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31FAE" w14:textId="3DF5C67A" w:rsidR="00131818" w:rsidRPr="004B1905" w:rsidRDefault="00131818" w:rsidP="002B2D6A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r w:rsidRPr="004B1905">
        <w:rPr>
          <w:rFonts w:asciiTheme="minorHAnsi" w:hAnsiTheme="minorHAnsi" w:cstheme="minorHAnsi"/>
          <w:i w:val="0"/>
          <w:sz w:val="22"/>
          <w:szCs w:val="22"/>
        </w:rPr>
        <w:t>A Bűnmegelőzési, Közbiztonsági és Közrendvédelmi Bizottság</w:t>
      </w:r>
    </w:p>
    <w:p w14:paraId="2EF322A4" w14:textId="148145B1" w:rsidR="00131818" w:rsidRPr="004B1905" w:rsidRDefault="00566108" w:rsidP="002B2D6A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bookmarkStart w:id="0" w:name="_Hlk75168274"/>
      <w:r w:rsidRPr="004B1905">
        <w:rPr>
          <w:rFonts w:asciiTheme="minorHAnsi" w:hAnsiTheme="minorHAnsi" w:cstheme="minorHAnsi"/>
          <w:i w:val="0"/>
          <w:sz w:val="22"/>
          <w:szCs w:val="22"/>
        </w:rPr>
        <w:t>202</w:t>
      </w:r>
      <w:r w:rsidR="00F17A03" w:rsidRPr="004B1905">
        <w:rPr>
          <w:rFonts w:asciiTheme="minorHAnsi" w:hAnsiTheme="minorHAnsi" w:cstheme="minorHAnsi"/>
          <w:i w:val="0"/>
          <w:sz w:val="22"/>
          <w:szCs w:val="22"/>
        </w:rPr>
        <w:t>6</w:t>
      </w:r>
      <w:r w:rsidR="00131818" w:rsidRPr="004B1905">
        <w:rPr>
          <w:rFonts w:asciiTheme="minorHAnsi" w:hAnsiTheme="minorHAnsi" w:cstheme="minorHAnsi"/>
          <w:i w:val="0"/>
          <w:sz w:val="22"/>
          <w:szCs w:val="22"/>
        </w:rPr>
        <w:t xml:space="preserve">. </w:t>
      </w:r>
      <w:bookmarkStart w:id="1" w:name="_Hlk99369680"/>
      <w:bookmarkEnd w:id="0"/>
      <w:r w:rsidR="00626D69" w:rsidRPr="004B1905">
        <w:rPr>
          <w:rFonts w:asciiTheme="minorHAnsi" w:hAnsiTheme="minorHAnsi" w:cstheme="minorHAnsi"/>
          <w:i w:val="0"/>
          <w:sz w:val="22"/>
          <w:szCs w:val="22"/>
        </w:rPr>
        <w:t>október</w:t>
      </w:r>
      <w:r w:rsidR="00B002D5" w:rsidRPr="004B1905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bookmarkEnd w:id="1"/>
      <w:r w:rsidR="00A73204" w:rsidRPr="004B1905">
        <w:rPr>
          <w:rFonts w:asciiTheme="minorHAnsi" w:hAnsiTheme="minorHAnsi" w:cstheme="minorHAnsi"/>
          <w:i w:val="0"/>
          <w:sz w:val="22"/>
          <w:szCs w:val="22"/>
        </w:rPr>
        <w:t>2</w:t>
      </w:r>
      <w:r w:rsidR="00626D69" w:rsidRPr="004B1905">
        <w:rPr>
          <w:rFonts w:asciiTheme="minorHAnsi" w:hAnsiTheme="minorHAnsi" w:cstheme="minorHAnsi"/>
          <w:i w:val="0"/>
          <w:sz w:val="22"/>
          <w:szCs w:val="22"/>
        </w:rPr>
        <w:t>6</w:t>
      </w:r>
      <w:r w:rsidR="00131818" w:rsidRPr="004B1905">
        <w:rPr>
          <w:rFonts w:asciiTheme="minorHAnsi" w:hAnsiTheme="minorHAnsi" w:cstheme="minorHAnsi"/>
          <w:i w:val="0"/>
          <w:sz w:val="22"/>
          <w:szCs w:val="22"/>
        </w:rPr>
        <w:t>-i</w:t>
      </w:r>
      <w:r w:rsidR="009963E1" w:rsidRPr="004B1905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626D69" w:rsidRPr="004B1905">
        <w:rPr>
          <w:rFonts w:asciiTheme="minorHAnsi" w:hAnsiTheme="minorHAnsi" w:cstheme="minorHAnsi"/>
          <w:i w:val="0"/>
          <w:sz w:val="22"/>
          <w:szCs w:val="22"/>
        </w:rPr>
        <w:t xml:space="preserve">nyilvános </w:t>
      </w:r>
      <w:r w:rsidR="00131818" w:rsidRPr="004B1905">
        <w:rPr>
          <w:rFonts w:asciiTheme="minorHAnsi" w:hAnsiTheme="minorHAnsi" w:cstheme="minorHAnsi"/>
          <w:i w:val="0"/>
          <w:sz w:val="22"/>
          <w:szCs w:val="22"/>
        </w:rPr>
        <w:t>ülésének határozatai</w:t>
      </w:r>
    </w:p>
    <w:p w14:paraId="78F4B00B" w14:textId="77777777" w:rsidR="00D8295C" w:rsidRPr="004B1905" w:rsidRDefault="00D8295C" w:rsidP="002B2D6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74CFA43" w14:textId="77777777" w:rsidR="00BE1522" w:rsidRPr="004B1905" w:rsidRDefault="00BE1522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D23F90" w14:textId="5A0BD134" w:rsidR="00DC20CF" w:rsidRPr="004B1905" w:rsidRDefault="00626D69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47</w:t>
      </w:r>
      <w:r w:rsidR="00166CDF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</w:t>
      </w:r>
      <w:r w:rsidR="00F17A03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6</w:t>
      </w:r>
      <w:r w:rsidR="00166CDF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(X.26.) </w:t>
      </w:r>
      <w:r w:rsidR="00DC20CF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6ADD2D42" w14:textId="77777777" w:rsidR="00DC20CF" w:rsidRPr="004B1905" w:rsidRDefault="00DC20CF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21E34C9" w14:textId="74996894" w:rsidR="00DC20CF" w:rsidRPr="004B1905" w:rsidRDefault="00DC20CF" w:rsidP="002B2D6A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Bűnmegelőzési, Közbiztonsági és Közrendvédelmi Bizottság a 202</w:t>
      </w:r>
      <w:r w:rsidR="00F17A03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. </w:t>
      </w:r>
      <w:r w:rsidR="00626D69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október</w:t>
      </w: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A73204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</w:t>
      </w:r>
      <w:r w:rsidR="00626D69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-i ülésének napirendjét az alábbiak szerint fogadta el:</w:t>
      </w:r>
    </w:p>
    <w:p w14:paraId="1BDBEDF2" w14:textId="77777777" w:rsidR="00DC20CF" w:rsidRPr="004B1905" w:rsidRDefault="00DC20CF" w:rsidP="002B2D6A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32E188DD" w14:textId="77777777" w:rsidR="00A73204" w:rsidRPr="004B1905" w:rsidRDefault="00A73204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905">
        <w:rPr>
          <w:rFonts w:asciiTheme="minorHAnsi" w:hAnsiTheme="minorHAnsi" w:cstheme="minorHAnsi"/>
          <w:b/>
          <w:sz w:val="22"/>
          <w:szCs w:val="22"/>
          <w:u w:val="single"/>
        </w:rPr>
        <w:t>Nyilvános ülés:</w:t>
      </w:r>
    </w:p>
    <w:p w14:paraId="114C50D8" w14:textId="77777777" w:rsidR="00A73204" w:rsidRPr="004B1905" w:rsidRDefault="00A73204" w:rsidP="002B2D6A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65DF324" w14:textId="77777777" w:rsidR="001C6ADC" w:rsidRPr="004B1905" w:rsidRDefault="001C6ADC" w:rsidP="001C6ADC">
      <w:pPr>
        <w:ind w:left="705" w:hanging="705"/>
        <w:jc w:val="both"/>
        <w:rPr>
          <w:rFonts w:ascii="Roboto" w:hAnsi="Roboto"/>
          <w:b/>
          <w:bCs/>
          <w:color w:val="000000"/>
          <w:sz w:val="22"/>
          <w:szCs w:val="22"/>
          <w:shd w:val="clear" w:color="auto" w:fill="FFFFFF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>1./</w:t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bCs/>
          <w:color w:val="000000"/>
          <w:sz w:val="22"/>
          <w:szCs w:val="20"/>
          <w:shd w:val="clear" w:color="auto" w:fill="FFFFFF"/>
        </w:rPr>
        <w:t>Javaslat Szombathely város területén forgalmi rend változtatással kapcsolatos döntések meghozatalára</w:t>
      </w:r>
    </w:p>
    <w:p w14:paraId="1D458A6A" w14:textId="77777777" w:rsidR="001C6ADC" w:rsidRPr="004B1905" w:rsidRDefault="001C6ADC" w:rsidP="001C6ADC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  <w:u w:val="single"/>
        </w:rPr>
        <w:t>Előadók:</w:t>
      </w:r>
      <w:r w:rsidRPr="004B1905">
        <w:rPr>
          <w:rFonts w:asciiTheme="minorHAnsi" w:hAnsiTheme="minorHAnsi" w:cstheme="minorHAnsi"/>
          <w:sz w:val="22"/>
          <w:szCs w:val="20"/>
        </w:rPr>
        <w:tab/>
        <w:t>Dr. Gyuráczné Dr. Speier Anikó, a Városüzemeltetési és Városfejlesztési Osztály vezetője</w:t>
      </w:r>
    </w:p>
    <w:p w14:paraId="0FDBD249" w14:textId="77777777" w:rsidR="001C6ADC" w:rsidRPr="004B1905" w:rsidRDefault="001C6ADC" w:rsidP="001C6ADC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/>
          <w:sz w:val="22"/>
          <w:szCs w:val="20"/>
        </w:rPr>
      </w:pP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  <w:t>Bonti Tamás, a Kommunális Iroda vezetője</w:t>
      </w:r>
    </w:p>
    <w:p w14:paraId="7F1F02D2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  <w:u w:val="single"/>
        </w:rPr>
        <w:t>Meghívottak:</w:t>
      </w:r>
      <w:r w:rsidRPr="004B1905">
        <w:rPr>
          <w:rFonts w:asciiTheme="minorHAnsi" w:hAnsiTheme="minorHAnsi" w:cstheme="minorHAnsi"/>
          <w:sz w:val="22"/>
          <w:szCs w:val="20"/>
        </w:rPr>
        <w:tab/>
        <w:t>Lukács Dániel, a 7. sz. választókörzet képviselője</w:t>
      </w:r>
    </w:p>
    <w:p w14:paraId="63BC3D5B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 xml:space="preserve">Németh Ákos tanácsnok, a 8. sz. választókörzet képviselője </w:t>
      </w:r>
    </w:p>
    <w:p w14:paraId="478AAAB1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ab/>
      </w:r>
      <w:proofErr w:type="spellStart"/>
      <w:r w:rsidRPr="004B1905">
        <w:rPr>
          <w:rFonts w:asciiTheme="minorHAnsi" w:hAnsiTheme="minorHAnsi" w:cstheme="minorHAnsi"/>
          <w:sz w:val="22"/>
          <w:szCs w:val="20"/>
        </w:rPr>
        <w:t>Szuhai</w:t>
      </w:r>
      <w:proofErr w:type="spellEnd"/>
      <w:r w:rsidRPr="004B1905">
        <w:rPr>
          <w:rFonts w:asciiTheme="minorHAnsi" w:hAnsiTheme="minorHAnsi" w:cstheme="minorHAnsi"/>
          <w:sz w:val="22"/>
          <w:szCs w:val="20"/>
        </w:rPr>
        <w:t xml:space="preserve"> Viktor tanácsnok, a 11. sz. választókörzet képviselője </w:t>
      </w:r>
    </w:p>
    <w:p w14:paraId="2DC331F3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sz w:val="22"/>
          <w:szCs w:val="20"/>
        </w:rPr>
        <w:t xml:space="preserve">                           </w:t>
      </w:r>
    </w:p>
    <w:p w14:paraId="34601577" w14:textId="77777777" w:rsidR="001C6ADC" w:rsidRPr="004B1905" w:rsidRDefault="001C6ADC" w:rsidP="001C6ADC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0"/>
        </w:rPr>
      </w:pPr>
      <w:r w:rsidRPr="004B1905">
        <w:rPr>
          <w:rFonts w:asciiTheme="minorHAnsi" w:hAnsiTheme="minorHAnsi" w:cstheme="minorHAnsi"/>
          <w:b/>
          <w:bCs/>
          <w:sz w:val="22"/>
          <w:szCs w:val="20"/>
        </w:rPr>
        <w:t>2. /</w:t>
      </w:r>
      <w:r w:rsidRPr="004B1905">
        <w:rPr>
          <w:rFonts w:asciiTheme="minorHAnsi" w:hAnsiTheme="minorHAnsi" w:cstheme="minorHAnsi"/>
          <w:b/>
          <w:bCs/>
          <w:sz w:val="22"/>
          <w:szCs w:val="20"/>
        </w:rPr>
        <w:tab/>
        <w:t>Áttekintés az elmúlt időszak rendőrségi intézkedéseiről</w:t>
      </w:r>
      <w:r w:rsidRPr="004B19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4B1905">
        <w:rPr>
          <w:rFonts w:asciiTheme="minorHAnsi" w:hAnsiTheme="minorHAnsi" w:cstheme="minorHAnsi"/>
          <w:bCs/>
          <w:i/>
          <w:iCs/>
          <w:color w:val="000000"/>
          <w:sz w:val="22"/>
          <w:szCs w:val="20"/>
        </w:rPr>
        <w:t>(szóbeli előterjesztés)</w:t>
      </w:r>
    </w:p>
    <w:p w14:paraId="65243611" w14:textId="77777777" w:rsidR="001C6ADC" w:rsidRPr="004B1905" w:rsidRDefault="001C6ADC" w:rsidP="001C6ADC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  <w:u w:val="single"/>
        </w:rPr>
        <w:t>Előadó:</w:t>
      </w: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>Dr. Koncz Gabriella r. ezredes, kapitányságvezető, a Bizottság tagja</w:t>
      </w:r>
    </w:p>
    <w:p w14:paraId="393B2116" w14:textId="77777777" w:rsidR="001C6ADC" w:rsidRPr="004B1905" w:rsidRDefault="001C6ADC" w:rsidP="001C6ADC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</w:p>
    <w:p w14:paraId="2C712CF3" w14:textId="77777777" w:rsidR="001C6ADC" w:rsidRPr="004B1905" w:rsidRDefault="001C6ADC" w:rsidP="001C6ADC">
      <w:pPr>
        <w:ind w:left="705" w:hanging="705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>3./</w:t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bCs/>
          <w:sz w:val="22"/>
          <w:szCs w:val="20"/>
        </w:rPr>
        <w:t>Különfélék</w:t>
      </w:r>
    </w:p>
    <w:p w14:paraId="0CD62598" w14:textId="77777777" w:rsidR="001C6ADC" w:rsidRPr="004B1905" w:rsidRDefault="001C6ADC" w:rsidP="001C6ADC">
      <w:pPr>
        <w:ind w:left="2124" w:hanging="1415"/>
        <w:rPr>
          <w:rFonts w:asciiTheme="minorHAnsi" w:eastAsia="Calibri" w:hAnsiTheme="minorHAnsi" w:cstheme="minorHAnsi"/>
          <w:b/>
          <w:sz w:val="22"/>
          <w:szCs w:val="20"/>
          <w:lang w:eastAsia="en-US"/>
        </w:rPr>
      </w:pPr>
      <w:r w:rsidRPr="004B1905">
        <w:rPr>
          <w:rFonts w:asciiTheme="minorHAnsi" w:eastAsia="Calibri" w:hAnsiTheme="minorHAnsi" w:cstheme="minorHAnsi"/>
          <w:b/>
          <w:sz w:val="22"/>
          <w:szCs w:val="20"/>
          <w:u w:val="single"/>
          <w:lang w:eastAsia="en-US"/>
        </w:rPr>
        <w:t>Előadó:</w:t>
      </w:r>
      <w:r w:rsidRPr="004B1905">
        <w:rPr>
          <w:rFonts w:asciiTheme="minorHAnsi" w:eastAsia="Calibri" w:hAnsiTheme="minorHAnsi" w:cstheme="minorHAnsi"/>
          <w:bCs/>
          <w:sz w:val="22"/>
          <w:szCs w:val="20"/>
          <w:lang w:eastAsia="en-US"/>
        </w:rPr>
        <w:tab/>
        <w:t>Kelemen Krisztián, a Bizottság elnöke</w:t>
      </w:r>
    </w:p>
    <w:p w14:paraId="4C55E5CF" w14:textId="77777777" w:rsidR="001C6ADC" w:rsidRPr="004B1905" w:rsidRDefault="001C6ADC" w:rsidP="002B2D6A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4CF586C" w14:textId="77777777" w:rsidR="001C6ADC" w:rsidRPr="004B1905" w:rsidRDefault="001C6ADC" w:rsidP="002B2D6A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147E3AB" w14:textId="0ABB3E69" w:rsidR="00774B01" w:rsidRPr="004B1905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4B1905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4B1905">
        <w:rPr>
          <w:rFonts w:asciiTheme="minorHAnsi" w:hAnsiTheme="minorHAnsi" w:cstheme="minorHAnsi"/>
          <w:bCs/>
          <w:sz w:val="22"/>
          <w:szCs w:val="22"/>
        </w:rPr>
        <w:tab/>
      </w:r>
      <w:r w:rsidR="00C55A97" w:rsidRPr="004B1905">
        <w:rPr>
          <w:rFonts w:asciiTheme="minorHAnsi" w:hAnsiTheme="minorHAnsi" w:cstheme="minorHAnsi"/>
          <w:bCs/>
          <w:sz w:val="22"/>
          <w:szCs w:val="22"/>
        </w:rPr>
        <w:tab/>
      </w:r>
      <w:r w:rsidRPr="004B1905">
        <w:rPr>
          <w:rFonts w:asciiTheme="minorHAnsi" w:hAnsiTheme="minorHAnsi" w:cstheme="minorHAnsi"/>
          <w:bCs/>
          <w:sz w:val="22"/>
          <w:szCs w:val="22"/>
        </w:rPr>
        <w:t>Kelemen Krisztián, a Bizottság elnöke</w:t>
      </w:r>
    </w:p>
    <w:p w14:paraId="444C8507" w14:textId="77777777" w:rsidR="00774B01" w:rsidRPr="004B1905" w:rsidRDefault="00774B01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6C221E70" w14:textId="44476058" w:rsidR="00DC20CF" w:rsidRPr="004B1905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4B1905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4B1905">
        <w:rPr>
          <w:rFonts w:asciiTheme="minorHAnsi" w:hAnsiTheme="minorHAnsi" w:cstheme="minorHAnsi"/>
          <w:bCs/>
          <w:sz w:val="22"/>
          <w:szCs w:val="22"/>
        </w:rPr>
        <w:tab/>
        <w:t>azonnal</w:t>
      </w:r>
    </w:p>
    <w:p w14:paraId="0C3E0634" w14:textId="77777777" w:rsidR="000F617C" w:rsidRPr="004B1905" w:rsidRDefault="000F617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F5871EE" w14:textId="77777777" w:rsidR="001C6ADC" w:rsidRPr="004B1905" w:rsidRDefault="001C6AD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41E7748B" w14:textId="59ECE999" w:rsidR="00A40AEC" w:rsidRPr="004B1905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</w:t>
      </w:r>
      <w:r w:rsidR="001C6ADC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8</w:t>
      </w: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/2026. </w:t>
      </w:r>
      <w:r w:rsidR="00626D69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(X.26.) </w:t>
      </w: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676ED45B" w14:textId="77777777" w:rsidR="00A40AEC" w:rsidRPr="004B1905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27F18DD7" w14:textId="77777777" w:rsidR="001C6ADC" w:rsidRPr="004B1905" w:rsidRDefault="001C6ADC" w:rsidP="001C6ADC">
      <w:pPr>
        <w:jc w:val="both"/>
        <w:rPr>
          <w:rFonts w:ascii="Calibri" w:hAnsi="Calibri" w:cs="Calibri"/>
          <w:bCs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>A Bűnmegelőzési, Közbiztonsági és Közrendvédelmi Bizottság megtárgyalta a „</w:t>
      </w:r>
      <w:r w:rsidRPr="004B1905">
        <w:rPr>
          <w:rFonts w:ascii="Calibri" w:hAnsi="Calibri" w:cs="Calibri"/>
          <w:bCs/>
          <w:i/>
          <w:iCs/>
          <w:sz w:val="22"/>
          <w:szCs w:val="22"/>
        </w:rPr>
        <w:t>Javaslat Szombathely város területén forgalmi rend változtatással kapcsolatos döntések meghozatalára</w:t>
      </w:r>
      <w:r w:rsidRPr="004B1905">
        <w:rPr>
          <w:rFonts w:ascii="Calibri" w:hAnsi="Calibri" w:cs="Calibri"/>
          <w:bCs/>
          <w:sz w:val="22"/>
          <w:szCs w:val="22"/>
        </w:rPr>
        <w:t>”</w:t>
      </w:r>
      <w:r w:rsidRPr="004B1905">
        <w:rPr>
          <w:rFonts w:ascii="Calibri" w:hAnsi="Calibri" w:cs="Calibri"/>
          <w:sz w:val="22"/>
          <w:szCs w:val="22"/>
        </w:rPr>
        <w:t xml:space="preserve"> című</w:t>
      </w:r>
      <w:r w:rsidRPr="004B1905">
        <w:rPr>
          <w:rFonts w:ascii="Calibri" w:hAnsi="Calibri" w:cs="Calibri"/>
          <w:bCs/>
          <w:sz w:val="22"/>
          <w:szCs w:val="22"/>
        </w:rPr>
        <w:t xml:space="preserve"> előterjesztést, és az alábbi javaslatokat teszi a Városstratégiai, Idegenforgalmi és Sport Bizottságnak:</w:t>
      </w:r>
    </w:p>
    <w:p w14:paraId="78DB4074" w14:textId="77777777" w:rsidR="001C6ADC" w:rsidRPr="004B1905" w:rsidRDefault="001C6ADC" w:rsidP="001C6ADC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E4489B2" w14:textId="77777777" w:rsidR="001C6ADC" w:rsidRPr="004B1905" w:rsidRDefault="001C6ADC" w:rsidP="001C6ADC">
      <w:pPr>
        <w:numPr>
          <w:ilvl w:val="0"/>
          <w:numId w:val="30"/>
        </w:numPr>
        <w:spacing w:before="60"/>
        <w:ind w:hanging="437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 xml:space="preserve">A </w:t>
      </w:r>
      <w:r w:rsidRPr="004B1905">
        <w:rPr>
          <w:rFonts w:ascii="Calibri" w:hAnsi="Calibri" w:cs="Calibri"/>
          <w:sz w:val="22"/>
          <w:szCs w:val="22"/>
        </w:rPr>
        <w:t>Bizottság javasolja a</w:t>
      </w:r>
      <w:r w:rsidRPr="004B1905">
        <w:rPr>
          <w:rFonts w:ascii="Calibri" w:hAnsi="Calibri" w:cs="Calibri"/>
          <w:bCs/>
          <w:sz w:val="22"/>
          <w:szCs w:val="22"/>
        </w:rPr>
        <w:t xml:space="preserve">z </w:t>
      </w:r>
      <w:proofErr w:type="spellStart"/>
      <w:r w:rsidRPr="004B1905">
        <w:rPr>
          <w:rFonts w:ascii="Calibri" w:hAnsi="Calibri" w:cs="Calibri"/>
          <w:bCs/>
          <w:sz w:val="22"/>
          <w:szCs w:val="22"/>
        </w:rPr>
        <w:t>Olad</w:t>
      </w:r>
      <w:proofErr w:type="spellEnd"/>
      <w:r w:rsidRPr="004B1905">
        <w:rPr>
          <w:rFonts w:ascii="Calibri" w:hAnsi="Calibri" w:cs="Calibri"/>
          <w:bCs/>
          <w:sz w:val="22"/>
          <w:szCs w:val="22"/>
        </w:rPr>
        <w:t xml:space="preserve"> Platóra felvezető utakon, azaz a Márton Áron utcában az </w:t>
      </w:r>
      <w:proofErr w:type="spellStart"/>
      <w:r w:rsidRPr="004B1905">
        <w:rPr>
          <w:rFonts w:ascii="Calibri" w:hAnsi="Calibri" w:cs="Calibri"/>
          <w:bCs/>
          <w:sz w:val="22"/>
          <w:szCs w:val="22"/>
        </w:rPr>
        <w:t>Ernuszt</w:t>
      </w:r>
      <w:proofErr w:type="spellEnd"/>
      <w:r w:rsidRPr="004B1905">
        <w:rPr>
          <w:rFonts w:ascii="Calibri" w:hAnsi="Calibri" w:cs="Calibri"/>
          <w:bCs/>
          <w:sz w:val="22"/>
          <w:szCs w:val="22"/>
        </w:rPr>
        <w:t xml:space="preserve"> Kelemen utcai kereszteződés után, a Kilátó utcában a Síp utcai kereszteződés előtt, a Síp utca – Homok utca kereszteződésében, illetve Makkfa utca – Babér utcai kereszteződés előtt 3</w:t>
      </w:r>
      <w:r w:rsidRPr="004B1905">
        <w:rPr>
          <w:rFonts w:asciiTheme="minorHAnsi" w:hAnsiTheme="minorHAnsi" w:cstheme="minorHAnsi"/>
          <w:sz w:val="22"/>
          <w:szCs w:val="22"/>
        </w:rPr>
        <w:t>0 km/h sebességkorlátozás, 7,5 t súlykorlátozás zóna táblák, valamint a 7,5 t feletti tehergépjárművek behajtása érdekében a „Kivéve engedély” kiegészítéssel jelzőtáblák kihelyezését.</w:t>
      </w:r>
    </w:p>
    <w:p w14:paraId="76632656" w14:textId="77777777" w:rsidR="001C6ADC" w:rsidRPr="004B1905" w:rsidRDefault="001C6ADC" w:rsidP="001C6ADC">
      <w:pPr>
        <w:numPr>
          <w:ilvl w:val="0"/>
          <w:numId w:val="30"/>
        </w:numPr>
        <w:spacing w:before="60"/>
        <w:ind w:hanging="437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>A Bizottság javasolja, hogy a Gábor Áron utca Rumi út – Rákóczi Ferenc utca közötti szakaszon 30 km/h sebességkorlátozás kerüljön bevezetésre.</w:t>
      </w:r>
    </w:p>
    <w:p w14:paraId="54C2A5AE" w14:textId="77777777" w:rsidR="001C6ADC" w:rsidRPr="004B1905" w:rsidRDefault="001C6ADC" w:rsidP="001C6ADC">
      <w:pPr>
        <w:pStyle w:val="Listaszerbekezds"/>
        <w:numPr>
          <w:ilvl w:val="0"/>
          <w:numId w:val="30"/>
        </w:numPr>
        <w:spacing w:before="60"/>
        <w:ind w:hanging="436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Cs/>
          <w:sz w:val="22"/>
          <w:szCs w:val="22"/>
        </w:rPr>
        <w:t>A Bizottság javasolja az Ady tér 40-42. számú ingatlanok előtt az ideiglenes forgalmi rend bevezetését 2026. november 2. – 2026. december 18. közötti időszakban, azaz „Megállni tilos” tábla kihelyezését azzal, hogy a tábla kihelyezésével és beszedésével kapcsolatos költségek a vállalkozót terhelik.</w:t>
      </w:r>
    </w:p>
    <w:p w14:paraId="4A5AE88A" w14:textId="77777777" w:rsidR="001C6ADC" w:rsidRPr="004B1905" w:rsidRDefault="001C6ADC" w:rsidP="001C6ADC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97D84B" w14:textId="77777777" w:rsidR="001C6ADC" w:rsidRPr="004B1905" w:rsidRDefault="001C6ADC" w:rsidP="001C6ADC">
      <w:pPr>
        <w:tabs>
          <w:tab w:val="left" w:pos="14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4B1905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4B1905">
        <w:rPr>
          <w:rFonts w:ascii="Calibri" w:hAnsi="Calibri" w:cs="Calibri"/>
          <w:b/>
          <w:bCs/>
          <w:sz w:val="22"/>
          <w:szCs w:val="22"/>
        </w:rPr>
        <w:tab/>
      </w:r>
      <w:r w:rsidRPr="004B1905">
        <w:rPr>
          <w:rFonts w:ascii="Calibri" w:hAnsi="Calibri" w:cs="Calibri"/>
          <w:bCs/>
          <w:sz w:val="22"/>
          <w:szCs w:val="22"/>
        </w:rPr>
        <w:t xml:space="preserve">Dr. </w:t>
      </w:r>
      <w:proofErr w:type="spellStart"/>
      <w:r w:rsidRPr="004B1905">
        <w:rPr>
          <w:rFonts w:ascii="Calibri" w:hAnsi="Calibri" w:cs="Calibri"/>
          <w:bCs/>
          <w:sz w:val="22"/>
          <w:szCs w:val="22"/>
        </w:rPr>
        <w:t>Nemény</w:t>
      </w:r>
      <w:proofErr w:type="spellEnd"/>
      <w:r w:rsidRPr="004B1905">
        <w:rPr>
          <w:rFonts w:ascii="Calibri" w:hAnsi="Calibri" w:cs="Calibri"/>
          <w:bCs/>
          <w:sz w:val="22"/>
          <w:szCs w:val="22"/>
        </w:rPr>
        <w:t xml:space="preserve"> András, polgármester</w:t>
      </w:r>
    </w:p>
    <w:p w14:paraId="085166C7" w14:textId="77777777" w:rsidR="001C6ADC" w:rsidRPr="004B1905" w:rsidRDefault="001C6ADC" w:rsidP="001C6ADC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b/>
          <w:bCs/>
          <w:sz w:val="22"/>
          <w:szCs w:val="22"/>
        </w:rPr>
        <w:tab/>
      </w:r>
      <w:r w:rsidRPr="004B1905">
        <w:rPr>
          <w:rFonts w:ascii="Calibri" w:hAnsi="Calibri" w:cs="Calibri"/>
          <w:sz w:val="22"/>
          <w:szCs w:val="22"/>
        </w:rPr>
        <w:t xml:space="preserve">Horváth Soma, alpolgármester </w:t>
      </w:r>
    </w:p>
    <w:p w14:paraId="35E0963E" w14:textId="77777777" w:rsidR="001C6ADC" w:rsidRPr="004B1905" w:rsidRDefault="001C6ADC" w:rsidP="001C6ADC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sz w:val="22"/>
          <w:szCs w:val="22"/>
        </w:rPr>
        <w:tab/>
        <w:t>Kelemen Krisztián, a Bizottság elnöke</w:t>
      </w:r>
    </w:p>
    <w:p w14:paraId="03F099F9" w14:textId="77777777" w:rsidR="001C6ADC" w:rsidRPr="004B1905" w:rsidRDefault="001C6ADC" w:rsidP="001C6ADC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sz w:val="22"/>
          <w:szCs w:val="22"/>
        </w:rPr>
        <w:lastRenderedPageBreak/>
        <w:t xml:space="preserve">/a végrehajtás előkészítéséért: </w:t>
      </w:r>
    </w:p>
    <w:p w14:paraId="404FA9F1" w14:textId="77777777" w:rsidR="001C6ADC" w:rsidRPr="004B1905" w:rsidRDefault="001C6ADC" w:rsidP="001C6ADC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4B1905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vezetője/</w:t>
      </w:r>
    </w:p>
    <w:p w14:paraId="4B375D24" w14:textId="77777777" w:rsidR="001C6ADC" w:rsidRPr="004B1905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5FCF8B5" w14:textId="77777777" w:rsidR="001C6ADC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  <w:r w:rsidRPr="004B1905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4B1905">
        <w:rPr>
          <w:rFonts w:ascii="Calibri" w:hAnsi="Calibri" w:cs="Calibri"/>
          <w:bCs/>
          <w:sz w:val="22"/>
          <w:szCs w:val="22"/>
        </w:rPr>
        <w:tab/>
        <w:t>azonnal</w:t>
      </w:r>
    </w:p>
    <w:p w14:paraId="74DE0E4B" w14:textId="77777777" w:rsidR="001C6ADC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17E7D90E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1AEC35B" w14:textId="0F0F1A62" w:rsidR="00261475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</w:t>
      </w:r>
      <w:r w:rsid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9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/2026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626D69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(X.26.) 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788931CD" w14:textId="77777777" w:rsidR="00261475" w:rsidRPr="002B2D6A" w:rsidRDefault="00261475" w:rsidP="002B2D6A">
      <w:pPr>
        <w:rPr>
          <w:rFonts w:asciiTheme="minorHAnsi" w:hAnsiTheme="minorHAnsi" w:cstheme="minorHAnsi"/>
          <w:sz w:val="22"/>
          <w:szCs w:val="22"/>
        </w:rPr>
      </w:pPr>
    </w:p>
    <w:p w14:paraId="663CA705" w14:textId="24EF52B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15332252"/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az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Áttekintés az elmúlt időszak rendőrségi intézkedéseiről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című előterjesztést megtárgyalta </w:t>
      </w:r>
      <w:bookmarkStart w:id="3" w:name="_Hlk117516900"/>
      <w:r w:rsidRPr="002B2D6A">
        <w:rPr>
          <w:rFonts w:asciiTheme="minorHAnsi" w:hAnsiTheme="minorHAnsi" w:cstheme="minorHAnsi"/>
          <w:sz w:val="22"/>
          <w:szCs w:val="22"/>
        </w:rPr>
        <w:t xml:space="preserve">és az </w:t>
      </w:r>
      <w:r w:rsidR="00AD6727" w:rsidRPr="002B2D6A">
        <w:rPr>
          <w:rFonts w:asciiTheme="minorHAnsi" w:hAnsiTheme="minorHAnsi" w:cstheme="minorHAnsi"/>
          <w:sz w:val="22"/>
          <w:szCs w:val="22"/>
        </w:rPr>
        <w:t xml:space="preserve">ülésen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elhangzottakat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tudomásul veszi.</w:t>
      </w:r>
    </w:p>
    <w:bookmarkEnd w:id="3"/>
    <w:p w14:paraId="3FE04C39" w14:textId="7777777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D905A5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12BA43BD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Koncz Gabriella r. ezredes, kapitányságvezető, a Bizottság tagja</w:t>
      </w:r>
    </w:p>
    <w:p w14:paraId="0EC5775D" w14:textId="77777777" w:rsidR="00481D98" w:rsidRPr="002B2D6A" w:rsidRDefault="00481D98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4880EC1F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Holler Péter, a Hatósági Osztály vezetője)</w:t>
      </w:r>
    </w:p>
    <w:p w14:paraId="14EF4A17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3AFA0C41" w14:textId="77777777" w:rsidR="00481D98" w:rsidRPr="002B2D6A" w:rsidRDefault="00481D98" w:rsidP="002B2D6A">
      <w:pPr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0B2308D3" w14:textId="77777777" w:rsidR="000535C2" w:rsidRPr="002B2D6A" w:rsidRDefault="000535C2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4BA8E47" w14:textId="77777777" w:rsidR="00F643C1" w:rsidRDefault="00F643C1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2F999F36" w14:textId="77777777" w:rsidR="004B1905" w:rsidRPr="002B2D6A" w:rsidRDefault="004B1905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52DF5B1" w14:textId="77777777" w:rsidR="00481D98" w:rsidRDefault="00481D98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5C4334CB" w14:textId="77777777" w:rsidR="00D0536C" w:rsidRPr="002B2D6A" w:rsidRDefault="00D0536C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67BE0705" w14:textId="77777777" w:rsidR="00F541F5" w:rsidRPr="002B2D6A" w:rsidRDefault="00F541F5" w:rsidP="002B2D6A">
      <w:pPr>
        <w:tabs>
          <w:tab w:val="center" w:pos="7371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ab/>
        <w:t>(: Kelemen Krisztián :)</w:t>
      </w:r>
    </w:p>
    <w:p w14:paraId="00203D03" w14:textId="77777777" w:rsidR="00F541F5" w:rsidRPr="002B2D6A" w:rsidRDefault="00F541F5" w:rsidP="002B2D6A">
      <w:pPr>
        <w:tabs>
          <w:tab w:val="center" w:pos="7371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</w:rPr>
        <w:tab/>
        <w:t>a Bizottság elnöke</w:t>
      </w:r>
      <w:bookmarkEnd w:id="2"/>
    </w:p>
    <w:sectPr w:rsidR="00F541F5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6" w:name="_Hlk178071532"/>
    <w:bookmarkStart w:id="7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4" w:name="_Hlk178071479"/>
    <w:bookmarkStart w:id="5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4"/>
  <w:bookmarkEnd w:id="5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C6ADC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17CB8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1905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4F4EDD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26D69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09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87D63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14</TotalTime>
  <Pages>2</Pages>
  <Words>376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2025-04-29T11:34:00Z</cp:lastPrinted>
  <dcterms:created xsi:type="dcterms:W3CDTF">2026-10-26T09:24:00Z</dcterms:created>
  <dcterms:modified xsi:type="dcterms:W3CDTF">2026-10-26T09:54:00Z</dcterms:modified>
</cp:coreProperties>
</file>