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1AEF6" w14:textId="77777777" w:rsidR="00322AC3" w:rsidRPr="00322AC3" w:rsidRDefault="00322AC3" w:rsidP="00322AC3">
      <w:pPr>
        <w:jc w:val="center"/>
        <w:rPr>
          <w:rFonts w:ascii="Calibri" w:hAnsi="Calibri" w:cs="Calibri"/>
          <w:b/>
          <w:bCs/>
          <w:i/>
          <w:szCs w:val="22"/>
        </w:rPr>
      </w:pPr>
      <w:r w:rsidRPr="00322AC3">
        <w:rPr>
          <w:rFonts w:ascii="Calibri" w:hAnsi="Calibri" w:cs="Calibri"/>
          <w:b/>
          <w:bCs/>
          <w:szCs w:val="22"/>
        </w:rPr>
        <w:t>A VÁROSSTRATÉGIAI, IDEGENFORGALMI ÉS SPORT BIZOTTSÁG</w:t>
      </w:r>
    </w:p>
    <w:p w14:paraId="2D81EA36" w14:textId="77777777" w:rsidR="00322AC3" w:rsidRPr="00322AC3" w:rsidRDefault="00322AC3" w:rsidP="00322AC3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322AC3">
        <w:rPr>
          <w:rFonts w:ascii="Calibri" w:hAnsi="Calibri" w:cs="Calibri"/>
          <w:b/>
          <w:bCs/>
          <w:szCs w:val="22"/>
        </w:rPr>
        <w:t>2026. október 27-i rendes ülésének határozatai</w:t>
      </w:r>
    </w:p>
    <w:p w14:paraId="6C02E119" w14:textId="77777777" w:rsidR="00322AC3" w:rsidRPr="00322AC3" w:rsidRDefault="00322AC3" w:rsidP="00322AC3">
      <w:pPr>
        <w:ind w:firstLine="708"/>
        <w:jc w:val="both"/>
        <w:rPr>
          <w:rFonts w:ascii="Calibri" w:hAnsi="Calibri" w:cs="Calibri"/>
          <w:szCs w:val="22"/>
        </w:rPr>
      </w:pPr>
      <w:bookmarkStart w:id="0" w:name="_Hlk106856630"/>
      <w:bookmarkStart w:id="1" w:name="_Hlk189068663"/>
    </w:p>
    <w:p w14:paraId="458260DC" w14:textId="77777777" w:rsidR="00322AC3" w:rsidRPr="00322AC3" w:rsidRDefault="00322AC3" w:rsidP="00322AC3">
      <w:pPr>
        <w:keepNext/>
        <w:ind w:left="2832" w:firstLine="708"/>
        <w:rPr>
          <w:rFonts w:ascii="Calibri" w:hAnsi="Calibri" w:cs="Calibri"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 xml:space="preserve">160/2026. (X.27.) VISB számú határozat </w:t>
      </w:r>
    </w:p>
    <w:p w14:paraId="35CABD9A" w14:textId="77777777" w:rsidR="00322AC3" w:rsidRPr="00322AC3" w:rsidRDefault="00322AC3" w:rsidP="00322AC3">
      <w:pPr>
        <w:ind w:firstLine="708"/>
        <w:jc w:val="both"/>
        <w:rPr>
          <w:rFonts w:ascii="Calibri" w:hAnsi="Calibri" w:cs="Calibri"/>
          <w:szCs w:val="22"/>
        </w:rPr>
      </w:pPr>
    </w:p>
    <w:p w14:paraId="3DD88314" w14:textId="77777777" w:rsidR="00322AC3" w:rsidRPr="00322AC3" w:rsidRDefault="00322AC3" w:rsidP="00322AC3">
      <w:pPr>
        <w:ind w:firstLine="708"/>
        <w:jc w:val="both"/>
        <w:rPr>
          <w:rFonts w:ascii="Calibri" w:hAnsi="Calibri" w:cs="Calibri"/>
          <w:szCs w:val="22"/>
        </w:rPr>
      </w:pPr>
      <w:r w:rsidRPr="00322AC3">
        <w:rPr>
          <w:rFonts w:ascii="Calibri" w:hAnsi="Calibri" w:cs="Calibri"/>
          <w:szCs w:val="22"/>
        </w:rPr>
        <w:t>A Városstratégiai, Idegenforgalmi és Sport Bizottság napirendjét az alábbiak szerint fogadta el:</w:t>
      </w:r>
    </w:p>
    <w:p w14:paraId="362970B4" w14:textId="77777777" w:rsidR="00322AC3" w:rsidRPr="00322AC3" w:rsidRDefault="00322AC3" w:rsidP="00322AC3">
      <w:pPr>
        <w:rPr>
          <w:rFonts w:ascii="Calibri" w:hAnsi="Calibri" w:cs="Calibri"/>
          <w:iCs/>
          <w:szCs w:val="22"/>
        </w:rPr>
      </w:pPr>
      <w:bookmarkStart w:id="2" w:name="_Hlk132869352"/>
      <w:bookmarkStart w:id="3" w:name="_Hlk98816110"/>
      <w:bookmarkEnd w:id="0"/>
      <w:bookmarkEnd w:id="1"/>
    </w:p>
    <w:bookmarkEnd w:id="2"/>
    <w:bookmarkEnd w:id="3"/>
    <w:p w14:paraId="6ED58C71" w14:textId="77777777" w:rsidR="00322AC3" w:rsidRPr="00322AC3" w:rsidRDefault="00322AC3" w:rsidP="00322AC3">
      <w:pPr>
        <w:ind w:left="705" w:hanging="705"/>
        <w:jc w:val="both"/>
        <w:rPr>
          <w:rFonts w:ascii="Calibri" w:hAnsi="Calibri" w:cs="Calibri"/>
          <w:szCs w:val="22"/>
        </w:rPr>
      </w:pPr>
      <w:r w:rsidRPr="00322AC3">
        <w:rPr>
          <w:rFonts w:ascii="Calibri" w:hAnsi="Calibri" w:cs="Calibri"/>
          <w:b/>
          <w:bCs/>
          <w:szCs w:val="22"/>
        </w:rPr>
        <w:t xml:space="preserve"> 1./</w:t>
      </w:r>
      <w:r w:rsidRPr="00322AC3">
        <w:rPr>
          <w:rFonts w:ascii="Calibri" w:hAnsi="Calibri" w:cs="Calibri"/>
          <w:b/>
          <w:bCs/>
          <w:szCs w:val="22"/>
        </w:rPr>
        <w:tab/>
      </w:r>
      <w:r w:rsidRPr="00322AC3">
        <w:rPr>
          <w:rFonts w:ascii="Calibri" w:hAnsi="Calibri" w:cs="Calibri"/>
          <w:b/>
          <w:bCs/>
          <w:iCs/>
          <w:szCs w:val="22"/>
        </w:rPr>
        <w:t xml:space="preserve">Javaslat a településrendezési terv módosításával kapcsolatos döntések meghozatalára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Cs/>
          <w:szCs w:val="22"/>
        </w:rPr>
        <w:t>Közgyűlés 2.)</w:t>
      </w:r>
    </w:p>
    <w:p w14:paraId="1179D034" w14:textId="77777777" w:rsidR="00322AC3" w:rsidRPr="00322AC3" w:rsidRDefault="00322AC3" w:rsidP="00322AC3">
      <w:pPr>
        <w:ind w:left="705"/>
        <w:jc w:val="both"/>
        <w:rPr>
          <w:rFonts w:ascii="Calibri" w:hAnsi="Calibri" w:cs="Calibri"/>
          <w:i/>
          <w:iCs/>
          <w:color w:val="00B0F0"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Előadó</w:t>
      </w:r>
      <w:r w:rsidRPr="00322AC3">
        <w:rPr>
          <w:rFonts w:ascii="Calibri" w:hAnsi="Calibri" w:cs="Calibri"/>
          <w:b/>
          <w:szCs w:val="22"/>
        </w:rPr>
        <w:t>:</w:t>
      </w:r>
      <w:r w:rsidRPr="00322AC3">
        <w:rPr>
          <w:rFonts w:ascii="Calibri" w:hAnsi="Calibri" w:cs="Calibri"/>
          <w:b/>
          <w:szCs w:val="22"/>
        </w:rPr>
        <w:tab/>
      </w:r>
      <w:r w:rsidRPr="00322AC3">
        <w:rPr>
          <w:rFonts w:ascii="Calibri" w:hAnsi="Calibri" w:cs="Calibri"/>
          <w:b/>
          <w:szCs w:val="22"/>
        </w:rPr>
        <w:tab/>
      </w:r>
      <w:r w:rsidRPr="00322AC3">
        <w:rPr>
          <w:rFonts w:ascii="Calibri" w:hAnsi="Calibri" w:cs="Calibri"/>
          <w:bCs/>
          <w:iCs/>
          <w:szCs w:val="22"/>
        </w:rPr>
        <w:t xml:space="preserve">Sütő Gabriella, a Főépítészi iroda vezetője </w:t>
      </w:r>
    </w:p>
    <w:p w14:paraId="093505D4" w14:textId="77777777" w:rsidR="00322AC3" w:rsidRPr="00322AC3" w:rsidRDefault="00322AC3" w:rsidP="00322AC3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</w:rPr>
        <w:tab/>
      </w:r>
      <w:r w:rsidRPr="00322AC3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322AC3">
        <w:rPr>
          <w:rFonts w:ascii="Calibri" w:hAnsi="Calibri" w:cs="Calibri"/>
          <w:b/>
          <w:bCs/>
          <w:iCs/>
          <w:szCs w:val="22"/>
        </w:rPr>
        <w:t xml:space="preserve"> </w:t>
      </w:r>
      <w:r w:rsidRPr="00322AC3">
        <w:rPr>
          <w:rFonts w:ascii="Calibri" w:hAnsi="Calibri" w:cs="Calibri"/>
          <w:b/>
          <w:bCs/>
          <w:iCs/>
          <w:szCs w:val="22"/>
        </w:rPr>
        <w:tab/>
      </w:r>
      <w:r w:rsidRPr="00322AC3">
        <w:rPr>
          <w:rFonts w:ascii="Calibri" w:hAnsi="Calibri" w:cs="Calibri"/>
          <w:szCs w:val="22"/>
        </w:rPr>
        <w:t>Agg Ferenc,</w:t>
      </w:r>
      <w:r w:rsidRPr="00322AC3">
        <w:rPr>
          <w:rFonts w:ascii="Calibri" w:hAnsi="Calibri" w:cs="Calibri"/>
          <w:b/>
          <w:bCs/>
          <w:szCs w:val="22"/>
        </w:rPr>
        <w:t xml:space="preserve"> </w:t>
      </w:r>
      <w:r w:rsidRPr="00322AC3">
        <w:rPr>
          <w:rFonts w:ascii="Calibri" w:hAnsi="Calibri" w:cs="Calibri"/>
          <w:szCs w:val="22"/>
        </w:rPr>
        <w:t>okl. építészmérnök</w:t>
      </w:r>
    </w:p>
    <w:p w14:paraId="522D4C90" w14:textId="77777777" w:rsidR="00322AC3" w:rsidRPr="00322AC3" w:rsidRDefault="00322AC3" w:rsidP="00322AC3">
      <w:pPr>
        <w:tabs>
          <w:tab w:val="left" w:pos="-900"/>
          <w:tab w:val="left" w:pos="-720"/>
          <w:tab w:val="left" w:pos="709"/>
          <w:tab w:val="left" w:pos="2127"/>
        </w:tabs>
        <w:jc w:val="both"/>
        <w:rPr>
          <w:rFonts w:ascii="Calibri" w:hAnsi="Calibri" w:cs="Calibri"/>
          <w:b/>
          <w:bCs/>
          <w:szCs w:val="22"/>
        </w:rPr>
      </w:pPr>
      <w:r w:rsidRPr="00322AC3">
        <w:rPr>
          <w:rFonts w:ascii="Calibri" w:hAnsi="Calibri" w:cs="Calibri"/>
          <w:szCs w:val="22"/>
        </w:rPr>
        <w:tab/>
      </w:r>
      <w:r w:rsidRPr="00322AC3">
        <w:rPr>
          <w:rFonts w:ascii="Calibri" w:hAnsi="Calibri" w:cs="Calibri"/>
          <w:szCs w:val="22"/>
        </w:rPr>
        <w:tab/>
      </w:r>
    </w:p>
    <w:p w14:paraId="2EDF1325" w14:textId="77777777" w:rsidR="00322AC3" w:rsidRPr="00322AC3" w:rsidRDefault="00322AC3" w:rsidP="00322AC3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bCs/>
          <w:szCs w:val="22"/>
        </w:rPr>
        <w:t>2./</w:t>
      </w:r>
      <w:r w:rsidRPr="00322AC3"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Cs/>
          <w:szCs w:val="22"/>
        </w:rPr>
        <w:t>Közgyűlés 3.)</w:t>
      </w:r>
    </w:p>
    <w:p w14:paraId="3EEE3C52" w14:textId="77777777" w:rsidR="00322AC3" w:rsidRPr="00322AC3" w:rsidRDefault="00322AC3" w:rsidP="00322AC3">
      <w:pPr>
        <w:ind w:left="2124" w:hanging="1419"/>
        <w:jc w:val="both"/>
        <w:rPr>
          <w:rFonts w:ascii="Calibri" w:eastAsia="Calibri" w:hAnsi="Calibri" w:cs="Calibri"/>
          <w:color w:val="000000"/>
          <w:szCs w:val="22"/>
          <w:lang w:eastAsia="en-US"/>
        </w:rPr>
      </w:pPr>
      <w:r w:rsidRPr="00322AC3">
        <w:rPr>
          <w:rFonts w:ascii="Calibri" w:eastAsia="Calibri" w:hAnsi="Calibri" w:cs="Calibri"/>
          <w:b/>
          <w:bCs/>
          <w:color w:val="000000"/>
          <w:szCs w:val="22"/>
          <w:u w:val="single"/>
          <w:lang w:eastAsia="en-US"/>
        </w:rPr>
        <w:t>Előadó:</w:t>
      </w:r>
      <w:r w:rsidRPr="00322AC3">
        <w:rPr>
          <w:rFonts w:ascii="Calibri" w:eastAsia="Calibri" w:hAnsi="Calibri" w:cs="Calibri"/>
          <w:color w:val="000000"/>
          <w:szCs w:val="22"/>
          <w:lang w:eastAsia="en-US"/>
        </w:rPr>
        <w:t xml:space="preserve"> </w:t>
      </w:r>
      <w:r w:rsidRPr="00322AC3">
        <w:rPr>
          <w:rFonts w:ascii="Calibri" w:eastAsia="Calibri" w:hAnsi="Calibri" w:cs="Calibri"/>
          <w:color w:val="000000"/>
          <w:szCs w:val="22"/>
          <w:lang w:eastAsia="en-US"/>
        </w:rPr>
        <w:tab/>
      </w:r>
      <w:r w:rsidRPr="00322AC3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548CF360" w14:textId="77777777" w:rsidR="00322AC3" w:rsidRPr="00322AC3" w:rsidRDefault="00322AC3" w:rsidP="00322AC3">
      <w:pPr>
        <w:tabs>
          <w:tab w:val="left" w:pos="-900"/>
          <w:tab w:val="left" w:pos="-720"/>
          <w:tab w:val="left" w:pos="709"/>
          <w:tab w:val="left" w:pos="2127"/>
        </w:tabs>
        <w:ind w:left="2124" w:hanging="2124"/>
        <w:jc w:val="both"/>
        <w:rPr>
          <w:rFonts w:ascii="Calibri" w:hAnsi="Calibri" w:cs="Calibri"/>
          <w:szCs w:val="22"/>
          <w:highlight w:val="yellow"/>
        </w:rPr>
      </w:pPr>
      <w:r w:rsidRPr="00322AC3">
        <w:rPr>
          <w:rFonts w:ascii="Calibri" w:hAnsi="Calibri" w:cs="Calibri"/>
          <w:bCs/>
          <w:iCs/>
          <w:szCs w:val="22"/>
        </w:rPr>
        <w:tab/>
      </w:r>
    </w:p>
    <w:p w14:paraId="3E617EB2" w14:textId="77777777" w:rsidR="00322AC3" w:rsidRPr="00322AC3" w:rsidRDefault="00322AC3" w:rsidP="00322AC3">
      <w:pPr>
        <w:tabs>
          <w:tab w:val="left" w:pos="-900"/>
          <w:tab w:val="left" w:pos="-720"/>
          <w:tab w:val="left" w:pos="709"/>
          <w:tab w:val="left" w:pos="2127"/>
        </w:tabs>
        <w:ind w:left="705" w:hanging="705"/>
        <w:jc w:val="both"/>
        <w:rPr>
          <w:rFonts w:ascii="Calibri" w:hAnsi="Calibri" w:cs="Calibri"/>
          <w:b/>
          <w:iCs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3./</w:t>
      </w:r>
      <w:r w:rsidRPr="00322AC3">
        <w:rPr>
          <w:rFonts w:ascii="Calibri" w:hAnsi="Calibri" w:cs="Calibri"/>
          <w:iCs/>
          <w:szCs w:val="22"/>
        </w:rPr>
        <w:t xml:space="preserve"> </w:t>
      </w:r>
      <w:r w:rsidRPr="00322AC3">
        <w:rPr>
          <w:rFonts w:ascii="Calibri" w:hAnsi="Calibri" w:cs="Calibri"/>
          <w:iCs/>
          <w:szCs w:val="22"/>
        </w:rPr>
        <w:tab/>
      </w:r>
      <w:r w:rsidRPr="00322AC3">
        <w:rPr>
          <w:rFonts w:ascii="Calibri" w:hAnsi="Calibri" w:cs="Calibri"/>
          <w:b/>
          <w:bCs/>
          <w:szCs w:val="22"/>
        </w:rPr>
        <w:t xml:space="preserve">Javaslat a Liget utcai híddal kapcsolatos döntések meghozatalára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Cs/>
          <w:szCs w:val="22"/>
        </w:rPr>
        <w:t>Közgyűlés 4.)</w:t>
      </w:r>
    </w:p>
    <w:p w14:paraId="3D463DD1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322AC3">
        <w:rPr>
          <w:rFonts w:ascii="Calibri" w:hAnsi="Calibri" w:cs="Calibri"/>
          <w:iCs/>
          <w:szCs w:val="22"/>
        </w:rPr>
        <w:tab/>
        <w:t>Dr. Gyuráczné Dr. Speier Anikó, a Városüzemeltetési és Városfejlesztési Osztály vezetője</w:t>
      </w:r>
    </w:p>
    <w:p w14:paraId="4ABE5BE2" w14:textId="77777777" w:rsidR="00322AC3" w:rsidRPr="00322AC3" w:rsidRDefault="00322AC3" w:rsidP="00322AC3">
      <w:pPr>
        <w:keepNext/>
        <w:ind w:left="2127" w:hanging="1418"/>
        <w:rPr>
          <w:rFonts w:ascii="Calibri" w:hAnsi="Calibri" w:cs="Calibri"/>
          <w:bCs/>
          <w:szCs w:val="22"/>
        </w:rPr>
      </w:pPr>
      <w:bookmarkStart w:id="4" w:name="_Hlk161999019"/>
      <w:r w:rsidRPr="00322AC3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bookmarkEnd w:id="4"/>
      <w:r w:rsidRPr="00322AC3">
        <w:rPr>
          <w:rFonts w:ascii="Calibri" w:hAnsi="Calibri" w:cs="Calibri"/>
          <w:bCs/>
          <w:szCs w:val="22"/>
        </w:rPr>
        <w:t>    </w:t>
      </w:r>
      <w:r w:rsidRPr="00322AC3">
        <w:rPr>
          <w:rFonts w:ascii="Calibri" w:hAnsi="Calibri" w:cs="Calibri"/>
          <w:bCs/>
          <w:szCs w:val="22"/>
        </w:rPr>
        <w:tab/>
      </w:r>
      <w:proofErr w:type="spellStart"/>
      <w:r w:rsidRPr="00322AC3">
        <w:rPr>
          <w:rFonts w:ascii="Calibri" w:hAnsi="Calibri" w:cs="Calibri"/>
          <w:szCs w:val="22"/>
        </w:rPr>
        <w:t>Czap</w:t>
      </w:r>
      <w:proofErr w:type="spellEnd"/>
      <w:r w:rsidRPr="00322AC3">
        <w:rPr>
          <w:rFonts w:ascii="Calibri" w:hAnsi="Calibri" w:cs="Calibri"/>
          <w:szCs w:val="22"/>
        </w:rPr>
        <w:t xml:space="preserve"> Attila, a </w:t>
      </w:r>
      <w:proofErr w:type="spellStart"/>
      <w:r w:rsidRPr="00322AC3">
        <w:rPr>
          <w:rFonts w:ascii="Calibri" w:hAnsi="Calibri" w:cs="Calibri"/>
          <w:szCs w:val="22"/>
        </w:rPr>
        <w:t>Czap</w:t>
      </w:r>
      <w:proofErr w:type="spellEnd"/>
      <w:r w:rsidRPr="00322AC3">
        <w:rPr>
          <w:rFonts w:ascii="Calibri" w:hAnsi="Calibri" w:cs="Calibri"/>
          <w:szCs w:val="22"/>
        </w:rPr>
        <w:t xml:space="preserve"> Consulting Mérnöki Iroda Kft. ügyvezetője, vezető tervező</w:t>
      </w:r>
    </w:p>
    <w:p w14:paraId="03D7C898" w14:textId="77777777" w:rsidR="00322AC3" w:rsidRPr="00322AC3" w:rsidRDefault="00322AC3" w:rsidP="00322AC3">
      <w:pPr>
        <w:keepNext/>
        <w:ind w:left="2127" w:hanging="1418"/>
        <w:rPr>
          <w:rFonts w:ascii="Calibri" w:hAnsi="Calibri" w:cs="Calibri"/>
          <w:bCs/>
          <w:szCs w:val="22"/>
        </w:rPr>
      </w:pPr>
    </w:p>
    <w:p w14:paraId="08371A62" w14:textId="77777777" w:rsidR="00322AC3" w:rsidRPr="00322AC3" w:rsidRDefault="00322AC3" w:rsidP="00322AC3">
      <w:pPr>
        <w:ind w:left="705" w:hanging="705"/>
        <w:jc w:val="both"/>
        <w:rPr>
          <w:rFonts w:ascii="Calibri" w:hAnsi="Calibri" w:cs="Calibri"/>
          <w:b/>
          <w:bCs/>
          <w:iCs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</w:rPr>
        <w:t>4./</w:t>
      </w:r>
      <w:r w:rsidRPr="00322AC3">
        <w:rPr>
          <w:rFonts w:ascii="Calibri" w:hAnsi="Calibri" w:cs="Calibri"/>
          <w:b/>
          <w:bCs/>
          <w:iCs/>
          <w:szCs w:val="22"/>
        </w:rPr>
        <w:tab/>
        <w:t xml:space="preserve">Javaslat Szombathely Megyei Jogú Város közigazgatási területén keletkező, nem közművel  </w:t>
      </w:r>
    </w:p>
    <w:p w14:paraId="44FBC6B1" w14:textId="77777777" w:rsidR="00322AC3" w:rsidRPr="00322AC3" w:rsidRDefault="00322AC3" w:rsidP="00322AC3">
      <w:pPr>
        <w:ind w:left="705"/>
        <w:jc w:val="both"/>
        <w:rPr>
          <w:rFonts w:ascii="Calibri" w:hAnsi="Calibri" w:cs="Calibri"/>
          <w:i/>
          <w:iCs/>
          <w:color w:val="00B0F0"/>
          <w:szCs w:val="22"/>
        </w:rPr>
      </w:pPr>
      <w:proofErr w:type="gramStart"/>
      <w:r w:rsidRPr="00322AC3">
        <w:rPr>
          <w:rFonts w:ascii="Calibri" w:hAnsi="Calibri" w:cs="Calibri"/>
          <w:b/>
          <w:bCs/>
          <w:iCs/>
          <w:szCs w:val="22"/>
        </w:rPr>
        <w:t>összegyűjtött</w:t>
      </w:r>
      <w:proofErr w:type="gramEnd"/>
      <w:r w:rsidRPr="00322AC3">
        <w:rPr>
          <w:rFonts w:ascii="Calibri" w:hAnsi="Calibri" w:cs="Calibri"/>
          <w:b/>
          <w:bCs/>
          <w:iCs/>
          <w:szCs w:val="22"/>
        </w:rPr>
        <w:t xml:space="preserve"> háztartási szennyvíz begyűjtéséről és ártalommentes elhelyezéséről szóló közszolgáltatás ellátásával kapcsolatos döntés meghozatalára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Cs/>
          <w:szCs w:val="22"/>
        </w:rPr>
        <w:t>Közgyűlés 5.)</w:t>
      </w:r>
    </w:p>
    <w:p w14:paraId="0A024AC6" w14:textId="77777777" w:rsidR="00322AC3" w:rsidRPr="00322AC3" w:rsidRDefault="00322AC3" w:rsidP="00322AC3">
      <w:pPr>
        <w:ind w:left="2124" w:hanging="1419"/>
        <w:jc w:val="both"/>
        <w:rPr>
          <w:rFonts w:ascii="Calibri" w:hAnsi="Calibri" w:cs="Calibri"/>
          <w:i/>
          <w:iCs/>
          <w:color w:val="00B0F0"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322AC3">
        <w:rPr>
          <w:rFonts w:ascii="Calibri" w:hAnsi="Calibri" w:cs="Calibri"/>
          <w:bCs/>
          <w:iCs/>
          <w:szCs w:val="22"/>
        </w:rPr>
        <w:tab/>
      </w:r>
      <w:r w:rsidRPr="00322AC3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14FB3293" w14:textId="77777777" w:rsidR="00322AC3" w:rsidRPr="00322AC3" w:rsidRDefault="00322AC3" w:rsidP="00322AC3">
      <w:pPr>
        <w:keepNext/>
        <w:ind w:left="2127" w:hanging="1418"/>
        <w:rPr>
          <w:rFonts w:ascii="Calibri" w:hAnsi="Calibri" w:cs="Calibri"/>
          <w:bCs/>
          <w:szCs w:val="22"/>
        </w:rPr>
      </w:pPr>
    </w:p>
    <w:p w14:paraId="03CFDE10" w14:textId="77777777" w:rsidR="00322AC3" w:rsidRPr="00322AC3" w:rsidRDefault="00322AC3" w:rsidP="00322AC3">
      <w:pPr>
        <w:keepNext/>
        <w:ind w:left="705" w:hanging="705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5./</w:t>
      </w:r>
      <w:r w:rsidRPr="00322AC3">
        <w:rPr>
          <w:rFonts w:ascii="Calibri" w:hAnsi="Calibri" w:cs="Calibri"/>
          <w:iCs/>
          <w:szCs w:val="22"/>
        </w:rPr>
        <w:t xml:space="preserve"> </w:t>
      </w:r>
      <w:r w:rsidRPr="00322AC3">
        <w:rPr>
          <w:rFonts w:ascii="Calibri" w:hAnsi="Calibri" w:cs="Calibri"/>
          <w:iCs/>
          <w:szCs w:val="22"/>
        </w:rPr>
        <w:tab/>
      </w:r>
      <w:r w:rsidRPr="00322AC3">
        <w:rPr>
          <w:rFonts w:ascii="Calibri" w:hAnsi="Calibri" w:cs="Calibri"/>
          <w:b/>
          <w:bCs/>
          <w:iCs/>
          <w:szCs w:val="22"/>
        </w:rPr>
        <w:t xml:space="preserve">Javaslat átjárási szolgalmi jog gyakorlásával összefüggő döntés meghozatalára </w:t>
      </w:r>
      <w:r w:rsidRPr="00322AC3">
        <w:rPr>
          <w:rFonts w:ascii="Calibri" w:hAnsi="Calibri" w:cs="Calibri"/>
          <w:i/>
          <w:iCs/>
          <w:color w:val="00B0F0"/>
          <w:szCs w:val="22"/>
        </w:rPr>
        <w:t>(</w:t>
      </w:r>
      <w:r w:rsidRPr="00322AC3">
        <w:rPr>
          <w:rFonts w:ascii="Calibri" w:hAnsi="Calibri" w:cs="Calibri"/>
          <w:i/>
          <w:color w:val="00B0F0"/>
        </w:rPr>
        <w:t>SAJÁT)</w:t>
      </w:r>
    </w:p>
    <w:p w14:paraId="5886C92D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Előadók:</w:t>
      </w:r>
      <w:r w:rsidRPr="00322AC3">
        <w:rPr>
          <w:rFonts w:ascii="Calibri" w:hAnsi="Calibri" w:cs="Calibri"/>
          <w:b/>
          <w:bCs/>
          <w:iCs/>
          <w:szCs w:val="22"/>
        </w:rPr>
        <w:tab/>
      </w:r>
      <w:r w:rsidRPr="00322AC3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45E0BA7C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Cs/>
          <w:iCs/>
          <w:szCs w:val="22"/>
        </w:rPr>
        <w:tab/>
      </w:r>
      <w:proofErr w:type="spellStart"/>
      <w:r w:rsidRPr="00322AC3">
        <w:rPr>
          <w:rFonts w:ascii="Calibri" w:hAnsi="Calibri" w:cs="Calibri"/>
          <w:szCs w:val="22"/>
        </w:rPr>
        <w:t>Stéger</w:t>
      </w:r>
      <w:proofErr w:type="spellEnd"/>
      <w:r w:rsidRPr="00322AC3">
        <w:rPr>
          <w:rFonts w:ascii="Calibri" w:hAnsi="Calibri" w:cs="Calibri"/>
          <w:szCs w:val="22"/>
        </w:rPr>
        <w:t xml:space="preserve"> Gábor, a Közgazdasági és Adó Osztály vezetője</w:t>
      </w:r>
    </w:p>
    <w:p w14:paraId="595EF98B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iCs/>
          <w:szCs w:val="22"/>
        </w:rPr>
      </w:pPr>
    </w:p>
    <w:p w14:paraId="2B9822D0" w14:textId="77777777" w:rsidR="00322AC3" w:rsidRPr="00322AC3" w:rsidRDefault="00322AC3" w:rsidP="00322AC3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6./</w:t>
      </w:r>
      <w:r w:rsidRPr="00322AC3">
        <w:rPr>
          <w:rFonts w:ascii="Calibri" w:hAnsi="Calibri" w:cs="Calibri"/>
          <w:iCs/>
          <w:szCs w:val="22"/>
        </w:rPr>
        <w:t xml:space="preserve"> </w:t>
      </w:r>
      <w:r w:rsidRPr="00322AC3">
        <w:rPr>
          <w:rFonts w:ascii="Calibri" w:hAnsi="Calibri" w:cs="Calibri"/>
          <w:iCs/>
          <w:szCs w:val="22"/>
        </w:rPr>
        <w:tab/>
      </w:r>
      <w:r w:rsidRPr="00322AC3">
        <w:rPr>
          <w:rFonts w:ascii="Calibri" w:hAnsi="Calibri" w:cs="Calibri"/>
          <w:b/>
          <w:szCs w:val="22"/>
        </w:rPr>
        <w:t xml:space="preserve">Javaslat Szombathely, MOHU MOL Hulladékgazdálkodási </w:t>
      </w:r>
      <w:proofErr w:type="spellStart"/>
      <w:r w:rsidRPr="00322AC3">
        <w:rPr>
          <w:rFonts w:ascii="Calibri" w:hAnsi="Calibri" w:cs="Calibri"/>
          <w:b/>
          <w:szCs w:val="22"/>
        </w:rPr>
        <w:t>Zrt</w:t>
      </w:r>
      <w:proofErr w:type="spellEnd"/>
      <w:r w:rsidRPr="00322AC3">
        <w:rPr>
          <w:rFonts w:ascii="Calibri" w:hAnsi="Calibri" w:cs="Calibri"/>
          <w:b/>
          <w:szCs w:val="22"/>
        </w:rPr>
        <w:t xml:space="preserve">. textilhulladék-gyűjtési helyszíneivel és szolgáltatási szerződéssel kapcsolatos döntés meghozatalára </w:t>
      </w:r>
      <w:r w:rsidRPr="00322AC3">
        <w:rPr>
          <w:rFonts w:ascii="Calibri" w:hAnsi="Calibri" w:cs="Calibri"/>
          <w:i/>
          <w:iCs/>
          <w:color w:val="00B0F0"/>
          <w:szCs w:val="22"/>
        </w:rPr>
        <w:t>(</w:t>
      </w:r>
      <w:r w:rsidRPr="00322AC3">
        <w:rPr>
          <w:rFonts w:ascii="Calibri" w:hAnsi="Calibri" w:cs="Calibri"/>
          <w:i/>
          <w:color w:val="00B0F0"/>
        </w:rPr>
        <w:t>SAJÁT)</w:t>
      </w:r>
    </w:p>
    <w:p w14:paraId="067C4CD3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322AC3">
        <w:rPr>
          <w:rFonts w:ascii="Calibri" w:hAnsi="Calibri" w:cs="Calibri"/>
          <w:b/>
          <w:bCs/>
          <w:iCs/>
          <w:szCs w:val="22"/>
        </w:rPr>
        <w:tab/>
      </w:r>
      <w:r w:rsidRPr="00322AC3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699BE429" w14:textId="77777777" w:rsidR="00322AC3" w:rsidRPr="00322AC3" w:rsidRDefault="00322AC3" w:rsidP="00322AC3">
      <w:pPr>
        <w:ind w:firstLine="708"/>
        <w:jc w:val="both"/>
        <w:rPr>
          <w:rFonts w:ascii="Calibri" w:hAnsi="Calibri" w:cs="Calibri"/>
          <w:bCs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322AC3">
        <w:rPr>
          <w:rFonts w:ascii="Calibri" w:hAnsi="Calibri" w:cs="Calibri"/>
          <w:bCs/>
          <w:szCs w:val="22"/>
        </w:rPr>
        <w:t xml:space="preserve">     </w:t>
      </w:r>
      <w:r w:rsidRPr="00322AC3">
        <w:rPr>
          <w:rFonts w:ascii="Calibri" w:hAnsi="Calibri" w:cs="Calibri"/>
          <w:bCs/>
          <w:szCs w:val="22"/>
        </w:rPr>
        <w:tab/>
        <w:t xml:space="preserve">Dr. </w:t>
      </w:r>
      <w:proofErr w:type="spellStart"/>
      <w:r w:rsidRPr="00322AC3">
        <w:rPr>
          <w:rFonts w:ascii="Calibri" w:hAnsi="Calibri" w:cs="Calibri"/>
          <w:bCs/>
          <w:szCs w:val="22"/>
        </w:rPr>
        <w:t>Czeglédy</w:t>
      </w:r>
      <w:proofErr w:type="spellEnd"/>
      <w:r w:rsidRPr="00322AC3">
        <w:rPr>
          <w:rFonts w:ascii="Calibri" w:hAnsi="Calibri" w:cs="Calibri"/>
          <w:bCs/>
          <w:szCs w:val="22"/>
        </w:rPr>
        <w:t xml:space="preserve"> Csaba, az 5. számú választókerület képviselője</w:t>
      </w:r>
    </w:p>
    <w:p w14:paraId="1C8CEADD" w14:textId="77777777" w:rsidR="00322AC3" w:rsidRPr="00322AC3" w:rsidRDefault="00322AC3" w:rsidP="00322AC3">
      <w:pPr>
        <w:ind w:firstLine="708"/>
        <w:jc w:val="both"/>
        <w:rPr>
          <w:rFonts w:ascii="Calibri" w:hAnsi="Calibri" w:cs="Calibri"/>
          <w:b/>
          <w:iCs/>
          <w:szCs w:val="22"/>
        </w:rPr>
      </w:pPr>
    </w:p>
    <w:p w14:paraId="651ADE53" w14:textId="77777777" w:rsidR="00322AC3" w:rsidRPr="00322AC3" w:rsidRDefault="00322AC3" w:rsidP="00322AC3">
      <w:pPr>
        <w:ind w:left="705" w:hanging="705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7./</w:t>
      </w:r>
      <w:r w:rsidRPr="00322AC3">
        <w:rPr>
          <w:rFonts w:ascii="Calibri" w:hAnsi="Calibri" w:cs="Calibri"/>
          <w:iCs/>
          <w:szCs w:val="22"/>
        </w:rPr>
        <w:t xml:space="preserve"> </w:t>
      </w:r>
      <w:r w:rsidRPr="00322AC3">
        <w:rPr>
          <w:rFonts w:ascii="Calibri" w:hAnsi="Calibri" w:cs="Calibri"/>
          <w:iCs/>
          <w:szCs w:val="22"/>
        </w:rPr>
        <w:tab/>
      </w:r>
      <w:r w:rsidRPr="00322AC3">
        <w:rPr>
          <w:rFonts w:ascii="Calibri" w:hAnsi="Calibri" w:cs="Calibri"/>
          <w:b/>
          <w:szCs w:val="22"/>
        </w:rPr>
        <w:t xml:space="preserve">Javaslat Szombathely város területén közművezeték építés zöldterületen történő elhelyezéséhez szükséges döntések meghozatalára </w:t>
      </w:r>
      <w:r w:rsidRPr="00322AC3">
        <w:rPr>
          <w:rFonts w:ascii="Calibri" w:hAnsi="Calibri" w:cs="Calibri"/>
          <w:i/>
          <w:iCs/>
          <w:color w:val="00B0F0"/>
          <w:szCs w:val="22"/>
        </w:rPr>
        <w:t>(</w:t>
      </w:r>
      <w:r w:rsidRPr="00322AC3">
        <w:rPr>
          <w:rFonts w:ascii="Calibri" w:hAnsi="Calibri" w:cs="Calibri"/>
          <w:i/>
          <w:color w:val="00B0F0"/>
        </w:rPr>
        <w:t>SAJÁT)</w:t>
      </w:r>
    </w:p>
    <w:p w14:paraId="52CFFF47" w14:textId="77777777" w:rsidR="00322AC3" w:rsidRPr="00322AC3" w:rsidRDefault="00322AC3" w:rsidP="00322AC3">
      <w:pPr>
        <w:ind w:left="2124" w:hanging="1419"/>
        <w:jc w:val="both"/>
        <w:rPr>
          <w:rFonts w:ascii="Calibri" w:hAnsi="Calibri" w:cs="Calibri"/>
          <w:bCs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322AC3">
        <w:rPr>
          <w:rFonts w:ascii="Calibri" w:hAnsi="Calibri" w:cs="Calibri"/>
          <w:b/>
          <w:bCs/>
          <w:iCs/>
          <w:szCs w:val="22"/>
        </w:rPr>
        <w:tab/>
      </w:r>
      <w:r w:rsidRPr="00322AC3">
        <w:rPr>
          <w:rFonts w:ascii="Calibri" w:hAnsi="Calibri" w:cs="Calibri"/>
          <w:iCs/>
          <w:szCs w:val="22"/>
        </w:rPr>
        <w:t>Dr. Gyuráczné Dr. Speier Anikó, a Városüzemeltetési és Városfejlesztési Osztály vezetője</w:t>
      </w:r>
    </w:p>
    <w:p w14:paraId="10811A91" w14:textId="77777777" w:rsidR="00322AC3" w:rsidRPr="00322AC3" w:rsidRDefault="00322AC3" w:rsidP="00322AC3">
      <w:pPr>
        <w:ind w:firstLine="708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bCs/>
          <w:szCs w:val="22"/>
          <w:u w:val="single"/>
        </w:rPr>
        <w:t>Meghívott:</w:t>
      </w:r>
      <w:r w:rsidRPr="00322AC3">
        <w:rPr>
          <w:rFonts w:ascii="Calibri" w:hAnsi="Calibri" w:cs="Calibri"/>
          <w:bCs/>
          <w:szCs w:val="22"/>
        </w:rPr>
        <w:tab/>
      </w:r>
      <w:r w:rsidRPr="00322AC3">
        <w:rPr>
          <w:rFonts w:ascii="Calibri" w:hAnsi="Calibri" w:cs="Calibri"/>
          <w:iCs/>
          <w:szCs w:val="22"/>
        </w:rPr>
        <w:t>Gálffy Áron, a 12. számú választókörzet képviselője</w:t>
      </w:r>
    </w:p>
    <w:p w14:paraId="43E4E300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iCs/>
          <w:szCs w:val="22"/>
          <w:highlight w:val="yellow"/>
        </w:rPr>
      </w:pPr>
    </w:p>
    <w:p w14:paraId="3EE544ED" w14:textId="77777777" w:rsidR="00322AC3" w:rsidRPr="00322AC3" w:rsidRDefault="00322AC3" w:rsidP="00322AC3">
      <w:pPr>
        <w:ind w:left="705" w:hanging="705"/>
        <w:jc w:val="both"/>
        <w:rPr>
          <w:rFonts w:ascii="Calibri" w:hAnsi="Calibri" w:cs="Calibri"/>
          <w:i/>
          <w:iCs/>
          <w:color w:val="00B0F0"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8./</w:t>
      </w:r>
      <w:r w:rsidRPr="00322AC3">
        <w:rPr>
          <w:rFonts w:ascii="Calibri" w:hAnsi="Calibri" w:cs="Calibri"/>
          <w:b/>
          <w:iCs/>
          <w:szCs w:val="22"/>
        </w:rPr>
        <w:tab/>
      </w:r>
      <w:r w:rsidRPr="00322AC3">
        <w:rPr>
          <w:rFonts w:ascii="Calibri" w:hAnsi="Calibri" w:cs="Calibri"/>
          <w:b/>
          <w:szCs w:val="22"/>
        </w:rPr>
        <w:t xml:space="preserve">Javaslat Szombathely város területén forgalmi rend változtatással kapcsolatos döntések meghozatalára </w:t>
      </w:r>
      <w:r w:rsidRPr="00322AC3">
        <w:rPr>
          <w:rFonts w:ascii="Calibri" w:hAnsi="Calibri" w:cs="Calibri"/>
          <w:i/>
          <w:iCs/>
          <w:color w:val="00B0F0"/>
          <w:szCs w:val="22"/>
        </w:rPr>
        <w:t>(</w:t>
      </w:r>
      <w:r w:rsidRPr="00322AC3">
        <w:rPr>
          <w:rFonts w:ascii="Calibri" w:hAnsi="Calibri" w:cs="Calibri"/>
          <w:i/>
          <w:color w:val="00B0F0"/>
        </w:rPr>
        <w:t>SAJÁT)</w:t>
      </w:r>
    </w:p>
    <w:p w14:paraId="7C920E56" w14:textId="77777777" w:rsidR="00322AC3" w:rsidRPr="00322AC3" w:rsidRDefault="00322AC3" w:rsidP="00322AC3">
      <w:pPr>
        <w:ind w:left="2124" w:hanging="1416"/>
        <w:jc w:val="both"/>
        <w:rPr>
          <w:rFonts w:ascii="Calibri" w:hAnsi="Calibri" w:cs="Calibri"/>
          <w:szCs w:val="22"/>
        </w:rPr>
      </w:pPr>
      <w:r w:rsidRPr="00322AC3">
        <w:rPr>
          <w:rFonts w:ascii="Calibri" w:hAnsi="Calibri" w:cs="Calibri"/>
          <w:b/>
          <w:bCs/>
          <w:iCs/>
          <w:szCs w:val="22"/>
          <w:u w:val="single"/>
        </w:rPr>
        <w:t>Előadó:</w:t>
      </w:r>
      <w:r w:rsidRPr="00322AC3">
        <w:rPr>
          <w:rFonts w:ascii="Calibri" w:hAnsi="Calibri" w:cs="Calibri"/>
          <w:b/>
          <w:bCs/>
          <w:iCs/>
          <w:szCs w:val="22"/>
        </w:rPr>
        <w:tab/>
      </w:r>
      <w:r w:rsidRPr="00322AC3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0A3CFC12" w14:textId="77777777" w:rsidR="00322AC3" w:rsidRPr="00322AC3" w:rsidRDefault="00322AC3" w:rsidP="00322AC3">
      <w:pPr>
        <w:ind w:firstLine="708"/>
        <w:rPr>
          <w:rFonts w:ascii="Calibri" w:hAnsi="Calibri"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Meghívott:</w:t>
      </w:r>
      <w:r w:rsidRPr="00322AC3">
        <w:rPr>
          <w:rFonts w:ascii="Calibri" w:hAnsi="Calibri" w:cs="Calibri"/>
          <w:szCs w:val="22"/>
        </w:rPr>
        <w:tab/>
      </w:r>
      <w:r w:rsidRPr="00322AC3">
        <w:rPr>
          <w:rFonts w:ascii="Calibri" w:hAnsi="Calibri" w:cs="Calibri"/>
          <w:iCs/>
          <w:szCs w:val="22"/>
        </w:rPr>
        <w:t>Szuhai Viktor, a 11. számú választókörzet képviselője</w:t>
      </w:r>
    </w:p>
    <w:p w14:paraId="609EF7B5" w14:textId="77777777" w:rsidR="00322AC3" w:rsidRPr="00322AC3" w:rsidRDefault="00322AC3" w:rsidP="00322AC3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4D91CB4C" w14:textId="77777777" w:rsidR="00322AC3" w:rsidRPr="00322AC3" w:rsidRDefault="00322AC3" w:rsidP="00322AC3">
      <w:pPr>
        <w:ind w:left="709" w:hanging="709"/>
        <w:jc w:val="both"/>
        <w:rPr>
          <w:rFonts w:ascii="Calibri" w:hAnsi="Calibri" w:cs="Calibri"/>
          <w:i/>
          <w:color w:val="00B0F0"/>
        </w:rPr>
      </w:pPr>
      <w:r w:rsidRPr="00322AC3">
        <w:rPr>
          <w:rFonts w:ascii="Calibri" w:hAnsi="Calibri" w:cs="Calibri"/>
          <w:b/>
          <w:iCs/>
          <w:szCs w:val="22"/>
        </w:rPr>
        <w:t>9./</w:t>
      </w:r>
      <w:r w:rsidRPr="00322AC3">
        <w:rPr>
          <w:rFonts w:ascii="Calibri" w:hAnsi="Calibri" w:cs="Calibri"/>
          <w:b/>
          <w:iCs/>
          <w:szCs w:val="22"/>
        </w:rPr>
        <w:tab/>
      </w:r>
      <w:r w:rsidRPr="00322AC3">
        <w:rPr>
          <w:rFonts w:ascii="Calibri" w:hAnsi="Calibri" w:cs="Calibri"/>
          <w:b/>
          <w:bCs/>
          <w:szCs w:val="22"/>
        </w:rPr>
        <w:t xml:space="preserve">Tájékoztató az önkormányzati utak téli üzemeltetési tervéről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/>
          <w:iCs/>
          <w:color w:val="00B0F0"/>
          <w:szCs w:val="22"/>
        </w:rPr>
        <w:t>(</w:t>
      </w:r>
      <w:r w:rsidRPr="00322AC3">
        <w:rPr>
          <w:rFonts w:ascii="Calibri" w:hAnsi="Calibri" w:cs="Calibri"/>
          <w:i/>
          <w:color w:val="00B0F0"/>
        </w:rPr>
        <w:t>SAJÁT)</w:t>
      </w:r>
    </w:p>
    <w:p w14:paraId="6D30F5B4" w14:textId="77777777" w:rsidR="00322AC3" w:rsidRPr="00322AC3" w:rsidRDefault="00322AC3" w:rsidP="00322AC3">
      <w:pPr>
        <w:ind w:left="2124" w:hanging="1416"/>
        <w:jc w:val="both"/>
        <w:rPr>
          <w:rFonts w:ascii="Aptos" w:hAnsi="Aptos" w:cs="Aptos"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Előadó:</w:t>
      </w:r>
      <w:r w:rsidRPr="00322AC3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322AC3">
        <w:rPr>
          <w:rFonts w:ascii="Aptos" w:hAnsi="Aptos" w:cs="Aptos"/>
          <w:szCs w:val="22"/>
        </w:rPr>
        <w:t xml:space="preserve">     </w:t>
      </w:r>
    </w:p>
    <w:p w14:paraId="0A4EE518" w14:textId="77777777" w:rsidR="00322AC3" w:rsidRPr="00322AC3" w:rsidRDefault="00322AC3" w:rsidP="00322AC3">
      <w:pPr>
        <w:ind w:firstLine="708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bCs/>
          <w:szCs w:val="22"/>
          <w:u w:val="single"/>
        </w:rPr>
        <w:t>Meghívott:</w:t>
      </w:r>
      <w:r w:rsidRPr="00322AC3">
        <w:rPr>
          <w:rFonts w:ascii="Calibri" w:hAnsi="Calibri" w:cs="Calibri"/>
          <w:bCs/>
          <w:szCs w:val="22"/>
        </w:rPr>
        <w:tab/>
        <w:t xml:space="preserve">Kovács Cecília, a SZOVA </w:t>
      </w:r>
      <w:proofErr w:type="spellStart"/>
      <w:r w:rsidRPr="00322AC3">
        <w:rPr>
          <w:rFonts w:ascii="Calibri" w:hAnsi="Calibri" w:cs="Calibri"/>
          <w:bCs/>
          <w:szCs w:val="22"/>
        </w:rPr>
        <w:t>NZrt</w:t>
      </w:r>
      <w:proofErr w:type="spellEnd"/>
      <w:r w:rsidRPr="00322AC3">
        <w:rPr>
          <w:rFonts w:ascii="Calibri" w:hAnsi="Calibri" w:cs="Calibri"/>
          <w:bCs/>
          <w:szCs w:val="22"/>
        </w:rPr>
        <w:t>. vezérigazgatója</w:t>
      </w:r>
      <w:r w:rsidRPr="00322AC3">
        <w:rPr>
          <w:rFonts w:ascii="Calibri" w:hAnsi="Calibri" w:cs="Calibri"/>
          <w:iCs/>
          <w:szCs w:val="22"/>
        </w:rPr>
        <w:tab/>
      </w:r>
    </w:p>
    <w:p w14:paraId="0FB77003" w14:textId="77777777" w:rsidR="00322AC3" w:rsidRPr="00322AC3" w:rsidRDefault="00322AC3" w:rsidP="00322AC3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0B50CF9A" w14:textId="77777777" w:rsidR="00322AC3" w:rsidRPr="00322AC3" w:rsidRDefault="00322AC3" w:rsidP="00322AC3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</w:p>
    <w:p w14:paraId="3638F660" w14:textId="77777777" w:rsidR="00322AC3" w:rsidRPr="00322AC3" w:rsidRDefault="00322AC3" w:rsidP="00322AC3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</w:p>
    <w:p w14:paraId="425099E4" w14:textId="77777777" w:rsidR="00322AC3" w:rsidRPr="00322AC3" w:rsidRDefault="00322AC3" w:rsidP="00322AC3">
      <w:pPr>
        <w:spacing w:after="60"/>
        <w:ind w:left="4248" w:firstLine="430"/>
        <w:outlineLvl w:val="1"/>
        <w:rPr>
          <w:rFonts w:ascii="Calibri" w:hAnsi="Calibri" w:cs="Calibri"/>
          <w:b/>
          <w:szCs w:val="22"/>
        </w:rPr>
      </w:pPr>
      <w:r w:rsidRPr="00322AC3">
        <w:rPr>
          <w:rFonts w:ascii="Calibri" w:hAnsi="Calibri" w:cs="Calibri"/>
          <w:b/>
          <w:szCs w:val="22"/>
        </w:rPr>
        <w:lastRenderedPageBreak/>
        <w:t>II.</w:t>
      </w:r>
    </w:p>
    <w:p w14:paraId="292C9194" w14:textId="77777777" w:rsidR="00322AC3" w:rsidRPr="00322AC3" w:rsidRDefault="00322AC3" w:rsidP="00322AC3">
      <w:pPr>
        <w:spacing w:after="60"/>
        <w:ind w:left="3540" w:firstLine="708"/>
        <w:outlineLvl w:val="1"/>
        <w:rPr>
          <w:rFonts w:ascii="Calibri" w:hAnsi="Calibri" w:cs="Calibri"/>
          <w:b/>
          <w:szCs w:val="22"/>
          <w:u w:val="single"/>
        </w:rPr>
      </w:pPr>
      <w:r w:rsidRPr="00322AC3">
        <w:rPr>
          <w:rFonts w:ascii="Calibri" w:hAnsi="Calibri" w:cs="Calibri"/>
          <w:b/>
          <w:szCs w:val="22"/>
          <w:u w:val="single"/>
        </w:rPr>
        <w:t>ZÁRT ÜLÉS</w:t>
      </w:r>
    </w:p>
    <w:p w14:paraId="2DD994C3" w14:textId="77777777" w:rsidR="00322AC3" w:rsidRPr="00322AC3" w:rsidRDefault="00322AC3" w:rsidP="00322AC3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0F2CC6F2" w14:textId="77777777" w:rsidR="00322AC3" w:rsidRPr="00322AC3" w:rsidRDefault="00322AC3" w:rsidP="00322AC3">
      <w:pPr>
        <w:ind w:left="709" w:hanging="709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10./</w:t>
      </w:r>
      <w:r w:rsidRPr="00322AC3">
        <w:rPr>
          <w:rFonts w:ascii="Calibri" w:hAnsi="Calibri" w:cs="Calibri"/>
          <w:b/>
          <w:iCs/>
          <w:szCs w:val="22"/>
        </w:rPr>
        <w:tab/>
      </w:r>
      <w:r w:rsidRPr="00322AC3">
        <w:rPr>
          <w:rFonts w:ascii="Calibri" w:hAnsi="Calibri" w:cs="Calibri"/>
          <w:b/>
          <w:bCs/>
          <w:szCs w:val="22"/>
        </w:rPr>
        <w:t xml:space="preserve">Javaslat hulladéklerakó bővítésével kapcsolatos döntés meghozatalára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Cs/>
          <w:szCs w:val="22"/>
        </w:rPr>
        <w:t>Közgyűlés 9.)</w:t>
      </w:r>
    </w:p>
    <w:p w14:paraId="43D8FE0B" w14:textId="77777777" w:rsidR="00322AC3" w:rsidRPr="00322AC3" w:rsidRDefault="00322AC3" w:rsidP="00322AC3">
      <w:pPr>
        <w:tabs>
          <w:tab w:val="left" w:pos="-900"/>
          <w:tab w:val="left" w:pos="-720"/>
          <w:tab w:val="left" w:pos="2127"/>
        </w:tabs>
        <w:ind w:left="2124" w:hanging="1415"/>
        <w:jc w:val="both"/>
        <w:rPr>
          <w:rFonts w:ascii="Aptos" w:hAnsi="Aptos" w:cs="Aptos"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Előadó:</w:t>
      </w:r>
      <w:r w:rsidRPr="00322AC3">
        <w:rPr>
          <w:rFonts w:ascii="Calibri" w:hAnsi="Calibri" w:cs="Calibri"/>
          <w:szCs w:val="22"/>
        </w:rPr>
        <w:tab/>
      </w:r>
      <w:r w:rsidRPr="00322AC3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322AC3">
        <w:rPr>
          <w:rFonts w:ascii="Aptos" w:hAnsi="Aptos" w:cs="Aptos"/>
          <w:szCs w:val="22"/>
        </w:rPr>
        <w:t xml:space="preserve">     </w:t>
      </w:r>
    </w:p>
    <w:p w14:paraId="7696B473" w14:textId="77777777" w:rsidR="00322AC3" w:rsidRPr="00322AC3" w:rsidRDefault="00322AC3" w:rsidP="00322AC3">
      <w:pPr>
        <w:tabs>
          <w:tab w:val="left" w:pos="-2268"/>
        </w:tabs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i/>
          <w:iCs/>
          <w:sz w:val="16"/>
          <w:szCs w:val="16"/>
        </w:rPr>
        <w:tab/>
      </w:r>
      <w:r w:rsidRPr="00322AC3">
        <w:rPr>
          <w:rFonts w:ascii="Calibri" w:hAnsi="Calibri" w:cs="Calibri"/>
          <w:b/>
          <w:bCs/>
          <w:iCs/>
          <w:szCs w:val="22"/>
          <w:u w:val="single"/>
        </w:rPr>
        <w:t>Meghívott:</w:t>
      </w:r>
      <w:r w:rsidRPr="00322AC3">
        <w:rPr>
          <w:rFonts w:ascii="Calibri" w:hAnsi="Calibri" w:cs="Calibri"/>
          <w:bCs/>
          <w:szCs w:val="22"/>
        </w:rPr>
        <w:t>    </w:t>
      </w:r>
      <w:r w:rsidRPr="00322AC3">
        <w:rPr>
          <w:rFonts w:ascii="Calibri" w:hAnsi="Calibri" w:cs="Calibri"/>
          <w:bCs/>
          <w:szCs w:val="22"/>
        </w:rPr>
        <w:tab/>
      </w:r>
      <w:r w:rsidRPr="00322AC3">
        <w:rPr>
          <w:rFonts w:ascii="Calibri" w:hAnsi="Calibri" w:cs="Calibri"/>
          <w:szCs w:val="22"/>
        </w:rPr>
        <w:t xml:space="preserve">Kovács Cecília, a SZOVA </w:t>
      </w:r>
      <w:proofErr w:type="spellStart"/>
      <w:r w:rsidRPr="00322AC3">
        <w:rPr>
          <w:rFonts w:ascii="Calibri" w:hAnsi="Calibri" w:cs="Calibri"/>
          <w:szCs w:val="22"/>
        </w:rPr>
        <w:t>NZrt</w:t>
      </w:r>
      <w:proofErr w:type="spellEnd"/>
      <w:r w:rsidRPr="00322AC3">
        <w:rPr>
          <w:rFonts w:ascii="Calibri" w:hAnsi="Calibri" w:cs="Calibri"/>
          <w:szCs w:val="22"/>
        </w:rPr>
        <w:t>. vezérigazgatója</w:t>
      </w:r>
      <w:r w:rsidRPr="00322AC3">
        <w:rPr>
          <w:rFonts w:ascii="Calibri" w:hAnsi="Calibri" w:cs="Calibri"/>
          <w:i/>
          <w:iCs/>
          <w:sz w:val="16"/>
          <w:szCs w:val="16"/>
        </w:rPr>
        <w:tab/>
      </w:r>
      <w:r w:rsidRPr="00322AC3">
        <w:rPr>
          <w:rFonts w:ascii="Calibri" w:hAnsi="Calibri" w:cs="Calibri"/>
          <w:i/>
          <w:iCs/>
          <w:sz w:val="16"/>
          <w:szCs w:val="16"/>
        </w:rPr>
        <w:tab/>
      </w:r>
    </w:p>
    <w:p w14:paraId="0E95926C" w14:textId="77777777" w:rsidR="00322AC3" w:rsidRPr="00322AC3" w:rsidRDefault="00322AC3" w:rsidP="00322AC3">
      <w:pPr>
        <w:ind w:left="2124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iCs/>
          <w:szCs w:val="22"/>
        </w:rPr>
        <w:tab/>
      </w:r>
    </w:p>
    <w:p w14:paraId="1B1EE96A" w14:textId="77777777" w:rsidR="00322AC3" w:rsidRPr="00322AC3" w:rsidRDefault="00322AC3" w:rsidP="00322AC3">
      <w:pPr>
        <w:ind w:left="709" w:hanging="709"/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b/>
          <w:iCs/>
          <w:szCs w:val="22"/>
        </w:rPr>
        <w:t>11./</w:t>
      </w:r>
      <w:r w:rsidRPr="00322AC3">
        <w:rPr>
          <w:rFonts w:ascii="Calibri" w:hAnsi="Calibri" w:cs="Calibri"/>
          <w:b/>
          <w:iCs/>
          <w:szCs w:val="22"/>
        </w:rPr>
        <w:tab/>
      </w:r>
      <w:r w:rsidRPr="00322AC3">
        <w:rPr>
          <w:rFonts w:ascii="Calibri" w:hAnsi="Calibri" w:cs="Calibri"/>
          <w:b/>
          <w:bCs/>
          <w:szCs w:val="22"/>
        </w:rPr>
        <w:t xml:space="preserve">Javaslat a sport területén dolgozók önkormányzati kitüntetésére </w:t>
      </w:r>
      <w:r w:rsidRPr="00322AC3">
        <w:rPr>
          <w:rFonts w:ascii="Calibri" w:hAnsi="Calibri" w:cs="Calibri"/>
          <w:szCs w:val="22"/>
        </w:rPr>
        <w:t>(</w:t>
      </w:r>
      <w:r w:rsidRPr="00322AC3">
        <w:rPr>
          <w:rFonts w:ascii="Calibri" w:hAnsi="Calibri" w:cs="Calibri"/>
          <w:iCs/>
          <w:szCs w:val="22"/>
        </w:rPr>
        <w:t xml:space="preserve">Közgyűlés 11.) </w:t>
      </w:r>
      <w:r w:rsidRPr="00322AC3">
        <w:rPr>
          <w:rFonts w:ascii="Calibri" w:hAnsi="Calibri" w:cs="Calibri"/>
          <w:color w:val="00B0F0"/>
        </w:rPr>
        <w:t>(a javaslatok az ülésen kerülnek kiosztásra)</w:t>
      </w:r>
    </w:p>
    <w:p w14:paraId="0BED597C" w14:textId="77777777" w:rsidR="00322AC3" w:rsidRPr="00322AC3" w:rsidRDefault="00322AC3" w:rsidP="00322AC3">
      <w:pPr>
        <w:tabs>
          <w:tab w:val="left" w:pos="-900"/>
          <w:tab w:val="left" w:pos="-720"/>
          <w:tab w:val="left" w:pos="2127"/>
        </w:tabs>
        <w:ind w:left="2124" w:hanging="1415"/>
        <w:jc w:val="both"/>
        <w:rPr>
          <w:rFonts w:ascii="Aptos" w:hAnsi="Aptos" w:cs="Aptos"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Előadók:</w:t>
      </w:r>
      <w:r w:rsidRPr="00322AC3">
        <w:rPr>
          <w:rFonts w:ascii="Calibri" w:hAnsi="Calibri" w:cs="Calibri"/>
          <w:szCs w:val="22"/>
        </w:rPr>
        <w:tab/>
      </w:r>
      <w:r w:rsidRPr="00322AC3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322AC3">
        <w:rPr>
          <w:rFonts w:ascii="Aptos" w:hAnsi="Aptos" w:cs="Aptos"/>
          <w:szCs w:val="22"/>
        </w:rPr>
        <w:t xml:space="preserve">     </w:t>
      </w:r>
    </w:p>
    <w:p w14:paraId="2B8E9296" w14:textId="77777777" w:rsidR="00322AC3" w:rsidRPr="00322AC3" w:rsidRDefault="00322AC3" w:rsidP="00322AC3">
      <w:pPr>
        <w:tabs>
          <w:tab w:val="left" w:pos="-2268"/>
        </w:tabs>
        <w:jc w:val="both"/>
        <w:rPr>
          <w:rFonts w:ascii="Calibri" w:hAnsi="Calibri" w:cs="Calibri"/>
          <w:iCs/>
          <w:szCs w:val="22"/>
        </w:rPr>
      </w:pPr>
      <w:r w:rsidRPr="00322AC3">
        <w:rPr>
          <w:rFonts w:ascii="Calibri" w:hAnsi="Calibri" w:cs="Calibri"/>
          <w:i/>
          <w:iCs/>
          <w:sz w:val="16"/>
          <w:szCs w:val="16"/>
        </w:rPr>
        <w:tab/>
      </w:r>
      <w:r w:rsidRPr="00322AC3">
        <w:rPr>
          <w:rFonts w:ascii="Calibri" w:hAnsi="Calibri" w:cs="Calibri"/>
          <w:i/>
          <w:iCs/>
          <w:sz w:val="16"/>
          <w:szCs w:val="16"/>
        </w:rPr>
        <w:tab/>
      </w:r>
      <w:r w:rsidRPr="00322AC3">
        <w:rPr>
          <w:rFonts w:ascii="Calibri" w:hAnsi="Calibri" w:cs="Calibri"/>
          <w:i/>
          <w:iCs/>
          <w:sz w:val="16"/>
          <w:szCs w:val="16"/>
        </w:rPr>
        <w:tab/>
      </w:r>
      <w:r w:rsidRPr="00322AC3">
        <w:rPr>
          <w:rFonts w:ascii="Calibri" w:hAnsi="Calibri" w:cs="Calibri"/>
          <w:iCs/>
          <w:szCs w:val="22"/>
        </w:rPr>
        <w:t>Vinczéné Dr. Menyhárt Mária, Egészségügyi és Közszolgálati Osztály vezetője</w:t>
      </w:r>
      <w:r w:rsidRPr="00322AC3">
        <w:rPr>
          <w:rFonts w:ascii="Calibri" w:hAnsi="Calibri" w:cs="Calibri"/>
          <w:iCs/>
          <w:szCs w:val="22"/>
        </w:rPr>
        <w:tab/>
      </w:r>
    </w:p>
    <w:p w14:paraId="179A423C" w14:textId="77777777" w:rsidR="00322AC3" w:rsidRPr="00322AC3" w:rsidRDefault="00322AC3" w:rsidP="00322AC3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13EBC50D" w14:textId="77777777" w:rsidR="00322AC3" w:rsidRPr="00322AC3" w:rsidRDefault="00322AC3" w:rsidP="00322AC3">
      <w:pPr>
        <w:ind w:left="709" w:hanging="1"/>
        <w:jc w:val="both"/>
        <w:rPr>
          <w:rFonts w:ascii="Calibri" w:hAnsi="Calibri" w:cs="Calibri"/>
          <w:iCs/>
          <w:szCs w:val="22"/>
        </w:rPr>
      </w:pPr>
    </w:p>
    <w:p w14:paraId="56F3419D" w14:textId="0D5D5DC5" w:rsidR="00322AC3" w:rsidRPr="00322AC3" w:rsidRDefault="00322AC3" w:rsidP="00322AC3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Felelős:</w:t>
      </w:r>
      <w:r w:rsidRPr="00322AC3">
        <w:rPr>
          <w:rFonts w:ascii="Calibri" w:hAnsi="Calibri" w:cs="Calibri"/>
          <w:b/>
          <w:szCs w:val="22"/>
          <w:u w:val="single"/>
        </w:rPr>
        <w:tab/>
      </w:r>
      <w:r w:rsidR="00725639">
        <w:rPr>
          <w:rFonts w:ascii="Calibri" w:hAnsi="Calibri" w:cs="Calibri"/>
          <w:b/>
          <w:szCs w:val="22"/>
          <w:u w:val="single"/>
        </w:rPr>
        <w:tab/>
      </w:r>
      <w:bookmarkStart w:id="5" w:name="_GoBack"/>
      <w:bookmarkEnd w:id="5"/>
      <w:r w:rsidRPr="00322AC3">
        <w:rPr>
          <w:rFonts w:ascii="Calibri" w:hAnsi="Calibri" w:cs="Calibri"/>
          <w:b/>
          <w:szCs w:val="22"/>
        </w:rPr>
        <w:tab/>
      </w:r>
      <w:r w:rsidRPr="00322AC3">
        <w:rPr>
          <w:rFonts w:ascii="Calibri" w:hAnsi="Calibri" w:cs="Calibri"/>
          <w:bCs/>
          <w:szCs w:val="22"/>
        </w:rPr>
        <w:t>Tóth Kálmán, a bizottság elnöke</w:t>
      </w:r>
    </w:p>
    <w:p w14:paraId="4D28FF39" w14:textId="77777777" w:rsidR="00322AC3" w:rsidRPr="00322AC3" w:rsidRDefault="00322AC3" w:rsidP="00322AC3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  <w:r w:rsidRPr="00322AC3">
        <w:rPr>
          <w:rFonts w:ascii="Calibri" w:hAnsi="Calibri" w:cs="Calibri"/>
          <w:b/>
          <w:szCs w:val="22"/>
          <w:u w:val="single"/>
        </w:rPr>
        <w:t>Határidő:</w:t>
      </w:r>
      <w:r w:rsidRPr="00322AC3">
        <w:rPr>
          <w:rFonts w:ascii="Calibri" w:hAnsi="Calibri" w:cs="Calibri"/>
          <w:b/>
          <w:szCs w:val="22"/>
        </w:rPr>
        <w:tab/>
      </w:r>
      <w:r w:rsidRPr="00322AC3">
        <w:rPr>
          <w:rFonts w:ascii="Calibri" w:hAnsi="Calibri" w:cs="Calibri"/>
          <w:bCs/>
          <w:szCs w:val="22"/>
        </w:rPr>
        <w:t>azonnal</w:t>
      </w:r>
    </w:p>
    <w:p w14:paraId="6FD38180" w14:textId="77777777" w:rsidR="007C449C" w:rsidRDefault="007C449C" w:rsidP="007C449C">
      <w:pPr>
        <w:tabs>
          <w:tab w:val="left" w:pos="-2268"/>
          <w:tab w:val="left" w:pos="708"/>
        </w:tabs>
        <w:rPr>
          <w:rFonts w:ascii="Calibri" w:hAnsi="Calibri" w:cs="Calibri"/>
          <w:bCs/>
          <w:szCs w:val="22"/>
        </w:rPr>
      </w:pPr>
    </w:p>
    <w:p w14:paraId="68C19F8F" w14:textId="77777777" w:rsidR="00F84ACF" w:rsidRDefault="00F84ACF" w:rsidP="00F84ACF">
      <w:pPr>
        <w:ind w:left="2124" w:hanging="1416"/>
        <w:jc w:val="both"/>
        <w:rPr>
          <w:rFonts w:ascii="Calibri" w:hAnsi="Calibri" w:cs="Calibri"/>
          <w:szCs w:val="22"/>
        </w:rPr>
      </w:pPr>
    </w:p>
    <w:p w14:paraId="305B8CB4" w14:textId="77777777" w:rsidR="00DC4778" w:rsidRDefault="00DC4778" w:rsidP="00444E92">
      <w:pPr>
        <w:outlineLvl w:val="1"/>
        <w:rPr>
          <w:rFonts w:ascii="Calibri" w:hAnsi="Calibri" w:cs="Calibri"/>
          <w:bCs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6C3031B1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22AC3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7C449C">
        <w:rPr>
          <w:rFonts w:asciiTheme="minorHAnsi" w:hAnsiTheme="minorHAnsi" w:cstheme="minorHAnsi"/>
          <w:bCs/>
          <w:szCs w:val="22"/>
        </w:rPr>
        <w:t>2</w:t>
      </w:r>
      <w:r w:rsidR="00322AC3">
        <w:rPr>
          <w:rFonts w:asciiTheme="minorHAnsi" w:hAnsiTheme="minorHAnsi" w:cstheme="minorHAnsi"/>
          <w:bCs/>
          <w:szCs w:val="22"/>
        </w:rPr>
        <w:t>7</w:t>
      </w:r>
      <w:r w:rsidR="00C9198E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72563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72563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2AC3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25639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449C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3</cp:revision>
  <cp:lastPrinted>2026-04-30T13:35:00Z</cp:lastPrinted>
  <dcterms:created xsi:type="dcterms:W3CDTF">2026-10-28T10:07:00Z</dcterms:created>
  <dcterms:modified xsi:type="dcterms:W3CDTF">2026-10-28T10:07:00Z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