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CFFE5" w14:textId="77777777" w:rsidR="004A3761" w:rsidRPr="00F53433" w:rsidRDefault="004A3761" w:rsidP="004A3761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255</w:t>
      </w:r>
      <w:r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>
        <w:rPr>
          <w:rFonts w:asciiTheme="minorHAnsi" w:hAnsiTheme="minorHAnsi" w:cstheme="minorHAnsi"/>
          <w:b/>
          <w:szCs w:val="22"/>
          <w:u w:val="single"/>
        </w:rPr>
        <w:t>6</w:t>
      </w:r>
      <w:r w:rsidRPr="00F53433">
        <w:rPr>
          <w:rFonts w:asciiTheme="minorHAnsi" w:hAnsiTheme="minorHAnsi" w:cstheme="minorHAnsi"/>
          <w:b/>
          <w:szCs w:val="22"/>
          <w:u w:val="single"/>
        </w:rPr>
        <w:t>. (</w:t>
      </w:r>
      <w:r>
        <w:rPr>
          <w:rFonts w:asciiTheme="minorHAnsi" w:hAnsiTheme="minorHAnsi" w:cstheme="minorHAnsi"/>
          <w:b/>
          <w:szCs w:val="22"/>
          <w:u w:val="single"/>
        </w:rPr>
        <w:t>X.26.</w:t>
      </w:r>
      <w:r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6F61B2E7" w14:textId="77777777" w:rsidR="004A3761" w:rsidRPr="00F53433" w:rsidRDefault="004A3761" w:rsidP="004A3761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12194966" w14:textId="77777777" w:rsidR="004A3761" w:rsidRPr="0093699F" w:rsidRDefault="004A3761" w:rsidP="004A3761">
      <w:pPr>
        <w:tabs>
          <w:tab w:val="left" w:pos="4253"/>
        </w:tabs>
        <w:jc w:val="both"/>
        <w:rPr>
          <w:rFonts w:ascii="Calibri" w:hAnsi="Calibri" w:cs="Calibri"/>
          <w:szCs w:val="22"/>
        </w:rPr>
      </w:pPr>
      <w:bookmarkStart w:id="0" w:name="_Hlk82007514"/>
      <w:bookmarkStart w:id="1" w:name="_Hlk213141886"/>
      <w:r w:rsidRPr="0093699F">
        <w:rPr>
          <w:rFonts w:ascii="Calibri" w:hAnsi="Calibri" w:cs="Calibri"/>
          <w:color w:val="000000"/>
          <w:szCs w:val="22"/>
        </w:rPr>
        <w:t xml:space="preserve">A </w:t>
      </w:r>
      <w:bookmarkEnd w:id="0"/>
      <w:r w:rsidRPr="0093699F">
        <w:rPr>
          <w:rFonts w:ascii="Calibri" w:hAnsi="Calibri" w:cs="Calibri"/>
          <w:color w:val="000000"/>
          <w:szCs w:val="22"/>
        </w:rPr>
        <w:t>Gazdasági és Jogi</w:t>
      </w:r>
      <w:r w:rsidRPr="0093699F">
        <w:rPr>
          <w:rFonts w:ascii="Calibri" w:hAnsi="Calibri" w:cs="Calibri"/>
          <w:szCs w:val="22"/>
        </w:rPr>
        <w:t xml:space="preserve"> </w:t>
      </w:r>
      <w:r w:rsidRPr="0093699F">
        <w:rPr>
          <w:rFonts w:ascii="Calibri" w:hAnsi="Calibri" w:cs="Calibri"/>
          <w:color w:val="000000"/>
          <w:szCs w:val="22"/>
        </w:rPr>
        <w:t xml:space="preserve">Bizottság – a városnév használatának szabályairól szóló 16/1994. (VI.9.) önkormányzati rendelet 3. § (3) bekezdése alapján – </w:t>
      </w:r>
      <w:r w:rsidRPr="00445D41">
        <w:rPr>
          <w:rFonts w:ascii="Calibri" w:hAnsi="Calibri" w:cs="Calibri"/>
          <w:b/>
          <w:color w:val="000000"/>
          <w:szCs w:val="22"/>
        </w:rPr>
        <w:t>javasolja</w:t>
      </w:r>
      <w:r w:rsidRPr="0093699F">
        <w:rPr>
          <w:rFonts w:ascii="Calibri" w:hAnsi="Calibri" w:cs="Calibri"/>
          <w:color w:val="000000"/>
          <w:szCs w:val="22"/>
        </w:rPr>
        <w:t xml:space="preserve"> a Közgyűlésnek annak engedélyezését, hogy a </w:t>
      </w:r>
      <w:r w:rsidRPr="0093699F">
        <w:rPr>
          <w:rFonts w:ascii="Calibri" w:hAnsi="Calibri" w:cs="Calibri"/>
          <w:szCs w:val="22"/>
        </w:rPr>
        <w:t>Centrum Audit-Sz Könyvelő és Gazdasági Szolgáltató Kft. (Cg. 18-09-106070, 9700 Szombathely, Semmelweis u. 2.) a Savaria elnevezést BGO Savaria Kft.</w:t>
      </w:r>
      <w:r w:rsidRPr="0093699F">
        <w:rPr>
          <w:rFonts w:ascii="Calibri" w:hAnsi="Calibri" w:cs="Calibri"/>
          <w:color w:val="000000"/>
          <w:szCs w:val="22"/>
        </w:rPr>
        <w:t xml:space="preserve"> formában használhassa a gazdasági társaság fennállásának időtartama alatt.</w:t>
      </w:r>
    </w:p>
    <w:bookmarkEnd w:id="1"/>
    <w:p w14:paraId="6F217CBC" w14:textId="77777777" w:rsidR="004A3761" w:rsidRPr="0093699F" w:rsidRDefault="004A3761" w:rsidP="004A3761">
      <w:pPr>
        <w:jc w:val="both"/>
        <w:rPr>
          <w:rFonts w:ascii="Calibri" w:hAnsi="Calibri" w:cs="Calibri"/>
          <w:color w:val="000000"/>
          <w:szCs w:val="22"/>
        </w:rPr>
      </w:pPr>
    </w:p>
    <w:p w14:paraId="72BB185A" w14:textId="77777777" w:rsidR="004A3761" w:rsidRPr="0093699F" w:rsidRDefault="004A3761" w:rsidP="004A3761">
      <w:pPr>
        <w:jc w:val="both"/>
        <w:rPr>
          <w:rFonts w:ascii="Calibri" w:hAnsi="Calibri" w:cs="Calibri"/>
          <w:szCs w:val="22"/>
        </w:rPr>
      </w:pPr>
      <w:r w:rsidRPr="0093699F">
        <w:rPr>
          <w:rFonts w:ascii="Calibri" w:hAnsi="Calibri" w:cs="Calibri"/>
          <w:b/>
          <w:szCs w:val="22"/>
          <w:u w:val="single"/>
        </w:rPr>
        <w:t>Felelős:</w:t>
      </w:r>
      <w:r w:rsidRPr="0093699F">
        <w:rPr>
          <w:rFonts w:ascii="Calibri" w:hAnsi="Calibri" w:cs="Calibri"/>
          <w:szCs w:val="22"/>
        </w:rPr>
        <w:tab/>
      </w:r>
      <w:r w:rsidRPr="0093699F">
        <w:rPr>
          <w:rFonts w:ascii="Calibri" w:hAnsi="Calibri" w:cs="Calibri"/>
          <w:szCs w:val="22"/>
        </w:rPr>
        <w:tab/>
        <w:t xml:space="preserve">Dr. </w:t>
      </w:r>
      <w:proofErr w:type="spellStart"/>
      <w:r w:rsidRPr="0093699F">
        <w:rPr>
          <w:rFonts w:ascii="Calibri" w:hAnsi="Calibri" w:cs="Calibri"/>
          <w:szCs w:val="22"/>
        </w:rPr>
        <w:t>Nemény</w:t>
      </w:r>
      <w:proofErr w:type="spellEnd"/>
      <w:r w:rsidRPr="0093699F">
        <w:rPr>
          <w:rFonts w:ascii="Calibri" w:hAnsi="Calibri" w:cs="Calibri"/>
          <w:szCs w:val="22"/>
        </w:rPr>
        <w:t xml:space="preserve"> András, polgármester</w:t>
      </w:r>
    </w:p>
    <w:p w14:paraId="0EA22FCE" w14:textId="77777777" w:rsidR="004A3761" w:rsidRPr="0093699F" w:rsidRDefault="004A3761" w:rsidP="004A3761">
      <w:pPr>
        <w:ind w:left="708" w:firstLine="708"/>
        <w:jc w:val="both"/>
        <w:rPr>
          <w:rFonts w:ascii="Calibri" w:hAnsi="Calibri" w:cs="Calibri"/>
          <w:szCs w:val="22"/>
        </w:rPr>
      </w:pPr>
      <w:r w:rsidRPr="0093699F">
        <w:rPr>
          <w:rFonts w:ascii="Calibri" w:hAnsi="Calibri" w:cs="Calibri"/>
          <w:szCs w:val="22"/>
        </w:rPr>
        <w:t>Bokányi Adrienn, a Gazdasági és Jogi Bizottság elnöke</w:t>
      </w:r>
    </w:p>
    <w:p w14:paraId="7F10B618" w14:textId="77777777" w:rsidR="004A3761" w:rsidRPr="0093699F" w:rsidRDefault="004A3761" w:rsidP="004A3761">
      <w:pPr>
        <w:ind w:left="1416"/>
        <w:jc w:val="both"/>
        <w:rPr>
          <w:rFonts w:ascii="Calibri" w:hAnsi="Calibri" w:cs="Calibri"/>
          <w:szCs w:val="22"/>
        </w:rPr>
      </w:pPr>
      <w:r w:rsidRPr="0093699F">
        <w:rPr>
          <w:rFonts w:ascii="Calibri" w:hAnsi="Calibri" w:cs="Calibri"/>
          <w:szCs w:val="22"/>
        </w:rPr>
        <w:t xml:space="preserve">(a végrehajtás előkészítéséért: </w:t>
      </w:r>
    </w:p>
    <w:p w14:paraId="3F26A2C4" w14:textId="77777777" w:rsidR="004A3761" w:rsidRPr="0093699F" w:rsidRDefault="004A3761" w:rsidP="004A3761">
      <w:pPr>
        <w:ind w:left="1416"/>
        <w:jc w:val="both"/>
        <w:rPr>
          <w:rFonts w:ascii="Calibri" w:hAnsi="Calibri" w:cs="Calibri"/>
          <w:szCs w:val="22"/>
        </w:rPr>
      </w:pPr>
      <w:r w:rsidRPr="0093699F">
        <w:rPr>
          <w:rFonts w:ascii="Calibri" w:hAnsi="Calibri" w:cs="Calibri"/>
          <w:szCs w:val="22"/>
        </w:rPr>
        <w:t>Nagyné Dr. Gats Andrea, a Jogi és Képviselői Osztály vezetője)</w:t>
      </w:r>
    </w:p>
    <w:p w14:paraId="483F1058" w14:textId="77777777" w:rsidR="004A3761" w:rsidRPr="0093699F" w:rsidRDefault="004A3761" w:rsidP="004A3761">
      <w:pPr>
        <w:jc w:val="both"/>
        <w:rPr>
          <w:rFonts w:ascii="Calibri" w:hAnsi="Calibri" w:cs="Calibri"/>
          <w:szCs w:val="22"/>
        </w:rPr>
      </w:pPr>
    </w:p>
    <w:p w14:paraId="3662E353" w14:textId="77777777" w:rsidR="004A3761" w:rsidRPr="0093699F" w:rsidRDefault="004A3761" w:rsidP="004A3761">
      <w:pPr>
        <w:jc w:val="both"/>
        <w:rPr>
          <w:rFonts w:ascii="Calibri" w:hAnsi="Calibri" w:cs="Calibri"/>
          <w:szCs w:val="22"/>
        </w:rPr>
      </w:pPr>
      <w:r w:rsidRPr="0093699F">
        <w:rPr>
          <w:rFonts w:ascii="Calibri" w:hAnsi="Calibri" w:cs="Calibri"/>
          <w:b/>
          <w:szCs w:val="22"/>
          <w:u w:val="single"/>
        </w:rPr>
        <w:t>Határidő:</w:t>
      </w:r>
      <w:r w:rsidRPr="0093699F">
        <w:rPr>
          <w:rFonts w:ascii="Calibri" w:hAnsi="Calibri" w:cs="Calibri"/>
          <w:szCs w:val="22"/>
        </w:rPr>
        <w:tab/>
        <w:t>a Közgyűlés 2026. október 29-i ülése</w:t>
      </w:r>
    </w:p>
    <w:p w14:paraId="5FB2D98C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761"/>
    <w:rsid w:val="004A3761"/>
    <w:rsid w:val="00E46A00"/>
    <w:rsid w:val="00E91AE8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2770B"/>
  <w15:chartTrackingRefBased/>
  <w15:docId w15:val="{FA12BF48-8459-4FEE-93F3-F8689F00E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A3761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4A37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A37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A376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A376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A376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A376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A376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A376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A376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A37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A37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A37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A3761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A3761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A376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A376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A376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A376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A37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4A37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A376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4A37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A3761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4A376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A3761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4A3761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A37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A3761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A376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615</Characters>
  <Application>Microsoft Office Word</Application>
  <DocSecurity>0</DocSecurity>
  <Lines>5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2026-10-27T08:00:00Z</dcterms:created>
  <dcterms:modified xsi:type="dcterms:W3CDTF">2026-10-27T08:06:00Z</dcterms:modified>
</cp:coreProperties>
</file>