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F89C5" w14:textId="77777777" w:rsidR="00E709AC" w:rsidRPr="00F53433" w:rsidRDefault="00E709AC" w:rsidP="00E709AC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252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46751738" w14:textId="77777777" w:rsidR="00E709AC" w:rsidRPr="00F53433" w:rsidRDefault="00E709AC" w:rsidP="00E709AC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5089238" w14:textId="77777777" w:rsidR="00E709AC" w:rsidRPr="00F53433" w:rsidRDefault="00E709AC" w:rsidP="00E709AC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Pr="00686B56">
        <w:rPr>
          <w:rFonts w:asciiTheme="minorHAnsi" w:hAnsiTheme="minorHAnsi" w:cstheme="minorHAnsi"/>
          <w:bCs/>
          <w:i/>
          <w:iCs/>
          <w:szCs w:val="22"/>
        </w:rPr>
        <w:t>Szombathely Megyei Jogú Város közigazgatási területén keletkező, nem közművel összegyűjtött háztartási szennyvíz begyűjtéséről és ártalommentes elhelyezéséről szóló közszolgáltatás ellátásával kapcsolatos döntés meghozatalára</w:t>
      </w:r>
      <w:r w:rsidRPr="00F53433">
        <w:rPr>
          <w:rFonts w:asciiTheme="minorHAnsi" w:hAnsiTheme="minorHAnsi" w:cstheme="minorHAnsi"/>
          <w:bCs/>
          <w:szCs w:val="22"/>
        </w:rPr>
        <w:t>” című előterjesztést megtárgyalta, és</w:t>
      </w:r>
      <w:r>
        <w:rPr>
          <w:rFonts w:asciiTheme="minorHAnsi" w:hAnsiTheme="minorHAnsi" w:cstheme="minorHAnsi"/>
          <w:bCs/>
          <w:szCs w:val="22"/>
        </w:rPr>
        <w:t xml:space="preserve"> a határozati javaslatot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04DE1DC7" w14:textId="77777777" w:rsidR="00E709AC" w:rsidRPr="00F53433" w:rsidRDefault="00E709AC" w:rsidP="00E709AC">
      <w:pPr>
        <w:jc w:val="both"/>
        <w:rPr>
          <w:rFonts w:asciiTheme="minorHAnsi" w:hAnsiTheme="minorHAnsi" w:cstheme="minorHAnsi"/>
          <w:bCs/>
          <w:szCs w:val="22"/>
        </w:rPr>
      </w:pPr>
    </w:p>
    <w:p w14:paraId="58290DF1" w14:textId="77777777" w:rsidR="00E709AC" w:rsidRPr="00F53433" w:rsidRDefault="00E709AC" w:rsidP="00E709AC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3A08CEA9" w14:textId="77777777" w:rsidR="00E709AC" w:rsidRDefault="00E709AC" w:rsidP="00E709AC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7EED09C0" w14:textId="77777777" w:rsidR="00E709AC" w:rsidRDefault="00E709AC" w:rsidP="00E709AC">
      <w:pPr>
        <w:jc w:val="both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 w:rsidRPr="002138EA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>
        <w:rPr>
          <w:rFonts w:asciiTheme="minorHAnsi" w:hAnsiTheme="minorHAnsi" w:cstheme="minorHAnsi"/>
          <w:bCs/>
          <w:szCs w:val="22"/>
        </w:rPr>
        <w:t>,</w:t>
      </w:r>
    </w:p>
    <w:p w14:paraId="669BFB37" w14:textId="77777777" w:rsidR="00E709AC" w:rsidRDefault="00E709AC" w:rsidP="00E709AC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686B56">
        <w:rPr>
          <w:rFonts w:asciiTheme="minorHAnsi" w:hAnsiTheme="minorHAnsi" w:cstheme="minorHAnsi"/>
          <w:bCs/>
          <w:szCs w:val="22"/>
        </w:rPr>
        <w:t>Stéger</w:t>
      </w:r>
      <w:proofErr w:type="spellEnd"/>
      <w:r w:rsidRPr="00686B56">
        <w:rPr>
          <w:rFonts w:asciiTheme="minorHAnsi" w:hAnsiTheme="minorHAnsi" w:cstheme="minorHAnsi"/>
          <w:bCs/>
          <w:szCs w:val="22"/>
        </w:rPr>
        <w:t xml:space="preserve"> Gábor, a Közgazdasági és Adó Osztály vezetője</w:t>
      </w:r>
      <w:r>
        <w:rPr>
          <w:rFonts w:asciiTheme="minorHAnsi" w:hAnsiTheme="minorHAnsi" w:cstheme="minorHAnsi"/>
          <w:bCs/>
          <w:szCs w:val="22"/>
        </w:rPr>
        <w:t>/</w:t>
      </w:r>
    </w:p>
    <w:p w14:paraId="09015F8D" w14:textId="77777777" w:rsidR="00E709AC" w:rsidRPr="00F53433" w:rsidRDefault="00E709AC" w:rsidP="00E709AC">
      <w:pPr>
        <w:jc w:val="both"/>
        <w:rPr>
          <w:rFonts w:asciiTheme="minorHAnsi" w:hAnsiTheme="minorHAnsi" w:cstheme="minorHAnsi"/>
          <w:bCs/>
          <w:szCs w:val="22"/>
        </w:rPr>
      </w:pPr>
    </w:p>
    <w:p w14:paraId="14BB4D49" w14:textId="77777777" w:rsidR="00E709AC" w:rsidRPr="00F53433" w:rsidRDefault="00E709AC" w:rsidP="00E709AC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7090B1AC" w14:textId="77777777" w:rsidR="00E709AC" w:rsidRDefault="00E709AC" w:rsidP="00E709AC">
      <w:pPr>
        <w:jc w:val="both"/>
        <w:rPr>
          <w:rFonts w:asciiTheme="minorHAnsi" w:hAnsiTheme="minorHAnsi" w:cstheme="minorHAnsi"/>
          <w:bCs/>
          <w:szCs w:val="22"/>
        </w:rPr>
      </w:pPr>
    </w:p>
    <w:p w14:paraId="3FE1D9C4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9AC"/>
    <w:rsid w:val="00E46A00"/>
    <w:rsid w:val="00E709AC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1C65E"/>
  <w15:chartTrackingRefBased/>
  <w15:docId w15:val="{15F06525-C659-4176-9062-90E66740C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709AC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E70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70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709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709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709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709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709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709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709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709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709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709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709A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709A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709A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709A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709A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709A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709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E70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709A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E70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709AC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E709A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709AC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E709A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709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709A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709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607</Characters>
  <Application>Microsoft Office Word</Application>
  <DocSecurity>0</DocSecurity>
  <Lines>5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2026-10-27T08:04:00Z</dcterms:modified>
</cp:coreProperties>
</file>