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D650" w14:textId="77777777" w:rsidR="002F5321" w:rsidRPr="00F53433" w:rsidRDefault="002F5321" w:rsidP="002F5321">
      <w:pPr>
        <w:keepNext/>
        <w:keepLines/>
        <w:jc w:val="center"/>
        <w:outlineLvl w:val="1"/>
        <w:rPr>
          <w:rFonts w:asciiTheme="minorHAnsi" w:hAnsiTheme="minorHAnsi" w:cstheme="minorHAnsi"/>
          <w:b/>
          <w:bCs/>
          <w:i/>
          <w:szCs w:val="22"/>
        </w:rPr>
      </w:pPr>
      <w:r w:rsidRPr="00F53433">
        <w:rPr>
          <w:rFonts w:asciiTheme="minorHAnsi" w:hAnsiTheme="minorHAnsi" w:cstheme="minorHAnsi"/>
          <w:b/>
          <w:bCs/>
          <w:szCs w:val="22"/>
        </w:rPr>
        <w:t>A GAZDASÁGI ÉS JOGI BIZOTTSÁG</w:t>
      </w:r>
    </w:p>
    <w:p w14:paraId="720B974C" w14:textId="03B2E53F" w:rsidR="002F5321" w:rsidRPr="00F53433" w:rsidRDefault="00AD72D6" w:rsidP="002F5321">
      <w:pPr>
        <w:keepNext/>
        <w:keepLines/>
        <w:jc w:val="center"/>
        <w:outlineLvl w:val="1"/>
        <w:rPr>
          <w:rFonts w:asciiTheme="minorHAnsi" w:hAnsiTheme="minorHAnsi" w:cstheme="minorHAnsi"/>
          <w:b/>
          <w:bCs/>
          <w:i/>
          <w:szCs w:val="22"/>
        </w:rPr>
      </w:pPr>
      <w:r w:rsidRPr="00F53433">
        <w:rPr>
          <w:rFonts w:asciiTheme="minorHAnsi" w:hAnsiTheme="minorHAnsi" w:cstheme="minorHAnsi"/>
          <w:b/>
          <w:bCs/>
          <w:szCs w:val="22"/>
        </w:rPr>
        <w:t>202</w:t>
      </w:r>
      <w:r w:rsidR="00BE4E94">
        <w:rPr>
          <w:rFonts w:asciiTheme="minorHAnsi" w:hAnsiTheme="minorHAnsi" w:cstheme="minorHAnsi"/>
          <w:b/>
          <w:bCs/>
          <w:szCs w:val="22"/>
        </w:rPr>
        <w:t>6</w:t>
      </w:r>
      <w:r w:rsidRPr="00F53433">
        <w:rPr>
          <w:rFonts w:asciiTheme="minorHAnsi" w:hAnsiTheme="minorHAnsi" w:cstheme="minorHAnsi"/>
          <w:b/>
          <w:bCs/>
          <w:szCs w:val="22"/>
        </w:rPr>
        <w:t xml:space="preserve">. </w:t>
      </w:r>
      <w:r w:rsidR="00D01BF3">
        <w:rPr>
          <w:rFonts w:asciiTheme="minorHAnsi" w:hAnsiTheme="minorHAnsi" w:cstheme="minorHAnsi"/>
          <w:b/>
          <w:bCs/>
          <w:szCs w:val="22"/>
        </w:rPr>
        <w:t>október</w:t>
      </w:r>
      <w:r w:rsidR="000D69AB">
        <w:rPr>
          <w:rFonts w:asciiTheme="minorHAnsi" w:hAnsiTheme="minorHAnsi" w:cstheme="minorHAnsi"/>
          <w:b/>
          <w:bCs/>
          <w:szCs w:val="22"/>
        </w:rPr>
        <w:t xml:space="preserve"> 2</w:t>
      </w:r>
      <w:r w:rsidR="00D01BF3">
        <w:rPr>
          <w:rFonts w:asciiTheme="minorHAnsi" w:hAnsiTheme="minorHAnsi" w:cstheme="minorHAnsi"/>
          <w:b/>
          <w:bCs/>
          <w:szCs w:val="22"/>
        </w:rPr>
        <w:t>6</w:t>
      </w:r>
      <w:r w:rsidR="002F5321" w:rsidRPr="00F53433">
        <w:rPr>
          <w:rFonts w:asciiTheme="minorHAnsi" w:hAnsiTheme="minorHAnsi" w:cstheme="minorHAnsi"/>
          <w:b/>
          <w:bCs/>
          <w:szCs w:val="22"/>
        </w:rPr>
        <w:t>-i</w:t>
      </w:r>
      <w:r w:rsidR="00631368" w:rsidRPr="00F53433">
        <w:rPr>
          <w:rFonts w:asciiTheme="minorHAnsi" w:hAnsiTheme="minorHAnsi" w:cstheme="minorHAnsi"/>
          <w:b/>
          <w:bCs/>
          <w:szCs w:val="22"/>
        </w:rPr>
        <w:t xml:space="preserve"> </w:t>
      </w:r>
      <w:r w:rsidR="002F5321" w:rsidRPr="00F53433">
        <w:rPr>
          <w:rFonts w:asciiTheme="minorHAnsi" w:hAnsiTheme="minorHAnsi" w:cstheme="minorHAnsi"/>
          <w:b/>
          <w:bCs/>
          <w:szCs w:val="22"/>
        </w:rPr>
        <w:t>ülésének határozatai</w:t>
      </w:r>
    </w:p>
    <w:p w14:paraId="41B82F74" w14:textId="77777777" w:rsidR="002F5321" w:rsidRPr="00F53433" w:rsidRDefault="002F5321" w:rsidP="002F5321">
      <w:pPr>
        <w:jc w:val="center"/>
        <w:rPr>
          <w:rFonts w:asciiTheme="minorHAnsi" w:hAnsiTheme="minorHAnsi" w:cstheme="minorHAnsi"/>
          <w:szCs w:val="22"/>
        </w:rPr>
      </w:pPr>
    </w:p>
    <w:p w14:paraId="2471F2D5" w14:textId="77777777" w:rsidR="00735DD5" w:rsidRPr="00F53433" w:rsidRDefault="00735DD5" w:rsidP="00751D87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14B06258" w14:textId="253873A8" w:rsidR="002F5321" w:rsidRPr="00F53433" w:rsidRDefault="00AE30E1" w:rsidP="00751D87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246</w:t>
      </w:r>
      <w:r w:rsidR="002F5321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BE4E94">
        <w:rPr>
          <w:rFonts w:asciiTheme="minorHAnsi" w:hAnsiTheme="minorHAnsi" w:cstheme="minorHAnsi"/>
          <w:b/>
          <w:szCs w:val="22"/>
          <w:u w:val="single"/>
        </w:rPr>
        <w:t>6</w:t>
      </w:r>
      <w:r w:rsidR="002F5321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0D69AB">
        <w:rPr>
          <w:rFonts w:asciiTheme="minorHAnsi" w:hAnsiTheme="minorHAnsi" w:cstheme="minorHAnsi"/>
          <w:b/>
          <w:szCs w:val="22"/>
          <w:u w:val="single"/>
        </w:rPr>
        <w:t>X.2</w:t>
      </w:r>
      <w:r w:rsidR="00D01BF3">
        <w:rPr>
          <w:rFonts w:asciiTheme="minorHAnsi" w:hAnsiTheme="minorHAnsi" w:cstheme="minorHAnsi"/>
          <w:b/>
          <w:szCs w:val="22"/>
          <w:u w:val="single"/>
        </w:rPr>
        <w:t>6</w:t>
      </w:r>
      <w:r w:rsidR="000D69AB">
        <w:rPr>
          <w:rFonts w:asciiTheme="minorHAnsi" w:hAnsiTheme="minorHAnsi" w:cstheme="minorHAnsi"/>
          <w:b/>
          <w:szCs w:val="22"/>
          <w:u w:val="single"/>
        </w:rPr>
        <w:t>.</w:t>
      </w:r>
      <w:r w:rsidR="002F5321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4DB98FE0" w14:textId="77777777" w:rsidR="002F5321" w:rsidRPr="00F53433" w:rsidRDefault="002F5321" w:rsidP="002F5321">
      <w:pPr>
        <w:jc w:val="center"/>
        <w:rPr>
          <w:rFonts w:asciiTheme="minorHAnsi" w:hAnsiTheme="minorHAnsi" w:cstheme="minorHAnsi"/>
          <w:szCs w:val="22"/>
        </w:rPr>
      </w:pPr>
    </w:p>
    <w:p w14:paraId="62D17045" w14:textId="77777777" w:rsidR="002F5321" w:rsidRPr="00F53433" w:rsidRDefault="002F5321" w:rsidP="002F5321">
      <w:pPr>
        <w:jc w:val="both"/>
        <w:rPr>
          <w:rFonts w:asciiTheme="minorHAnsi" w:hAnsiTheme="minorHAnsi" w:cstheme="minorHAnsi"/>
          <w:szCs w:val="22"/>
        </w:rPr>
      </w:pPr>
      <w:r w:rsidRPr="00F53433">
        <w:rPr>
          <w:rFonts w:asciiTheme="minorHAnsi" w:hAnsiTheme="minorHAnsi" w:cstheme="minorHAnsi"/>
          <w:szCs w:val="22"/>
        </w:rPr>
        <w:t>A Gazdasági és Jogi Bizottság napirendjét az alábbiak szerint fogadta el:</w:t>
      </w:r>
    </w:p>
    <w:p w14:paraId="17CCF67D" w14:textId="77777777" w:rsidR="002F5321" w:rsidRPr="00F53433" w:rsidRDefault="002F5321" w:rsidP="002F5321">
      <w:pPr>
        <w:jc w:val="both"/>
        <w:rPr>
          <w:rFonts w:asciiTheme="minorHAnsi" w:hAnsiTheme="minorHAnsi" w:cstheme="minorHAnsi"/>
          <w:szCs w:val="22"/>
        </w:rPr>
      </w:pPr>
    </w:p>
    <w:p w14:paraId="6C702509" w14:textId="77777777" w:rsidR="00D01BF3" w:rsidRDefault="00D01BF3" w:rsidP="00D01BF3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I.</w:t>
      </w:r>
    </w:p>
    <w:p w14:paraId="2549B2CC" w14:textId="77777777" w:rsidR="00D01BF3" w:rsidRDefault="00D01BF3" w:rsidP="00D01BF3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NYILVÁNOS ÜLÉS</w:t>
      </w:r>
    </w:p>
    <w:p w14:paraId="209B21C8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szCs w:val="22"/>
        </w:rPr>
      </w:pPr>
    </w:p>
    <w:p w14:paraId="7A6BC214" w14:textId="77777777" w:rsidR="00D01BF3" w:rsidRDefault="00D01BF3" w:rsidP="00D01BF3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t>1./</w:t>
      </w:r>
      <w:r>
        <w:rPr>
          <w:rFonts w:ascii="Calibri" w:hAnsi="Calibri" w:cs="Calibri"/>
          <w:b/>
          <w:bCs/>
          <w:szCs w:val="22"/>
        </w:rPr>
        <w:tab/>
        <w:t xml:space="preserve">Javaslat ingatlanokkal kapcsolatos döntések meghozatalára </w:t>
      </w:r>
      <w:r>
        <w:rPr>
          <w:rFonts w:ascii="Calibri" w:hAnsi="Calibri" w:cs="Calibri"/>
          <w:i/>
          <w:iCs/>
          <w:szCs w:val="22"/>
          <w:lang w:eastAsia="en-US"/>
        </w:rPr>
        <w:t>/Közgyűlés 3./napirend/</w:t>
      </w:r>
    </w:p>
    <w:p w14:paraId="130183F6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3C30303C" w14:textId="77777777" w:rsidR="00D01BF3" w:rsidRDefault="00D01BF3" w:rsidP="00D01BF3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szCs w:val="22"/>
        </w:rPr>
        <w:t xml:space="preserve"> </w:t>
      </w:r>
    </w:p>
    <w:p w14:paraId="1FB74CA9" w14:textId="37C60C56" w:rsidR="00D01BF3" w:rsidRDefault="00D01BF3" w:rsidP="00D01BF3">
      <w:pPr>
        <w:ind w:left="705" w:hanging="705"/>
        <w:jc w:val="both"/>
        <w:rPr>
          <w:rFonts w:ascii="Calibri" w:hAnsi="Calibri" w:cs="Calibri"/>
          <w:szCs w:val="22"/>
          <w:highlight w:val="yellow"/>
        </w:rPr>
      </w:pPr>
      <w:r>
        <w:rPr>
          <w:rFonts w:ascii="Calibri" w:hAnsi="Calibri" w:cs="Calibri"/>
          <w:b/>
          <w:bCs/>
          <w:szCs w:val="22"/>
        </w:rPr>
        <w:t>2./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b/>
          <w:bCs/>
          <w:szCs w:val="22"/>
        </w:rPr>
        <w:t>Javaslat a Liget utcai híddal kapcsolatos döntések meghozatalára</w:t>
      </w:r>
      <w:r w:rsidR="00E807A6">
        <w:rPr>
          <w:rFonts w:ascii="Calibri" w:hAnsi="Calibri" w:cs="Calibri"/>
          <w:b/>
          <w:bCs/>
          <w:szCs w:val="22"/>
        </w:rPr>
        <w:t xml:space="preserve"> </w:t>
      </w:r>
      <w:r>
        <w:rPr>
          <w:rFonts w:ascii="Calibri" w:hAnsi="Calibri" w:cs="Calibri"/>
          <w:i/>
          <w:iCs/>
          <w:szCs w:val="22"/>
          <w:lang w:eastAsia="en-US"/>
        </w:rPr>
        <w:t>/Közgyűlés 4./napirend/</w:t>
      </w:r>
    </w:p>
    <w:p w14:paraId="5604A139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0AA9D988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</w:p>
    <w:p w14:paraId="310AF75F" w14:textId="43D40EE4" w:rsidR="00D01BF3" w:rsidRDefault="00D01BF3" w:rsidP="00D01BF3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t>3./</w:t>
      </w:r>
      <w:r>
        <w:rPr>
          <w:rFonts w:ascii="Calibri" w:hAnsi="Calibri" w:cs="Calibri"/>
          <w:b/>
          <w:bCs/>
          <w:i/>
          <w:iCs/>
          <w:szCs w:val="22"/>
        </w:rPr>
        <w:tab/>
      </w:r>
      <w:r>
        <w:rPr>
          <w:rFonts w:ascii="Calibri" w:hAnsi="Calibri" w:cs="Calibri"/>
          <w:b/>
          <w:bCs/>
          <w:i/>
          <w:iCs/>
          <w:szCs w:val="22"/>
        </w:rPr>
        <w:tab/>
      </w:r>
      <w:r>
        <w:rPr>
          <w:rFonts w:ascii="Calibri" w:hAnsi="Calibri" w:cs="Calibri"/>
          <w:b/>
          <w:bCs/>
          <w:szCs w:val="22"/>
        </w:rPr>
        <w:t>Szombathely Megyei Jogú Város közigazgatási területén keletkező, nem közművel összegyűjtött háztartási szennyvíz begyűjtéséről és ártalommentes elhelyezéséről szóló közszolgáltatás ellátásával kapcsolatos döntés meghozatalára</w:t>
      </w:r>
      <w:r w:rsidR="00E807A6">
        <w:rPr>
          <w:rFonts w:ascii="Calibri" w:hAnsi="Calibri" w:cs="Calibri"/>
          <w:b/>
          <w:bCs/>
          <w:szCs w:val="22"/>
        </w:rPr>
        <w:t xml:space="preserve"> </w:t>
      </w:r>
      <w:r>
        <w:rPr>
          <w:rFonts w:ascii="Calibri" w:hAnsi="Calibri" w:cs="Calibri"/>
          <w:i/>
          <w:iCs/>
          <w:szCs w:val="22"/>
          <w:lang w:eastAsia="en-US"/>
        </w:rPr>
        <w:t>/Közgyűlés 5./napirend/</w:t>
      </w:r>
    </w:p>
    <w:p w14:paraId="0CC0BD80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59327DA3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bCs/>
          <w:szCs w:val="22"/>
        </w:rPr>
      </w:pPr>
    </w:p>
    <w:p w14:paraId="010AC184" w14:textId="394C1DE4" w:rsidR="00D01BF3" w:rsidRDefault="00D01BF3" w:rsidP="00D01BF3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  <w:r>
        <w:rPr>
          <w:rFonts w:ascii="Calibri" w:hAnsi="Calibri" w:cs="Calibri"/>
          <w:b/>
          <w:bCs/>
          <w:szCs w:val="22"/>
        </w:rPr>
        <w:t>4./</w:t>
      </w:r>
      <w:r>
        <w:rPr>
          <w:rFonts w:ascii="Calibri" w:hAnsi="Calibri" w:cs="Calibri"/>
          <w:b/>
          <w:bCs/>
          <w:szCs w:val="22"/>
        </w:rPr>
        <w:tab/>
        <w:t>Javaslat Szombathely Megyei Jogú Város Önkormányzatának Szervezeti és Működési Szabályzatáról szóló 16/2024. (X.10.) önkormányzati rendelet módosítására</w:t>
      </w:r>
      <w:r w:rsidR="00E807A6">
        <w:rPr>
          <w:rFonts w:ascii="Calibri" w:hAnsi="Calibri" w:cs="Calibri"/>
          <w:b/>
          <w:bCs/>
          <w:szCs w:val="22"/>
        </w:rPr>
        <w:t xml:space="preserve"> </w:t>
      </w:r>
      <w:r>
        <w:rPr>
          <w:rFonts w:ascii="Calibri" w:hAnsi="Calibri" w:cs="Calibri"/>
          <w:i/>
          <w:iCs/>
          <w:szCs w:val="22"/>
          <w:lang w:eastAsia="en-US"/>
        </w:rPr>
        <w:t>/Közgyűlés 6./napirend/</w:t>
      </w:r>
    </w:p>
    <w:p w14:paraId="14AE9CA1" w14:textId="5EC88DD8" w:rsidR="00D01BF3" w:rsidRDefault="00D01BF3" w:rsidP="00D01BF3">
      <w:pPr>
        <w:ind w:left="705" w:hanging="705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  <w:u w:val="single"/>
        </w:rPr>
        <w:t>Előadó:</w:t>
      </w:r>
      <w:r w:rsidRPr="00D01BF3"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szCs w:val="22"/>
        </w:rPr>
        <w:t>Nagyné Dr. Gats Andrea, a Jogi és Képviselői Osztály vezetője</w:t>
      </w:r>
    </w:p>
    <w:p w14:paraId="09BB7E65" w14:textId="77777777" w:rsidR="00D01BF3" w:rsidRDefault="00D01BF3" w:rsidP="00D01BF3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</w:p>
    <w:p w14:paraId="78ECA69E" w14:textId="77777777" w:rsidR="00D01BF3" w:rsidRDefault="00D01BF3" w:rsidP="00D01BF3">
      <w:pPr>
        <w:ind w:left="705" w:hanging="705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</w:rPr>
        <w:t>5./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b/>
          <w:bCs/>
          <w:szCs w:val="22"/>
        </w:rPr>
        <w:t xml:space="preserve">Jegyzői tájékoztató a Polgármesteri Hivatal törvényességi és hatósági munkájáról, a Hivatal tevékenységéről </w:t>
      </w:r>
      <w:r>
        <w:rPr>
          <w:rFonts w:ascii="Calibri" w:hAnsi="Calibri" w:cs="Calibri"/>
          <w:i/>
          <w:iCs/>
          <w:szCs w:val="22"/>
          <w:lang w:eastAsia="en-US"/>
        </w:rPr>
        <w:t>/Közgyűlés 8./napirend/</w:t>
      </w:r>
    </w:p>
    <w:p w14:paraId="29C0ED41" w14:textId="77777777" w:rsidR="00D01BF3" w:rsidRDefault="00D01BF3" w:rsidP="00D01BF3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b/>
          <w:bCs/>
          <w:szCs w:val="22"/>
          <w:u w:val="single"/>
        </w:rPr>
        <w:t>Előadó</w:t>
      </w:r>
      <w:r w:rsidRPr="00D248AE">
        <w:rPr>
          <w:rFonts w:ascii="Calibri" w:hAnsi="Calibri" w:cs="Calibri"/>
          <w:b/>
          <w:bCs/>
          <w:szCs w:val="22"/>
          <w:u w:val="single"/>
        </w:rPr>
        <w:t>:</w:t>
      </w:r>
      <w:r w:rsidRPr="00D248AE">
        <w:rPr>
          <w:rFonts w:ascii="Calibri" w:hAnsi="Calibri" w:cs="Calibri"/>
          <w:b/>
          <w:bCs/>
          <w:szCs w:val="22"/>
          <w:u w:val="single"/>
        </w:rPr>
        <w:tab/>
      </w:r>
      <w:r>
        <w:rPr>
          <w:rFonts w:ascii="Calibri" w:hAnsi="Calibri" w:cs="Calibri"/>
          <w:szCs w:val="22"/>
        </w:rPr>
        <w:tab/>
        <w:t xml:space="preserve">Dr. Károlyi Ákos jegyző </w:t>
      </w:r>
    </w:p>
    <w:p w14:paraId="695A9D6B" w14:textId="77777777" w:rsidR="00D01BF3" w:rsidRDefault="00D01BF3" w:rsidP="00D01BF3">
      <w:pPr>
        <w:tabs>
          <w:tab w:val="left" w:pos="720"/>
        </w:tabs>
        <w:ind w:left="900" w:hanging="900"/>
        <w:jc w:val="both"/>
        <w:rPr>
          <w:rFonts w:ascii="Calibri" w:hAnsi="Calibri" w:cs="Calibri"/>
          <w:b/>
          <w:bCs/>
          <w:szCs w:val="22"/>
        </w:rPr>
      </w:pPr>
    </w:p>
    <w:p w14:paraId="545604A9" w14:textId="38237E3C" w:rsidR="00D01BF3" w:rsidRDefault="00D01BF3" w:rsidP="00D01BF3">
      <w:pPr>
        <w:ind w:left="705" w:hanging="705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bCs/>
          <w:szCs w:val="22"/>
        </w:rPr>
        <w:t xml:space="preserve">6./ </w:t>
      </w:r>
      <w:r>
        <w:rPr>
          <w:rFonts w:ascii="Calibri" w:hAnsi="Calibri" w:cs="Calibri"/>
          <w:b/>
          <w:bCs/>
          <w:szCs w:val="22"/>
        </w:rPr>
        <w:tab/>
        <w:t>Javaslat városnévhasználat engedélyezésére</w:t>
      </w:r>
      <w:r w:rsidR="00E807A6">
        <w:rPr>
          <w:rFonts w:ascii="Calibri" w:hAnsi="Calibri" w:cs="Calibri"/>
          <w:b/>
          <w:bCs/>
          <w:szCs w:val="22"/>
        </w:rPr>
        <w:t xml:space="preserve"> </w:t>
      </w:r>
      <w:r>
        <w:rPr>
          <w:rFonts w:ascii="Calibri" w:hAnsi="Calibri" w:cs="Calibri"/>
          <w:bCs/>
          <w:i/>
          <w:iCs/>
          <w:szCs w:val="22"/>
        </w:rPr>
        <w:t>/SAJÁT-Két Közgyűlés közötti beszámolóban 1. napirend/</w:t>
      </w:r>
    </w:p>
    <w:p w14:paraId="02FDABBA" w14:textId="77777777" w:rsidR="00D01BF3" w:rsidRDefault="00D01BF3" w:rsidP="00D01BF3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  <w:u w:val="single"/>
        </w:rPr>
        <w:t>Előadó:</w:t>
      </w:r>
      <w:r w:rsidRPr="00D248AE"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szCs w:val="22"/>
        </w:rPr>
        <w:t>Nagyné Dr. Gats Andrea, a Jogi és Képviselői Osztály vezetője</w:t>
      </w:r>
    </w:p>
    <w:p w14:paraId="58B1BA5D" w14:textId="77777777" w:rsidR="00D01BF3" w:rsidRDefault="00D01BF3" w:rsidP="00D01BF3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</w:p>
    <w:p w14:paraId="354759AE" w14:textId="77777777" w:rsidR="00D01BF3" w:rsidRDefault="00D01BF3" w:rsidP="00D01BF3">
      <w:pPr>
        <w:tabs>
          <w:tab w:val="left" w:pos="720"/>
        </w:tabs>
        <w:ind w:left="709" w:hanging="709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bCs/>
          <w:szCs w:val="22"/>
        </w:rPr>
        <w:t>7./</w:t>
      </w:r>
      <w:r>
        <w:rPr>
          <w:rFonts w:ascii="Calibri" w:hAnsi="Calibri" w:cs="Calibri"/>
          <w:b/>
          <w:bCs/>
          <w:szCs w:val="22"/>
        </w:rPr>
        <w:tab/>
        <w:t>Javaslat a HORIZON URBAN RECAST projekttel kapcsolatos döntések meghozatalára</w:t>
      </w:r>
      <w:r>
        <w:rPr>
          <w:rFonts w:ascii="Calibri" w:hAnsi="Calibri" w:cs="Calibri"/>
          <w:b/>
          <w:bCs/>
          <w:i/>
          <w:iCs/>
          <w:szCs w:val="22"/>
        </w:rPr>
        <w:t xml:space="preserve"> </w:t>
      </w:r>
      <w:r>
        <w:rPr>
          <w:rFonts w:ascii="Calibri" w:hAnsi="Calibri" w:cs="Calibri"/>
          <w:bCs/>
          <w:i/>
          <w:iCs/>
          <w:szCs w:val="22"/>
        </w:rPr>
        <w:t>/SAJÁT-Két Közgyűlés közötti beszámolóban 1. napirend/</w:t>
      </w:r>
    </w:p>
    <w:p w14:paraId="0D48352A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262C54A4" w14:textId="77777777" w:rsidR="00D01BF3" w:rsidRDefault="00D01BF3" w:rsidP="00D01BF3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</w:p>
    <w:p w14:paraId="0DB7DCE4" w14:textId="44AE856F" w:rsidR="00D01BF3" w:rsidRDefault="00D01BF3" w:rsidP="00D01BF3">
      <w:pPr>
        <w:tabs>
          <w:tab w:val="left" w:pos="567"/>
          <w:tab w:val="left" w:pos="709"/>
        </w:tabs>
        <w:ind w:left="705" w:hanging="705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bCs/>
          <w:iCs/>
          <w:szCs w:val="22"/>
        </w:rPr>
        <w:t>8./</w:t>
      </w:r>
      <w:r>
        <w:rPr>
          <w:rFonts w:ascii="Calibri" w:hAnsi="Calibri" w:cs="Calibri"/>
          <w:b/>
          <w:bCs/>
          <w:iCs/>
          <w:szCs w:val="22"/>
        </w:rPr>
        <w:tab/>
      </w:r>
      <w:r>
        <w:rPr>
          <w:rFonts w:ascii="Calibri" w:hAnsi="Calibri" w:cs="Calibri"/>
          <w:b/>
          <w:bCs/>
          <w:iCs/>
          <w:szCs w:val="22"/>
        </w:rPr>
        <w:tab/>
      </w:r>
      <w:r>
        <w:rPr>
          <w:rFonts w:ascii="Calibri" w:hAnsi="Calibri" w:cs="Calibri"/>
          <w:b/>
          <w:bCs/>
          <w:iCs/>
          <w:color w:val="000000"/>
          <w:szCs w:val="22"/>
        </w:rPr>
        <w:t>Javaslat ingatlanokkal kapcsolatos, bizottsági hatáskörbe tartozó döntések meghozatalára</w:t>
      </w:r>
      <w:r w:rsidR="00E807A6">
        <w:rPr>
          <w:rFonts w:ascii="Calibri" w:hAnsi="Calibri" w:cs="Calibri"/>
          <w:b/>
          <w:bCs/>
          <w:iCs/>
          <w:color w:val="000000"/>
          <w:szCs w:val="22"/>
        </w:rPr>
        <w:t xml:space="preserve"> </w:t>
      </w:r>
      <w:r>
        <w:rPr>
          <w:rFonts w:ascii="Calibri" w:hAnsi="Calibri" w:cs="Calibri"/>
          <w:bCs/>
          <w:i/>
          <w:iCs/>
          <w:szCs w:val="22"/>
        </w:rPr>
        <w:t>/SAJÁT/</w:t>
      </w:r>
    </w:p>
    <w:p w14:paraId="61A1CAFA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bookmarkStart w:id="0" w:name="_Hlk219889554"/>
      <w:r>
        <w:rPr>
          <w:rFonts w:ascii="Calibri" w:hAnsi="Calibri" w:cs="Calibri"/>
          <w:bCs/>
          <w:i/>
          <w:iCs/>
          <w:szCs w:val="22"/>
        </w:rPr>
        <w:t xml:space="preserve"> </w:t>
      </w:r>
      <w:bookmarkEnd w:id="0"/>
    </w:p>
    <w:p w14:paraId="16F4C2D9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</w:p>
    <w:p w14:paraId="46E3B322" w14:textId="77777777" w:rsidR="00D01BF3" w:rsidRDefault="00D01BF3" w:rsidP="00D01BF3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II.</w:t>
      </w:r>
    </w:p>
    <w:p w14:paraId="285BF0F3" w14:textId="77777777" w:rsidR="00D01BF3" w:rsidRDefault="00D01BF3" w:rsidP="00D01BF3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ZÁRT ÜLÉS</w:t>
      </w:r>
    </w:p>
    <w:p w14:paraId="3F3FEB41" w14:textId="77777777" w:rsidR="00D01BF3" w:rsidRDefault="00D01BF3" w:rsidP="00D01BF3">
      <w:pPr>
        <w:ind w:left="2124" w:hanging="1419"/>
        <w:jc w:val="center"/>
        <w:outlineLvl w:val="1"/>
        <w:rPr>
          <w:rFonts w:ascii="Calibri" w:hAnsi="Calibri" w:cs="Calibri"/>
          <w:b/>
          <w:szCs w:val="22"/>
        </w:rPr>
      </w:pPr>
    </w:p>
    <w:p w14:paraId="1230EC44" w14:textId="7641D1A8" w:rsidR="00D01BF3" w:rsidRDefault="00D01BF3" w:rsidP="00D01BF3">
      <w:pPr>
        <w:ind w:left="705" w:hanging="705"/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9./</w:t>
      </w:r>
      <w:r>
        <w:rPr>
          <w:rFonts w:ascii="Calibri" w:hAnsi="Calibri" w:cs="Calibri"/>
          <w:b/>
          <w:szCs w:val="22"/>
        </w:rPr>
        <w:tab/>
        <w:t>Javaslat hulladéklerakó bővítésével kapcsolatos döntések meghozatalára</w:t>
      </w:r>
      <w:r w:rsidR="00E807A6">
        <w:rPr>
          <w:rFonts w:ascii="Calibri" w:hAnsi="Calibri" w:cs="Calibri"/>
          <w:b/>
          <w:szCs w:val="22"/>
        </w:rPr>
        <w:t xml:space="preserve"> </w:t>
      </w:r>
      <w:r>
        <w:rPr>
          <w:rFonts w:ascii="Calibri" w:hAnsi="Calibri" w:cs="Calibri"/>
          <w:i/>
          <w:iCs/>
          <w:szCs w:val="22"/>
          <w:lang w:eastAsia="en-US"/>
        </w:rPr>
        <w:t>/Közgyűlés 9./napirend/</w:t>
      </w:r>
    </w:p>
    <w:p w14:paraId="79E4A366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</w:p>
    <w:p w14:paraId="535D70D2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Meghívott:</w:t>
      </w:r>
      <w:r>
        <w:rPr>
          <w:rFonts w:ascii="Calibri" w:hAnsi="Calibri" w:cs="Calibri"/>
          <w:bCs/>
          <w:szCs w:val="22"/>
        </w:rPr>
        <w:tab/>
        <w:t xml:space="preserve">Kovács Cecília, a SZOVA </w:t>
      </w:r>
      <w:proofErr w:type="spellStart"/>
      <w:r>
        <w:rPr>
          <w:rFonts w:ascii="Calibri" w:hAnsi="Calibri" w:cs="Calibri"/>
          <w:bCs/>
          <w:szCs w:val="22"/>
        </w:rPr>
        <w:t>NZrt</w:t>
      </w:r>
      <w:proofErr w:type="spellEnd"/>
      <w:r>
        <w:rPr>
          <w:rFonts w:ascii="Calibri" w:hAnsi="Calibri" w:cs="Calibri"/>
          <w:bCs/>
          <w:szCs w:val="22"/>
        </w:rPr>
        <w:t>. vezérigazgatója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42BE105D" w14:textId="77777777" w:rsidR="00D01BF3" w:rsidRDefault="00D01BF3" w:rsidP="00D01BF3">
      <w:pPr>
        <w:ind w:left="2127" w:hanging="1422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lastRenderedPageBreak/>
        <w:t xml:space="preserve">    </w:t>
      </w:r>
    </w:p>
    <w:p w14:paraId="1086A517" w14:textId="03C7FD6F" w:rsidR="00D01BF3" w:rsidRDefault="00D01BF3" w:rsidP="00D01BF3">
      <w:pPr>
        <w:ind w:left="705" w:hanging="705"/>
        <w:jc w:val="both"/>
        <w:outlineLvl w:val="1"/>
        <w:rPr>
          <w:rFonts w:ascii="Calibri" w:hAnsi="Calibri" w:cs="Calibri"/>
          <w:i/>
          <w:szCs w:val="22"/>
        </w:rPr>
      </w:pPr>
      <w:r>
        <w:rPr>
          <w:rFonts w:ascii="Calibri" w:hAnsi="Calibri" w:cs="Calibri"/>
          <w:b/>
          <w:szCs w:val="22"/>
        </w:rPr>
        <w:t>10./</w:t>
      </w:r>
      <w:r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bCs/>
          <w:iCs/>
          <w:szCs w:val="22"/>
        </w:rPr>
        <w:t xml:space="preserve">Javaslat a PRENOR Kertészeti és Parképítő Kft.-vel kapcsolatos döntések meghozatalára </w:t>
      </w:r>
      <w:r w:rsidRPr="00E807A6">
        <w:rPr>
          <w:rFonts w:ascii="Calibri" w:hAnsi="Calibri" w:cs="Calibri"/>
          <w:iCs/>
          <w:szCs w:val="22"/>
        </w:rPr>
        <w:t>/</w:t>
      </w:r>
      <w:r w:rsidRPr="00E807A6">
        <w:rPr>
          <w:rFonts w:ascii="Calibri" w:hAnsi="Calibri" w:cs="Calibri"/>
          <w:i/>
          <w:szCs w:val="22"/>
        </w:rPr>
        <w:t>K</w:t>
      </w:r>
      <w:r>
        <w:rPr>
          <w:rFonts w:ascii="Calibri" w:hAnsi="Calibri" w:cs="Calibri"/>
          <w:i/>
          <w:szCs w:val="22"/>
        </w:rPr>
        <w:t>özgyűlés 10./napirend/</w:t>
      </w:r>
    </w:p>
    <w:p w14:paraId="18782D03" w14:textId="77777777" w:rsidR="00D01BF3" w:rsidRDefault="00D01BF3" w:rsidP="00D01BF3">
      <w:pPr>
        <w:ind w:left="2124" w:hanging="1419"/>
        <w:jc w:val="both"/>
        <w:outlineLvl w:val="1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Előadó:</w:t>
      </w: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Gyuráczné Dr. Speier Anikó, a Városüzemeltetési és Városfejlesztési Osztály vezetője</w:t>
      </w:r>
    </w:p>
    <w:p w14:paraId="556394C5" w14:textId="77777777" w:rsidR="00D01BF3" w:rsidRDefault="00D01BF3" w:rsidP="00D01BF3">
      <w:pPr>
        <w:ind w:left="2124" w:hanging="1419"/>
        <w:jc w:val="both"/>
        <w:outlineLvl w:val="1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Meghívott:</w:t>
      </w:r>
      <w:r>
        <w:rPr>
          <w:rFonts w:ascii="Calibri" w:hAnsi="Calibri" w:cs="Calibri"/>
          <w:bCs/>
          <w:szCs w:val="22"/>
        </w:rPr>
        <w:tab/>
        <w:t>Demeter Gábor, a PRENOR Kertészeti és Parképítő Kft. ügyvezető igazgatója</w:t>
      </w:r>
    </w:p>
    <w:p w14:paraId="3359F7FB" w14:textId="77777777" w:rsidR="00F52112" w:rsidRDefault="00F52112" w:rsidP="0057084D">
      <w:pPr>
        <w:jc w:val="both"/>
        <w:rPr>
          <w:rFonts w:asciiTheme="minorHAnsi" w:hAnsiTheme="minorHAnsi" w:cstheme="minorHAnsi"/>
          <w:szCs w:val="22"/>
        </w:rPr>
      </w:pPr>
    </w:p>
    <w:p w14:paraId="69E45A1F" w14:textId="77777777" w:rsidR="00D248AE" w:rsidRPr="00F53433" w:rsidRDefault="00D248AE" w:rsidP="0057084D">
      <w:pPr>
        <w:jc w:val="both"/>
        <w:rPr>
          <w:rFonts w:asciiTheme="minorHAnsi" w:hAnsiTheme="minorHAnsi" w:cstheme="minorHAnsi"/>
          <w:szCs w:val="22"/>
        </w:rPr>
      </w:pPr>
    </w:p>
    <w:p w14:paraId="2841936D" w14:textId="77777777" w:rsidR="0057084D" w:rsidRPr="00F53433" w:rsidRDefault="0057084D" w:rsidP="0057084D">
      <w:pPr>
        <w:ind w:left="1410" w:hanging="1410"/>
        <w:jc w:val="both"/>
        <w:rPr>
          <w:rFonts w:asciiTheme="minorHAnsi" w:hAnsiTheme="minorHAnsi" w:cstheme="minorHAnsi"/>
          <w:szCs w:val="22"/>
        </w:rPr>
      </w:pPr>
      <w:r w:rsidRPr="00F53433"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szCs w:val="22"/>
        </w:rPr>
        <w:tab/>
        <w:t>Bokányi Adrienn, a Bizottság elnöke</w:t>
      </w:r>
    </w:p>
    <w:p w14:paraId="76C1789D" w14:textId="77777777" w:rsidR="0057084D" w:rsidRPr="00F53433" w:rsidRDefault="0057084D" w:rsidP="0057084D">
      <w:pPr>
        <w:ind w:left="1410" w:hanging="1410"/>
        <w:jc w:val="both"/>
        <w:rPr>
          <w:rFonts w:asciiTheme="minorHAnsi" w:hAnsiTheme="minorHAnsi" w:cstheme="minorHAnsi"/>
          <w:szCs w:val="22"/>
        </w:rPr>
      </w:pPr>
    </w:p>
    <w:p w14:paraId="773D0BD4" w14:textId="77777777" w:rsidR="0057084D" w:rsidRPr="00F53433" w:rsidRDefault="0057084D" w:rsidP="0057084D">
      <w:pPr>
        <w:jc w:val="both"/>
        <w:rPr>
          <w:rFonts w:asciiTheme="minorHAnsi" w:hAnsiTheme="minorHAnsi" w:cstheme="minorHAnsi"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/>
          <w:szCs w:val="22"/>
        </w:rPr>
        <w:tab/>
      </w:r>
      <w:r w:rsidRPr="00F53433">
        <w:rPr>
          <w:rFonts w:asciiTheme="minorHAnsi" w:hAnsiTheme="minorHAnsi" w:cstheme="minorHAnsi"/>
          <w:szCs w:val="22"/>
        </w:rPr>
        <w:t>azonnal</w:t>
      </w:r>
    </w:p>
    <w:p w14:paraId="45E7ED76" w14:textId="77777777" w:rsidR="0057084D" w:rsidRDefault="0057084D" w:rsidP="001C17B5">
      <w:pPr>
        <w:ind w:firstLine="708"/>
        <w:rPr>
          <w:rFonts w:ascii="Calibri" w:hAnsi="Calibri" w:cs="Calibri"/>
          <w:szCs w:val="22"/>
        </w:rPr>
      </w:pPr>
    </w:p>
    <w:p w14:paraId="2E06F1BA" w14:textId="77777777" w:rsidR="00FF586E" w:rsidRPr="00F53433" w:rsidRDefault="00FF586E" w:rsidP="001C17B5">
      <w:pPr>
        <w:ind w:firstLine="708"/>
        <w:rPr>
          <w:rFonts w:ascii="Calibri" w:hAnsi="Calibri" w:cs="Calibri"/>
          <w:szCs w:val="22"/>
        </w:rPr>
      </w:pPr>
    </w:p>
    <w:p w14:paraId="5A935863" w14:textId="77777777" w:rsidR="005D2FE0" w:rsidRPr="00F53433" w:rsidRDefault="005D2FE0" w:rsidP="00E52E04">
      <w:pPr>
        <w:keepNext/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 w:rsidRPr="00F53433">
        <w:rPr>
          <w:rFonts w:ascii="Calibri" w:hAnsi="Calibri" w:cs="Calibri"/>
          <w:b/>
          <w:szCs w:val="22"/>
        </w:rPr>
        <w:t>I.</w:t>
      </w:r>
    </w:p>
    <w:p w14:paraId="61B2AB66" w14:textId="77777777" w:rsidR="005D2FE0" w:rsidRPr="00F53433" w:rsidRDefault="005D2FE0" w:rsidP="00E52E04">
      <w:pPr>
        <w:keepNext/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 w:rsidRPr="00F53433">
        <w:rPr>
          <w:rFonts w:ascii="Calibri" w:hAnsi="Calibri" w:cs="Calibri"/>
          <w:b/>
          <w:szCs w:val="22"/>
          <w:u w:val="single"/>
        </w:rPr>
        <w:t>NYILVÁNOS ÜLÉS</w:t>
      </w:r>
    </w:p>
    <w:p w14:paraId="6C8FAC55" w14:textId="77777777" w:rsidR="00264F04" w:rsidRPr="00F53433" w:rsidRDefault="00264F04" w:rsidP="00E52E04">
      <w:pPr>
        <w:keepNext/>
        <w:rPr>
          <w:rFonts w:asciiTheme="minorHAnsi" w:hAnsiTheme="minorHAnsi" w:cstheme="minorHAnsi"/>
          <w:szCs w:val="22"/>
        </w:rPr>
      </w:pPr>
    </w:p>
    <w:p w14:paraId="09587E9B" w14:textId="77777777" w:rsidR="002138EA" w:rsidRDefault="002138EA" w:rsidP="002138EA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t>1./</w:t>
      </w:r>
      <w:r>
        <w:rPr>
          <w:rFonts w:ascii="Calibri" w:hAnsi="Calibri" w:cs="Calibri"/>
          <w:b/>
          <w:bCs/>
          <w:szCs w:val="22"/>
        </w:rPr>
        <w:tab/>
        <w:t xml:space="preserve">Javaslat ingatlanokkal kapcsolatos döntések meghozatalára </w:t>
      </w:r>
      <w:r>
        <w:rPr>
          <w:rFonts w:ascii="Calibri" w:hAnsi="Calibri" w:cs="Calibri"/>
          <w:i/>
          <w:iCs/>
          <w:szCs w:val="22"/>
          <w:lang w:eastAsia="en-US"/>
        </w:rPr>
        <w:t>/Közgyűlés 3./napirend/</w:t>
      </w:r>
    </w:p>
    <w:p w14:paraId="22FDA4A7" w14:textId="77777777" w:rsidR="002138EA" w:rsidRDefault="002138EA" w:rsidP="002138EA">
      <w:pPr>
        <w:ind w:left="2127" w:hanging="1422"/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2DC0A2E0" w14:textId="77777777" w:rsidR="009B67EE" w:rsidRDefault="009B67EE" w:rsidP="009B67EE">
      <w:pPr>
        <w:rPr>
          <w:rFonts w:asciiTheme="minorHAnsi" w:hAnsiTheme="minorHAnsi" w:cstheme="minorHAnsi"/>
          <w:szCs w:val="22"/>
        </w:rPr>
      </w:pPr>
    </w:p>
    <w:p w14:paraId="144B5803" w14:textId="77777777" w:rsidR="00FF586E" w:rsidRPr="00F53433" w:rsidRDefault="00FF586E" w:rsidP="009B67EE">
      <w:pPr>
        <w:rPr>
          <w:rFonts w:asciiTheme="minorHAnsi" w:hAnsiTheme="minorHAnsi" w:cstheme="minorHAnsi"/>
          <w:szCs w:val="22"/>
        </w:rPr>
      </w:pPr>
    </w:p>
    <w:p w14:paraId="5EA80E1F" w14:textId="6117D2A1" w:rsidR="000D69AB" w:rsidRPr="00F53433" w:rsidRDefault="00AE30E1" w:rsidP="000D69AB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247</w:t>
      </w:r>
      <w:r w:rsidR="000D69AB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0D69AB">
        <w:rPr>
          <w:rFonts w:asciiTheme="minorHAnsi" w:hAnsiTheme="minorHAnsi" w:cstheme="minorHAnsi"/>
          <w:b/>
          <w:szCs w:val="22"/>
          <w:u w:val="single"/>
        </w:rPr>
        <w:t>6</w:t>
      </w:r>
      <w:r w:rsidR="000D69AB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0D69AB">
        <w:rPr>
          <w:rFonts w:asciiTheme="minorHAnsi" w:hAnsiTheme="minorHAnsi" w:cstheme="minorHAnsi"/>
          <w:b/>
          <w:szCs w:val="22"/>
          <w:u w:val="single"/>
        </w:rPr>
        <w:t>X.2</w:t>
      </w:r>
      <w:r w:rsidR="002138EA">
        <w:rPr>
          <w:rFonts w:asciiTheme="minorHAnsi" w:hAnsiTheme="minorHAnsi" w:cstheme="minorHAnsi"/>
          <w:b/>
          <w:szCs w:val="22"/>
          <w:u w:val="single"/>
        </w:rPr>
        <w:t>6</w:t>
      </w:r>
      <w:r w:rsidR="000D69AB">
        <w:rPr>
          <w:rFonts w:asciiTheme="minorHAnsi" w:hAnsiTheme="minorHAnsi" w:cstheme="minorHAnsi"/>
          <w:b/>
          <w:szCs w:val="22"/>
          <w:u w:val="single"/>
        </w:rPr>
        <w:t>.</w:t>
      </w:r>
      <w:r w:rsidR="000D69AB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7032A7AE" w14:textId="77777777" w:rsidR="000D69AB" w:rsidRPr="00F53433" w:rsidRDefault="000D69AB" w:rsidP="000D69AB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257B80B" w14:textId="1E887CAB" w:rsidR="000D69AB" w:rsidRPr="00F53433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="002138EA" w:rsidRPr="002138EA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F53433">
        <w:rPr>
          <w:rFonts w:asciiTheme="minorHAnsi" w:hAnsiTheme="minorHAnsi" w:cstheme="minorHAnsi"/>
          <w:bCs/>
          <w:szCs w:val="22"/>
        </w:rPr>
        <w:t xml:space="preserve">” című előterjesztést megtárgyalta, és </w:t>
      </w:r>
      <w:r w:rsidR="002138EA" w:rsidRPr="002138EA">
        <w:rPr>
          <w:rFonts w:asciiTheme="minorHAnsi" w:hAnsiTheme="minorHAnsi" w:cstheme="minorHAnsi"/>
          <w:bCs/>
          <w:szCs w:val="22"/>
        </w:rPr>
        <w:t>a szombathelyi 2008/45 hrsz.-ú ingatlant érintő elővásárlási joggal kapcsolatos döntés meghozatalár</w:t>
      </w:r>
      <w:r w:rsidR="002138EA">
        <w:rPr>
          <w:rFonts w:asciiTheme="minorHAnsi" w:hAnsiTheme="minorHAnsi" w:cstheme="minorHAnsi"/>
          <w:bCs/>
          <w:szCs w:val="22"/>
        </w:rPr>
        <w:t>ól</w:t>
      </w:r>
      <w:r w:rsidR="002138EA" w:rsidRPr="002138EA">
        <w:rPr>
          <w:rFonts w:asciiTheme="minorHAnsi" w:hAnsiTheme="minorHAnsi" w:cstheme="minorHAnsi"/>
          <w:bCs/>
          <w:szCs w:val="22"/>
        </w:rPr>
        <w:t xml:space="preserve"> </w:t>
      </w:r>
      <w:r w:rsidR="00C92A5C">
        <w:rPr>
          <w:rFonts w:asciiTheme="minorHAnsi" w:hAnsiTheme="minorHAnsi" w:cstheme="minorHAnsi"/>
          <w:bCs/>
          <w:szCs w:val="22"/>
        </w:rPr>
        <w:t xml:space="preserve">szóló I. határozati javaslatot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5A3C6552" w14:textId="77777777" w:rsidR="000D69AB" w:rsidRPr="00F53433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</w:p>
    <w:p w14:paraId="5A07E722" w14:textId="77777777" w:rsidR="000D69AB" w:rsidRPr="00F53433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C3AF637" w14:textId="77777777" w:rsidR="000D69AB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7D048746" w14:textId="221F92EF" w:rsidR="000D69AB" w:rsidRPr="00F53433" w:rsidRDefault="00C92A5C" w:rsidP="002138EA">
      <w:pPr>
        <w:jc w:val="both"/>
        <w:rPr>
          <w:rFonts w:ascii="Calibri" w:hAnsi="Calibri" w:cs="Calibr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="002138EA"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 w:rsidR="000D69AB" w:rsidRPr="00F53433">
        <w:rPr>
          <w:rFonts w:ascii="Calibri" w:hAnsi="Calibri" w:cs="Calibri"/>
          <w:bCs/>
          <w:szCs w:val="22"/>
        </w:rPr>
        <w:t>/</w:t>
      </w:r>
    </w:p>
    <w:p w14:paraId="31C68CD4" w14:textId="77777777" w:rsidR="000D69AB" w:rsidRPr="00F53433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</w:p>
    <w:p w14:paraId="2915795C" w14:textId="7F0258BF" w:rsidR="000D69AB" w:rsidRPr="00F53433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 xml:space="preserve">2026. </w:t>
      </w:r>
      <w:r w:rsidR="002138EA">
        <w:rPr>
          <w:rFonts w:asciiTheme="minorHAnsi" w:hAnsiTheme="minorHAnsi" w:cstheme="minorHAnsi"/>
          <w:bCs/>
          <w:szCs w:val="22"/>
        </w:rPr>
        <w:t>október 29.</w:t>
      </w:r>
    </w:p>
    <w:p w14:paraId="04702E2C" w14:textId="77777777" w:rsidR="000D69AB" w:rsidRDefault="000D69AB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4D439CB" w14:textId="77777777" w:rsidR="002138EA" w:rsidRDefault="002138E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E75E574" w14:textId="775546BE" w:rsidR="002138EA" w:rsidRPr="00F53433" w:rsidRDefault="00AE30E1" w:rsidP="002138E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248</w:t>
      </w:r>
      <w:r w:rsidR="002138E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2138EA">
        <w:rPr>
          <w:rFonts w:asciiTheme="minorHAnsi" w:hAnsiTheme="minorHAnsi" w:cstheme="minorHAnsi"/>
          <w:b/>
          <w:szCs w:val="22"/>
          <w:u w:val="single"/>
        </w:rPr>
        <w:t>6</w:t>
      </w:r>
      <w:r w:rsidR="002138E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2138EA">
        <w:rPr>
          <w:rFonts w:asciiTheme="minorHAnsi" w:hAnsiTheme="minorHAnsi" w:cstheme="minorHAnsi"/>
          <w:b/>
          <w:szCs w:val="22"/>
          <w:u w:val="single"/>
        </w:rPr>
        <w:t>X.26.</w:t>
      </w:r>
      <w:r w:rsidR="002138E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7BF06DA7" w14:textId="77777777" w:rsidR="002138EA" w:rsidRPr="00F53433" w:rsidRDefault="002138EA" w:rsidP="002138E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1AB89B1" w14:textId="2937E1FC" w:rsidR="002138EA" w:rsidRPr="00F53433" w:rsidRDefault="002138EA" w:rsidP="002138EA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2138EA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F53433">
        <w:rPr>
          <w:rFonts w:asciiTheme="minorHAnsi" w:hAnsiTheme="minorHAnsi" w:cstheme="minorHAnsi"/>
          <w:bCs/>
          <w:szCs w:val="22"/>
        </w:rPr>
        <w:t xml:space="preserve">” című előterjesztést megtárgyalta, és </w:t>
      </w:r>
      <w:r w:rsidRPr="002138EA">
        <w:rPr>
          <w:rFonts w:asciiTheme="minorHAnsi" w:hAnsiTheme="minorHAnsi" w:cstheme="minorHAnsi"/>
          <w:bCs/>
          <w:szCs w:val="22"/>
        </w:rPr>
        <w:t>a FÉHE Fogyatékossággal Élőket és Hajléktalanokat Ellátó Közhasznú Nonprofit Kft. Szombathely, Fő tér 23/A. szám alatti üzlethelyiségre vonatkozóan fennálló ingyenes használati jogviszonyá</w:t>
      </w:r>
      <w:r w:rsidR="000C75C2">
        <w:rPr>
          <w:rFonts w:asciiTheme="minorHAnsi" w:hAnsiTheme="minorHAnsi" w:cstheme="minorHAnsi"/>
          <w:bCs/>
          <w:szCs w:val="22"/>
        </w:rPr>
        <w:t>nak</w:t>
      </w:r>
      <w:r w:rsidRPr="002138EA">
        <w:rPr>
          <w:rFonts w:asciiTheme="minorHAnsi" w:hAnsiTheme="minorHAnsi" w:cstheme="minorHAnsi"/>
          <w:bCs/>
          <w:szCs w:val="22"/>
        </w:rPr>
        <w:t xml:space="preserve"> meghosszabbí</w:t>
      </w:r>
      <w:r>
        <w:rPr>
          <w:rFonts w:asciiTheme="minorHAnsi" w:hAnsiTheme="minorHAnsi" w:cstheme="minorHAnsi"/>
          <w:bCs/>
          <w:szCs w:val="22"/>
        </w:rPr>
        <w:t xml:space="preserve">tásáról szóló II. határozati javaslatot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3CCE260A" w14:textId="77777777" w:rsidR="002138EA" w:rsidRPr="00F53433" w:rsidRDefault="002138EA" w:rsidP="002138EA">
      <w:pPr>
        <w:jc w:val="both"/>
        <w:rPr>
          <w:rFonts w:asciiTheme="minorHAnsi" w:hAnsiTheme="minorHAnsi" w:cstheme="minorHAnsi"/>
          <w:bCs/>
          <w:szCs w:val="22"/>
        </w:rPr>
      </w:pPr>
    </w:p>
    <w:p w14:paraId="4B962633" w14:textId="77777777" w:rsidR="002138EA" w:rsidRPr="00F53433" w:rsidRDefault="002138EA" w:rsidP="002138EA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5A4440D3" w14:textId="77777777" w:rsidR="002138EA" w:rsidRDefault="002138EA" w:rsidP="002138EA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777D7BE" w14:textId="77777777" w:rsidR="002138EA" w:rsidRPr="00F53433" w:rsidRDefault="002138EA" w:rsidP="002138EA">
      <w:pPr>
        <w:jc w:val="both"/>
        <w:rPr>
          <w:rFonts w:ascii="Calibri" w:hAnsi="Calibri" w:cs="Calibr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 w:rsidRPr="00F53433">
        <w:rPr>
          <w:rFonts w:ascii="Calibri" w:hAnsi="Calibri" w:cs="Calibri"/>
          <w:bCs/>
          <w:szCs w:val="22"/>
        </w:rPr>
        <w:t>/</w:t>
      </w:r>
    </w:p>
    <w:p w14:paraId="1B9C3585" w14:textId="77777777" w:rsidR="002138EA" w:rsidRPr="00F53433" w:rsidRDefault="002138EA" w:rsidP="002138EA">
      <w:pPr>
        <w:jc w:val="both"/>
        <w:rPr>
          <w:rFonts w:asciiTheme="minorHAnsi" w:hAnsiTheme="minorHAnsi" w:cstheme="minorHAnsi"/>
          <w:bCs/>
          <w:szCs w:val="22"/>
        </w:rPr>
      </w:pPr>
    </w:p>
    <w:p w14:paraId="52BDEA36" w14:textId="77777777" w:rsidR="002138EA" w:rsidRPr="00F53433" w:rsidRDefault="002138EA" w:rsidP="002138EA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13E0B469" w14:textId="77777777" w:rsidR="002138EA" w:rsidRDefault="002138E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C66E90A" w14:textId="77777777" w:rsidR="000C75C2" w:rsidRDefault="000C75C2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6CC403F6" w14:textId="3D5BDFF4" w:rsidR="000C75C2" w:rsidRPr="00F53433" w:rsidRDefault="00AE30E1" w:rsidP="000C75C2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249</w:t>
      </w:r>
      <w:r w:rsidR="000C75C2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0C75C2">
        <w:rPr>
          <w:rFonts w:asciiTheme="minorHAnsi" w:hAnsiTheme="minorHAnsi" w:cstheme="minorHAnsi"/>
          <w:b/>
          <w:szCs w:val="22"/>
          <w:u w:val="single"/>
        </w:rPr>
        <w:t>6</w:t>
      </w:r>
      <w:r w:rsidR="000C75C2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0C75C2">
        <w:rPr>
          <w:rFonts w:asciiTheme="minorHAnsi" w:hAnsiTheme="minorHAnsi" w:cstheme="minorHAnsi"/>
          <w:b/>
          <w:szCs w:val="22"/>
          <w:u w:val="single"/>
        </w:rPr>
        <w:t>X.26.</w:t>
      </w:r>
      <w:r w:rsidR="000C75C2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36D8F6F8" w14:textId="77777777" w:rsidR="000C75C2" w:rsidRPr="00F53433" w:rsidRDefault="000C75C2" w:rsidP="000C75C2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C8752A6" w14:textId="19E98A78" w:rsidR="000C75C2" w:rsidRPr="00F53433" w:rsidRDefault="000C75C2" w:rsidP="000C75C2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2138EA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F53433">
        <w:rPr>
          <w:rFonts w:asciiTheme="minorHAnsi" w:hAnsiTheme="minorHAnsi" w:cstheme="minorHAnsi"/>
          <w:bCs/>
          <w:szCs w:val="22"/>
        </w:rPr>
        <w:t xml:space="preserve">” című előterjesztést megtárgyalta, és </w:t>
      </w:r>
      <w:r>
        <w:rPr>
          <w:rFonts w:asciiTheme="minorHAnsi" w:hAnsiTheme="minorHAnsi" w:cstheme="minorHAnsi"/>
          <w:bCs/>
          <w:szCs w:val="22"/>
        </w:rPr>
        <w:t xml:space="preserve">az </w:t>
      </w:r>
      <w:r w:rsidRPr="000C75C2">
        <w:rPr>
          <w:rFonts w:asciiTheme="minorHAnsi" w:hAnsiTheme="minorHAnsi" w:cstheme="minorHAnsi"/>
          <w:bCs/>
          <w:szCs w:val="22"/>
        </w:rPr>
        <w:t>útpadkák azbesztmentesítésével kapcsolatos döntés meghozatalár</w:t>
      </w:r>
      <w:r>
        <w:rPr>
          <w:rFonts w:asciiTheme="minorHAnsi" w:hAnsiTheme="minorHAnsi" w:cstheme="minorHAnsi"/>
          <w:bCs/>
          <w:szCs w:val="22"/>
        </w:rPr>
        <w:t xml:space="preserve">ól szóló III. határozati javaslatot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2E7A79E1" w14:textId="77777777" w:rsidR="000C75C2" w:rsidRPr="00F53433" w:rsidRDefault="000C75C2" w:rsidP="000C75C2">
      <w:pPr>
        <w:jc w:val="both"/>
        <w:rPr>
          <w:rFonts w:asciiTheme="minorHAnsi" w:hAnsiTheme="minorHAnsi" w:cstheme="minorHAnsi"/>
          <w:bCs/>
          <w:szCs w:val="22"/>
        </w:rPr>
      </w:pPr>
    </w:p>
    <w:p w14:paraId="2BA282D5" w14:textId="77777777" w:rsidR="000C75C2" w:rsidRPr="00F53433" w:rsidRDefault="000C75C2" w:rsidP="000C75C2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1481F3E8" w14:textId="77777777" w:rsidR="000C75C2" w:rsidRDefault="000C75C2" w:rsidP="000C75C2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4084D924" w14:textId="08B8E4C6" w:rsidR="000C75C2" w:rsidRDefault="000C75C2" w:rsidP="000C75C2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lastRenderedPageBreak/>
        <w:tab/>
      </w:r>
      <w:r>
        <w:rPr>
          <w:rFonts w:asciiTheme="minorHAnsi" w:hAnsiTheme="minorHAnsi" w:cstheme="minorHAnsi"/>
          <w:bCs/>
          <w:szCs w:val="22"/>
        </w:rPr>
        <w:tab/>
      </w:r>
      <w:r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 w:rsidR="007D6A7A">
        <w:rPr>
          <w:rFonts w:asciiTheme="minorHAnsi" w:hAnsiTheme="minorHAnsi" w:cstheme="minorHAnsi"/>
          <w:bCs/>
          <w:szCs w:val="22"/>
        </w:rPr>
        <w:t>,</w:t>
      </w:r>
    </w:p>
    <w:p w14:paraId="5876CC8B" w14:textId="13ECD3F4" w:rsidR="000C75C2" w:rsidRPr="00F53433" w:rsidRDefault="000C75C2" w:rsidP="000C75C2">
      <w:pPr>
        <w:ind w:left="709" w:firstLine="709"/>
        <w:jc w:val="both"/>
        <w:rPr>
          <w:rFonts w:ascii="Calibri" w:hAnsi="Calibri" w:cs="Calibri"/>
          <w:bCs/>
          <w:szCs w:val="22"/>
        </w:rPr>
      </w:pPr>
      <w:proofErr w:type="spellStart"/>
      <w:r w:rsidRPr="000C75C2">
        <w:rPr>
          <w:rFonts w:ascii="Calibri" w:hAnsi="Calibri" w:cs="Calibri"/>
          <w:bCs/>
          <w:szCs w:val="22"/>
        </w:rPr>
        <w:t>Stéger</w:t>
      </w:r>
      <w:proofErr w:type="spellEnd"/>
      <w:r w:rsidRPr="000C75C2">
        <w:rPr>
          <w:rFonts w:ascii="Calibri" w:hAnsi="Calibri" w:cs="Calibri"/>
          <w:bCs/>
          <w:szCs w:val="22"/>
        </w:rPr>
        <w:t xml:space="preserve"> Gábor, a Közgazdasági és Adó Osztály vezetője</w:t>
      </w:r>
      <w:r w:rsidRPr="00F53433">
        <w:rPr>
          <w:rFonts w:ascii="Calibri" w:hAnsi="Calibri" w:cs="Calibri"/>
          <w:bCs/>
          <w:szCs w:val="22"/>
        </w:rPr>
        <w:t>/</w:t>
      </w:r>
    </w:p>
    <w:p w14:paraId="6091D25A" w14:textId="77777777" w:rsidR="000C75C2" w:rsidRPr="00F53433" w:rsidRDefault="000C75C2" w:rsidP="000C75C2">
      <w:pPr>
        <w:jc w:val="both"/>
        <w:rPr>
          <w:rFonts w:asciiTheme="minorHAnsi" w:hAnsiTheme="minorHAnsi" w:cstheme="minorHAnsi"/>
          <w:bCs/>
          <w:szCs w:val="22"/>
        </w:rPr>
      </w:pPr>
    </w:p>
    <w:p w14:paraId="553FA913" w14:textId="77777777" w:rsidR="000C75C2" w:rsidRPr="00F53433" w:rsidRDefault="000C75C2" w:rsidP="000C75C2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17E2A441" w14:textId="77777777" w:rsidR="000C75C2" w:rsidRDefault="000C75C2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027D764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C57DDED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D33E9EA" w14:textId="56150E2B" w:rsidR="00686B56" w:rsidRDefault="00686B56" w:rsidP="00686B56">
      <w:pPr>
        <w:ind w:left="705" w:hanging="705"/>
        <w:jc w:val="both"/>
        <w:rPr>
          <w:rFonts w:ascii="Calibri" w:hAnsi="Calibri" w:cs="Calibri"/>
          <w:szCs w:val="22"/>
          <w:highlight w:val="yellow"/>
        </w:rPr>
      </w:pPr>
      <w:r>
        <w:rPr>
          <w:rFonts w:ascii="Calibri" w:hAnsi="Calibri" w:cs="Calibri"/>
          <w:b/>
          <w:bCs/>
          <w:szCs w:val="22"/>
        </w:rPr>
        <w:t>2./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b/>
          <w:bCs/>
          <w:szCs w:val="22"/>
        </w:rPr>
        <w:t>Javaslat a Liget utcai híddal kapcsolatos döntések meghozatalára</w:t>
      </w:r>
      <w:r w:rsidR="00E807A6">
        <w:rPr>
          <w:rFonts w:ascii="Calibri" w:hAnsi="Calibri" w:cs="Calibri"/>
          <w:b/>
          <w:bCs/>
          <w:szCs w:val="22"/>
        </w:rPr>
        <w:t xml:space="preserve"> </w:t>
      </w:r>
      <w:r>
        <w:rPr>
          <w:rFonts w:ascii="Calibri" w:hAnsi="Calibri" w:cs="Calibri"/>
          <w:i/>
          <w:iCs/>
          <w:szCs w:val="22"/>
          <w:lang w:eastAsia="en-US"/>
        </w:rPr>
        <w:t>/Közgyűlés 4./napirend/</w:t>
      </w:r>
    </w:p>
    <w:p w14:paraId="3BA192B2" w14:textId="77777777" w:rsidR="00686B56" w:rsidRDefault="00686B56" w:rsidP="00686B56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130B226A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A8ACA2D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76E26A4" w14:textId="34E9460A" w:rsidR="00686B56" w:rsidRPr="00F53433" w:rsidRDefault="00AE30E1" w:rsidP="00686B5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250</w:t>
      </w:r>
      <w:r w:rsidR="00686B56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686B56">
        <w:rPr>
          <w:rFonts w:asciiTheme="minorHAnsi" w:hAnsiTheme="minorHAnsi" w:cstheme="minorHAnsi"/>
          <w:b/>
          <w:szCs w:val="22"/>
          <w:u w:val="single"/>
        </w:rPr>
        <w:t>6</w:t>
      </w:r>
      <w:r w:rsidR="00686B56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686B56">
        <w:rPr>
          <w:rFonts w:asciiTheme="minorHAnsi" w:hAnsiTheme="minorHAnsi" w:cstheme="minorHAnsi"/>
          <w:b/>
          <w:szCs w:val="22"/>
          <w:u w:val="single"/>
        </w:rPr>
        <w:t>X.26.</w:t>
      </w:r>
      <w:r w:rsidR="00686B56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47CD33B3" w14:textId="77777777" w:rsidR="00686B56" w:rsidRPr="00F53433" w:rsidRDefault="00686B56" w:rsidP="00686B5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64536DE" w14:textId="73D0193C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686B56">
        <w:rPr>
          <w:rFonts w:asciiTheme="minorHAnsi" w:hAnsiTheme="minorHAnsi" w:cstheme="minorHAnsi"/>
          <w:bCs/>
          <w:i/>
          <w:iCs/>
          <w:szCs w:val="22"/>
        </w:rPr>
        <w:t>Javaslat a Liget utcai híddal kapcsolatos döntések meghozatalára</w:t>
      </w:r>
      <w:r w:rsidRPr="00F53433">
        <w:rPr>
          <w:rFonts w:asciiTheme="minorHAnsi" w:hAnsiTheme="minorHAnsi" w:cstheme="minorHAnsi"/>
          <w:bCs/>
          <w:szCs w:val="22"/>
        </w:rPr>
        <w:t>” című előterjesztést megtárgyalta, és</w:t>
      </w:r>
      <w:r>
        <w:rPr>
          <w:rFonts w:asciiTheme="minorHAnsi" w:hAnsiTheme="minorHAnsi" w:cstheme="minorHAnsi"/>
          <w:bCs/>
          <w:szCs w:val="22"/>
        </w:rPr>
        <w:t xml:space="preserve"> a határozati javaslatot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48569826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</w:p>
    <w:p w14:paraId="3D17B7CE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51F3370C" w14:textId="77777777" w:rsidR="00686B56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7A939FB2" w14:textId="382D29F7" w:rsidR="00686B56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 w:rsidR="007D6A7A">
        <w:rPr>
          <w:rFonts w:asciiTheme="minorHAnsi" w:hAnsiTheme="minorHAnsi" w:cstheme="minorHAnsi"/>
          <w:bCs/>
          <w:szCs w:val="22"/>
        </w:rPr>
        <w:t>,</w:t>
      </w:r>
    </w:p>
    <w:p w14:paraId="0C6275CA" w14:textId="77777777" w:rsidR="00686B56" w:rsidRPr="00F53433" w:rsidRDefault="00686B56" w:rsidP="00686B56">
      <w:pPr>
        <w:ind w:left="709" w:firstLine="709"/>
        <w:jc w:val="both"/>
        <w:rPr>
          <w:rFonts w:ascii="Calibri" w:hAnsi="Calibri" w:cs="Calibri"/>
          <w:bCs/>
          <w:szCs w:val="22"/>
        </w:rPr>
      </w:pPr>
      <w:proofErr w:type="spellStart"/>
      <w:r w:rsidRPr="000C75C2">
        <w:rPr>
          <w:rFonts w:ascii="Calibri" w:hAnsi="Calibri" w:cs="Calibri"/>
          <w:bCs/>
          <w:szCs w:val="22"/>
        </w:rPr>
        <w:t>Stéger</w:t>
      </w:r>
      <w:proofErr w:type="spellEnd"/>
      <w:r w:rsidRPr="000C75C2">
        <w:rPr>
          <w:rFonts w:ascii="Calibri" w:hAnsi="Calibri" w:cs="Calibri"/>
          <w:bCs/>
          <w:szCs w:val="22"/>
        </w:rPr>
        <w:t xml:space="preserve"> Gábor, a Közgazdasági és Adó Osztály vezetője</w:t>
      </w:r>
      <w:r w:rsidRPr="00F53433">
        <w:rPr>
          <w:rFonts w:ascii="Calibri" w:hAnsi="Calibri" w:cs="Calibri"/>
          <w:bCs/>
          <w:szCs w:val="22"/>
        </w:rPr>
        <w:t>/</w:t>
      </w:r>
    </w:p>
    <w:p w14:paraId="384D7F41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</w:p>
    <w:p w14:paraId="1017B549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22941ECB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DBE8A9B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BEA80C6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3563692" w14:textId="00CD7672" w:rsidR="00686B56" w:rsidRDefault="00686B56" w:rsidP="00686B56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t>3./</w:t>
      </w:r>
      <w:r>
        <w:rPr>
          <w:rFonts w:ascii="Calibri" w:hAnsi="Calibri" w:cs="Calibri"/>
          <w:b/>
          <w:bCs/>
          <w:i/>
          <w:iCs/>
          <w:szCs w:val="22"/>
        </w:rPr>
        <w:tab/>
      </w:r>
      <w:r>
        <w:rPr>
          <w:rFonts w:ascii="Calibri" w:hAnsi="Calibri" w:cs="Calibri"/>
          <w:b/>
          <w:bCs/>
          <w:i/>
          <w:iCs/>
          <w:szCs w:val="22"/>
        </w:rPr>
        <w:tab/>
      </w:r>
      <w:r>
        <w:rPr>
          <w:rFonts w:ascii="Calibri" w:hAnsi="Calibri" w:cs="Calibri"/>
          <w:b/>
          <w:bCs/>
          <w:szCs w:val="22"/>
        </w:rPr>
        <w:t>Szombathely Megyei Jogú Város közigazgatási területén keletkező, nem közművel összegyűjtött háztartási szennyvíz begyűjtéséről és ártalommentes elhelyezéséről szóló közszolgáltatás ellátásával kapcsolatos döntés meghozatalára</w:t>
      </w:r>
      <w:r w:rsidR="00E807A6">
        <w:rPr>
          <w:rFonts w:ascii="Calibri" w:hAnsi="Calibri" w:cs="Calibri"/>
          <w:b/>
          <w:bCs/>
          <w:szCs w:val="22"/>
        </w:rPr>
        <w:t xml:space="preserve"> </w:t>
      </w:r>
      <w:r>
        <w:rPr>
          <w:rFonts w:ascii="Calibri" w:hAnsi="Calibri" w:cs="Calibri"/>
          <w:i/>
          <w:iCs/>
          <w:szCs w:val="22"/>
          <w:lang w:eastAsia="en-US"/>
        </w:rPr>
        <w:t>/Közgyűlés 5./napirend/</w:t>
      </w:r>
    </w:p>
    <w:p w14:paraId="4D787E91" w14:textId="77777777" w:rsidR="00686B56" w:rsidRDefault="00686B56" w:rsidP="00686B56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04E22947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1551D7E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B0B535C" w14:textId="291F753C" w:rsidR="00686B56" w:rsidRPr="00F53433" w:rsidRDefault="00AE30E1" w:rsidP="00686B5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251</w:t>
      </w:r>
      <w:r w:rsidR="00686B56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686B56">
        <w:rPr>
          <w:rFonts w:asciiTheme="minorHAnsi" w:hAnsiTheme="minorHAnsi" w:cstheme="minorHAnsi"/>
          <w:b/>
          <w:szCs w:val="22"/>
          <w:u w:val="single"/>
        </w:rPr>
        <w:t>6</w:t>
      </w:r>
      <w:r w:rsidR="00686B56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686B56">
        <w:rPr>
          <w:rFonts w:asciiTheme="minorHAnsi" w:hAnsiTheme="minorHAnsi" w:cstheme="minorHAnsi"/>
          <w:b/>
          <w:szCs w:val="22"/>
          <w:u w:val="single"/>
        </w:rPr>
        <w:t>X.26.</w:t>
      </w:r>
      <w:r w:rsidR="00686B56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7C89EC6D" w14:textId="77777777" w:rsidR="00686B56" w:rsidRPr="00F53433" w:rsidRDefault="00686B56" w:rsidP="00686B5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240031D" w14:textId="7D35E910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686B56">
        <w:rPr>
          <w:rFonts w:asciiTheme="minorHAnsi" w:hAnsiTheme="minorHAnsi" w:cstheme="minorHAnsi"/>
          <w:bCs/>
          <w:i/>
          <w:iCs/>
          <w:szCs w:val="22"/>
        </w:rPr>
        <w:t>Szombathely Megyei Jogú Város közigazgatási területén keletkező, nem közművel összegyűjtött háztartási szennyvíz begyűjtéséről és ártalommentes elhelyezéséről szóló közszolgáltatás ellátásával kapcsolatos döntés meghozatalára</w:t>
      </w:r>
      <w:r w:rsidRPr="00F53433">
        <w:rPr>
          <w:rFonts w:asciiTheme="minorHAnsi" w:hAnsiTheme="minorHAnsi" w:cstheme="minorHAnsi"/>
          <w:bCs/>
          <w:szCs w:val="22"/>
        </w:rPr>
        <w:t>” című előterjesztést megtárgyalta, és</w:t>
      </w:r>
      <w:r>
        <w:rPr>
          <w:rFonts w:asciiTheme="minorHAnsi" w:hAnsiTheme="minorHAnsi" w:cstheme="minorHAnsi"/>
          <w:bCs/>
          <w:szCs w:val="22"/>
        </w:rPr>
        <w:t xml:space="preserve"> </w:t>
      </w:r>
      <w:r w:rsidRPr="00686B56">
        <w:rPr>
          <w:rFonts w:asciiTheme="minorHAnsi" w:hAnsiTheme="minorHAnsi" w:cstheme="minorHAnsi"/>
          <w:bCs/>
          <w:szCs w:val="22"/>
        </w:rPr>
        <w:t xml:space="preserve">a nem közművel összegyűjtött háztartási szennyvíz begyűjtéséről és ártalommentes elhelyezéséről szóló 25/2013. (VI.25.) önkormányzati rendelet módosításáról </w:t>
      </w:r>
      <w:r>
        <w:rPr>
          <w:rFonts w:asciiTheme="minorHAnsi" w:hAnsiTheme="minorHAnsi" w:cstheme="minorHAnsi"/>
          <w:bCs/>
          <w:szCs w:val="22"/>
        </w:rPr>
        <w:t xml:space="preserve">szóló rendelettervezetet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7CC45090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</w:p>
    <w:p w14:paraId="1253AD22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2F25BEE7" w14:textId="77777777" w:rsidR="00686B56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6197DAE" w14:textId="183B186E" w:rsidR="00686B56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>
        <w:rPr>
          <w:rFonts w:asciiTheme="minorHAnsi" w:hAnsiTheme="minorHAnsi" w:cstheme="minorHAnsi"/>
          <w:bCs/>
          <w:szCs w:val="22"/>
        </w:rPr>
        <w:t>/</w:t>
      </w:r>
    </w:p>
    <w:p w14:paraId="71281A4D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</w:p>
    <w:p w14:paraId="2A85F030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72BDEBC8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3228C25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491194F" w14:textId="3055B5FF" w:rsidR="00686B56" w:rsidRPr="00F53433" w:rsidRDefault="00AE30E1" w:rsidP="00686B5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252</w:t>
      </w:r>
      <w:r w:rsidR="00686B56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686B56">
        <w:rPr>
          <w:rFonts w:asciiTheme="minorHAnsi" w:hAnsiTheme="minorHAnsi" w:cstheme="minorHAnsi"/>
          <w:b/>
          <w:szCs w:val="22"/>
          <w:u w:val="single"/>
        </w:rPr>
        <w:t>6</w:t>
      </w:r>
      <w:r w:rsidR="00686B56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686B56">
        <w:rPr>
          <w:rFonts w:asciiTheme="minorHAnsi" w:hAnsiTheme="minorHAnsi" w:cstheme="minorHAnsi"/>
          <w:b/>
          <w:szCs w:val="22"/>
          <w:u w:val="single"/>
        </w:rPr>
        <w:t>X.26.</w:t>
      </w:r>
      <w:r w:rsidR="00686B56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7D84E408" w14:textId="77777777" w:rsidR="00686B56" w:rsidRPr="00F53433" w:rsidRDefault="00686B56" w:rsidP="00686B5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E2CFC51" w14:textId="1E236F06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686B56">
        <w:rPr>
          <w:rFonts w:asciiTheme="minorHAnsi" w:hAnsiTheme="minorHAnsi" w:cstheme="minorHAnsi"/>
          <w:bCs/>
          <w:i/>
          <w:iCs/>
          <w:szCs w:val="22"/>
        </w:rPr>
        <w:t>Szombathely Megyei Jogú Város közigazgatási területén keletkező, nem közművel összegyűjtött háztartási szennyvíz begyűjtéséről és ártalommentes elhelyezéséről szóló közszolgáltatás ellátásával kapcsolatos döntés meghozatalára</w:t>
      </w:r>
      <w:r w:rsidRPr="00F53433">
        <w:rPr>
          <w:rFonts w:asciiTheme="minorHAnsi" w:hAnsiTheme="minorHAnsi" w:cstheme="minorHAnsi"/>
          <w:bCs/>
          <w:szCs w:val="22"/>
        </w:rPr>
        <w:t>” című előterjesztést megtárgyalta, és</w:t>
      </w:r>
      <w:r>
        <w:rPr>
          <w:rFonts w:asciiTheme="minorHAnsi" w:hAnsiTheme="minorHAnsi" w:cstheme="minorHAnsi"/>
          <w:bCs/>
          <w:szCs w:val="22"/>
        </w:rPr>
        <w:t xml:space="preserve"> a határozati javaslatot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4ED8A18A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</w:p>
    <w:p w14:paraId="67BA1D8C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6A0C6BB5" w14:textId="77777777" w:rsidR="00686B56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7172E387" w14:textId="77777777" w:rsidR="00686B56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>
        <w:rPr>
          <w:rFonts w:asciiTheme="minorHAnsi" w:hAnsiTheme="minorHAnsi" w:cstheme="minorHAnsi"/>
          <w:bCs/>
          <w:szCs w:val="22"/>
        </w:rPr>
        <w:t>,</w:t>
      </w:r>
    </w:p>
    <w:p w14:paraId="798CF583" w14:textId="6462A62D" w:rsidR="00686B56" w:rsidRDefault="00686B56" w:rsidP="00686B56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686B56">
        <w:rPr>
          <w:rFonts w:asciiTheme="minorHAnsi" w:hAnsiTheme="minorHAnsi" w:cstheme="minorHAnsi"/>
          <w:bCs/>
          <w:szCs w:val="22"/>
        </w:rPr>
        <w:t>Stéger</w:t>
      </w:r>
      <w:proofErr w:type="spellEnd"/>
      <w:r w:rsidRPr="00686B56">
        <w:rPr>
          <w:rFonts w:asciiTheme="minorHAnsi" w:hAnsiTheme="minorHAnsi" w:cstheme="minorHAnsi"/>
          <w:bCs/>
          <w:szCs w:val="22"/>
        </w:rPr>
        <w:t xml:space="preserve"> Gábor, a Közgazdasági és Adó Osztály vezetője</w:t>
      </w:r>
      <w:r>
        <w:rPr>
          <w:rFonts w:asciiTheme="minorHAnsi" w:hAnsiTheme="minorHAnsi" w:cstheme="minorHAnsi"/>
          <w:bCs/>
          <w:szCs w:val="22"/>
        </w:rPr>
        <w:t>/</w:t>
      </w:r>
    </w:p>
    <w:p w14:paraId="2FB39EF9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</w:p>
    <w:p w14:paraId="18E67E04" w14:textId="77777777" w:rsidR="00686B56" w:rsidRPr="00F53433" w:rsidRDefault="00686B56" w:rsidP="00686B56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675CF788" w14:textId="77777777" w:rsidR="00686B56" w:rsidRDefault="00686B5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489F241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109C414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6F05506B" w14:textId="65459953" w:rsidR="0093699F" w:rsidRDefault="0093699F" w:rsidP="0093699F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  <w:r>
        <w:rPr>
          <w:rFonts w:ascii="Calibri" w:hAnsi="Calibri" w:cs="Calibri"/>
          <w:b/>
          <w:bCs/>
          <w:szCs w:val="22"/>
        </w:rPr>
        <w:t>4./</w:t>
      </w:r>
      <w:r>
        <w:rPr>
          <w:rFonts w:ascii="Calibri" w:hAnsi="Calibri" w:cs="Calibri"/>
          <w:b/>
          <w:bCs/>
          <w:szCs w:val="22"/>
        </w:rPr>
        <w:tab/>
        <w:t>Javaslat Szombathely Megyei Jogú Város Önkormányzatának Szervezeti és Működési Szabályzatáról szóló 16/2024. (X.10.) önkormányzati rendelet módosítására</w:t>
      </w:r>
      <w:r w:rsidR="00E807A6">
        <w:rPr>
          <w:rFonts w:ascii="Calibri" w:hAnsi="Calibri" w:cs="Calibri"/>
          <w:b/>
          <w:bCs/>
          <w:szCs w:val="22"/>
        </w:rPr>
        <w:t xml:space="preserve"> </w:t>
      </w:r>
      <w:r>
        <w:rPr>
          <w:rFonts w:ascii="Calibri" w:hAnsi="Calibri" w:cs="Calibri"/>
          <w:i/>
          <w:iCs/>
          <w:szCs w:val="22"/>
          <w:lang w:eastAsia="en-US"/>
        </w:rPr>
        <w:t>/Közgyűlés 6./napirend/</w:t>
      </w:r>
    </w:p>
    <w:p w14:paraId="39EB0C57" w14:textId="77777777" w:rsidR="0093699F" w:rsidRDefault="0093699F" w:rsidP="0093699F">
      <w:pPr>
        <w:ind w:left="705" w:hanging="705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  <w:u w:val="single"/>
        </w:rPr>
        <w:t>Előadó:</w:t>
      </w:r>
      <w:r w:rsidRPr="00D01BF3"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szCs w:val="22"/>
        </w:rPr>
        <w:t>Nagyné Dr. Gats Andrea, a Jogi és Képviselői Osztály vezetője</w:t>
      </w:r>
    </w:p>
    <w:p w14:paraId="021EB4A8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72A2966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F449C51" w14:textId="26D489DB" w:rsidR="0093699F" w:rsidRPr="00F53433" w:rsidRDefault="00AE30E1" w:rsidP="0093699F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253</w:t>
      </w:r>
      <w:r w:rsidR="0093699F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93699F">
        <w:rPr>
          <w:rFonts w:asciiTheme="minorHAnsi" w:hAnsiTheme="minorHAnsi" w:cstheme="minorHAnsi"/>
          <w:b/>
          <w:szCs w:val="22"/>
          <w:u w:val="single"/>
        </w:rPr>
        <w:t>6</w:t>
      </w:r>
      <w:r w:rsidR="0093699F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93699F">
        <w:rPr>
          <w:rFonts w:asciiTheme="minorHAnsi" w:hAnsiTheme="minorHAnsi" w:cstheme="minorHAnsi"/>
          <w:b/>
          <w:szCs w:val="22"/>
          <w:u w:val="single"/>
        </w:rPr>
        <w:t>X.26.</w:t>
      </w:r>
      <w:r w:rsidR="0093699F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462D9808" w14:textId="77777777" w:rsidR="0093699F" w:rsidRPr="00F53433" w:rsidRDefault="0093699F" w:rsidP="0093699F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E2E451E" w14:textId="26B3C4A3" w:rsidR="0093699F" w:rsidRPr="00F53433" w:rsidRDefault="0093699F" w:rsidP="0093699F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93699F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Önkormányzatának Szervezeti és Működési Szabályzatáról szóló 16/2024. (X.10.) önkormányzati rendelet módosítására</w:t>
      </w:r>
      <w:r w:rsidRPr="00F53433">
        <w:rPr>
          <w:rFonts w:asciiTheme="minorHAnsi" w:hAnsiTheme="minorHAnsi" w:cstheme="minorHAnsi"/>
          <w:bCs/>
          <w:szCs w:val="22"/>
        </w:rPr>
        <w:t>” című előterjesztést megtárgyalta, és</w:t>
      </w:r>
      <w:r>
        <w:rPr>
          <w:rFonts w:asciiTheme="minorHAnsi" w:hAnsiTheme="minorHAnsi" w:cstheme="minorHAnsi"/>
          <w:bCs/>
          <w:szCs w:val="22"/>
        </w:rPr>
        <w:t xml:space="preserve"> </w:t>
      </w:r>
      <w:r w:rsidRPr="00686B56">
        <w:rPr>
          <w:rFonts w:asciiTheme="minorHAnsi" w:hAnsiTheme="minorHAnsi" w:cstheme="minorHAnsi"/>
          <w:bCs/>
          <w:szCs w:val="22"/>
        </w:rPr>
        <w:t xml:space="preserve">a </w:t>
      </w:r>
      <w:r>
        <w:rPr>
          <w:rFonts w:asciiTheme="minorHAnsi" w:hAnsiTheme="minorHAnsi" w:cstheme="minorHAnsi"/>
          <w:bCs/>
          <w:szCs w:val="22"/>
        </w:rPr>
        <w:t xml:space="preserve">rendelettervezetet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301E846A" w14:textId="77777777" w:rsidR="0093699F" w:rsidRPr="00F53433" w:rsidRDefault="0093699F" w:rsidP="0093699F">
      <w:pPr>
        <w:jc w:val="both"/>
        <w:rPr>
          <w:rFonts w:asciiTheme="minorHAnsi" w:hAnsiTheme="minorHAnsi" w:cstheme="minorHAnsi"/>
          <w:bCs/>
          <w:szCs w:val="22"/>
        </w:rPr>
      </w:pPr>
    </w:p>
    <w:p w14:paraId="1DCA9B4B" w14:textId="77777777" w:rsidR="0093699F" w:rsidRPr="00F53433" w:rsidRDefault="0093699F" w:rsidP="0093699F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0B45C59" w14:textId="77777777" w:rsidR="0093699F" w:rsidRDefault="0093699F" w:rsidP="0093699F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22477C7B" w14:textId="7773F4FF" w:rsidR="0093699F" w:rsidRDefault="0093699F" w:rsidP="0093699F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="Calibri" w:hAnsi="Calibri" w:cs="Calibri"/>
          <w:szCs w:val="22"/>
        </w:rPr>
        <w:t>Nagyné Dr. Gats Andrea, a Jogi és Képviselői Osztály vezetője</w:t>
      </w:r>
      <w:r>
        <w:rPr>
          <w:rFonts w:asciiTheme="minorHAnsi" w:hAnsiTheme="minorHAnsi" w:cstheme="minorHAnsi"/>
          <w:bCs/>
          <w:szCs w:val="22"/>
        </w:rPr>
        <w:t>/</w:t>
      </w:r>
    </w:p>
    <w:p w14:paraId="2B7F2C5D" w14:textId="77777777" w:rsidR="0093699F" w:rsidRPr="00F53433" w:rsidRDefault="0093699F" w:rsidP="0093699F">
      <w:pPr>
        <w:jc w:val="both"/>
        <w:rPr>
          <w:rFonts w:asciiTheme="minorHAnsi" w:hAnsiTheme="minorHAnsi" w:cstheme="minorHAnsi"/>
          <w:bCs/>
          <w:szCs w:val="22"/>
        </w:rPr>
      </w:pPr>
    </w:p>
    <w:p w14:paraId="48D5BB2C" w14:textId="77777777" w:rsidR="0093699F" w:rsidRPr="00F53433" w:rsidRDefault="0093699F" w:rsidP="0093699F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28A78FCE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A2D36DD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1744F08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BE346B1" w14:textId="77777777" w:rsidR="0093699F" w:rsidRDefault="0093699F" w:rsidP="0093699F">
      <w:pPr>
        <w:ind w:left="705" w:hanging="705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</w:rPr>
        <w:t>5./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b/>
          <w:bCs/>
          <w:szCs w:val="22"/>
        </w:rPr>
        <w:t xml:space="preserve">Jegyzői tájékoztató a Polgármesteri Hivatal törvényességi és hatósági munkájáról, a Hivatal tevékenységéről </w:t>
      </w:r>
      <w:r>
        <w:rPr>
          <w:rFonts w:ascii="Calibri" w:hAnsi="Calibri" w:cs="Calibri"/>
          <w:i/>
          <w:iCs/>
          <w:szCs w:val="22"/>
          <w:lang w:eastAsia="en-US"/>
        </w:rPr>
        <w:t>/Közgyűlés 8./napirend/</w:t>
      </w:r>
    </w:p>
    <w:p w14:paraId="491BB244" w14:textId="77777777" w:rsidR="0093699F" w:rsidRDefault="0093699F" w:rsidP="0093699F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b/>
          <w:bCs/>
          <w:szCs w:val="22"/>
          <w:u w:val="single"/>
        </w:rPr>
        <w:t>Előadó</w:t>
      </w:r>
      <w:r w:rsidRPr="00D248AE">
        <w:rPr>
          <w:rFonts w:ascii="Calibri" w:hAnsi="Calibri" w:cs="Calibri"/>
          <w:b/>
          <w:bCs/>
          <w:szCs w:val="22"/>
          <w:u w:val="single"/>
        </w:rPr>
        <w:t>:</w:t>
      </w:r>
      <w:r w:rsidRPr="00D248AE">
        <w:rPr>
          <w:rFonts w:ascii="Calibri" w:hAnsi="Calibri" w:cs="Calibri"/>
          <w:b/>
          <w:bCs/>
          <w:szCs w:val="22"/>
          <w:u w:val="single"/>
        </w:rPr>
        <w:tab/>
      </w:r>
      <w:r>
        <w:rPr>
          <w:rFonts w:ascii="Calibri" w:hAnsi="Calibri" w:cs="Calibri"/>
          <w:szCs w:val="22"/>
        </w:rPr>
        <w:tab/>
        <w:t xml:space="preserve">Dr. Károlyi Ákos jegyző </w:t>
      </w:r>
    </w:p>
    <w:p w14:paraId="72B1D91E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F00A046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39D2573" w14:textId="1503CEB4" w:rsidR="0093699F" w:rsidRPr="00F53433" w:rsidRDefault="00AE30E1" w:rsidP="0093699F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254</w:t>
      </w:r>
      <w:r w:rsidR="0093699F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93699F">
        <w:rPr>
          <w:rFonts w:asciiTheme="minorHAnsi" w:hAnsiTheme="minorHAnsi" w:cstheme="minorHAnsi"/>
          <w:b/>
          <w:szCs w:val="22"/>
          <w:u w:val="single"/>
        </w:rPr>
        <w:t>6</w:t>
      </w:r>
      <w:r w:rsidR="0093699F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93699F">
        <w:rPr>
          <w:rFonts w:asciiTheme="minorHAnsi" w:hAnsiTheme="minorHAnsi" w:cstheme="minorHAnsi"/>
          <w:b/>
          <w:szCs w:val="22"/>
          <w:u w:val="single"/>
        </w:rPr>
        <w:t>X.26.</w:t>
      </w:r>
      <w:r w:rsidR="0093699F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3EB25F94" w14:textId="77777777" w:rsidR="0093699F" w:rsidRPr="00F53433" w:rsidRDefault="0093699F" w:rsidP="0093699F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F3B7983" w14:textId="77777777" w:rsidR="0093699F" w:rsidRDefault="0093699F" w:rsidP="0093699F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Gazdasági és Jogi Bizottság a „</w:t>
      </w:r>
      <w:r>
        <w:rPr>
          <w:rFonts w:ascii="Calibri" w:hAnsi="Calibri" w:cs="Calibri"/>
          <w:bCs/>
          <w:i/>
          <w:iCs/>
          <w:szCs w:val="22"/>
        </w:rPr>
        <w:t>Jegyzői tájékoztató a Polgármesteri Hivatal törvényességi és hatósági munkájáról, a Hivatal tevékenységéről</w:t>
      </w:r>
      <w:r>
        <w:rPr>
          <w:rFonts w:ascii="Calibri" w:hAnsi="Calibri" w:cs="Calibri"/>
          <w:bCs/>
          <w:szCs w:val="22"/>
        </w:rPr>
        <w:t>” című előterjesztést megtárgyalta, és a tájékoztatót az előterjesztésben foglaltak szerint javasolja a Közgyűlésnek elfogadásra.</w:t>
      </w:r>
    </w:p>
    <w:p w14:paraId="37B17107" w14:textId="77777777" w:rsidR="0093699F" w:rsidRDefault="0093699F" w:rsidP="0093699F">
      <w:pPr>
        <w:jc w:val="both"/>
        <w:rPr>
          <w:rFonts w:ascii="Calibri" w:hAnsi="Calibri" w:cs="Calibri"/>
          <w:bCs/>
          <w:szCs w:val="22"/>
        </w:rPr>
      </w:pPr>
    </w:p>
    <w:p w14:paraId="2D49FC9A" w14:textId="77777777" w:rsidR="0093699F" w:rsidRDefault="0093699F" w:rsidP="0093699F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Felelős:</w:t>
      </w: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  <w:t>Bokányi Adrienn, a Bizottság elnöke</w:t>
      </w:r>
    </w:p>
    <w:p w14:paraId="0A6C585F" w14:textId="77777777" w:rsidR="0093699F" w:rsidRDefault="0093699F" w:rsidP="0093699F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  <w:t>Dr. Károlyi Ákos jegyző</w:t>
      </w:r>
    </w:p>
    <w:p w14:paraId="21C3E719" w14:textId="77777777" w:rsidR="0093699F" w:rsidRPr="00F53433" w:rsidRDefault="0093699F" w:rsidP="0093699F">
      <w:pPr>
        <w:jc w:val="both"/>
        <w:rPr>
          <w:rFonts w:asciiTheme="minorHAnsi" w:hAnsiTheme="minorHAnsi" w:cstheme="minorHAnsi"/>
          <w:bCs/>
          <w:szCs w:val="22"/>
        </w:rPr>
      </w:pPr>
    </w:p>
    <w:p w14:paraId="73855DA1" w14:textId="77777777" w:rsidR="0093699F" w:rsidRPr="00F53433" w:rsidRDefault="0093699F" w:rsidP="0093699F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13FA47B2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6616A794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700F332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77BCA80" w14:textId="3A1801E9" w:rsidR="0093699F" w:rsidRDefault="0093699F" w:rsidP="0093699F">
      <w:pPr>
        <w:ind w:left="705" w:hanging="705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bCs/>
          <w:szCs w:val="22"/>
        </w:rPr>
        <w:t xml:space="preserve">6./ </w:t>
      </w:r>
      <w:r>
        <w:rPr>
          <w:rFonts w:ascii="Calibri" w:hAnsi="Calibri" w:cs="Calibri"/>
          <w:b/>
          <w:bCs/>
          <w:szCs w:val="22"/>
        </w:rPr>
        <w:tab/>
        <w:t>Javaslat városnévhasználat engedélyezésére</w:t>
      </w:r>
      <w:r w:rsidR="00E807A6">
        <w:rPr>
          <w:rFonts w:ascii="Calibri" w:hAnsi="Calibri" w:cs="Calibri"/>
          <w:b/>
          <w:bCs/>
          <w:szCs w:val="22"/>
        </w:rPr>
        <w:t xml:space="preserve"> </w:t>
      </w:r>
      <w:r>
        <w:rPr>
          <w:rFonts w:ascii="Calibri" w:hAnsi="Calibri" w:cs="Calibri"/>
          <w:bCs/>
          <w:i/>
          <w:iCs/>
          <w:szCs w:val="22"/>
        </w:rPr>
        <w:t>/SAJÁT-Két Közgyűlés közötti beszámolóban 1. napirend/</w:t>
      </w:r>
    </w:p>
    <w:p w14:paraId="73147055" w14:textId="77777777" w:rsidR="0093699F" w:rsidRDefault="0093699F" w:rsidP="0093699F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  <w:u w:val="single"/>
        </w:rPr>
        <w:t>Előadó:</w:t>
      </w:r>
      <w:r w:rsidRPr="00D248AE"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szCs w:val="22"/>
        </w:rPr>
        <w:t>Nagyné Dr. Gats Andrea, a Jogi és Képviselői Osztály vezetője</w:t>
      </w:r>
    </w:p>
    <w:p w14:paraId="116E172D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3485D96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5153B57" w14:textId="52B03266" w:rsidR="0093699F" w:rsidRPr="00F53433" w:rsidRDefault="00AE30E1" w:rsidP="0093699F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255</w:t>
      </w:r>
      <w:r w:rsidR="0093699F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93699F">
        <w:rPr>
          <w:rFonts w:asciiTheme="minorHAnsi" w:hAnsiTheme="minorHAnsi" w:cstheme="minorHAnsi"/>
          <w:b/>
          <w:szCs w:val="22"/>
          <w:u w:val="single"/>
        </w:rPr>
        <w:t>6</w:t>
      </w:r>
      <w:r w:rsidR="0093699F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93699F">
        <w:rPr>
          <w:rFonts w:asciiTheme="minorHAnsi" w:hAnsiTheme="minorHAnsi" w:cstheme="minorHAnsi"/>
          <w:b/>
          <w:szCs w:val="22"/>
          <w:u w:val="single"/>
        </w:rPr>
        <w:t>X.26.</w:t>
      </w:r>
      <w:r w:rsidR="0093699F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3A924CC0" w14:textId="77777777" w:rsidR="0093699F" w:rsidRPr="00F53433" w:rsidRDefault="0093699F" w:rsidP="0093699F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2FD81BD" w14:textId="77777777" w:rsidR="0093699F" w:rsidRPr="0093699F" w:rsidRDefault="0093699F" w:rsidP="0093699F">
      <w:pPr>
        <w:tabs>
          <w:tab w:val="left" w:pos="4253"/>
        </w:tabs>
        <w:jc w:val="both"/>
        <w:rPr>
          <w:rFonts w:ascii="Calibri" w:hAnsi="Calibri" w:cs="Calibri"/>
          <w:szCs w:val="22"/>
        </w:rPr>
      </w:pPr>
      <w:bookmarkStart w:id="1" w:name="_Hlk82007514"/>
      <w:bookmarkStart w:id="2" w:name="_Hlk213141886"/>
      <w:r w:rsidRPr="0093699F">
        <w:rPr>
          <w:rFonts w:ascii="Calibri" w:hAnsi="Calibri" w:cs="Calibri"/>
          <w:color w:val="000000"/>
          <w:szCs w:val="22"/>
        </w:rPr>
        <w:t xml:space="preserve">A </w:t>
      </w:r>
      <w:bookmarkEnd w:id="1"/>
      <w:r w:rsidRPr="0093699F">
        <w:rPr>
          <w:rFonts w:ascii="Calibri" w:hAnsi="Calibri" w:cs="Calibri"/>
          <w:color w:val="000000"/>
          <w:szCs w:val="22"/>
        </w:rPr>
        <w:t>Gazdasági és Jogi</w:t>
      </w:r>
      <w:r w:rsidRPr="0093699F">
        <w:rPr>
          <w:rFonts w:ascii="Calibri" w:hAnsi="Calibri" w:cs="Calibri"/>
          <w:szCs w:val="22"/>
        </w:rPr>
        <w:t xml:space="preserve"> </w:t>
      </w:r>
      <w:r w:rsidRPr="0093699F">
        <w:rPr>
          <w:rFonts w:ascii="Calibri" w:hAnsi="Calibri" w:cs="Calibri"/>
          <w:color w:val="000000"/>
          <w:szCs w:val="22"/>
        </w:rPr>
        <w:t xml:space="preserve">Bizottság – a városnév használatának szabályairól szóló 16/1994. (VI.9.) önkormányzati rendelet 3. § (3) bekezdése alapján – </w:t>
      </w:r>
      <w:r w:rsidRPr="00445D41">
        <w:rPr>
          <w:rFonts w:ascii="Calibri" w:hAnsi="Calibri" w:cs="Calibri"/>
          <w:b/>
          <w:color w:val="000000"/>
          <w:szCs w:val="22"/>
        </w:rPr>
        <w:t>javasolja</w:t>
      </w:r>
      <w:r w:rsidRPr="0093699F">
        <w:rPr>
          <w:rFonts w:ascii="Calibri" w:hAnsi="Calibri" w:cs="Calibri"/>
          <w:color w:val="000000"/>
          <w:szCs w:val="22"/>
        </w:rPr>
        <w:t xml:space="preserve"> a Közgyűlésnek annak engedélyezését, hogy a </w:t>
      </w:r>
      <w:r w:rsidRPr="0093699F">
        <w:rPr>
          <w:rFonts w:ascii="Calibri" w:hAnsi="Calibri" w:cs="Calibri"/>
          <w:szCs w:val="22"/>
        </w:rPr>
        <w:t>Centrum Audit-Sz Könyvelő és Gazdasági Szolgáltató Kft. (Cg. 18-09-106070, 9700 Szombathely, Semmelweis u. 2.) a Savaria elnevezést BGO Savaria Kft.</w:t>
      </w:r>
      <w:r w:rsidRPr="0093699F">
        <w:rPr>
          <w:rFonts w:ascii="Calibri" w:hAnsi="Calibri" w:cs="Calibri"/>
          <w:color w:val="000000"/>
          <w:szCs w:val="22"/>
        </w:rPr>
        <w:t xml:space="preserve"> formában használhassa a gazdasági társaság fennállásának időtartama alatt.</w:t>
      </w:r>
    </w:p>
    <w:bookmarkEnd w:id="2"/>
    <w:p w14:paraId="62671F61" w14:textId="77777777" w:rsidR="0093699F" w:rsidRPr="0093699F" w:rsidRDefault="0093699F" w:rsidP="0093699F">
      <w:pPr>
        <w:jc w:val="both"/>
        <w:rPr>
          <w:rFonts w:ascii="Calibri" w:hAnsi="Calibri" w:cs="Calibri"/>
          <w:color w:val="000000"/>
          <w:szCs w:val="22"/>
        </w:rPr>
      </w:pPr>
    </w:p>
    <w:p w14:paraId="0EAEC6EF" w14:textId="77777777" w:rsidR="0093699F" w:rsidRPr="0093699F" w:rsidRDefault="0093699F" w:rsidP="0093699F">
      <w:pPr>
        <w:jc w:val="both"/>
        <w:rPr>
          <w:rFonts w:ascii="Calibri" w:hAnsi="Calibri" w:cs="Calibri"/>
          <w:szCs w:val="22"/>
        </w:rPr>
      </w:pPr>
      <w:r w:rsidRPr="0093699F">
        <w:rPr>
          <w:rFonts w:ascii="Calibri" w:hAnsi="Calibri" w:cs="Calibri"/>
          <w:b/>
          <w:szCs w:val="22"/>
          <w:u w:val="single"/>
        </w:rPr>
        <w:t>Felelős:</w:t>
      </w:r>
      <w:r w:rsidRPr="0093699F">
        <w:rPr>
          <w:rFonts w:ascii="Calibri" w:hAnsi="Calibri" w:cs="Calibri"/>
          <w:szCs w:val="22"/>
        </w:rPr>
        <w:tab/>
      </w:r>
      <w:r w:rsidRPr="0093699F">
        <w:rPr>
          <w:rFonts w:ascii="Calibri" w:hAnsi="Calibri" w:cs="Calibri"/>
          <w:szCs w:val="22"/>
        </w:rPr>
        <w:tab/>
        <w:t xml:space="preserve">Dr. </w:t>
      </w:r>
      <w:proofErr w:type="spellStart"/>
      <w:r w:rsidRPr="0093699F">
        <w:rPr>
          <w:rFonts w:ascii="Calibri" w:hAnsi="Calibri" w:cs="Calibri"/>
          <w:szCs w:val="22"/>
        </w:rPr>
        <w:t>Nemény</w:t>
      </w:r>
      <w:proofErr w:type="spellEnd"/>
      <w:r w:rsidRPr="0093699F">
        <w:rPr>
          <w:rFonts w:ascii="Calibri" w:hAnsi="Calibri" w:cs="Calibri"/>
          <w:szCs w:val="22"/>
        </w:rPr>
        <w:t xml:space="preserve"> András, polgármester</w:t>
      </w:r>
    </w:p>
    <w:p w14:paraId="62126C14" w14:textId="77777777" w:rsidR="0093699F" w:rsidRPr="0093699F" w:rsidRDefault="0093699F" w:rsidP="0093699F">
      <w:pPr>
        <w:ind w:left="708" w:firstLine="708"/>
        <w:jc w:val="both"/>
        <w:rPr>
          <w:rFonts w:ascii="Calibri" w:hAnsi="Calibri" w:cs="Calibri"/>
          <w:szCs w:val="22"/>
        </w:rPr>
      </w:pPr>
      <w:r w:rsidRPr="0093699F">
        <w:rPr>
          <w:rFonts w:ascii="Calibri" w:hAnsi="Calibri" w:cs="Calibri"/>
          <w:szCs w:val="22"/>
        </w:rPr>
        <w:t>Bokányi Adrienn, a Gazdasági és Jogi Bizottság elnöke</w:t>
      </w:r>
    </w:p>
    <w:p w14:paraId="77C93060" w14:textId="77777777" w:rsidR="0093699F" w:rsidRPr="0093699F" w:rsidRDefault="0093699F" w:rsidP="0093699F">
      <w:pPr>
        <w:ind w:left="1416"/>
        <w:jc w:val="both"/>
        <w:rPr>
          <w:rFonts w:ascii="Calibri" w:hAnsi="Calibri" w:cs="Calibri"/>
          <w:szCs w:val="22"/>
        </w:rPr>
      </w:pPr>
      <w:r w:rsidRPr="0093699F">
        <w:rPr>
          <w:rFonts w:ascii="Calibri" w:hAnsi="Calibri" w:cs="Calibri"/>
          <w:szCs w:val="22"/>
        </w:rPr>
        <w:t xml:space="preserve">(a végrehajtás előkészítéséért: </w:t>
      </w:r>
    </w:p>
    <w:p w14:paraId="7C51CF67" w14:textId="77777777" w:rsidR="0093699F" w:rsidRPr="0093699F" w:rsidRDefault="0093699F" w:rsidP="0093699F">
      <w:pPr>
        <w:ind w:left="1416"/>
        <w:jc w:val="both"/>
        <w:rPr>
          <w:rFonts w:ascii="Calibri" w:hAnsi="Calibri" w:cs="Calibri"/>
          <w:szCs w:val="22"/>
        </w:rPr>
      </w:pPr>
      <w:r w:rsidRPr="0093699F">
        <w:rPr>
          <w:rFonts w:ascii="Calibri" w:hAnsi="Calibri" w:cs="Calibri"/>
          <w:szCs w:val="22"/>
        </w:rPr>
        <w:t>Nagyné Dr. Gats Andrea, a Jogi és Képviselői Osztály vezetője)</w:t>
      </w:r>
    </w:p>
    <w:p w14:paraId="698E9E6C" w14:textId="77777777" w:rsidR="0093699F" w:rsidRPr="0093699F" w:rsidRDefault="0093699F" w:rsidP="0093699F">
      <w:pPr>
        <w:jc w:val="both"/>
        <w:rPr>
          <w:rFonts w:ascii="Calibri" w:hAnsi="Calibri" w:cs="Calibri"/>
          <w:szCs w:val="22"/>
        </w:rPr>
      </w:pPr>
    </w:p>
    <w:p w14:paraId="1F6086C1" w14:textId="77777777" w:rsidR="0093699F" w:rsidRPr="0093699F" w:rsidRDefault="0093699F" w:rsidP="0093699F">
      <w:pPr>
        <w:jc w:val="both"/>
        <w:rPr>
          <w:rFonts w:ascii="Calibri" w:hAnsi="Calibri" w:cs="Calibri"/>
          <w:szCs w:val="22"/>
        </w:rPr>
      </w:pPr>
      <w:r w:rsidRPr="0093699F">
        <w:rPr>
          <w:rFonts w:ascii="Calibri" w:hAnsi="Calibri" w:cs="Calibri"/>
          <w:b/>
          <w:szCs w:val="22"/>
          <w:u w:val="single"/>
        </w:rPr>
        <w:t>Határidő:</w:t>
      </w:r>
      <w:r w:rsidRPr="0093699F">
        <w:rPr>
          <w:rFonts w:ascii="Calibri" w:hAnsi="Calibri" w:cs="Calibri"/>
          <w:szCs w:val="22"/>
        </w:rPr>
        <w:tab/>
        <w:t>a Közgyűlés 2026. október 29-i ülése</w:t>
      </w:r>
    </w:p>
    <w:p w14:paraId="57FB21E5" w14:textId="77777777" w:rsidR="0093699F" w:rsidRDefault="0093699F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363F6F0" w14:textId="77777777" w:rsidR="001B0D3A" w:rsidRDefault="001B0D3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7A296FA" w14:textId="77777777" w:rsidR="001B0D3A" w:rsidRDefault="001B0D3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465DCAB" w14:textId="77777777" w:rsidR="001B0D3A" w:rsidRDefault="001B0D3A" w:rsidP="001B0D3A">
      <w:pPr>
        <w:tabs>
          <w:tab w:val="left" w:pos="720"/>
        </w:tabs>
        <w:ind w:left="709" w:hanging="709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bCs/>
          <w:szCs w:val="22"/>
        </w:rPr>
        <w:t>7./</w:t>
      </w:r>
      <w:r>
        <w:rPr>
          <w:rFonts w:ascii="Calibri" w:hAnsi="Calibri" w:cs="Calibri"/>
          <w:b/>
          <w:bCs/>
          <w:szCs w:val="22"/>
        </w:rPr>
        <w:tab/>
        <w:t>Javaslat a HORIZON URBAN RECAST projekttel kapcsolatos döntések meghozatalára</w:t>
      </w:r>
      <w:r>
        <w:rPr>
          <w:rFonts w:ascii="Calibri" w:hAnsi="Calibri" w:cs="Calibri"/>
          <w:b/>
          <w:bCs/>
          <w:i/>
          <w:iCs/>
          <w:szCs w:val="22"/>
        </w:rPr>
        <w:t xml:space="preserve"> </w:t>
      </w:r>
      <w:r>
        <w:rPr>
          <w:rFonts w:ascii="Calibri" w:hAnsi="Calibri" w:cs="Calibri"/>
          <w:bCs/>
          <w:i/>
          <w:iCs/>
          <w:szCs w:val="22"/>
        </w:rPr>
        <w:t>/SAJÁT-Két Közgyűlés közötti beszámolóban 1. napirend/</w:t>
      </w:r>
    </w:p>
    <w:p w14:paraId="22CF51CE" w14:textId="77777777" w:rsidR="001B0D3A" w:rsidRDefault="001B0D3A" w:rsidP="001B0D3A">
      <w:pPr>
        <w:ind w:left="2127" w:hanging="1422"/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37BE2388" w14:textId="77777777" w:rsidR="001B0D3A" w:rsidRDefault="001B0D3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97EF46F" w14:textId="77777777" w:rsidR="001B0D3A" w:rsidRDefault="001B0D3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97F5885" w14:textId="04FA8AB9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2573EF96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08B2C80" w14:textId="77777777" w:rsidR="001B0D3A" w:rsidRPr="001B0D3A" w:rsidRDefault="001B0D3A" w:rsidP="001B0D3A">
      <w:pPr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szCs w:val="22"/>
        </w:rPr>
        <w:t xml:space="preserve">A </w:t>
      </w:r>
      <w:r w:rsidRPr="001B0D3A">
        <w:rPr>
          <w:rFonts w:ascii="Calibri" w:hAnsi="Calibri" w:cs="Calibri"/>
          <w:szCs w:val="22"/>
        </w:rPr>
        <w:t xml:space="preserve">Gazdasági és Jogi Bizottság </w:t>
      </w:r>
      <w:r w:rsidRPr="001B0D3A">
        <w:rPr>
          <w:rFonts w:ascii="Calibri" w:hAnsi="Calibri" w:cs="Calibri"/>
          <w:bCs/>
          <w:szCs w:val="22"/>
        </w:rPr>
        <w:t xml:space="preserve">az SZMSZ 51. § (3) bekezdés 7. pontja alapján </w:t>
      </w:r>
      <w:r w:rsidRPr="001B0D3A">
        <w:rPr>
          <w:rFonts w:ascii="Calibri" w:hAnsi="Calibri" w:cs="Calibri"/>
          <w:szCs w:val="22"/>
        </w:rPr>
        <w:t xml:space="preserve">javasolja a Közgyűlésnek, hogy </w:t>
      </w:r>
      <w:r w:rsidRPr="001B0D3A">
        <w:rPr>
          <w:rFonts w:ascii="Calibri" w:eastAsia="Calibri" w:hAnsi="Calibri" w:cs="Calibri"/>
          <w:szCs w:val="22"/>
        </w:rPr>
        <w:t>utólagosan értsen egyet azzal, hogy az Önkormányzat a HORIZON URBAN RECAST pályázatot benyújtotta, egyúttal hatalmazza fel a polgármestert nyertes pályázat esetén a szükséges dokumentumok aláírására.</w:t>
      </w:r>
    </w:p>
    <w:p w14:paraId="5380FF63" w14:textId="77777777" w:rsidR="001B0D3A" w:rsidRPr="001B0D3A" w:rsidRDefault="001B0D3A" w:rsidP="001B0D3A">
      <w:pPr>
        <w:jc w:val="both"/>
        <w:rPr>
          <w:rFonts w:ascii="Calibri" w:eastAsia="Calibri" w:hAnsi="Calibri" w:cs="Calibri"/>
          <w:b/>
          <w:bCs/>
          <w:szCs w:val="22"/>
          <w:u w:val="single"/>
        </w:rPr>
      </w:pPr>
    </w:p>
    <w:p w14:paraId="16D250DC" w14:textId="77777777" w:rsidR="001B0D3A" w:rsidRPr="001B0D3A" w:rsidRDefault="001B0D3A" w:rsidP="001B0D3A">
      <w:pPr>
        <w:tabs>
          <w:tab w:val="left" w:pos="993"/>
        </w:tabs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b/>
          <w:bCs/>
          <w:szCs w:val="22"/>
          <w:u w:val="single"/>
        </w:rPr>
        <w:t>Felelős:</w:t>
      </w:r>
      <w:r w:rsidRPr="001B0D3A">
        <w:rPr>
          <w:rFonts w:ascii="Calibri" w:eastAsia="Calibri" w:hAnsi="Calibri" w:cs="Calibri"/>
          <w:szCs w:val="22"/>
        </w:rPr>
        <w:tab/>
        <w:t>Bokányi Adrienn, a Bizottság elnöke</w:t>
      </w:r>
    </w:p>
    <w:p w14:paraId="1D74BDDF" w14:textId="77777777" w:rsidR="001B0D3A" w:rsidRPr="001B0D3A" w:rsidRDefault="001B0D3A" w:rsidP="001B0D3A">
      <w:pPr>
        <w:tabs>
          <w:tab w:val="left" w:pos="993"/>
        </w:tabs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szCs w:val="22"/>
        </w:rPr>
        <w:t xml:space="preserve">            </w:t>
      </w:r>
      <w:r w:rsidRPr="001B0D3A">
        <w:rPr>
          <w:rFonts w:ascii="Calibri" w:eastAsia="Calibri" w:hAnsi="Calibri" w:cs="Calibri"/>
          <w:szCs w:val="22"/>
        </w:rPr>
        <w:tab/>
        <w:t>Dr. Horváth Attila alpolgármester</w:t>
      </w:r>
    </w:p>
    <w:p w14:paraId="22A4E576" w14:textId="77777777" w:rsidR="001B0D3A" w:rsidRPr="001B0D3A" w:rsidRDefault="001B0D3A" w:rsidP="001B0D3A">
      <w:pPr>
        <w:tabs>
          <w:tab w:val="left" w:pos="993"/>
        </w:tabs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szCs w:val="22"/>
        </w:rPr>
        <w:t xml:space="preserve">            </w:t>
      </w:r>
      <w:r w:rsidRPr="001B0D3A">
        <w:rPr>
          <w:rFonts w:ascii="Calibri" w:eastAsia="Calibri" w:hAnsi="Calibri" w:cs="Calibri"/>
          <w:szCs w:val="22"/>
        </w:rPr>
        <w:tab/>
        <w:t>Dr. Károlyi Ákos jegyző</w:t>
      </w:r>
    </w:p>
    <w:p w14:paraId="2B03A45A" w14:textId="77777777" w:rsidR="001B0D3A" w:rsidRPr="001B0D3A" w:rsidRDefault="001B0D3A" w:rsidP="001B0D3A">
      <w:pPr>
        <w:ind w:left="708"/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b/>
          <w:bCs/>
          <w:szCs w:val="22"/>
        </w:rPr>
        <w:t>      </w:t>
      </w:r>
      <w:r w:rsidRPr="001B0D3A">
        <w:rPr>
          <w:rFonts w:ascii="Calibri" w:eastAsia="Calibri" w:hAnsi="Calibri" w:cs="Calibri"/>
          <w:szCs w:val="22"/>
        </w:rPr>
        <w:t xml:space="preserve">(A végrehajtás előkészítéséért: </w:t>
      </w:r>
    </w:p>
    <w:p w14:paraId="45C4EB49" w14:textId="77777777" w:rsidR="001B0D3A" w:rsidRPr="001B0D3A" w:rsidRDefault="001B0D3A" w:rsidP="001B0D3A">
      <w:pPr>
        <w:ind w:left="708"/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szCs w:val="22"/>
        </w:rPr>
        <w:t>      dr. Gyuráczné dr. Speier Anikó, a Városüzemeltetési és Városfejlesztési Osztály vezetője)</w:t>
      </w:r>
    </w:p>
    <w:p w14:paraId="2E831A26" w14:textId="77777777" w:rsidR="001B0D3A" w:rsidRPr="001B0D3A" w:rsidRDefault="001B0D3A" w:rsidP="001B0D3A">
      <w:pPr>
        <w:tabs>
          <w:tab w:val="left" w:pos="993"/>
        </w:tabs>
        <w:jc w:val="both"/>
        <w:rPr>
          <w:rFonts w:ascii="Calibri" w:eastAsia="Calibri" w:hAnsi="Calibri" w:cs="Calibri"/>
          <w:szCs w:val="22"/>
        </w:rPr>
      </w:pPr>
    </w:p>
    <w:p w14:paraId="768EFA58" w14:textId="77777777" w:rsidR="001B0D3A" w:rsidRPr="001B0D3A" w:rsidRDefault="001B0D3A" w:rsidP="001B0D3A">
      <w:pPr>
        <w:tabs>
          <w:tab w:val="left" w:pos="993"/>
        </w:tabs>
        <w:jc w:val="both"/>
        <w:rPr>
          <w:rFonts w:ascii="Calibri" w:hAnsi="Calibri" w:cs="Calibri"/>
          <w:szCs w:val="22"/>
        </w:rPr>
      </w:pPr>
      <w:r w:rsidRPr="001B0D3A">
        <w:rPr>
          <w:rFonts w:ascii="Calibri" w:eastAsia="Calibri" w:hAnsi="Calibri" w:cs="Calibri"/>
          <w:b/>
          <w:bCs/>
          <w:szCs w:val="22"/>
          <w:u w:val="single"/>
        </w:rPr>
        <w:t>Határidő:</w:t>
      </w:r>
      <w:r w:rsidRPr="001B0D3A">
        <w:rPr>
          <w:rFonts w:ascii="Calibri" w:eastAsia="Calibri" w:hAnsi="Calibri" w:cs="Calibri"/>
          <w:szCs w:val="22"/>
        </w:rPr>
        <w:t xml:space="preserve"> </w:t>
      </w:r>
      <w:r w:rsidRPr="001B0D3A">
        <w:rPr>
          <w:rFonts w:ascii="Calibri" w:eastAsia="Calibri" w:hAnsi="Calibri" w:cs="Calibri"/>
          <w:szCs w:val="22"/>
        </w:rPr>
        <w:tab/>
        <w:t>azonnal</w:t>
      </w:r>
    </w:p>
    <w:p w14:paraId="506A3846" w14:textId="77777777" w:rsidR="001B0D3A" w:rsidRDefault="001B0D3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6369874B" w14:textId="77777777" w:rsidR="001B0D3A" w:rsidRDefault="001B0D3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72AA75F" w14:textId="77777777" w:rsidR="001B0D3A" w:rsidRDefault="001B0D3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B08FD4C" w14:textId="77777777" w:rsidR="001B0D3A" w:rsidRDefault="001B0D3A" w:rsidP="001B0D3A">
      <w:pPr>
        <w:tabs>
          <w:tab w:val="left" w:pos="567"/>
          <w:tab w:val="left" w:pos="709"/>
        </w:tabs>
        <w:ind w:left="705" w:hanging="705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bCs/>
          <w:iCs/>
          <w:szCs w:val="22"/>
        </w:rPr>
        <w:t>8./</w:t>
      </w:r>
      <w:r>
        <w:rPr>
          <w:rFonts w:ascii="Calibri" w:hAnsi="Calibri" w:cs="Calibri"/>
          <w:b/>
          <w:bCs/>
          <w:iCs/>
          <w:szCs w:val="22"/>
        </w:rPr>
        <w:tab/>
      </w:r>
      <w:r>
        <w:rPr>
          <w:rFonts w:ascii="Calibri" w:hAnsi="Calibri" w:cs="Calibri"/>
          <w:b/>
          <w:bCs/>
          <w:iCs/>
          <w:szCs w:val="22"/>
        </w:rPr>
        <w:tab/>
      </w:r>
      <w:r>
        <w:rPr>
          <w:rFonts w:ascii="Calibri" w:hAnsi="Calibri" w:cs="Calibri"/>
          <w:b/>
          <w:bCs/>
          <w:iCs/>
          <w:color w:val="000000"/>
          <w:szCs w:val="22"/>
        </w:rPr>
        <w:t>Javaslat ingatlanokkal kapcsolatos, bizottsági hatáskörbe tartozó döntések meghozatalára</w:t>
      </w:r>
      <w:r>
        <w:rPr>
          <w:rFonts w:ascii="Calibri" w:hAnsi="Calibri" w:cs="Calibri"/>
          <w:bCs/>
          <w:i/>
          <w:iCs/>
          <w:szCs w:val="22"/>
        </w:rPr>
        <w:t>/SAJÁT/</w:t>
      </w:r>
    </w:p>
    <w:p w14:paraId="22EA5954" w14:textId="0E0525AF" w:rsidR="001B0D3A" w:rsidRDefault="001B0D3A" w:rsidP="001B0D3A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szCs w:val="22"/>
          <w:u w:val="single"/>
        </w:rPr>
        <w:t>Előadó:</w:t>
      </w:r>
      <w:r>
        <w:rPr>
          <w:rFonts w:ascii="Calibri" w:hAnsi="Calibri" w:cs="Calibri"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</w:p>
    <w:p w14:paraId="5CD88F94" w14:textId="77777777" w:rsidR="001B0D3A" w:rsidRDefault="001B0D3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9A53FAC" w14:textId="77777777" w:rsidR="001B0D3A" w:rsidRDefault="001B0D3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5335C00" w14:textId="5AC88914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257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6E5D2817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39FA3DB" w14:textId="77777777" w:rsidR="001B0D3A" w:rsidRPr="001B0D3A" w:rsidRDefault="001B0D3A" w:rsidP="001B0D3A">
      <w:pPr>
        <w:contextualSpacing/>
        <w:jc w:val="both"/>
        <w:rPr>
          <w:rFonts w:ascii="Calibri" w:hAnsi="Calibri" w:cs="Calibri"/>
          <w:bCs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az SZMSZ 51. § (3) bekezdés 7. pontja alapján javasolja a Polgármesternek, hogy a </w:t>
      </w:r>
      <w:r w:rsidRPr="001B0D3A">
        <w:rPr>
          <w:rFonts w:ascii="Calibri" w:hAnsi="Calibri" w:cs="Calibri"/>
          <w:b/>
          <w:szCs w:val="22"/>
        </w:rPr>
        <w:t>Szombathely külterületi, 0999 hrsz.-ú, gazdasági épület, udvar megnevezésű, 4202 m² nagyságú</w:t>
      </w:r>
      <w:r w:rsidRPr="001B0D3A">
        <w:rPr>
          <w:rFonts w:ascii="Calibri" w:hAnsi="Calibri" w:cs="Calibri"/>
          <w:bCs/>
          <w:szCs w:val="22"/>
        </w:rPr>
        <w:t xml:space="preserve"> ingatlan Szombathely Megyei Jogú Város Önkormányzata vagyonáról szóló 40/2014. (XII.23.) önkormányzati rendelet 8. § (1) bekezdés a) pontja alapján, a 14. § (3) bekezdés a) pontjában foglaltak szerint, </w:t>
      </w:r>
      <w:r w:rsidRPr="001B0D3A">
        <w:rPr>
          <w:rFonts w:ascii="Calibri" w:hAnsi="Calibri" w:cs="Calibri"/>
          <w:b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szCs w:val="22"/>
        </w:rPr>
        <w:t>13.582.650,-</w:t>
      </w:r>
      <w:proofErr w:type="gramEnd"/>
      <w:r w:rsidRPr="001B0D3A">
        <w:rPr>
          <w:rFonts w:ascii="Calibri" w:hAnsi="Calibri" w:cs="Calibri"/>
          <w:b/>
          <w:szCs w:val="22"/>
        </w:rPr>
        <w:t xml:space="preserve"> Ft vételár</w:t>
      </w:r>
      <w:r w:rsidRPr="001B0D3A">
        <w:rPr>
          <w:rFonts w:ascii="Calibri" w:hAnsi="Calibri" w:cs="Calibri"/>
          <w:bCs/>
          <w:szCs w:val="22"/>
        </w:rPr>
        <w:t xml:space="preserve"> ellenében elidegenítésre kerüljön.</w:t>
      </w:r>
    </w:p>
    <w:p w14:paraId="6E5DC1BA" w14:textId="77777777" w:rsidR="001B0D3A" w:rsidRP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1DDDED1D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65DE44C7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Horváth Attila alpolgármester</w:t>
      </w:r>
    </w:p>
    <w:p w14:paraId="1B017EEE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Bokányi Adrienn, a Gazdasági és Jogi Bizottság elnöke</w:t>
      </w:r>
    </w:p>
    <w:p w14:paraId="236F34DF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7C4C22A1" w14:textId="77777777" w:rsidR="001B0D3A" w:rsidRDefault="001B0D3A" w:rsidP="001B0D3A">
      <w:pPr>
        <w:jc w:val="both"/>
        <w:rPr>
          <w:rFonts w:ascii="Calibri" w:hAnsi="Calibri" w:cs="Calibri"/>
          <w:bCs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  <w:r w:rsidRPr="001B0D3A">
        <w:rPr>
          <w:rFonts w:ascii="Calibri" w:hAnsi="Calibri" w:cs="Calibri"/>
          <w:bCs/>
          <w:szCs w:val="22"/>
        </w:rPr>
        <w:t>)</w:t>
      </w:r>
    </w:p>
    <w:p w14:paraId="3E2D38AE" w14:textId="77777777" w:rsidR="001B0D3A" w:rsidRPr="001B0D3A" w:rsidRDefault="001B0D3A" w:rsidP="001B0D3A">
      <w:pPr>
        <w:jc w:val="both"/>
        <w:rPr>
          <w:rFonts w:ascii="Calibri" w:hAnsi="Calibri" w:cs="Calibri"/>
          <w:bCs/>
          <w:szCs w:val="22"/>
        </w:rPr>
      </w:pPr>
    </w:p>
    <w:p w14:paraId="0FD96F9B" w14:textId="77777777" w:rsidR="001B0D3A" w:rsidRPr="001B0D3A" w:rsidRDefault="001B0D3A" w:rsidP="001B0D3A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bCs/>
          <w:szCs w:val="22"/>
          <w:u w:val="single"/>
        </w:rPr>
        <w:t>Határidő:</w:t>
      </w:r>
      <w:r w:rsidRPr="001B0D3A">
        <w:rPr>
          <w:rFonts w:ascii="Calibri" w:hAnsi="Calibri" w:cs="Calibri"/>
          <w:b/>
          <w:bCs/>
          <w:szCs w:val="22"/>
        </w:rPr>
        <w:tab/>
      </w:r>
      <w:r w:rsidRPr="001B0D3A">
        <w:rPr>
          <w:rFonts w:ascii="Calibri" w:hAnsi="Calibri" w:cs="Calibri"/>
          <w:b/>
          <w:bCs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239B3D31" w14:textId="77777777" w:rsidR="001B0D3A" w:rsidRPr="001B0D3A" w:rsidRDefault="001B0D3A" w:rsidP="001B0D3A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158736E7" w14:textId="77777777" w:rsidR="001B0D3A" w:rsidRPr="001B0D3A" w:rsidRDefault="001B0D3A" w:rsidP="001B0D3A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06D7EE20" w14:textId="789B2C49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258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24D6E72B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B28A477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Széll K. u. 21. szám alatti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313A1896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20.000,-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1CCE048B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2690F801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2286F7FC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2EE44C2D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074B14B8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66669D6D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09B23C7D" w14:textId="376B1522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15C72B61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14D7E2E9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3928C0BD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6B76E00F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4A7E91A4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39E98487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</w:p>
    <w:p w14:paraId="74A61385" w14:textId="537ED9FC" w:rsidR="001B0D3A" w:rsidRPr="001B0D3A" w:rsidRDefault="001B0D3A" w:rsidP="001B0D3A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39473C18" w14:textId="77777777" w:rsidR="001B0D3A" w:rsidRPr="001B0D3A" w:rsidRDefault="001B0D3A" w:rsidP="001B0D3A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7CD944C6" w14:textId="77777777" w:rsidR="001B0D3A" w:rsidRPr="001B0D3A" w:rsidRDefault="001B0D3A" w:rsidP="001B0D3A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3F8825D2" w14:textId="4DC9CF05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259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651FB590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D11E4D4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Széll K. u. 9. KT. 4. szám alatti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42847866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</w:p>
    <w:p w14:paraId="6F0BC3A8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33.000,-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315E05BC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7F0EC0F4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740D51AA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3E02DEDE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0F2CCB16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4477B5B4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3F828266" w14:textId="50ED2341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0CD14BE3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54590C38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7736A87E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06EAD60C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7A224FF7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3B46CBAE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</w:p>
    <w:p w14:paraId="1162AD1F" w14:textId="070F4674" w:rsidR="001B0D3A" w:rsidRPr="001B0D3A" w:rsidRDefault="001B0D3A" w:rsidP="001B0D3A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11983171" w14:textId="77777777" w:rsidR="001B0D3A" w:rsidRDefault="001B0D3A" w:rsidP="001B0D3A">
      <w:pPr>
        <w:rPr>
          <w:rFonts w:ascii="Calibri" w:hAnsi="Calibri" w:cs="Calibri"/>
          <w:b/>
          <w:bCs/>
          <w:szCs w:val="22"/>
          <w:u w:val="single"/>
        </w:rPr>
      </w:pPr>
    </w:p>
    <w:p w14:paraId="71AA4092" w14:textId="77777777" w:rsidR="001B0D3A" w:rsidRPr="001B0D3A" w:rsidRDefault="001B0D3A" w:rsidP="001B0D3A">
      <w:pPr>
        <w:rPr>
          <w:rFonts w:ascii="Calibri" w:hAnsi="Calibri" w:cs="Calibri"/>
          <w:b/>
          <w:bCs/>
          <w:szCs w:val="22"/>
          <w:u w:val="single"/>
        </w:rPr>
      </w:pPr>
    </w:p>
    <w:p w14:paraId="2B7C1E8C" w14:textId="7DD18641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260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53AC9DED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5A5C15B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Zrínyi I. u. 11. fszt. 2. szám alatti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12F7733D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16.000,-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3A0CA0F6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1187C0E1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1FFF4478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1EF26312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53CF7B36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59B6A001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4E253AF3" w14:textId="03CF5526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05536E66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6CBEE4AB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72575500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1B64DBF6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075722B2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62EB85E6" w14:textId="77777777" w:rsidR="001B0D3A" w:rsidRP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34DAAE3A" w14:textId="2441017F" w:rsidR="001B0D3A" w:rsidRDefault="001B0D3A" w:rsidP="001B0D3A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6F377466" w14:textId="77777777" w:rsid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7613B223" w14:textId="77777777" w:rsidR="001B0D3A" w:rsidRP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6CA5E4A5" w14:textId="367530F1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261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33417891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D812A36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Zrínyi I. u. 11. fszt. 3. szám alatti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7F3D1D33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16.000,-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66962795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29797B49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347B7889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7FCBF183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4DFD354F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05F30852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5792E57D" w14:textId="28E7E80D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397AD2FD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37FD00F0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0019C68A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77E25D51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4222EDAE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4ACBA747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</w:p>
    <w:p w14:paraId="5104FA10" w14:textId="0E6CA6E2" w:rsidR="001B0D3A" w:rsidRPr="001B0D3A" w:rsidRDefault="001B0D3A" w:rsidP="001B0D3A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46FA0716" w14:textId="77777777" w:rsidR="001B0D3A" w:rsidRPr="001B0D3A" w:rsidRDefault="001B0D3A" w:rsidP="001B0D3A">
      <w:pPr>
        <w:rPr>
          <w:rFonts w:ascii="Calibri" w:hAnsi="Calibri" w:cs="Calibri"/>
          <w:b/>
          <w:bCs/>
          <w:szCs w:val="22"/>
          <w:u w:val="single"/>
        </w:rPr>
      </w:pPr>
    </w:p>
    <w:p w14:paraId="00EEB794" w14:textId="77777777" w:rsidR="001B0D3A" w:rsidRPr="001B0D3A" w:rsidRDefault="001B0D3A" w:rsidP="001B0D3A">
      <w:pPr>
        <w:rPr>
          <w:rFonts w:ascii="Calibri" w:hAnsi="Calibri" w:cs="Calibri"/>
          <w:b/>
          <w:bCs/>
          <w:szCs w:val="22"/>
          <w:u w:val="single"/>
        </w:rPr>
      </w:pPr>
    </w:p>
    <w:p w14:paraId="71BB186E" w14:textId="33B51B3B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262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31A53849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600E50D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Fő tér 23/A fszt. 3. szám alatti üzlethelyiségre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0B5FD9F9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43.815,-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7739EC69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042F78E0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2C3CDF40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364D64BB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521E228A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691FE258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073B3E7C" w14:textId="415727CC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="00F177FB">
        <w:rPr>
          <w:rFonts w:ascii="Calibri" w:hAnsi="Calibri" w:cs="Calibri"/>
          <w:szCs w:val="22"/>
        </w:rPr>
        <w:tab/>
      </w:r>
      <w:r w:rsidR="00F177FB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06D8DFD6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490FBE7A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7C0B2ED3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5410530E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114F2A6A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1508BFD6" w14:textId="77777777" w:rsidR="00F177FB" w:rsidRPr="001B0D3A" w:rsidRDefault="00F177FB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251ACE52" w14:textId="634BC589" w:rsidR="001B0D3A" w:rsidRDefault="001B0D3A" w:rsidP="00F177FB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</w:t>
      </w:r>
      <w:r w:rsidR="00F177FB">
        <w:rPr>
          <w:rFonts w:ascii="Calibri" w:hAnsi="Calibri" w:cs="Calibri"/>
          <w:b/>
          <w:szCs w:val="22"/>
          <w:u w:val="single"/>
        </w:rPr>
        <w:t>:</w:t>
      </w:r>
      <w:r w:rsidR="00F177FB">
        <w:rPr>
          <w:rFonts w:ascii="Calibri" w:hAnsi="Calibri" w:cs="Calibri"/>
          <w:b/>
          <w:szCs w:val="22"/>
        </w:rPr>
        <w:tab/>
      </w:r>
      <w:r w:rsidR="00F177FB" w:rsidRPr="00F177FB">
        <w:rPr>
          <w:rFonts w:ascii="Calibri" w:hAnsi="Calibri" w:cs="Calibri"/>
          <w:bCs/>
          <w:szCs w:val="22"/>
        </w:rPr>
        <w:t>a</w:t>
      </w:r>
      <w:r w:rsidRPr="001B0D3A">
        <w:rPr>
          <w:rFonts w:ascii="Calibri" w:hAnsi="Calibri" w:cs="Calibri"/>
          <w:bCs/>
          <w:szCs w:val="22"/>
        </w:rPr>
        <w:t>zonnal</w:t>
      </w:r>
    </w:p>
    <w:p w14:paraId="1D97B0B1" w14:textId="77777777" w:rsid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05178EF9" w14:textId="77777777" w:rsidR="00AE30E1" w:rsidRPr="001B0D3A" w:rsidRDefault="00AE30E1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5F62267A" w14:textId="6DB56E2D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263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536B0EA7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B93425F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Fő tér 23/A fszt. 5. szám alatti üzlethelyiségre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1B660C02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101.600,-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34E765DE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2C3BD7E2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0ED5B19A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370B12C6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3EDC07C0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1A223814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2DCE1D40" w14:textId="4C991C58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 w:rsidR="00F177FB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5744ECC0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0A3B6D0D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24D34365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57CD51F5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7ACDFCCA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1977BE05" w14:textId="77777777" w:rsidR="00F177FB" w:rsidRPr="001B0D3A" w:rsidRDefault="00F177FB" w:rsidP="001B0D3A">
      <w:pPr>
        <w:jc w:val="both"/>
        <w:rPr>
          <w:rFonts w:ascii="Calibri" w:hAnsi="Calibri" w:cs="Calibri"/>
          <w:szCs w:val="22"/>
        </w:rPr>
      </w:pPr>
    </w:p>
    <w:p w14:paraId="4B67DAF3" w14:textId="62CE9863" w:rsidR="001B0D3A" w:rsidRPr="001B0D3A" w:rsidRDefault="001B0D3A" w:rsidP="00F177FB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 w:rsidR="00F177FB"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6A4788FF" w14:textId="77777777" w:rsidR="001B0D3A" w:rsidRPr="001B0D3A" w:rsidRDefault="001B0D3A" w:rsidP="001B0D3A">
      <w:pPr>
        <w:rPr>
          <w:rFonts w:ascii="Calibri" w:hAnsi="Calibri" w:cs="Calibri"/>
          <w:szCs w:val="22"/>
        </w:rPr>
      </w:pPr>
    </w:p>
    <w:p w14:paraId="15A2BB91" w14:textId="77777777" w:rsidR="001B0D3A" w:rsidRPr="001B0D3A" w:rsidRDefault="001B0D3A" w:rsidP="001B0D3A">
      <w:pPr>
        <w:rPr>
          <w:rFonts w:ascii="Calibri" w:hAnsi="Calibri" w:cs="Calibri"/>
          <w:szCs w:val="22"/>
        </w:rPr>
      </w:pPr>
    </w:p>
    <w:p w14:paraId="1F0276EE" w14:textId="40BC4D25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264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3C99465A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AC9181A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Fő tér 23/A szám alatti, 6247/2 hrsz-ú üzlethelyiségre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5FAE587D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83.820,-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3E859258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254C1921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736CD4B0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31284BA4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71EA9509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4F647EE4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5D64DE26" w14:textId="0D97AC6C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 w:rsidR="00F177FB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01AB322C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1FB077B6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4FED3DA9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5B63643E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0F09954A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363075B7" w14:textId="77777777" w:rsidR="00F177FB" w:rsidRPr="001B0D3A" w:rsidRDefault="00F177FB" w:rsidP="001B0D3A">
      <w:pPr>
        <w:jc w:val="both"/>
        <w:rPr>
          <w:rFonts w:ascii="Calibri" w:hAnsi="Calibri" w:cs="Calibri"/>
          <w:szCs w:val="22"/>
        </w:rPr>
      </w:pPr>
    </w:p>
    <w:p w14:paraId="7DB0E789" w14:textId="0FBF4FA5" w:rsidR="001B0D3A" w:rsidRDefault="001B0D3A" w:rsidP="00F177FB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 w:rsidR="00F177FB"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6851E85B" w14:textId="77777777" w:rsid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5DCCFAB2" w14:textId="77777777" w:rsidR="001B0D3A" w:rsidRP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1BBA6445" w14:textId="26A4EDF9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265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58A56A3B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2726527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Kisfaludy S. u. 1. II/2. szám alatti iroda 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3 évvel, 2029. október 31. napjáig, az alábbi feltételekkel kerüljön meghosszabbításra:</w:t>
      </w:r>
    </w:p>
    <w:p w14:paraId="499F53B9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15.240,-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005BAFC9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587361BF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5D79D146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255E6072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30A6AC1D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05259EF1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0F4F4531" w14:textId="58B2A2B4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="00F177FB">
        <w:rPr>
          <w:rFonts w:ascii="Calibri" w:hAnsi="Calibri" w:cs="Calibri"/>
          <w:szCs w:val="22"/>
        </w:rPr>
        <w:tab/>
      </w:r>
      <w:r w:rsidR="00F177FB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6F1E20C5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71DC19B4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23D2FD36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7048CCF7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33EC2375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7BDC8E82" w14:textId="77777777" w:rsidR="00F177FB" w:rsidRPr="001B0D3A" w:rsidRDefault="00F177FB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0518FF92" w14:textId="12C9D6FF" w:rsidR="001B0D3A" w:rsidRPr="001B0D3A" w:rsidRDefault="001B0D3A" w:rsidP="00F177FB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</w:t>
      </w:r>
      <w:r w:rsidR="00F177FB" w:rsidRPr="00F177FB">
        <w:rPr>
          <w:rFonts w:ascii="Calibri" w:hAnsi="Calibri" w:cs="Calibri"/>
          <w:b/>
          <w:szCs w:val="22"/>
          <w:u w:val="single"/>
        </w:rPr>
        <w:t>:</w:t>
      </w:r>
      <w:r w:rsidR="00F177FB"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2B114321" w14:textId="77777777" w:rsid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7A15EDF3" w14:textId="77777777" w:rsidR="001B0D3A" w:rsidRP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36568BF3" w14:textId="214764D6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3143A8BE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6B3CCB4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Kisfaludy S. u. 1. szám alatti 6748/A/8 hrsz-ú 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3 évvel, 2029. október 31. napjáig, az alábbi feltételekkel kerüljön meghosszabbításra:</w:t>
      </w:r>
    </w:p>
    <w:p w14:paraId="6AC10C13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25.000,-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0AF92A52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13D9311B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0E3D9DD2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6CDC3FED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588D619B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42E6508C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18ACF184" w14:textId="796B1F68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="00F177FB">
        <w:rPr>
          <w:rFonts w:ascii="Calibri" w:hAnsi="Calibri" w:cs="Calibri"/>
          <w:szCs w:val="22"/>
        </w:rPr>
        <w:tab/>
      </w:r>
      <w:r w:rsidR="00F177FB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3DBA0296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2401FFB9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7BBC1DC4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7ACEE5EE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6E57D3DE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4C378CEB" w14:textId="77777777" w:rsidR="00F177FB" w:rsidRPr="001B0D3A" w:rsidRDefault="00F177FB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3A67E7F5" w14:textId="3D805B01" w:rsidR="001B0D3A" w:rsidRPr="001B0D3A" w:rsidRDefault="001B0D3A" w:rsidP="00F177FB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 w:rsidR="00F177FB"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3F3A62AB" w14:textId="77777777" w:rsid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13A64BEB" w14:textId="77777777" w:rsidR="001B0D3A" w:rsidRP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6DBB33CF" w14:textId="76DFE74E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267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41BF8A4E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80B6B68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Kisfaludy S. u. 1. I/2. szám alatti 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3 évvel, 2029. október 31. napjáig, az alábbi feltételekkel kerüljön meghosszabbításra:</w:t>
      </w:r>
    </w:p>
    <w:p w14:paraId="49246C71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190.500,-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156107F7" w14:textId="77777777" w:rsidR="001B0D3A" w:rsidRPr="001B0D3A" w:rsidRDefault="001B0D3A" w:rsidP="001B0D3A">
      <w:pPr>
        <w:numPr>
          <w:ilvl w:val="0"/>
          <w:numId w:val="30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467B4B33" w14:textId="77777777" w:rsidR="001B0D3A" w:rsidRPr="001B0D3A" w:rsidRDefault="001B0D3A" w:rsidP="001B0D3A">
      <w:pPr>
        <w:numPr>
          <w:ilvl w:val="0"/>
          <w:numId w:val="30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köteles megfizetni a közüzemi költségeket (a helyiség saját gáz- és árammérővel rendelkezik, amelyek a bérlő nevére kerülnek átíratásra; a nagyterem nem rendelkezik saját vizesblokkal, közös tulajdonú mellékhelyiségek állnak rendelkezésre, így a helyiségre eső víz- és csatornadíj, lépcsőházi világítás, a hulladékszállítás, illetve takarítás díja és egyéb üzemeltetési költségek is a bérlőt terhelik) </w:t>
      </w:r>
    </w:p>
    <w:p w14:paraId="0300AD69" w14:textId="77777777" w:rsidR="001B0D3A" w:rsidRPr="001B0D3A" w:rsidRDefault="001B0D3A" w:rsidP="001B0D3A">
      <w:pPr>
        <w:numPr>
          <w:ilvl w:val="0"/>
          <w:numId w:val="30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helyiséget a bérlő művészeti oktatás céljára használhatja,</w:t>
      </w:r>
    </w:p>
    <w:p w14:paraId="4C094C5E" w14:textId="77777777" w:rsidR="001B0D3A" w:rsidRPr="001B0D3A" w:rsidRDefault="001B0D3A" w:rsidP="001B0D3A">
      <w:pPr>
        <w:numPr>
          <w:ilvl w:val="0"/>
          <w:numId w:val="30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helyiséget a bérlő – az abban folytatni kívánt tevékenység gyakorlásához szükséges módon – a saját költségén kialakíthatja, felszerelheti és berendezheti, az ehhez és a tevékenysége gyakorlásához esetlegesen szükséges hatósági engedélyek beszerzése a bérlő kötelezettsége,</w:t>
      </w:r>
    </w:p>
    <w:p w14:paraId="1BC386F9" w14:textId="77777777" w:rsidR="001B0D3A" w:rsidRPr="001B0D3A" w:rsidRDefault="001B0D3A" w:rsidP="001B0D3A">
      <w:pPr>
        <w:numPr>
          <w:ilvl w:val="0"/>
          <w:numId w:val="30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helyiséget jelenleg használó szervezeteknek a bérlő köteles használatot biztosítani külön megállapodás alapján legalább az eddigi rendszerességgel és időtartamban az alábbiak szerint:</w:t>
      </w:r>
    </w:p>
    <w:p w14:paraId="371DBA40" w14:textId="77777777" w:rsidR="001B0D3A" w:rsidRPr="001B0D3A" w:rsidRDefault="001B0D3A" w:rsidP="001B0D3A">
      <w:pPr>
        <w:numPr>
          <w:ilvl w:val="0"/>
          <w:numId w:val="31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Savaria Táncsport Egyesület (9700 Szombathely, </w:t>
      </w:r>
      <w:proofErr w:type="gramStart"/>
      <w:r w:rsidRPr="001B0D3A">
        <w:rPr>
          <w:rFonts w:ascii="Calibri" w:hAnsi="Calibri" w:cs="Calibri"/>
          <w:szCs w:val="22"/>
        </w:rPr>
        <w:t>Március</w:t>
      </w:r>
      <w:proofErr w:type="gramEnd"/>
      <w:r w:rsidRPr="001B0D3A">
        <w:rPr>
          <w:rFonts w:ascii="Calibri" w:hAnsi="Calibri" w:cs="Calibri"/>
          <w:szCs w:val="22"/>
        </w:rPr>
        <w:t xml:space="preserve"> 15. tér 5.), havi 10-12 óra</w:t>
      </w:r>
    </w:p>
    <w:p w14:paraId="0A7F0125" w14:textId="77777777" w:rsidR="001B0D3A" w:rsidRPr="001B0D3A" w:rsidRDefault="001B0D3A" w:rsidP="001B0D3A">
      <w:pPr>
        <w:numPr>
          <w:ilvl w:val="0"/>
          <w:numId w:val="31"/>
        </w:numPr>
        <w:contextualSpacing/>
        <w:jc w:val="both"/>
        <w:rPr>
          <w:rFonts w:ascii="Calibri" w:hAnsi="Calibri" w:cs="Calibri"/>
          <w:szCs w:val="22"/>
        </w:rPr>
      </w:pPr>
      <w:proofErr w:type="spellStart"/>
      <w:r w:rsidRPr="001B0D3A">
        <w:rPr>
          <w:rFonts w:ascii="Calibri" w:hAnsi="Calibri" w:cs="Calibri"/>
          <w:szCs w:val="22"/>
        </w:rPr>
        <w:t>TánCentrum</w:t>
      </w:r>
      <w:proofErr w:type="spellEnd"/>
      <w:r w:rsidRPr="001B0D3A">
        <w:rPr>
          <w:rFonts w:ascii="Calibri" w:hAnsi="Calibri" w:cs="Calibri"/>
          <w:szCs w:val="22"/>
        </w:rPr>
        <w:t xml:space="preserve"> Szegedi Alapfokú Művészeti Iskola és Művészeti Szakgimnázium, havi 10-12 óra</w:t>
      </w:r>
    </w:p>
    <w:p w14:paraId="455B9E64" w14:textId="77777777" w:rsidR="001B0D3A" w:rsidRPr="001B0D3A" w:rsidRDefault="001B0D3A" w:rsidP="001B0D3A">
      <w:pPr>
        <w:numPr>
          <w:ilvl w:val="0"/>
          <w:numId w:val="31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ISIS Táncklub Szabadidősport Közhasznú Egyesület (9700 Szombathely, Felsőbüki Nagy Pál u. 38.), havi 4-6 óra </w:t>
      </w:r>
    </w:p>
    <w:p w14:paraId="66D833C6" w14:textId="77777777" w:rsidR="001B0D3A" w:rsidRPr="001B0D3A" w:rsidRDefault="001B0D3A" w:rsidP="001B0D3A">
      <w:pPr>
        <w:numPr>
          <w:ilvl w:val="0"/>
          <w:numId w:val="31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Vasi Honvéd Bajtársi Egyesület (9700 Szombathely, Kisfaludy S. u. 1.), évente 1-2 alkalommal</w:t>
      </w:r>
    </w:p>
    <w:p w14:paraId="0F471DC8" w14:textId="77777777" w:rsidR="001B0D3A" w:rsidRPr="001B0D3A" w:rsidRDefault="001B0D3A" w:rsidP="001B0D3A">
      <w:pPr>
        <w:numPr>
          <w:ilvl w:val="0"/>
          <w:numId w:val="31"/>
        </w:numPr>
        <w:contextualSpacing/>
        <w:jc w:val="both"/>
        <w:rPr>
          <w:rFonts w:ascii="Calibri" w:hAnsi="Calibri" w:cs="Calibri"/>
          <w:szCs w:val="22"/>
        </w:rPr>
      </w:pPr>
      <w:proofErr w:type="spellStart"/>
      <w:r w:rsidRPr="001B0D3A">
        <w:rPr>
          <w:rFonts w:ascii="Calibri" w:hAnsi="Calibri" w:cs="Calibri"/>
          <w:szCs w:val="22"/>
        </w:rPr>
        <w:t>Hontravel</w:t>
      </w:r>
      <w:proofErr w:type="spellEnd"/>
      <w:r w:rsidRPr="001B0D3A">
        <w:rPr>
          <w:rFonts w:ascii="Calibri" w:hAnsi="Calibri" w:cs="Calibri"/>
          <w:szCs w:val="22"/>
        </w:rPr>
        <w:t xml:space="preserve"> Kft. (1137 Budapest, Szt. István krt. 26. II/15.), évente 1-2 alkalommal</w:t>
      </w:r>
    </w:p>
    <w:p w14:paraId="364E35E2" w14:textId="77777777" w:rsidR="001B0D3A" w:rsidRPr="001B0D3A" w:rsidRDefault="001B0D3A" w:rsidP="001B0D3A">
      <w:pPr>
        <w:numPr>
          <w:ilvl w:val="0"/>
          <w:numId w:val="31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SZAKAD Független Szakszervezet (9653 Répcelak, Derkovits u. 13.), évente 1 alkalommal</w:t>
      </w:r>
    </w:p>
    <w:p w14:paraId="7175E9BA" w14:textId="77777777" w:rsidR="001B0D3A" w:rsidRPr="001B0D3A" w:rsidRDefault="001B0D3A" w:rsidP="001B0D3A">
      <w:pPr>
        <w:numPr>
          <w:ilvl w:val="0"/>
          <w:numId w:val="31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Szlovén Kisebbségi Önkormányzat (9700 Szombathely, Kisfaludy S. u. 1.), évente 1-2 alkalommal</w:t>
      </w:r>
    </w:p>
    <w:p w14:paraId="5394817A" w14:textId="77777777" w:rsidR="001B0D3A" w:rsidRPr="001B0D3A" w:rsidRDefault="001B0D3A" w:rsidP="001B0D3A">
      <w:pPr>
        <w:numPr>
          <w:ilvl w:val="0"/>
          <w:numId w:val="31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Savaria Lakásszövetkezet (9700 Szombathely, Széll K. u. 51.), évente 1 alkalommal</w:t>
      </w:r>
    </w:p>
    <w:p w14:paraId="0337F75F" w14:textId="77777777" w:rsidR="001B0D3A" w:rsidRPr="001B0D3A" w:rsidRDefault="001B0D3A" w:rsidP="001B0D3A">
      <w:pPr>
        <w:numPr>
          <w:ilvl w:val="0"/>
          <w:numId w:val="30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előzetes egyeztetés alapján Szombathely Megyei Jogú Város Önkormányzatának rendezvényei számára előzetes egyeztetés alapján köteles biztosítani a helyiség használatát,  </w:t>
      </w:r>
    </w:p>
    <w:p w14:paraId="1519A705" w14:textId="77777777" w:rsidR="001B0D3A" w:rsidRPr="001B0D3A" w:rsidRDefault="001B0D3A" w:rsidP="001B0D3A">
      <w:pPr>
        <w:numPr>
          <w:ilvl w:val="0"/>
          <w:numId w:val="30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helyiség használatát – a fentieken túlmenően – másnak nem engedheti át, </w:t>
      </w:r>
    </w:p>
    <w:p w14:paraId="14292471" w14:textId="77777777" w:rsidR="001B0D3A" w:rsidRPr="001B0D3A" w:rsidRDefault="001B0D3A" w:rsidP="001B0D3A">
      <w:pPr>
        <w:numPr>
          <w:ilvl w:val="0"/>
          <w:numId w:val="30"/>
        </w:numPr>
        <w:contextualSpacing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vendéglátó ipari egység működtetése esetén – a lakók és a helyiség környezetében élők nyugalmának megóvása érdekében – a társasházakról szóló 2003. évi CXXXIII. törvény alapján, a bérleti szerződés megkötése előtt a bérlő köteles beszerezni a társasház lakóinak beleegyező nyilatkozatát,</w:t>
      </w:r>
    </w:p>
    <w:p w14:paraId="0967C152" w14:textId="77777777" w:rsidR="001B0D3A" w:rsidRPr="001B0D3A" w:rsidRDefault="001B0D3A" w:rsidP="001B0D3A">
      <w:pPr>
        <w:numPr>
          <w:ilvl w:val="0"/>
          <w:numId w:val="30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birtokbaadást megelőzően a kezelő a gázkészülékeket felülvizsgálja, karbantartja,</w:t>
      </w:r>
    </w:p>
    <w:p w14:paraId="6C701817" w14:textId="77777777" w:rsidR="001B0D3A" w:rsidRPr="001B0D3A" w:rsidRDefault="001B0D3A" w:rsidP="001B0D3A">
      <w:pPr>
        <w:numPr>
          <w:ilvl w:val="0"/>
          <w:numId w:val="30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bérlet megszűnésekor a helyiséget köteles tisztán, kiürítve, átadáskori állapotban és felszereltséggel visszaadni, és ráfordításainak, illetve azok időarányos részének megtérítésére nem tarthat igényt.</w:t>
      </w:r>
    </w:p>
    <w:p w14:paraId="23591821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2BFF6183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7F4CA8EA" w14:textId="6E2F17F9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 w:rsidR="00F177FB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3AF92067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025CF1F4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42BACBA6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13236704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5033C86A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0A4DA9FA" w14:textId="77777777" w:rsidR="00F177FB" w:rsidRPr="001B0D3A" w:rsidRDefault="00F177FB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6D9C5AAE" w14:textId="607E4F64" w:rsidR="001B0D3A" w:rsidRPr="001B0D3A" w:rsidRDefault="001B0D3A" w:rsidP="00F177FB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 w:rsidR="00F177FB"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224FACB0" w14:textId="77777777" w:rsidR="001B0D3A" w:rsidRPr="001B0D3A" w:rsidRDefault="001B0D3A" w:rsidP="001B0D3A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65A0AFEE" w14:textId="77777777" w:rsidR="001B0D3A" w:rsidRPr="001B0D3A" w:rsidRDefault="001B0D3A" w:rsidP="001B0D3A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6C29A0C9" w14:textId="4568CFCC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268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140A1FAE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BF0DB58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Petőfi S. u. 9/B fszt. 8. szám alatti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521B864D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10.800,-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04FC0ED2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54D12F68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78148D8F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47878C8D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3627E2C0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3332BE50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3CBBBF61" w14:textId="7719E47F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="00F177FB">
        <w:rPr>
          <w:rFonts w:ascii="Calibri" w:hAnsi="Calibri" w:cs="Calibri"/>
          <w:szCs w:val="22"/>
        </w:rPr>
        <w:tab/>
      </w:r>
      <w:r w:rsidR="00F177FB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09A9CE8C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52659053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1D5E9439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506920E7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6C2021B8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41E14113" w14:textId="77777777" w:rsidR="00F177FB" w:rsidRPr="001B0D3A" w:rsidRDefault="00F177FB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27BA8DF3" w14:textId="70A3B79F" w:rsidR="001B0D3A" w:rsidRPr="001B0D3A" w:rsidRDefault="001B0D3A" w:rsidP="00F177FB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 w:rsidR="00F177FB"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3AE471BA" w14:textId="77777777" w:rsidR="001B0D3A" w:rsidRDefault="001B0D3A" w:rsidP="001B0D3A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17D84D4B" w14:textId="77777777" w:rsidR="001B0D3A" w:rsidRPr="001B0D3A" w:rsidRDefault="001B0D3A" w:rsidP="001B0D3A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636E15F9" w14:textId="41CA59B6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269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114DE167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A7217FF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Savaria tér 1. szám alatti 11. számú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660F88B2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25.000,-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7CFC068D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6B945305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3441D423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5C741D27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6D8F4439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2C391D7E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262D3C13" w14:textId="47A6BA4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 w:rsidR="00F177FB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30665B74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61CF2D9B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6415838D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286495CF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35D3FB05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691FDDC8" w14:textId="77777777" w:rsidR="00F177FB" w:rsidRPr="001B0D3A" w:rsidRDefault="00F177FB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2051B9F9" w14:textId="0CE8DD60" w:rsidR="001B0D3A" w:rsidRPr="001B0D3A" w:rsidRDefault="001B0D3A" w:rsidP="00F177FB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 w:rsidR="00F177FB"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7A58400C" w14:textId="77777777" w:rsid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3855C38A" w14:textId="77777777" w:rsidR="001B0D3A" w:rsidRPr="001B0D3A" w:rsidRDefault="001B0D3A" w:rsidP="001B0D3A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4D3B444C" w14:textId="3A4A27F6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270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75B7F62A" w14:textId="77777777" w:rsidR="001B0D3A" w:rsidRPr="00F53433" w:rsidRDefault="001B0D3A" w:rsidP="001B0D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D895295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Szent Márton u. 20. fszt. 2. szám alatti üzlethelyiségre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0831F918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31.750,-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002DD4D4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794A8AF3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3BC1867D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0A51352B" w14:textId="77777777" w:rsidR="001B0D3A" w:rsidRPr="001B0D3A" w:rsidRDefault="001B0D3A" w:rsidP="001B0D3A">
      <w:pPr>
        <w:numPr>
          <w:ilvl w:val="0"/>
          <w:numId w:val="29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6871583C" w14:textId="77777777" w:rsidR="001B0D3A" w:rsidRPr="001B0D3A" w:rsidRDefault="001B0D3A" w:rsidP="001B0D3A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5F52D6AD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</w:p>
    <w:p w14:paraId="0802A5BC" w14:textId="49C254E4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 w:rsidR="00F177FB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689CCC93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626114D8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41697C75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06D8741E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38EB4DAF" w14:textId="77777777" w:rsidR="001B0D3A" w:rsidRDefault="001B0D3A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5DD8A5FB" w14:textId="77777777" w:rsidR="00F177FB" w:rsidRPr="001B0D3A" w:rsidRDefault="00F177FB" w:rsidP="001B0D3A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3610018D" w14:textId="4E18ED2C" w:rsidR="001B0D3A" w:rsidRPr="001B0D3A" w:rsidRDefault="001B0D3A" w:rsidP="00F177FB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 w:rsidR="00F177FB"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1F1842EF" w14:textId="77777777" w:rsidR="001B0D3A" w:rsidRDefault="001B0D3A" w:rsidP="001B0D3A">
      <w:pPr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24E017CF" w14:textId="77777777" w:rsidR="001B0D3A" w:rsidRPr="001B0D3A" w:rsidRDefault="001B0D3A" w:rsidP="001B0D3A">
      <w:pPr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5DC181E2" w14:textId="5DD19C45" w:rsidR="001B0D3A" w:rsidRPr="00F53433" w:rsidRDefault="00AE30E1" w:rsidP="001B0D3A">
      <w:pPr>
        <w:keepNext/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  <w:u w:val="single"/>
        </w:rPr>
        <w:t>271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 w:rsidR="001B0D3A">
        <w:rPr>
          <w:rFonts w:asciiTheme="minorHAnsi" w:hAnsiTheme="minorHAnsi" w:cstheme="minorHAnsi"/>
          <w:b/>
          <w:szCs w:val="22"/>
          <w:u w:val="single"/>
        </w:rPr>
        <w:t>6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. (</w:t>
      </w:r>
      <w:r w:rsidR="001B0D3A">
        <w:rPr>
          <w:rFonts w:asciiTheme="minorHAnsi" w:hAnsiTheme="minorHAnsi" w:cstheme="minorHAnsi"/>
          <w:b/>
          <w:szCs w:val="22"/>
          <w:u w:val="single"/>
        </w:rPr>
        <w:t>X.26.</w:t>
      </w:r>
      <w:r w:rsidR="001B0D3A"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0B75712C" w14:textId="77777777" w:rsidR="001B0D3A" w:rsidRPr="001B0D3A" w:rsidRDefault="001B0D3A" w:rsidP="001B0D3A">
      <w:pPr>
        <w:jc w:val="both"/>
        <w:rPr>
          <w:rFonts w:cs="Arial"/>
          <w:szCs w:val="22"/>
        </w:rPr>
      </w:pPr>
    </w:p>
    <w:p w14:paraId="3383546A" w14:textId="77777777" w:rsidR="001B0D3A" w:rsidRPr="001B0D3A" w:rsidRDefault="001B0D3A" w:rsidP="001B0D3A">
      <w:pPr>
        <w:numPr>
          <w:ilvl w:val="0"/>
          <w:numId w:val="32"/>
        </w:numPr>
        <w:ind w:left="426" w:hanging="426"/>
        <w:contextualSpacing/>
        <w:jc w:val="both"/>
        <w:rPr>
          <w:rFonts w:cs="Arial"/>
          <w:szCs w:val="22"/>
        </w:rPr>
      </w:pPr>
      <w:r w:rsidRPr="001B0D3A">
        <w:rPr>
          <w:rFonts w:ascii="Calibri" w:hAnsi="Calibri" w:cs="Calibri"/>
          <w:szCs w:val="22"/>
        </w:rPr>
        <w:t>A Gazdasági és Jogi Bizottság egyetért azzal, hogy Szombathely</w:t>
      </w:r>
      <w:r w:rsidRPr="001B0D3A">
        <w:rPr>
          <w:rFonts w:cs="Arial"/>
          <w:szCs w:val="22"/>
        </w:rPr>
        <w:t xml:space="preserve"> </w:t>
      </w:r>
      <w:r w:rsidRPr="001B0D3A">
        <w:rPr>
          <w:rFonts w:ascii="Calibri" w:hAnsi="Calibri" w:cs="Calibri"/>
          <w:szCs w:val="22"/>
        </w:rPr>
        <w:t xml:space="preserve">Megyei Jogú Város Önkormányzata a MOHU MOL Hulladékgazdálkodási Zrt.-vel együttműködve biztosítsa a lakossági textilhulladék elkülönített gyűjtéséhez szükséges gyűjtőedények elhelyezésének feltételeit, és ennek érdekében szolgáltatási szerződést kössenek.  </w:t>
      </w:r>
    </w:p>
    <w:p w14:paraId="504A3F86" w14:textId="77777777" w:rsidR="001B0D3A" w:rsidRPr="001B0D3A" w:rsidRDefault="001B0D3A" w:rsidP="001B0D3A">
      <w:pPr>
        <w:ind w:left="426"/>
        <w:contextualSpacing/>
        <w:jc w:val="both"/>
        <w:rPr>
          <w:rFonts w:asciiTheme="minorHAnsi" w:hAnsiTheme="minorHAnsi" w:cstheme="minorHAnsi"/>
          <w:szCs w:val="22"/>
        </w:rPr>
      </w:pPr>
    </w:p>
    <w:p w14:paraId="4B73C96D" w14:textId="77777777" w:rsidR="001B0D3A" w:rsidRPr="001B0D3A" w:rsidRDefault="001B0D3A" w:rsidP="001B0D3A">
      <w:pPr>
        <w:numPr>
          <w:ilvl w:val="0"/>
          <w:numId w:val="32"/>
        </w:numPr>
        <w:ind w:left="426" w:hanging="426"/>
        <w:contextualSpacing/>
        <w:jc w:val="both"/>
        <w:rPr>
          <w:rFonts w:cs="Arial"/>
          <w:szCs w:val="22"/>
        </w:rPr>
      </w:pPr>
      <w:r w:rsidRPr="001B0D3A">
        <w:rPr>
          <w:rFonts w:ascii="Calibri" w:hAnsi="Calibri" w:cs="Calibri"/>
          <w:szCs w:val="22"/>
        </w:rPr>
        <w:t>A Bizottság a Szűrcsapó u. 23. szám alatti, 2808/13 hrsz-ú, valamint a Károly Róbert u. 14/C szám alatti, 9144/12 hrsz-ú önkormányzati tulajdonú közterületeknek az előterjesztés 2. számú mellékletén megjelölt területének használatát a MOHU MOL Hulladékgazdálkodási Zrt. részére a hulladékgazdálkodási közfeladat ellátása érdekében ingyenesen biztosítja 2026. november 1. napjától 2027. október 31. napjáig tartó 1 éves határozott időtartamra, Szombathely Megyei Jogú Város Önkormányzata vagyonáról szóló 40/2014. (XII.23.) önkormányzati rendelet 11. § b) pontja alapján.</w:t>
      </w:r>
    </w:p>
    <w:p w14:paraId="34033AF5" w14:textId="77777777" w:rsidR="001B0D3A" w:rsidRPr="001B0D3A" w:rsidRDefault="001B0D3A" w:rsidP="001B0D3A">
      <w:pPr>
        <w:ind w:left="426"/>
        <w:contextualSpacing/>
        <w:jc w:val="both"/>
        <w:rPr>
          <w:rFonts w:asciiTheme="minorHAnsi" w:hAnsiTheme="minorHAnsi" w:cstheme="minorHAnsi"/>
          <w:szCs w:val="22"/>
        </w:rPr>
      </w:pPr>
    </w:p>
    <w:p w14:paraId="7AF9931B" w14:textId="77777777" w:rsidR="001B0D3A" w:rsidRPr="001B0D3A" w:rsidRDefault="001B0D3A" w:rsidP="001B0D3A">
      <w:pPr>
        <w:numPr>
          <w:ilvl w:val="0"/>
          <w:numId w:val="32"/>
        </w:numPr>
        <w:ind w:left="426" w:hanging="426"/>
        <w:contextualSpacing/>
        <w:jc w:val="both"/>
        <w:rPr>
          <w:rFonts w:cs="Arial"/>
          <w:szCs w:val="22"/>
        </w:rPr>
      </w:pPr>
      <w:r w:rsidRPr="001B0D3A">
        <w:rPr>
          <w:rFonts w:ascii="Calibri" w:hAnsi="Calibri" w:cs="Calibri"/>
          <w:szCs w:val="22"/>
        </w:rPr>
        <w:t xml:space="preserve">A Bizottság támogatja a szolgáltatási szerződés megkötését, és felhatalmazza a Polgármestert, hogy az ingyenes használatra vonatkozó megállapodást aláírja. </w:t>
      </w:r>
    </w:p>
    <w:p w14:paraId="538D654C" w14:textId="77777777" w:rsidR="001B0D3A" w:rsidRPr="001B0D3A" w:rsidRDefault="001B0D3A" w:rsidP="001B0D3A">
      <w:pPr>
        <w:jc w:val="both"/>
        <w:rPr>
          <w:rFonts w:cs="Arial"/>
          <w:szCs w:val="22"/>
        </w:rPr>
      </w:pPr>
      <w:r w:rsidRPr="001B0D3A">
        <w:rPr>
          <w:rFonts w:cs="Arial"/>
          <w:szCs w:val="22"/>
        </w:rPr>
        <w:t xml:space="preserve"> </w:t>
      </w:r>
    </w:p>
    <w:p w14:paraId="7274036D" w14:textId="77777777" w:rsidR="001B0D3A" w:rsidRPr="001B0D3A" w:rsidRDefault="001B0D3A" w:rsidP="001B0D3A">
      <w:pPr>
        <w:ind w:left="709"/>
        <w:jc w:val="both"/>
        <w:rPr>
          <w:rFonts w:ascii="Calibri" w:hAnsi="Calibri" w:cs="Calibri"/>
          <w:szCs w:val="22"/>
        </w:rPr>
      </w:pPr>
      <w:r w:rsidRPr="001B0D3A">
        <w:rPr>
          <w:rFonts w:cs="Arial"/>
          <w:szCs w:val="22"/>
        </w:rPr>
        <w:tab/>
      </w:r>
    </w:p>
    <w:p w14:paraId="67B45F3C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0DB67DB5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Horváth Soma alpolgármester </w:t>
      </w:r>
    </w:p>
    <w:p w14:paraId="2D01345D" w14:textId="77777777" w:rsidR="001B0D3A" w:rsidRPr="001B0D3A" w:rsidRDefault="001B0D3A" w:rsidP="001B0D3A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2242A2B0" w14:textId="77777777" w:rsidR="001B0D3A" w:rsidRP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7167F7AD" w14:textId="77777777" w:rsidR="001B0D3A" w:rsidRDefault="001B0D3A" w:rsidP="001B0D3A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Jogi és Képviselői Osztály vezetője)</w:t>
      </w:r>
    </w:p>
    <w:p w14:paraId="37C92AE7" w14:textId="77777777" w:rsidR="00F177FB" w:rsidRPr="001B0D3A" w:rsidRDefault="00F177FB" w:rsidP="001B0D3A">
      <w:pPr>
        <w:jc w:val="both"/>
        <w:rPr>
          <w:rFonts w:ascii="Calibri" w:hAnsi="Calibri" w:cs="Calibri"/>
          <w:szCs w:val="22"/>
        </w:rPr>
      </w:pPr>
    </w:p>
    <w:p w14:paraId="3C959B76" w14:textId="77777777" w:rsidR="001B0D3A" w:rsidRPr="001B0D3A" w:rsidRDefault="001B0D3A" w:rsidP="001B0D3A">
      <w:pPr>
        <w:jc w:val="both"/>
        <w:rPr>
          <w:rFonts w:ascii="Calibri" w:eastAsia="MS Mincho" w:hAnsi="Calibri" w:cs="Calibri"/>
          <w:szCs w:val="22"/>
        </w:rPr>
      </w:pPr>
      <w:r w:rsidRPr="001B0D3A">
        <w:rPr>
          <w:rFonts w:ascii="Calibri" w:eastAsia="MS Mincho" w:hAnsi="Calibri" w:cs="Calibri"/>
          <w:b/>
          <w:szCs w:val="22"/>
          <w:u w:val="single"/>
        </w:rPr>
        <w:t>Határidő:</w:t>
      </w:r>
      <w:r w:rsidRPr="001B0D3A">
        <w:rPr>
          <w:rFonts w:ascii="Calibri" w:eastAsia="MS Mincho" w:hAnsi="Calibri" w:cs="Calibri"/>
          <w:szCs w:val="22"/>
        </w:rPr>
        <w:tab/>
        <w:t xml:space="preserve">azonnal </w:t>
      </w:r>
    </w:p>
    <w:p w14:paraId="4209D38A" w14:textId="77777777" w:rsidR="001B0D3A" w:rsidRDefault="001B0D3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B5E3263" w14:textId="77777777" w:rsidR="00036EE8" w:rsidRDefault="00036EE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011AAB2" w14:textId="77777777" w:rsidR="00036EE8" w:rsidRDefault="00036EE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6727297" w14:textId="77777777" w:rsidR="002633BA" w:rsidRDefault="002633B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83A862F" w14:textId="77777777" w:rsidR="002633BA" w:rsidRDefault="002633B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3C23624" w14:textId="77777777" w:rsidR="002633BA" w:rsidRDefault="002633B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8F71D6B" w14:textId="77777777" w:rsidR="00B64B0D" w:rsidRDefault="00B64B0D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DF9BBC3" w14:textId="77777777" w:rsidR="00B64B0D" w:rsidRPr="00341A7A" w:rsidRDefault="00B64B0D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AA25A7C" w14:textId="77777777" w:rsidR="000E1A2F" w:rsidRPr="00341A7A" w:rsidRDefault="000E1A2F" w:rsidP="002F5321">
      <w:pPr>
        <w:tabs>
          <w:tab w:val="center" w:pos="7655"/>
        </w:tabs>
        <w:jc w:val="both"/>
        <w:rPr>
          <w:rFonts w:asciiTheme="minorHAnsi" w:hAnsiTheme="minorHAnsi" w:cstheme="minorHAnsi"/>
          <w:bCs/>
          <w:szCs w:val="22"/>
          <w:u w:val="single"/>
        </w:rPr>
      </w:pPr>
    </w:p>
    <w:p w14:paraId="43A40DA3" w14:textId="77777777" w:rsidR="00020E1A" w:rsidRPr="00341A7A" w:rsidRDefault="00020E1A" w:rsidP="002F5321">
      <w:pPr>
        <w:tabs>
          <w:tab w:val="center" w:pos="7655"/>
        </w:tabs>
        <w:jc w:val="both"/>
        <w:rPr>
          <w:rFonts w:asciiTheme="minorHAnsi" w:hAnsiTheme="minorHAnsi" w:cstheme="minorHAnsi"/>
          <w:bCs/>
          <w:szCs w:val="22"/>
          <w:u w:val="single"/>
        </w:rPr>
      </w:pPr>
    </w:p>
    <w:p w14:paraId="30644759" w14:textId="77777777" w:rsidR="00316583" w:rsidRPr="00341A7A" w:rsidRDefault="00316583" w:rsidP="002F5321">
      <w:pPr>
        <w:tabs>
          <w:tab w:val="center" w:pos="7655"/>
        </w:tabs>
        <w:jc w:val="both"/>
        <w:rPr>
          <w:rFonts w:asciiTheme="minorHAnsi" w:hAnsiTheme="minorHAnsi" w:cstheme="minorHAnsi"/>
          <w:bCs/>
          <w:szCs w:val="22"/>
        </w:rPr>
      </w:pPr>
    </w:p>
    <w:p w14:paraId="4B318D56" w14:textId="77777777" w:rsidR="00C36994" w:rsidRPr="00BF4400" w:rsidRDefault="00C36994" w:rsidP="00C36994">
      <w:pPr>
        <w:tabs>
          <w:tab w:val="center" w:pos="7655"/>
        </w:tabs>
        <w:jc w:val="both"/>
        <w:rPr>
          <w:rFonts w:asciiTheme="minorHAnsi" w:hAnsiTheme="minorHAnsi" w:cstheme="minorHAnsi"/>
          <w:b/>
          <w:bCs/>
          <w:szCs w:val="22"/>
        </w:rPr>
      </w:pPr>
      <w:r w:rsidRPr="00BF4400">
        <w:rPr>
          <w:rFonts w:asciiTheme="minorHAnsi" w:hAnsiTheme="minorHAnsi" w:cstheme="minorHAnsi"/>
          <w:b/>
          <w:bCs/>
          <w:szCs w:val="22"/>
        </w:rPr>
        <w:tab/>
        <w:t>(: Tóth Kálmán :)</w:t>
      </w:r>
    </w:p>
    <w:p w14:paraId="4707E97E" w14:textId="77777777" w:rsidR="00C36994" w:rsidRPr="008C356C" w:rsidRDefault="00C36994" w:rsidP="00C36994">
      <w:pPr>
        <w:tabs>
          <w:tab w:val="center" w:pos="7655"/>
        </w:tabs>
        <w:jc w:val="both"/>
      </w:pPr>
      <w:r w:rsidRPr="00BF4400">
        <w:rPr>
          <w:rFonts w:asciiTheme="minorHAnsi" w:hAnsiTheme="minorHAnsi" w:cstheme="minorHAnsi"/>
          <w:b/>
          <w:bCs/>
          <w:szCs w:val="22"/>
        </w:rPr>
        <w:tab/>
        <w:t>a bizottság elnök helyettesítésére felkért tagja</w:t>
      </w:r>
    </w:p>
    <w:p w14:paraId="1654B4E8" w14:textId="73DEF388" w:rsidR="003D69D7" w:rsidRPr="00F53433" w:rsidRDefault="003D69D7" w:rsidP="00C36994">
      <w:pPr>
        <w:tabs>
          <w:tab w:val="center" w:pos="7655"/>
        </w:tabs>
        <w:jc w:val="both"/>
      </w:pPr>
    </w:p>
    <w:sectPr w:rsidR="003D69D7" w:rsidRPr="00F53433" w:rsidSect="008C356C"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A7F41" w14:textId="77777777" w:rsidR="00A254E8" w:rsidRDefault="00A254E8" w:rsidP="00492410">
      <w:r>
        <w:separator/>
      </w:r>
    </w:p>
  </w:endnote>
  <w:endnote w:type="continuationSeparator" w:id="0">
    <w:p w14:paraId="22BAABC8" w14:textId="77777777" w:rsidR="00A254E8" w:rsidRDefault="00A254E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011E3" w14:textId="77777777" w:rsidR="008C356C" w:rsidRDefault="008C356C">
    <w:pPr>
      <w:pStyle w:val="llb"/>
      <w:jc w:val="center"/>
      <w:rPr>
        <w:rFonts w:asciiTheme="minorHAnsi" w:hAnsiTheme="minorHAnsi" w:cstheme="minorHAnsi"/>
        <w:szCs w:val="22"/>
      </w:rPr>
    </w:pPr>
  </w:p>
  <w:p w14:paraId="1458CE79" w14:textId="6DD4F38B" w:rsidR="00492410" w:rsidRPr="008C356C" w:rsidRDefault="00092393">
    <w:pPr>
      <w:pStyle w:val="llb"/>
      <w:jc w:val="center"/>
      <w:rPr>
        <w:rFonts w:asciiTheme="minorHAnsi" w:hAnsiTheme="minorHAnsi" w:cstheme="minorHAnsi"/>
        <w:szCs w:val="22"/>
      </w:rPr>
    </w:pPr>
    <w:r w:rsidRPr="008C356C">
      <w:rPr>
        <w:rFonts w:asciiTheme="minorHAnsi" w:hAnsiTheme="minorHAnsi" w:cstheme="minorHAnsi"/>
        <w:noProof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1E954C" wp14:editId="3B0AE4A4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C44B2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="00FA6FAA" w:rsidRPr="008C356C">
      <w:rPr>
        <w:rFonts w:asciiTheme="minorHAnsi" w:hAnsiTheme="minorHAnsi" w:cstheme="minorHAnsi"/>
        <w:szCs w:val="22"/>
      </w:rPr>
      <w:t xml:space="preserve">Oldalszám: </w:t>
    </w:r>
    <w:r w:rsidR="00FA6FAA" w:rsidRPr="008C356C">
      <w:rPr>
        <w:rFonts w:asciiTheme="minorHAnsi" w:hAnsiTheme="minorHAnsi" w:cstheme="minorHAnsi"/>
        <w:szCs w:val="22"/>
      </w:rPr>
      <w:fldChar w:fldCharType="begin"/>
    </w:r>
    <w:r w:rsidR="00FA6FAA" w:rsidRPr="008C356C">
      <w:rPr>
        <w:rFonts w:asciiTheme="minorHAnsi" w:hAnsiTheme="minorHAnsi" w:cstheme="minorHAnsi"/>
        <w:szCs w:val="22"/>
      </w:rPr>
      <w:instrText xml:space="preserve"> PAGE  \* Arabic  \* MERGEFORMAT </w:instrText>
    </w:r>
    <w:r w:rsidR="00FA6FAA" w:rsidRPr="008C356C">
      <w:rPr>
        <w:rFonts w:asciiTheme="minorHAnsi" w:hAnsiTheme="minorHAnsi" w:cstheme="minorHAnsi"/>
        <w:szCs w:val="22"/>
      </w:rPr>
      <w:fldChar w:fldCharType="separate"/>
    </w:r>
    <w:r w:rsidR="00F27B4B" w:rsidRPr="008C356C">
      <w:rPr>
        <w:rFonts w:asciiTheme="minorHAnsi" w:hAnsiTheme="minorHAnsi" w:cstheme="minorHAnsi"/>
        <w:noProof/>
        <w:szCs w:val="22"/>
      </w:rPr>
      <w:t>2</w:t>
    </w:r>
    <w:r w:rsidR="00FA6FAA" w:rsidRPr="008C356C">
      <w:rPr>
        <w:rFonts w:asciiTheme="minorHAnsi" w:hAnsiTheme="minorHAnsi" w:cstheme="minorHAnsi"/>
        <w:szCs w:val="22"/>
      </w:rPr>
      <w:fldChar w:fldCharType="end"/>
    </w:r>
    <w:r w:rsidR="00FA6FAA" w:rsidRPr="008C356C">
      <w:rPr>
        <w:rFonts w:asciiTheme="minorHAnsi" w:hAnsiTheme="minorHAnsi" w:cstheme="minorHAnsi"/>
        <w:szCs w:val="22"/>
      </w:rPr>
      <w:t xml:space="preserve"> / </w:t>
    </w:r>
    <w:r w:rsidR="00FA6FAA" w:rsidRPr="008C356C">
      <w:rPr>
        <w:rFonts w:asciiTheme="minorHAnsi" w:hAnsiTheme="minorHAnsi" w:cstheme="minorHAnsi"/>
        <w:szCs w:val="22"/>
      </w:rPr>
      <w:fldChar w:fldCharType="begin"/>
    </w:r>
    <w:r w:rsidR="00FA6FAA" w:rsidRPr="008C356C">
      <w:rPr>
        <w:rFonts w:asciiTheme="minorHAnsi" w:hAnsiTheme="minorHAnsi" w:cstheme="minorHAnsi"/>
        <w:szCs w:val="22"/>
      </w:rPr>
      <w:instrText xml:space="preserve"> NUMPAGES  \* Arabic  \* MERGEFORMAT </w:instrText>
    </w:r>
    <w:r w:rsidR="00FA6FAA" w:rsidRPr="008C356C">
      <w:rPr>
        <w:rFonts w:asciiTheme="minorHAnsi" w:hAnsiTheme="minorHAnsi" w:cstheme="minorHAnsi"/>
        <w:szCs w:val="22"/>
      </w:rPr>
      <w:fldChar w:fldCharType="separate"/>
    </w:r>
    <w:r w:rsidR="00F27B4B" w:rsidRPr="008C356C">
      <w:rPr>
        <w:rFonts w:asciiTheme="minorHAnsi" w:hAnsiTheme="minorHAnsi" w:cstheme="minorHAnsi"/>
        <w:noProof/>
        <w:szCs w:val="22"/>
      </w:rPr>
      <w:t>2</w:t>
    </w:r>
    <w:r w:rsidR="00FA6FAA" w:rsidRPr="008C356C">
      <w:rPr>
        <w:rFonts w:asciiTheme="minorHAnsi" w:hAnsiTheme="minorHAnsi" w:cstheme="minorHAnsi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859F" w14:textId="77777777" w:rsidR="00342FC9" w:rsidRPr="008C356C" w:rsidRDefault="00342FC9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</w:rPr>
    </w:pPr>
  </w:p>
  <w:p w14:paraId="65A70FD5" w14:textId="77777777" w:rsidR="00342FC9" w:rsidRPr="008C356C" w:rsidRDefault="00342FC9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8C356C">
      <w:rPr>
        <w:rFonts w:asciiTheme="minorHAnsi" w:hAnsiTheme="minorHAnsi" w:cstheme="minorHAnsi"/>
        <w:sz w:val="20"/>
        <w:szCs w:val="20"/>
      </w:rPr>
      <w:t>Telefon: +36 94/520-1</w:t>
    </w:r>
    <w:r w:rsidR="007C7445" w:rsidRPr="008C356C">
      <w:rPr>
        <w:rFonts w:asciiTheme="minorHAnsi" w:hAnsiTheme="minorHAnsi" w:cstheme="minorHAnsi"/>
        <w:sz w:val="20"/>
        <w:szCs w:val="20"/>
      </w:rPr>
      <w:t>00</w:t>
    </w:r>
  </w:p>
  <w:p w14:paraId="13BBD280" w14:textId="77777777" w:rsidR="00F11A0D" w:rsidRPr="008C356C" w:rsidRDefault="00F11A0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8C356C">
      <w:rPr>
        <w:rFonts w:asciiTheme="minorHAnsi" w:hAnsiTheme="minorHAnsi" w:cstheme="minorHAnsi"/>
        <w:sz w:val="20"/>
        <w:szCs w:val="20"/>
      </w:rPr>
      <w:t>KRID: 628508398</w:t>
    </w:r>
  </w:p>
  <w:p w14:paraId="7A162882" w14:textId="75031EA7" w:rsidR="00492410" w:rsidRPr="008C356C" w:rsidRDefault="00342FC9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8C356C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F45F0" w14:textId="77777777" w:rsidR="00A254E8" w:rsidRDefault="00A254E8" w:rsidP="00492410">
      <w:r>
        <w:separator/>
      </w:r>
    </w:p>
  </w:footnote>
  <w:footnote w:type="continuationSeparator" w:id="0">
    <w:p w14:paraId="63BFAF91" w14:textId="77777777" w:rsidR="00A254E8" w:rsidRDefault="00A254E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4652" w14:textId="77777777" w:rsidR="00492410" w:rsidRPr="008C356C" w:rsidRDefault="00092393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8C356C">
      <w:rPr>
        <w:rFonts w:asciiTheme="minorHAnsi" w:hAnsiTheme="minorHAnsi" w:cstheme="minorHAnsi"/>
        <w:noProof/>
        <w:szCs w:val="22"/>
      </w:rPr>
      <w:drawing>
        <wp:anchor distT="0" distB="0" distL="114300" distR="114300" simplePos="0" relativeHeight="251657216" behindDoc="0" locked="0" layoutInCell="1" allowOverlap="1" wp14:anchorId="1EAB02B6" wp14:editId="2193CD12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8C356C">
      <w:rPr>
        <w:rFonts w:asciiTheme="minorHAnsi" w:hAnsiTheme="minorHAnsi" w:cstheme="minorHAnsi"/>
        <w:szCs w:val="22"/>
      </w:rPr>
      <w:tab/>
    </w:r>
    <w:r w:rsidR="00492410" w:rsidRPr="008C356C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7C7445" w:rsidRPr="008C356C" w:rsidRDefault="00492410" w:rsidP="007C7445">
    <w:pPr>
      <w:tabs>
        <w:tab w:val="left" w:pos="1134"/>
      </w:tabs>
      <w:rPr>
        <w:rFonts w:asciiTheme="minorHAnsi" w:hAnsiTheme="minorHAnsi" w:cstheme="minorHAnsi"/>
        <w:b/>
        <w:smallCaps/>
        <w:szCs w:val="22"/>
      </w:rPr>
    </w:pPr>
    <w:r w:rsidRPr="008C356C">
      <w:rPr>
        <w:rFonts w:asciiTheme="minorHAnsi" w:hAnsiTheme="minorHAnsi" w:cstheme="minorHAnsi"/>
        <w:b/>
        <w:smallCaps/>
        <w:szCs w:val="22"/>
      </w:rPr>
      <w:tab/>
    </w:r>
    <w:r w:rsidR="007C7445" w:rsidRPr="008C356C">
      <w:rPr>
        <w:rFonts w:asciiTheme="minorHAnsi" w:hAnsiTheme="minorHAnsi" w:cstheme="minorHAnsi"/>
        <w:b/>
        <w:smallCaps/>
        <w:szCs w:val="22"/>
      </w:rPr>
      <w:t>Közgyűlésének</w:t>
    </w:r>
  </w:p>
  <w:p w14:paraId="6D9C00A3" w14:textId="77777777" w:rsidR="007C7445" w:rsidRPr="008C356C" w:rsidRDefault="007C7445" w:rsidP="007C7445">
    <w:pPr>
      <w:tabs>
        <w:tab w:val="left" w:pos="1134"/>
      </w:tabs>
      <w:rPr>
        <w:rFonts w:asciiTheme="minorHAnsi" w:hAnsiTheme="minorHAnsi" w:cstheme="minorHAnsi"/>
        <w:bCs/>
        <w:smallCaps/>
        <w:szCs w:val="22"/>
      </w:rPr>
    </w:pPr>
    <w:r w:rsidRPr="008C356C">
      <w:rPr>
        <w:rFonts w:asciiTheme="minorHAnsi" w:hAnsiTheme="minorHAnsi" w:cstheme="minorHAnsi"/>
        <w:bCs/>
        <w:smallCaps/>
        <w:szCs w:val="22"/>
      </w:rPr>
      <w:tab/>
    </w:r>
    <w:r w:rsidR="00092393" w:rsidRPr="008C356C">
      <w:rPr>
        <w:rFonts w:asciiTheme="minorHAnsi" w:hAnsiTheme="minorHAnsi" w:cstheme="minorHAnsi"/>
        <w:bCs/>
        <w:smallCaps/>
        <w:szCs w:val="22"/>
      </w:rPr>
      <w:t xml:space="preserve">Gazdasági és </w:t>
    </w:r>
    <w:r w:rsidR="007A157B" w:rsidRPr="008C356C">
      <w:rPr>
        <w:rFonts w:asciiTheme="minorHAnsi" w:hAnsiTheme="minorHAnsi" w:cstheme="minorHAnsi"/>
        <w:bCs/>
        <w:smallCaps/>
        <w:szCs w:val="22"/>
      </w:rPr>
      <w:t>Jogi</w:t>
    </w:r>
    <w:r w:rsidR="00197DB5" w:rsidRPr="008C356C">
      <w:rPr>
        <w:rFonts w:asciiTheme="minorHAnsi" w:hAnsiTheme="minorHAnsi" w:cstheme="minorHAnsi"/>
        <w:bCs/>
        <w:smallCaps/>
        <w:szCs w:val="22"/>
      </w:rPr>
      <w:t xml:space="preserve"> </w:t>
    </w:r>
    <w:r w:rsidR="00F27B4B" w:rsidRPr="008C356C">
      <w:rPr>
        <w:rFonts w:asciiTheme="minorHAnsi" w:hAnsiTheme="minorHAnsi" w:cstheme="minorHAnsi"/>
        <w:bCs/>
        <w:smallCaps/>
        <w:szCs w:val="22"/>
      </w:rPr>
      <w:t>Bizottság</w:t>
    </w:r>
    <w:r w:rsidR="00653AB4" w:rsidRPr="008C356C">
      <w:rPr>
        <w:rFonts w:asciiTheme="minorHAnsi" w:hAnsiTheme="minorHAnsi" w:cstheme="minorHAnsi"/>
        <w:bCs/>
        <w:smallCaps/>
        <w:szCs w:val="22"/>
      </w:rPr>
      <w:t>a</w:t>
    </w:r>
  </w:p>
  <w:p w14:paraId="14D15F7C" w14:textId="77777777" w:rsidR="007C7445" w:rsidRPr="008C356C" w:rsidRDefault="007C7445" w:rsidP="007C7445">
    <w:pPr>
      <w:tabs>
        <w:tab w:val="left" w:pos="1134"/>
      </w:tabs>
      <w:rPr>
        <w:rFonts w:asciiTheme="minorHAnsi" w:hAnsiTheme="minorHAnsi" w:cstheme="minorHAnsi"/>
        <w:szCs w:val="22"/>
      </w:rPr>
    </w:pPr>
    <w:r w:rsidRPr="008C356C">
      <w:rPr>
        <w:rFonts w:asciiTheme="minorHAnsi" w:hAnsiTheme="minorHAnsi" w:cstheme="minorHAnsi"/>
        <w:szCs w:val="22"/>
      </w:rPr>
      <w:tab/>
      <w:t>9700 Szombathely, Kossuth L. u. 1-3.</w:t>
    </w:r>
  </w:p>
  <w:p w14:paraId="3F48CBAC" w14:textId="77777777" w:rsidR="00492410" w:rsidRPr="008C356C" w:rsidRDefault="00492410" w:rsidP="007C7445">
    <w:pPr>
      <w:tabs>
        <w:tab w:val="left" w:pos="1134"/>
      </w:tabs>
      <w:rPr>
        <w:rFonts w:asciiTheme="minorHAnsi" w:hAnsiTheme="minorHAnsi" w:cstheme="minorHAnsi"/>
        <w:szCs w:val="22"/>
      </w:rPr>
    </w:pPr>
  </w:p>
  <w:p w14:paraId="66BA6517" w14:textId="77777777" w:rsidR="00F27B4B" w:rsidRPr="008C356C" w:rsidRDefault="00F27B4B" w:rsidP="007C7445">
    <w:pPr>
      <w:tabs>
        <w:tab w:val="left" w:pos="1134"/>
      </w:tabs>
      <w:rPr>
        <w:rFonts w:asciiTheme="minorHAnsi" w:hAnsiTheme="minorHAnsi" w:cstheme="minorHAnsi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5146"/>
    <w:multiLevelType w:val="hybridMultilevel"/>
    <w:tmpl w:val="77440B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61E8"/>
    <w:multiLevelType w:val="hybridMultilevel"/>
    <w:tmpl w:val="7A78CB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E1570"/>
    <w:multiLevelType w:val="hybridMultilevel"/>
    <w:tmpl w:val="2AA0B1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46696"/>
    <w:multiLevelType w:val="hybridMultilevel"/>
    <w:tmpl w:val="35905CD2"/>
    <w:lvl w:ilvl="0" w:tplc="6860BF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C4799"/>
    <w:multiLevelType w:val="hybridMultilevel"/>
    <w:tmpl w:val="94A88E2A"/>
    <w:lvl w:ilvl="0" w:tplc="47D2BEA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636D99"/>
    <w:multiLevelType w:val="hybridMultilevel"/>
    <w:tmpl w:val="5F0A56DC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E2E70"/>
    <w:multiLevelType w:val="hybridMultilevel"/>
    <w:tmpl w:val="0D5E35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6188B"/>
    <w:multiLevelType w:val="hybridMultilevel"/>
    <w:tmpl w:val="9FA05B5C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E080C"/>
    <w:multiLevelType w:val="hybridMultilevel"/>
    <w:tmpl w:val="E17CF9C8"/>
    <w:lvl w:ilvl="0" w:tplc="1D8251C8">
      <w:start w:val="2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41B6"/>
    <w:multiLevelType w:val="hybridMultilevel"/>
    <w:tmpl w:val="3B1050B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5916C9"/>
    <w:multiLevelType w:val="hybridMultilevel"/>
    <w:tmpl w:val="A6F69A40"/>
    <w:lvl w:ilvl="0" w:tplc="2E584D0E">
      <w:start w:val="1"/>
      <w:numFmt w:val="decimal"/>
      <w:lvlText w:val="%1)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>
      <w:start w:val="1"/>
      <w:numFmt w:val="lowerLetter"/>
      <w:lvlText w:val="%5."/>
      <w:lvlJc w:val="left"/>
      <w:pPr>
        <w:ind w:left="3666" w:hanging="360"/>
      </w:pPr>
    </w:lvl>
    <w:lvl w:ilvl="5" w:tplc="040E001B">
      <w:start w:val="1"/>
      <w:numFmt w:val="lowerRoman"/>
      <w:lvlText w:val="%6."/>
      <w:lvlJc w:val="right"/>
      <w:pPr>
        <w:ind w:left="4386" w:hanging="180"/>
      </w:pPr>
    </w:lvl>
    <w:lvl w:ilvl="6" w:tplc="040E000F">
      <w:start w:val="1"/>
      <w:numFmt w:val="decimal"/>
      <w:lvlText w:val="%7."/>
      <w:lvlJc w:val="left"/>
      <w:pPr>
        <w:ind w:left="5106" w:hanging="360"/>
      </w:pPr>
    </w:lvl>
    <w:lvl w:ilvl="7" w:tplc="040E0019">
      <w:start w:val="1"/>
      <w:numFmt w:val="lowerLetter"/>
      <w:lvlText w:val="%8."/>
      <w:lvlJc w:val="left"/>
      <w:pPr>
        <w:ind w:left="5826" w:hanging="360"/>
      </w:pPr>
    </w:lvl>
    <w:lvl w:ilvl="8" w:tplc="040E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F5045BF"/>
    <w:multiLevelType w:val="hybridMultilevel"/>
    <w:tmpl w:val="B7D4D3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F2B32"/>
    <w:multiLevelType w:val="hybridMultilevel"/>
    <w:tmpl w:val="906AA3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9229AA"/>
    <w:multiLevelType w:val="hybridMultilevel"/>
    <w:tmpl w:val="EF2049EE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3616D"/>
    <w:multiLevelType w:val="multilevel"/>
    <w:tmpl w:val="AB406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B842DC"/>
    <w:multiLevelType w:val="multilevel"/>
    <w:tmpl w:val="F802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FD2489"/>
    <w:multiLevelType w:val="hybridMultilevel"/>
    <w:tmpl w:val="CC1E3DA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10028B3"/>
    <w:multiLevelType w:val="hybridMultilevel"/>
    <w:tmpl w:val="104817B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10709B"/>
    <w:multiLevelType w:val="hybridMultilevel"/>
    <w:tmpl w:val="84FE844C"/>
    <w:lvl w:ilvl="0" w:tplc="BBFA1D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D6A9F"/>
    <w:multiLevelType w:val="hybridMultilevel"/>
    <w:tmpl w:val="D16EE2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681664"/>
    <w:multiLevelType w:val="hybridMultilevel"/>
    <w:tmpl w:val="E206BA1A"/>
    <w:lvl w:ilvl="0" w:tplc="0464D46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AAD00F8"/>
    <w:multiLevelType w:val="hybridMultilevel"/>
    <w:tmpl w:val="437C81AC"/>
    <w:lvl w:ilvl="0" w:tplc="71A4187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360107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7488059">
    <w:abstractNumId w:val="19"/>
  </w:num>
  <w:num w:numId="3" w16cid:durableId="6775824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91300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060885">
    <w:abstractNumId w:val="2"/>
  </w:num>
  <w:num w:numId="6" w16cid:durableId="891506169">
    <w:abstractNumId w:val="13"/>
  </w:num>
  <w:num w:numId="7" w16cid:durableId="252979019">
    <w:abstractNumId w:val="0"/>
  </w:num>
  <w:num w:numId="8" w16cid:durableId="20659069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5780798">
    <w:abstractNumId w:val="15"/>
  </w:num>
  <w:num w:numId="10" w16cid:durableId="101650631">
    <w:abstractNumId w:val="24"/>
  </w:num>
  <w:num w:numId="11" w16cid:durableId="1371303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67143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90674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4626425">
    <w:abstractNumId w:val="15"/>
  </w:num>
  <w:num w:numId="15" w16cid:durableId="3391651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8584918">
    <w:abstractNumId w:val="15"/>
  </w:num>
  <w:num w:numId="17" w16cid:durableId="4202950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571452">
    <w:abstractNumId w:val="17"/>
  </w:num>
  <w:num w:numId="19" w16cid:durableId="19910571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134231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01331638">
    <w:abstractNumId w:val="8"/>
  </w:num>
  <w:num w:numId="22" w16cid:durableId="199779574">
    <w:abstractNumId w:val="9"/>
  </w:num>
  <w:num w:numId="23" w16cid:durableId="17869964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55737766">
    <w:abstractNumId w:val="15"/>
  </w:num>
  <w:num w:numId="25" w16cid:durableId="45784289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854557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07032014">
    <w:abstractNumId w:val="15"/>
  </w:num>
  <w:num w:numId="28" w16cid:durableId="2101680512">
    <w:abstractNumId w:val="4"/>
  </w:num>
  <w:num w:numId="29" w16cid:durableId="783038377">
    <w:abstractNumId w:val="15"/>
  </w:num>
  <w:num w:numId="30" w16cid:durableId="70472977">
    <w:abstractNumId w:val="25"/>
  </w:num>
  <w:num w:numId="31" w16cid:durableId="1964310642">
    <w:abstractNumId w:val="10"/>
  </w:num>
  <w:num w:numId="32" w16cid:durableId="9796554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7B7"/>
    <w:rsid w:val="00000A4D"/>
    <w:rsid w:val="0000653D"/>
    <w:rsid w:val="000124A4"/>
    <w:rsid w:val="00013E93"/>
    <w:rsid w:val="00013E9C"/>
    <w:rsid w:val="00014B0C"/>
    <w:rsid w:val="0001529D"/>
    <w:rsid w:val="00015959"/>
    <w:rsid w:val="00016C66"/>
    <w:rsid w:val="00016F4E"/>
    <w:rsid w:val="0001727F"/>
    <w:rsid w:val="00017B4A"/>
    <w:rsid w:val="00020E1A"/>
    <w:rsid w:val="00020FCB"/>
    <w:rsid w:val="00021716"/>
    <w:rsid w:val="00021FE9"/>
    <w:rsid w:val="000224E3"/>
    <w:rsid w:val="000237C2"/>
    <w:rsid w:val="00026AF9"/>
    <w:rsid w:val="000314FE"/>
    <w:rsid w:val="00032584"/>
    <w:rsid w:val="00033272"/>
    <w:rsid w:val="0003423C"/>
    <w:rsid w:val="00036EE8"/>
    <w:rsid w:val="000401F2"/>
    <w:rsid w:val="00041839"/>
    <w:rsid w:val="00042737"/>
    <w:rsid w:val="0004770D"/>
    <w:rsid w:val="0004796B"/>
    <w:rsid w:val="00050837"/>
    <w:rsid w:val="00050CB4"/>
    <w:rsid w:val="0005126D"/>
    <w:rsid w:val="00055151"/>
    <w:rsid w:val="00056029"/>
    <w:rsid w:val="00056BD8"/>
    <w:rsid w:val="00057934"/>
    <w:rsid w:val="0006163F"/>
    <w:rsid w:val="00061E5F"/>
    <w:rsid w:val="00067894"/>
    <w:rsid w:val="00071B1D"/>
    <w:rsid w:val="00072777"/>
    <w:rsid w:val="00073959"/>
    <w:rsid w:val="00073D74"/>
    <w:rsid w:val="0008130A"/>
    <w:rsid w:val="00084235"/>
    <w:rsid w:val="000860F1"/>
    <w:rsid w:val="0008620C"/>
    <w:rsid w:val="0009091A"/>
    <w:rsid w:val="00091D14"/>
    <w:rsid w:val="00092393"/>
    <w:rsid w:val="00092BD1"/>
    <w:rsid w:val="0009398E"/>
    <w:rsid w:val="00094E73"/>
    <w:rsid w:val="000A08C5"/>
    <w:rsid w:val="000B1FEB"/>
    <w:rsid w:val="000C75C2"/>
    <w:rsid w:val="000D182F"/>
    <w:rsid w:val="000D23F2"/>
    <w:rsid w:val="000D66E3"/>
    <w:rsid w:val="000D69AB"/>
    <w:rsid w:val="000D6E8D"/>
    <w:rsid w:val="000D6EEE"/>
    <w:rsid w:val="000E0421"/>
    <w:rsid w:val="000E0F3A"/>
    <w:rsid w:val="000E1A2F"/>
    <w:rsid w:val="000E3EAE"/>
    <w:rsid w:val="000E43BF"/>
    <w:rsid w:val="000E44C7"/>
    <w:rsid w:val="000E551C"/>
    <w:rsid w:val="000E6C42"/>
    <w:rsid w:val="000F198F"/>
    <w:rsid w:val="000F31BB"/>
    <w:rsid w:val="000F3CD0"/>
    <w:rsid w:val="000F4D89"/>
    <w:rsid w:val="00102540"/>
    <w:rsid w:val="00102759"/>
    <w:rsid w:val="00110070"/>
    <w:rsid w:val="0011522E"/>
    <w:rsid w:val="00117614"/>
    <w:rsid w:val="001234F1"/>
    <w:rsid w:val="001236EE"/>
    <w:rsid w:val="001243D2"/>
    <w:rsid w:val="0012445F"/>
    <w:rsid w:val="00132830"/>
    <w:rsid w:val="00136944"/>
    <w:rsid w:val="00136AEE"/>
    <w:rsid w:val="00140ACB"/>
    <w:rsid w:val="00145E9D"/>
    <w:rsid w:val="00147F2D"/>
    <w:rsid w:val="001504AE"/>
    <w:rsid w:val="00154DA6"/>
    <w:rsid w:val="00156E19"/>
    <w:rsid w:val="0015747C"/>
    <w:rsid w:val="00160F75"/>
    <w:rsid w:val="00164028"/>
    <w:rsid w:val="00164DCF"/>
    <w:rsid w:val="001703D8"/>
    <w:rsid w:val="00172391"/>
    <w:rsid w:val="001744BE"/>
    <w:rsid w:val="00176019"/>
    <w:rsid w:val="00185D69"/>
    <w:rsid w:val="001861BA"/>
    <w:rsid w:val="00186819"/>
    <w:rsid w:val="00186DE1"/>
    <w:rsid w:val="001908CE"/>
    <w:rsid w:val="00192D08"/>
    <w:rsid w:val="00197DB5"/>
    <w:rsid w:val="001A0B94"/>
    <w:rsid w:val="001A41CD"/>
    <w:rsid w:val="001A4343"/>
    <w:rsid w:val="001A4360"/>
    <w:rsid w:val="001A79EA"/>
    <w:rsid w:val="001A7F4C"/>
    <w:rsid w:val="001B0326"/>
    <w:rsid w:val="001B0D3A"/>
    <w:rsid w:val="001B1B9C"/>
    <w:rsid w:val="001B218A"/>
    <w:rsid w:val="001B22E3"/>
    <w:rsid w:val="001B7BD0"/>
    <w:rsid w:val="001C15B5"/>
    <w:rsid w:val="001C17B5"/>
    <w:rsid w:val="001C1EB0"/>
    <w:rsid w:val="001C6831"/>
    <w:rsid w:val="001C7040"/>
    <w:rsid w:val="001C7F6F"/>
    <w:rsid w:val="001D16D7"/>
    <w:rsid w:val="001D3DF0"/>
    <w:rsid w:val="001D6029"/>
    <w:rsid w:val="001D6D45"/>
    <w:rsid w:val="001D79A6"/>
    <w:rsid w:val="001E25F5"/>
    <w:rsid w:val="001E4421"/>
    <w:rsid w:val="001E5018"/>
    <w:rsid w:val="001E5EBC"/>
    <w:rsid w:val="001F2309"/>
    <w:rsid w:val="002022B1"/>
    <w:rsid w:val="002024EE"/>
    <w:rsid w:val="00202AB2"/>
    <w:rsid w:val="00205FF8"/>
    <w:rsid w:val="002138EA"/>
    <w:rsid w:val="002139AD"/>
    <w:rsid w:val="00213D2D"/>
    <w:rsid w:val="00216CC5"/>
    <w:rsid w:val="00224E50"/>
    <w:rsid w:val="00225585"/>
    <w:rsid w:val="00232B3A"/>
    <w:rsid w:val="00243C04"/>
    <w:rsid w:val="00244BAB"/>
    <w:rsid w:val="00250B54"/>
    <w:rsid w:val="00253729"/>
    <w:rsid w:val="00255C02"/>
    <w:rsid w:val="00256A24"/>
    <w:rsid w:val="0026054A"/>
    <w:rsid w:val="002633BA"/>
    <w:rsid w:val="00263993"/>
    <w:rsid w:val="00264AA2"/>
    <w:rsid w:val="00264F04"/>
    <w:rsid w:val="0026662C"/>
    <w:rsid w:val="00267EE6"/>
    <w:rsid w:val="00271769"/>
    <w:rsid w:val="00272527"/>
    <w:rsid w:val="00273FCC"/>
    <w:rsid w:val="0028282F"/>
    <w:rsid w:val="002850E6"/>
    <w:rsid w:val="00286A3C"/>
    <w:rsid w:val="00286EE1"/>
    <w:rsid w:val="002875EF"/>
    <w:rsid w:val="002877CF"/>
    <w:rsid w:val="00291E19"/>
    <w:rsid w:val="00294658"/>
    <w:rsid w:val="00294E56"/>
    <w:rsid w:val="002975E1"/>
    <w:rsid w:val="002A0B91"/>
    <w:rsid w:val="002A7786"/>
    <w:rsid w:val="002B07D2"/>
    <w:rsid w:val="002B1916"/>
    <w:rsid w:val="002B2F5E"/>
    <w:rsid w:val="002B4EB0"/>
    <w:rsid w:val="002B6D44"/>
    <w:rsid w:val="002C0ED9"/>
    <w:rsid w:val="002C10A5"/>
    <w:rsid w:val="002C2CFC"/>
    <w:rsid w:val="002C6BFE"/>
    <w:rsid w:val="002D16F9"/>
    <w:rsid w:val="002D225B"/>
    <w:rsid w:val="002D277A"/>
    <w:rsid w:val="002D47EC"/>
    <w:rsid w:val="002D6102"/>
    <w:rsid w:val="002D74BD"/>
    <w:rsid w:val="002E054E"/>
    <w:rsid w:val="002E3726"/>
    <w:rsid w:val="002E436A"/>
    <w:rsid w:val="002E4B11"/>
    <w:rsid w:val="002E532D"/>
    <w:rsid w:val="002E546B"/>
    <w:rsid w:val="002E5E5C"/>
    <w:rsid w:val="002E5F94"/>
    <w:rsid w:val="002E744E"/>
    <w:rsid w:val="002F1421"/>
    <w:rsid w:val="002F33AA"/>
    <w:rsid w:val="002F35C6"/>
    <w:rsid w:val="002F5321"/>
    <w:rsid w:val="00301468"/>
    <w:rsid w:val="00304B1A"/>
    <w:rsid w:val="00306919"/>
    <w:rsid w:val="00310A18"/>
    <w:rsid w:val="00316583"/>
    <w:rsid w:val="0032044D"/>
    <w:rsid w:val="00320F2B"/>
    <w:rsid w:val="00321FB6"/>
    <w:rsid w:val="00322013"/>
    <w:rsid w:val="003221E0"/>
    <w:rsid w:val="00322803"/>
    <w:rsid w:val="00322A08"/>
    <w:rsid w:val="00322A4A"/>
    <w:rsid w:val="00322B66"/>
    <w:rsid w:val="00325263"/>
    <w:rsid w:val="00327992"/>
    <w:rsid w:val="00327DCE"/>
    <w:rsid w:val="00332913"/>
    <w:rsid w:val="00332EBC"/>
    <w:rsid w:val="00333D81"/>
    <w:rsid w:val="00333F58"/>
    <w:rsid w:val="0033443B"/>
    <w:rsid w:val="00334574"/>
    <w:rsid w:val="0033582B"/>
    <w:rsid w:val="003363D9"/>
    <w:rsid w:val="00336725"/>
    <w:rsid w:val="00337210"/>
    <w:rsid w:val="00341A7A"/>
    <w:rsid w:val="00341D06"/>
    <w:rsid w:val="00342C10"/>
    <w:rsid w:val="00342FC9"/>
    <w:rsid w:val="00346FBE"/>
    <w:rsid w:val="0034772D"/>
    <w:rsid w:val="00352AFA"/>
    <w:rsid w:val="00352FF3"/>
    <w:rsid w:val="00353DC2"/>
    <w:rsid w:val="00360480"/>
    <w:rsid w:val="0036099B"/>
    <w:rsid w:val="00361600"/>
    <w:rsid w:val="003618D5"/>
    <w:rsid w:val="00363203"/>
    <w:rsid w:val="00364126"/>
    <w:rsid w:val="003657D2"/>
    <w:rsid w:val="00371AE0"/>
    <w:rsid w:val="00372133"/>
    <w:rsid w:val="00373E85"/>
    <w:rsid w:val="00376434"/>
    <w:rsid w:val="00376A4A"/>
    <w:rsid w:val="00377E1A"/>
    <w:rsid w:val="003812CC"/>
    <w:rsid w:val="00381EA0"/>
    <w:rsid w:val="00385413"/>
    <w:rsid w:val="0038631B"/>
    <w:rsid w:val="0038684B"/>
    <w:rsid w:val="00387607"/>
    <w:rsid w:val="003903C7"/>
    <w:rsid w:val="0039170D"/>
    <w:rsid w:val="00391C35"/>
    <w:rsid w:val="00394ED3"/>
    <w:rsid w:val="00397555"/>
    <w:rsid w:val="003A288F"/>
    <w:rsid w:val="003A37F5"/>
    <w:rsid w:val="003A53EE"/>
    <w:rsid w:val="003A57E6"/>
    <w:rsid w:val="003A6C16"/>
    <w:rsid w:val="003B0529"/>
    <w:rsid w:val="003B15A2"/>
    <w:rsid w:val="003B3381"/>
    <w:rsid w:val="003C1AEF"/>
    <w:rsid w:val="003C21F8"/>
    <w:rsid w:val="003C3C75"/>
    <w:rsid w:val="003C3CBC"/>
    <w:rsid w:val="003C5060"/>
    <w:rsid w:val="003D06BD"/>
    <w:rsid w:val="003D1FBB"/>
    <w:rsid w:val="003D26B6"/>
    <w:rsid w:val="003D350D"/>
    <w:rsid w:val="003D643A"/>
    <w:rsid w:val="003D69D7"/>
    <w:rsid w:val="003D78CA"/>
    <w:rsid w:val="003E04BF"/>
    <w:rsid w:val="003E5D73"/>
    <w:rsid w:val="003E6F60"/>
    <w:rsid w:val="003F0746"/>
    <w:rsid w:val="003F1CB2"/>
    <w:rsid w:val="003F2060"/>
    <w:rsid w:val="003F31EF"/>
    <w:rsid w:val="003F72F4"/>
    <w:rsid w:val="0040085D"/>
    <w:rsid w:val="00403400"/>
    <w:rsid w:val="00404B09"/>
    <w:rsid w:val="00410F9B"/>
    <w:rsid w:val="0041268B"/>
    <w:rsid w:val="00414DCD"/>
    <w:rsid w:val="00415F68"/>
    <w:rsid w:val="004167D9"/>
    <w:rsid w:val="0041741D"/>
    <w:rsid w:val="00421888"/>
    <w:rsid w:val="00423A22"/>
    <w:rsid w:val="004253C5"/>
    <w:rsid w:val="00425A93"/>
    <w:rsid w:val="00425B0E"/>
    <w:rsid w:val="00430765"/>
    <w:rsid w:val="0043105C"/>
    <w:rsid w:val="0044065B"/>
    <w:rsid w:val="004416D2"/>
    <w:rsid w:val="00444AD1"/>
    <w:rsid w:val="00445D41"/>
    <w:rsid w:val="004466D7"/>
    <w:rsid w:val="00446A66"/>
    <w:rsid w:val="00447CF4"/>
    <w:rsid w:val="004501EC"/>
    <w:rsid w:val="004519A8"/>
    <w:rsid w:val="00454013"/>
    <w:rsid w:val="0045484A"/>
    <w:rsid w:val="004561DD"/>
    <w:rsid w:val="004565EA"/>
    <w:rsid w:val="00463017"/>
    <w:rsid w:val="0046623C"/>
    <w:rsid w:val="004664DF"/>
    <w:rsid w:val="00466974"/>
    <w:rsid w:val="004678BB"/>
    <w:rsid w:val="00467FAF"/>
    <w:rsid w:val="004721AE"/>
    <w:rsid w:val="004729F4"/>
    <w:rsid w:val="00472FFB"/>
    <w:rsid w:val="00477992"/>
    <w:rsid w:val="00482732"/>
    <w:rsid w:val="00482B26"/>
    <w:rsid w:val="0048372A"/>
    <w:rsid w:val="004843A5"/>
    <w:rsid w:val="004879E2"/>
    <w:rsid w:val="00490BE2"/>
    <w:rsid w:val="00492410"/>
    <w:rsid w:val="004929D8"/>
    <w:rsid w:val="004934F8"/>
    <w:rsid w:val="00497977"/>
    <w:rsid w:val="004A1655"/>
    <w:rsid w:val="004A5BAD"/>
    <w:rsid w:val="004A5DA4"/>
    <w:rsid w:val="004A5DD5"/>
    <w:rsid w:val="004A6E20"/>
    <w:rsid w:val="004A6EDE"/>
    <w:rsid w:val="004A7346"/>
    <w:rsid w:val="004B261E"/>
    <w:rsid w:val="004B2936"/>
    <w:rsid w:val="004B3803"/>
    <w:rsid w:val="004C59B6"/>
    <w:rsid w:val="004C733E"/>
    <w:rsid w:val="004C7A1B"/>
    <w:rsid w:val="004D6315"/>
    <w:rsid w:val="004E040A"/>
    <w:rsid w:val="004E23DD"/>
    <w:rsid w:val="004E2D2A"/>
    <w:rsid w:val="004E49F6"/>
    <w:rsid w:val="004E5589"/>
    <w:rsid w:val="004E55CD"/>
    <w:rsid w:val="004F0C6A"/>
    <w:rsid w:val="004F1A79"/>
    <w:rsid w:val="004F2527"/>
    <w:rsid w:val="004F6076"/>
    <w:rsid w:val="004F6887"/>
    <w:rsid w:val="004F7524"/>
    <w:rsid w:val="00500336"/>
    <w:rsid w:val="00500DE0"/>
    <w:rsid w:val="0050131A"/>
    <w:rsid w:val="005013A6"/>
    <w:rsid w:val="00501CBB"/>
    <w:rsid w:val="005027BE"/>
    <w:rsid w:val="00502A93"/>
    <w:rsid w:val="005030D8"/>
    <w:rsid w:val="0050546A"/>
    <w:rsid w:val="00507082"/>
    <w:rsid w:val="00510CBA"/>
    <w:rsid w:val="00511F20"/>
    <w:rsid w:val="00520BD5"/>
    <w:rsid w:val="0052429C"/>
    <w:rsid w:val="0052447E"/>
    <w:rsid w:val="00526C60"/>
    <w:rsid w:val="005315AF"/>
    <w:rsid w:val="00531FB3"/>
    <w:rsid w:val="00535D5D"/>
    <w:rsid w:val="005366CC"/>
    <w:rsid w:val="00542CF8"/>
    <w:rsid w:val="00544701"/>
    <w:rsid w:val="005457B7"/>
    <w:rsid w:val="0054587A"/>
    <w:rsid w:val="0054671E"/>
    <w:rsid w:val="00547457"/>
    <w:rsid w:val="0055051D"/>
    <w:rsid w:val="00550AAE"/>
    <w:rsid w:val="00550DCC"/>
    <w:rsid w:val="0055698D"/>
    <w:rsid w:val="00560549"/>
    <w:rsid w:val="00560FBF"/>
    <w:rsid w:val="0057084D"/>
    <w:rsid w:val="005748DF"/>
    <w:rsid w:val="00577694"/>
    <w:rsid w:val="00582BF7"/>
    <w:rsid w:val="00585D95"/>
    <w:rsid w:val="00586544"/>
    <w:rsid w:val="00587702"/>
    <w:rsid w:val="00590DEE"/>
    <w:rsid w:val="00596445"/>
    <w:rsid w:val="0059753A"/>
    <w:rsid w:val="005A14A4"/>
    <w:rsid w:val="005A2859"/>
    <w:rsid w:val="005A33B4"/>
    <w:rsid w:val="005A3B77"/>
    <w:rsid w:val="005A61B2"/>
    <w:rsid w:val="005A6794"/>
    <w:rsid w:val="005A7C07"/>
    <w:rsid w:val="005B1928"/>
    <w:rsid w:val="005B2527"/>
    <w:rsid w:val="005B321B"/>
    <w:rsid w:val="005B6184"/>
    <w:rsid w:val="005C5873"/>
    <w:rsid w:val="005C664E"/>
    <w:rsid w:val="005D25CE"/>
    <w:rsid w:val="005D2B4E"/>
    <w:rsid w:val="005D2FE0"/>
    <w:rsid w:val="005D4F3A"/>
    <w:rsid w:val="005D697C"/>
    <w:rsid w:val="005E00AF"/>
    <w:rsid w:val="005E0FE3"/>
    <w:rsid w:val="005F1506"/>
    <w:rsid w:val="005F302E"/>
    <w:rsid w:val="005F377A"/>
    <w:rsid w:val="005F58C7"/>
    <w:rsid w:val="005F729C"/>
    <w:rsid w:val="006019D5"/>
    <w:rsid w:val="006068F1"/>
    <w:rsid w:val="00610818"/>
    <w:rsid w:val="00612413"/>
    <w:rsid w:val="00613C7F"/>
    <w:rsid w:val="00622A41"/>
    <w:rsid w:val="006235F8"/>
    <w:rsid w:val="00623948"/>
    <w:rsid w:val="00630852"/>
    <w:rsid w:val="00631242"/>
    <w:rsid w:val="00631368"/>
    <w:rsid w:val="00631991"/>
    <w:rsid w:val="00635042"/>
    <w:rsid w:val="00636CD1"/>
    <w:rsid w:val="006455E1"/>
    <w:rsid w:val="006455F0"/>
    <w:rsid w:val="00646CF9"/>
    <w:rsid w:val="00647EAD"/>
    <w:rsid w:val="00650D9F"/>
    <w:rsid w:val="00653AB4"/>
    <w:rsid w:val="0065415E"/>
    <w:rsid w:val="006576CD"/>
    <w:rsid w:val="00660094"/>
    <w:rsid w:val="0066601C"/>
    <w:rsid w:val="006675F7"/>
    <w:rsid w:val="0067002F"/>
    <w:rsid w:val="0067300C"/>
    <w:rsid w:val="00674C90"/>
    <w:rsid w:val="006758CE"/>
    <w:rsid w:val="006800A7"/>
    <w:rsid w:val="00680BEC"/>
    <w:rsid w:val="00680C7B"/>
    <w:rsid w:val="0068359A"/>
    <w:rsid w:val="00684F70"/>
    <w:rsid w:val="00686B56"/>
    <w:rsid w:val="00686C99"/>
    <w:rsid w:val="00687670"/>
    <w:rsid w:val="00687C56"/>
    <w:rsid w:val="00690093"/>
    <w:rsid w:val="0069140A"/>
    <w:rsid w:val="0069284B"/>
    <w:rsid w:val="00693CCE"/>
    <w:rsid w:val="00693E35"/>
    <w:rsid w:val="00695F94"/>
    <w:rsid w:val="006A1A4D"/>
    <w:rsid w:val="006A390C"/>
    <w:rsid w:val="006A3AE2"/>
    <w:rsid w:val="006A3BE6"/>
    <w:rsid w:val="006A54C4"/>
    <w:rsid w:val="006A60A8"/>
    <w:rsid w:val="006A67E0"/>
    <w:rsid w:val="006A6B79"/>
    <w:rsid w:val="006A7388"/>
    <w:rsid w:val="006B0327"/>
    <w:rsid w:val="006B2B04"/>
    <w:rsid w:val="006B3028"/>
    <w:rsid w:val="006B3914"/>
    <w:rsid w:val="006B44E0"/>
    <w:rsid w:val="006B49A9"/>
    <w:rsid w:val="006B55D8"/>
    <w:rsid w:val="006B7C7D"/>
    <w:rsid w:val="006C10BD"/>
    <w:rsid w:val="006C2684"/>
    <w:rsid w:val="006C434D"/>
    <w:rsid w:val="006D41AE"/>
    <w:rsid w:val="006E3387"/>
    <w:rsid w:val="006E3C56"/>
    <w:rsid w:val="006E5709"/>
    <w:rsid w:val="006F4546"/>
    <w:rsid w:val="006F4F40"/>
    <w:rsid w:val="006F526F"/>
    <w:rsid w:val="006F6EB7"/>
    <w:rsid w:val="006F6F4C"/>
    <w:rsid w:val="00702ABB"/>
    <w:rsid w:val="00703169"/>
    <w:rsid w:val="007073DF"/>
    <w:rsid w:val="007076A4"/>
    <w:rsid w:val="007109A6"/>
    <w:rsid w:val="00713D9A"/>
    <w:rsid w:val="00713EE7"/>
    <w:rsid w:val="00723102"/>
    <w:rsid w:val="0072351D"/>
    <w:rsid w:val="00723EC0"/>
    <w:rsid w:val="00724CE9"/>
    <w:rsid w:val="0073128D"/>
    <w:rsid w:val="00735DD5"/>
    <w:rsid w:val="007368ED"/>
    <w:rsid w:val="007406D1"/>
    <w:rsid w:val="00740720"/>
    <w:rsid w:val="00741845"/>
    <w:rsid w:val="00742A93"/>
    <w:rsid w:val="007435AE"/>
    <w:rsid w:val="007501DA"/>
    <w:rsid w:val="0075199A"/>
    <w:rsid w:val="00751A7F"/>
    <w:rsid w:val="00751D87"/>
    <w:rsid w:val="00752ED9"/>
    <w:rsid w:val="00757488"/>
    <w:rsid w:val="007576C2"/>
    <w:rsid w:val="00761D82"/>
    <w:rsid w:val="00762208"/>
    <w:rsid w:val="0076522E"/>
    <w:rsid w:val="00770194"/>
    <w:rsid w:val="007725DE"/>
    <w:rsid w:val="00773D11"/>
    <w:rsid w:val="00782E1D"/>
    <w:rsid w:val="00783FFE"/>
    <w:rsid w:val="00787AFA"/>
    <w:rsid w:val="0079545F"/>
    <w:rsid w:val="0079608F"/>
    <w:rsid w:val="00796AFF"/>
    <w:rsid w:val="007A121D"/>
    <w:rsid w:val="007A157B"/>
    <w:rsid w:val="007A2FAD"/>
    <w:rsid w:val="007A490E"/>
    <w:rsid w:val="007B67B2"/>
    <w:rsid w:val="007B6A7E"/>
    <w:rsid w:val="007B7B4E"/>
    <w:rsid w:val="007C0009"/>
    <w:rsid w:val="007C0AF2"/>
    <w:rsid w:val="007C2F2D"/>
    <w:rsid w:val="007C5A10"/>
    <w:rsid w:val="007C619B"/>
    <w:rsid w:val="007C6B51"/>
    <w:rsid w:val="007C7445"/>
    <w:rsid w:val="007D0E2F"/>
    <w:rsid w:val="007D12AA"/>
    <w:rsid w:val="007D1945"/>
    <w:rsid w:val="007D2598"/>
    <w:rsid w:val="007D6A7A"/>
    <w:rsid w:val="007E025A"/>
    <w:rsid w:val="007F2F2D"/>
    <w:rsid w:val="007F5ECD"/>
    <w:rsid w:val="007F7294"/>
    <w:rsid w:val="00801C81"/>
    <w:rsid w:val="00802DA0"/>
    <w:rsid w:val="008032F1"/>
    <w:rsid w:val="008041D2"/>
    <w:rsid w:val="0080587D"/>
    <w:rsid w:val="008066D7"/>
    <w:rsid w:val="00814CC0"/>
    <w:rsid w:val="00815320"/>
    <w:rsid w:val="008174D0"/>
    <w:rsid w:val="00824448"/>
    <w:rsid w:val="00824610"/>
    <w:rsid w:val="008246A9"/>
    <w:rsid w:val="00824991"/>
    <w:rsid w:val="00826F63"/>
    <w:rsid w:val="0083329C"/>
    <w:rsid w:val="008372E4"/>
    <w:rsid w:val="008403DD"/>
    <w:rsid w:val="00844268"/>
    <w:rsid w:val="0084484A"/>
    <w:rsid w:val="00844ECA"/>
    <w:rsid w:val="00844F0C"/>
    <w:rsid w:val="00847D32"/>
    <w:rsid w:val="008569E6"/>
    <w:rsid w:val="0086232C"/>
    <w:rsid w:val="00862376"/>
    <w:rsid w:val="00870490"/>
    <w:rsid w:val="00871A9B"/>
    <w:rsid w:val="00871B2E"/>
    <w:rsid w:val="00872128"/>
    <w:rsid w:val="0087464D"/>
    <w:rsid w:val="00874C9A"/>
    <w:rsid w:val="008774A1"/>
    <w:rsid w:val="008777F8"/>
    <w:rsid w:val="00877E98"/>
    <w:rsid w:val="0088505A"/>
    <w:rsid w:val="008910A3"/>
    <w:rsid w:val="00891AE4"/>
    <w:rsid w:val="008928EF"/>
    <w:rsid w:val="00893388"/>
    <w:rsid w:val="008935C0"/>
    <w:rsid w:val="0089376B"/>
    <w:rsid w:val="0089466B"/>
    <w:rsid w:val="008A3CB6"/>
    <w:rsid w:val="008B438A"/>
    <w:rsid w:val="008B6D53"/>
    <w:rsid w:val="008C28AC"/>
    <w:rsid w:val="008C29D8"/>
    <w:rsid w:val="008C308A"/>
    <w:rsid w:val="008C30BC"/>
    <w:rsid w:val="008C356C"/>
    <w:rsid w:val="008C7A8D"/>
    <w:rsid w:val="008D2612"/>
    <w:rsid w:val="008D5CA2"/>
    <w:rsid w:val="008D6034"/>
    <w:rsid w:val="008D623B"/>
    <w:rsid w:val="008D76B1"/>
    <w:rsid w:val="008D7CFC"/>
    <w:rsid w:val="008E103E"/>
    <w:rsid w:val="008E274A"/>
    <w:rsid w:val="008E2D20"/>
    <w:rsid w:val="008E6880"/>
    <w:rsid w:val="008E68AD"/>
    <w:rsid w:val="008E70F7"/>
    <w:rsid w:val="008F19A5"/>
    <w:rsid w:val="008F1A33"/>
    <w:rsid w:val="008F2881"/>
    <w:rsid w:val="008F2BF8"/>
    <w:rsid w:val="008F39AF"/>
    <w:rsid w:val="00900876"/>
    <w:rsid w:val="0090392B"/>
    <w:rsid w:val="00903DD9"/>
    <w:rsid w:val="009048C4"/>
    <w:rsid w:val="009048EF"/>
    <w:rsid w:val="0090740C"/>
    <w:rsid w:val="00907D71"/>
    <w:rsid w:val="00910BD6"/>
    <w:rsid w:val="00911D36"/>
    <w:rsid w:val="009222C5"/>
    <w:rsid w:val="00924BA7"/>
    <w:rsid w:val="00931B97"/>
    <w:rsid w:val="00933822"/>
    <w:rsid w:val="00935928"/>
    <w:rsid w:val="0093699F"/>
    <w:rsid w:val="00936B57"/>
    <w:rsid w:val="00937550"/>
    <w:rsid w:val="009411E7"/>
    <w:rsid w:val="00942941"/>
    <w:rsid w:val="00942C74"/>
    <w:rsid w:val="00944B09"/>
    <w:rsid w:val="00945F11"/>
    <w:rsid w:val="009460BE"/>
    <w:rsid w:val="009519E0"/>
    <w:rsid w:val="00951E78"/>
    <w:rsid w:val="00954FC2"/>
    <w:rsid w:val="0095557A"/>
    <w:rsid w:val="00955A1B"/>
    <w:rsid w:val="00956638"/>
    <w:rsid w:val="00960438"/>
    <w:rsid w:val="00960EF7"/>
    <w:rsid w:val="00962D28"/>
    <w:rsid w:val="00965FDA"/>
    <w:rsid w:val="00966937"/>
    <w:rsid w:val="00973662"/>
    <w:rsid w:val="00974637"/>
    <w:rsid w:val="009779A5"/>
    <w:rsid w:val="009810FF"/>
    <w:rsid w:val="00981FDA"/>
    <w:rsid w:val="00982EA7"/>
    <w:rsid w:val="009855D6"/>
    <w:rsid w:val="0098606E"/>
    <w:rsid w:val="00986831"/>
    <w:rsid w:val="009868C7"/>
    <w:rsid w:val="00990F5B"/>
    <w:rsid w:val="0099168B"/>
    <w:rsid w:val="0099200C"/>
    <w:rsid w:val="00996589"/>
    <w:rsid w:val="0099735E"/>
    <w:rsid w:val="009A04A1"/>
    <w:rsid w:val="009A31DB"/>
    <w:rsid w:val="009A553A"/>
    <w:rsid w:val="009A5FC0"/>
    <w:rsid w:val="009A71EC"/>
    <w:rsid w:val="009B0DE4"/>
    <w:rsid w:val="009B3BFF"/>
    <w:rsid w:val="009B436A"/>
    <w:rsid w:val="009B67EE"/>
    <w:rsid w:val="009C4A4F"/>
    <w:rsid w:val="009C6FAD"/>
    <w:rsid w:val="009C785A"/>
    <w:rsid w:val="009D0B8D"/>
    <w:rsid w:val="009D621B"/>
    <w:rsid w:val="009D67B7"/>
    <w:rsid w:val="009D69FC"/>
    <w:rsid w:val="009D6C3C"/>
    <w:rsid w:val="009E36C3"/>
    <w:rsid w:val="009E3AA7"/>
    <w:rsid w:val="009F2C61"/>
    <w:rsid w:val="009F46FF"/>
    <w:rsid w:val="009F47F6"/>
    <w:rsid w:val="009F4FFA"/>
    <w:rsid w:val="009F5004"/>
    <w:rsid w:val="009F7645"/>
    <w:rsid w:val="009F7EB3"/>
    <w:rsid w:val="00A00006"/>
    <w:rsid w:val="00A0079E"/>
    <w:rsid w:val="00A013A2"/>
    <w:rsid w:val="00A01EEC"/>
    <w:rsid w:val="00A037E8"/>
    <w:rsid w:val="00A040DD"/>
    <w:rsid w:val="00A0507B"/>
    <w:rsid w:val="00A06FE4"/>
    <w:rsid w:val="00A0782E"/>
    <w:rsid w:val="00A10252"/>
    <w:rsid w:val="00A115DB"/>
    <w:rsid w:val="00A1275E"/>
    <w:rsid w:val="00A13F9F"/>
    <w:rsid w:val="00A169B2"/>
    <w:rsid w:val="00A1711C"/>
    <w:rsid w:val="00A17E67"/>
    <w:rsid w:val="00A2139D"/>
    <w:rsid w:val="00A2364E"/>
    <w:rsid w:val="00A254E8"/>
    <w:rsid w:val="00A256FE"/>
    <w:rsid w:val="00A306AB"/>
    <w:rsid w:val="00A35BCD"/>
    <w:rsid w:val="00A4126D"/>
    <w:rsid w:val="00A421A1"/>
    <w:rsid w:val="00A42667"/>
    <w:rsid w:val="00A468FE"/>
    <w:rsid w:val="00A51F89"/>
    <w:rsid w:val="00A52D43"/>
    <w:rsid w:val="00A537A9"/>
    <w:rsid w:val="00A54978"/>
    <w:rsid w:val="00A63B50"/>
    <w:rsid w:val="00A63BAD"/>
    <w:rsid w:val="00A67543"/>
    <w:rsid w:val="00A73CE7"/>
    <w:rsid w:val="00A755E8"/>
    <w:rsid w:val="00A758F9"/>
    <w:rsid w:val="00A75D02"/>
    <w:rsid w:val="00A771F6"/>
    <w:rsid w:val="00A815CD"/>
    <w:rsid w:val="00A81FC3"/>
    <w:rsid w:val="00A84A0F"/>
    <w:rsid w:val="00A85CD9"/>
    <w:rsid w:val="00A938A4"/>
    <w:rsid w:val="00A97B97"/>
    <w:rsid w:val="00AA0E9A"/>
    <w:rsid w:val="00AA5253"/>
    <w:rsid w:val="00AA56B7"/>
    <w:rsid w:val="00AA7513"/>
    <w:rsid w:val="00AB019D"/>
    <w:rsid w:val="00AB2ADC"/>
    <w:rsid w:val="00AB37CB"/>
    <w:rsid w:val="00AB5315"/>
    <w:rsid w:val="00AB6CE2"/>
    <w:rsid w:val="00AC10CD"/>
    <w:rsid w:val="00AC2711"/>
    <w:rsid w:val="00AC2842"/>
    <w:rsid w:val="00AC3B9A"/>
    <w:rsid w:val="00AC6F74"/>
    <w:rsid w:val="00AC708E"/>
    <w:rsid w:val="00AC786A"/>
    <w:rsid w:val="00AD241C"/>
    <w:rsid w:val="00AD3140"/>
    <w:rsid w:val="00AD596B"/>
    <w:rsid w:val="00AD5FCB"/>
    <w:rsid w:val="00AD72D6"/>
    <w:rsid w:val="00AE29F3"/>
    <w:rsid w:val="00AE30E1"/>
    <w:rsid w:val="00AE3CBA"/>
    <w:rsid w:val="00AE4955"/>
    <w:rsid w:val="00AE61FE"/>
    <w:rsid w:val="00AE6529"/>
    <w:rsid w:val="00AF22B0"/>
    <w:rsid w:val="00AF3633"/>
    <w:rsid w:val="00AF6621"/>
    <w:rsid w:val="00B004FF"/>
    <w:rsid w:val="00B02CA7"/>
    <w:rsid w:val="00B02F26"/>
    <w:rsid w:val="00B050A9"/>
    <w:rsid w:val="00B11A45"/>
    <w:rsid w:val="00B122B8"/>
    <w:rsid w:val="00B124B1"/>
    <w:rsid w:val="00B16DE1"/>
    <w:rsid w:val="00B21967"/>
    <w:rsid w:val="00B2201D"/>
    <w:rsid w:val="00B227A8"/>
    <w:rsid w:val="00B22A83"/>
    <w:rsid w:val="00B25874"/>
    <w:rsid w:val="00B306E5"/>
    <w:rsid w:val="00B311E0"/>
    <w:rsid w:val="00B312CD"/>
    <w:rsid w:val="00B31431"/>
    <w:rsid w:val="00B31747"/>
    <w:rsid w:val="00B31BA7"/>
    <w:rsid w:val="00B34E93"/>
    <w:rsid w:val="00B35A6F"/>
    <w:rsid w:val="00B375E0"/>
    <w:rsid w:val="00B37B2A"/>
    <w:rsid w:val="00B4201E"/>
    <w:rsid w:val="00B441F7"/>
    <w:rsid w:val="00B51147"/>
    <w:rsid w:val="00B519BE"/>
    <w:rsid w:val="00B52AEB"/>
    <w:rsid w:val="00B55363"/>
    <w:rsid w:val="00B6057A"/>
    <w:rsid w:val="00B60B9D"/>
    <w:rsid w:val="00B62E1C"/>
    <w:rsid w:val="00B64B0D"/>
    <w:rsid w:val="00B65101"/>
    <w:rsid w:val="00B74BDE"/>
    <w:rsid w:val="00B77750"/>
    <w:rsid w:val="00B81A89"/>
    <w:rsid w:val="00B84F35"/>
    <w:rsid w:val="00B853F5"/>
    <w:rsid w:val="00B85400"/>
    <w:rsid w:val="00B85CA4"/>
    <w:rsid w:val="00B90E07"/>
    <w:rsid w:val="00B95B11"/>
    <w:rsid w:val="00B96768"/>
    <w:rsid w:val="00BA0676"/>
    <w:rsid w:val="00BA142B"/>
    <w:rsid w:val="00BA1995"/>
    <w:rsid w:val="00BA34A6"/>
    <w:rsid w:val="00BA6B96"/>
    <w:rsid w:val="00BB2E69"/>
    <w:rsid w:val="00BB55F6"/>
    <w:rsid w:val="00BB5FA6"/>
    <w:rsid w:val="00BB6105"/>
    <w:rsid w:val="00BB6CDF"/>
    <w:rsid w:val="00BB7FC9"/>
    <w:rsid w:val="00BC2603"/>
    <w:rsid w:val="00BC3A23"/>
    <w:rsid w:val="00BC3DAB"/>
    <w:rsid w:val="00BC5E15"/>
    <w:rsid w:val="00BD3FD6"/>
    <w:rsid w:val="00BE03C0"/>
    <w:rsid w:val="00BE0645"/>
    <w:rsid w:val="00BE4E94"/>
    <w:rsid w:val="00BF2C18"/>
    <w:rsid w:val="00BF333D"/>
    <w:rsid w:val="00BF40FB"/>
    <w:rsid w:val="00BF415A"/>
    <w:rsid w:val="00BF42E2"/>
    <w:rsid w:val="00BF4400"/>
    <w:rsid w:val="00BF4B07"/>
    <w:rsid w:val="00BF6497"/>
    <w:rsid w:val="00BF6736"/>
    <w:rsid w:val="00C04AD7"/>
    <w:rsid w:val="00C05A32"/>
    <w:rsid w:val="00C20C87"/>
    <w:rsid w:val="00C213DD"/>
    <w:rsid w:val="00C25CAE"/>
    <w:rsid w:val="00C262AD"/>
    <w:rsid w:val="00C26472"/>
    <w:rsid w:val="00C265EF"/>
    <w:rsid w:val="00C34DDD"/>
    <w:rsid w:val="00C3626A"/>
    <w:rsid w:val="00C36994"/>
    <w:rsid w:val="00C373DB"/>
    <w:rsid w:val="00C417AD"/>
    <w:rsid w:val="00C46193"/>
    <w:rsid w:val="00C47063"/>
    <w:rsid w:val="00C52257"/>
    <w:rsid w:val="00C556A1"/>
    <w:rsid w:val="00C6212E"/>
    <w:rsid w:val="00C62767"/>
    <w:rsid w:val="00C62968"/>
    <w:rsid w:val="00C6463C"/>
    <w:rsid w:val="00C64E57"/>
    <w:rsid w:val="00C67AB8"/>
    <w:rsid w:val="00C758EF"/>
    <w:rsid w:val="00C778E7"/>
    <w:rsid w:val="00C77A6D"/>
    <w:rsid w:val="00C81911"/>
    <w:rsid w:val="00C82ADE"/>
    <w:rsid w:val="00C852A3"/>
    <w:rsid w:val="00C923E4"/>
    <w:rsid w:val="00C92A5C"/>
    <w:rsid w:val="00CA4F53"/>
    <w:rsid w:val="00CA5E41"/>
    <w:rsid w:val="00CB02AC"/>
    <w:rsid w:val="00CB0A93"/>
    <w:rsid w:val="00CB17A5"/>
    <w:rsid w:val="00CB50F0"/>
    <w:rsid w:val="00CB7B11"/>
    <w:rsid w:val="00CC389A"/>
    <w:rsid w:val="00CC5DF7"/>
    <w:rsid w:val="00CD462D"/>
    <w:rsid w:val="00CD7970"/>
    <w:rsid w:val="00CE06DC"/>
    <w:rsid w:val="00CE3AE2"/>
    <w:rsid w:val="00CE404A"/>
    <w:rsid w:val="00CE50A1"/>
    <w:rsid w:val="00CE739F"/>
    <w:rsid w:val="00CF240D"/>
    <w:rsid w:val="00CF3DCB"/>
    <w:rsid w:val="00CF7489"/>
    <w:rsid w:val="00D017C8"/>
    <w:rsid w:val="00D01BF3"/>
    <w:rsid w:val="00D02087"/>
    <w:rsid w:val="00D02A0A"/>
    <w:rsid w:val="00D03D9E"/>
    <w:rsid w:val="00D042A8"/>
    <w:rsid w:val="00D05FEA"/>
    <w:rsid w:val="00D07277"/>
    <w:rsid w:val="00D07B8C"/>
    <w:rsid w:val="00D11907"/>
    <w:rsid w:val="00D1308A"/>
    <w:rsid w:val="00D1341F"/>
    <w:rsid w:val="00D163C6"/>
    <w:rsid w:val="00D248AE"/>
    <w:rsid w:val="00D25C34"/>
    <w:rsid w:val="00D26F67"/>
    <w:rsid w:val="00D271DB"/>
    <w:rsid w:val="00D31BE9"/>
    <w:rsid w:val="00D356CB"/>
    <w:rsid w:val="00D36AA8"/>
    <w:rsid w:val="00D36F12"/>
    <w:rsid w:val="00D414F8"/>
    <w:rsid w:val="00D43001"/>
    <w:rsid w:val="00D43FF2"/>
    <w:rsid w:val="00D46AE6"/>
    <w:rsid w:val="00D51D1F"/>
    <w:rsid w:val="00D520A5"/>
    <w:rsid w:val="00D54153"/>
    <w:rsid w:val="00D5463D"/>
    <w:rsid w:val="00D55D8A"/>
    <w:rsid w:val="00D56284"/>
    <w:rsid w:val="00D61C28"/>
    <w:rsid w:val="00D632B4"/>
    <w:rsid w:val="00D6441D"/>
    <w:rsid w:val="00D644BA"/>
    <w:rsid w:val="00D65A00"/>
    <w:rsid w:val="00D65FA2"/>
    <w:rsid w:val="00D665C0"/>
    <w:rsid w:val="00D739E9"/>
    <w:rsid w:val="00D7415B"/>
    <w:rsid w:val="00D75686"/>
    <w:rsid w:val="00D757BA"/>
    <w:rsid w:val="00D769D9"/>
    <w:rsid w:val="00D80B9A"/>
    <w:rsid w:val="00D819DD"/>
    <w:rsid w:val="00D81D18"/>
    <w:rsid w:val="00D82B69"/>
    <w:rsid w:val="00D8345B"/>
    <w:rsid w:val="00D8453C"/>
    <w:rsid w:val="00D91CF7"/>
    <w:rsid w:val="00D93AFD"/>
    <w:rsid w:val="00D94262"/>
    <w:rsid w:val="00D952BB"/>
    <w:rsid w:val="00D978DE"/>
    <w:rsid w:val="00DA3867"/>
    <w:rsid w:val="00DA4FA8"/>
    <w:rsid w:val="00DB0934"/>
    <w:rsid w:val="00DB0E1E"/>
    <w:rsid w:val="00DB175C"/>
    <w:rsid w:val="00DC074F"/>
    <w:rsid w:val="00DC12AB"/>
    <w:rsid w:val="00DC2DD0"/>
    <w:rsid w:val="00DC4E7E"/>
    <w:rsid w:val="00DC5BC4"/>
    <w:rsid w:val="00DD04C2"/>
    <w:rsid w:val="00DD22AF"/>
    <w:rsid w:val="00DD2649"/>
    <w:rsid w:val="00DD2D57"/>
    <w:rsid w:val="00DD377A"/>
    <w:rsid w:val="00DD5304"/>
    <w:rsid w:val="00DD65B7"/>
    <w:rsid w:val="00DE0FEA"/>
    <w:rsid w:val="00DE3510"/>
    <w:rsid w:val="00DE6422"/>
    <w:rsid w:val="00DE6CD3"/>
    <w:rsid w:val="00DE731D"/>
    <w:rsid w:val="00DF636D"/>
    <w:rsid w:val="00DF655A"/>
    <w:rsid w:val="00E002BF"/>
    <w:rsid w:val="00E00362"/>
    <w:rsid w:val="00E00433"/>
    <w:rsid w:val="00E04629"/>
    <w:rsid w:val="00E05CA2"/>
    <w:rsid w:val="00E05E07"/>
    <w:rsid w:val="00E061DD"/>
    <w:rsid w:val="00E06E54"/>
    <w:rsid w:val="00E075A5"/>
    <w:rsid w:val="00E0769B"/>
    <w:rsid w:val="00E10043"/>
    <w:rsid w:val="00E10C99"/>
    <w:rsid w:val="00E11BAA"/>
    <w:rsid w:val="00E1449E"/>
    <w:rsid w:val="00E17D0A"/>
    <w:rsid w:val="00E23BCE"/>
    <w:rsid w:val="00E2633E"/>
    <w:rsid w:val="00E27F8C"/>
    <w:rsid w:val="00E3023E"/>
    <w:rsid w:val="00E32F48"/>
    <w:rsid w:val="00E33FEA"/>
    <w:rsid w:val="00E358BB"/>
    <w:rsid w:val="00E3670A"/>
    <w:rsid w:val="00E4205E"/>
    <w:rsid w:val="00E50A65"/>
    <w:rsid w:val="00E520FD"/>
    <w:rsid w:val="00E52E04"/>
    <w:rsid w:val="00E5691F"/>
    <w:rsid w:val="00E616F3"/>
    <w:rsid w:val="00E676F1"/>
    <w:rsid w:val="00E80666"/>
    <w:rsid w:val="00E807A6"/>
    <w:rsid w:val="00E81680"/>
    <w:rsid w:val="00E83BD1"/>
    <w:rsid w:val="00E87076"/>
    <w:rsid w:val="00E87134"/>
    <w:rsid w:val="00E91AE8"/>
    <w:rsid w:val="00E95693"/>
    <w:rsid w:val="00E95A5F"/>
    <w:rsid w:val="00EA2276"/>
    <w:rsid w:val="00EB05FC"/>
    <w:rsid w:val="00EB1757"/>
    <w:rsid w:val="00EB2213"/>
    <w:rsid w:val="00EC4421"/>
    <w:rsid w:val="00EC4A49"/>
    <w:rsid w:val="00EC5852"/>
    <w:rsid w:val="00ED03A4"/>
    <w:rsid w:val="00ED21E9"/>
    <w:rsid w:val="00ED5E0E"/>
    <w:rsid w:val="00ED6722"/>
    <w:rsid w:val="00ED7715"/>
    <w:rsid w:val="00EE1054"/>
    <w:rsid w:val="00EE2204"/>
    <w:rsid w:val="00EE293B"/>
    <w:rsid w:val="00EE33CC"/>
    <w:rsid w:val="00EE3BC6"/>
    <w:rsid w:val="00EF5B7F"/>
    <w:rsid w:val="00EF69CB"/>
    <w:rsid w:val="00F0013B"/>
    <w:rsid w:val="00F00F2D"/>
    <w:rsid w:val="00F026B6"/>
    <w:rsid w:val="00F051AA"/>
    <w:rsid w:val="00F072CF"/>
    <w:rsid w:val="00F11A0D"/>
    <w:rsid w:val="00F13039"/>
    <w:rsid w:val="00F13780"/>
    <w:rsid w:val="00F177FB"/>
    <w:rsid w:val="00F21667"/>
    <w:rsid w:val="00F2382B"/>
    <w:rsid w:val="00F23BB2"/>
    <w:rsid w:val="00F2661A"/>
    <w:rsid w:val="00F27447"/>
    <w:rsid w:val="00F27B4B"/>
    <w:rsid w:val="00F339A1"/>
    <w:rsid w:val="00F3763E"/>
    <w:rsid w:val="00F378A4"/>
    <w:rsid w:val="00F37DFB"/>
    <w:rsid w:val="00F40C10"/>
    <w:rsid w:val="00F44D9D"/>
    <w:rsid w:val="00F47CCC"/>
    <w:rsid w:val="00F50DD5"/>
    <w:rsid w:val="00F51B0D"/>
    <w:rsid w:val="00F52112"/>
    <w:rsid w:val="00F53433"/>
    <w:rsid w:val="00F54E7F"/>
    <w:rsid w:val="00F558F1"/>
    <w:rsid w:val="00F579ED"/>
    <w:rsid w:val="00F6343B"/>
    <w:rsid w:val="00F637F0"/>
    <w:rsid w:val="00F6488F"/>
    <w:rsid w:val="00F65919"/>
    <w:rsid w:val="00F70CC9"/>
    <w:rsid w:val="00F752E1"/>
    <w:rsid w:val="00F75F37"/>
    <w:rsid w:val="00F76014"/>
    <w:rsid w:val="00F7783A"/>
    <w:rsid w:val="00F836B3"/>
    <w:rsid w:val="00F947C3"/>
    <w:rsid w:val="00F94E89"/>
    <w:rsid w:val="00F97E44"/>
    <w:rsid w:val="00FA6A6E"/>
    <w:rsid w:val="00FA6FAA"/>
    <w:rsid w:val="00FB16E9"/>
    <w:rsid w:val="00FB2254"/>
    <w:rsid w:val="00FC17C0"/>
    <w:rsid w:val="00FC3AC9"/>
    <w:rsid w:val="00FC6F5E"/>
    <w:rsid w:val="00FC7E75"/>
    <w:rsid w:val="00FD1D5E"/>
    <w:rsid w:val="00FD2F05"/>
    <w:rsid w:val="00FD7F07"/>
    <w:rsid w:val="00FE125B"/>
    <w:rsid w:val="00FE2651"/>
    <w:rsid w:val="00FE5F21"/>
    <w:rsid w:val="00FF235B"/>
    <w:rsid w:val="00FF25EE"/>
    <w:rsid w:val="00FF5606"/>
    <w:rsid w:val="00FF586E"/>
    <w:rsid w:val="00FF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chartTrackingRefBased/>
  <w15:docId w15:val="{BCB51BAE-463A-4D0D-936D-CF9590DA4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Arial" w:hAnsi="Arial"/>
      <w:sz w:val="22"/>
      <w:szCs w:val="24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2F5321"/>
    <w:pPr>
      <w:ind w:left="720"/>
    </w:pPr>
    <w:rPr>
      <w:rFonts w:ascii="Calibri" w:eastAsia="Calibri" w:hAnsi="Calibri"/>
      <w:szCs w:val="22"/>
      <w:lang w:eastAsia="en-US"/>
    </w:rPr>
  </w:style>
  <w:style w:type="character" w:customStyle="1" w:styleId="lfejChar">
    <w:name w:val="Élőfej Char"/>
    <w:aliases w:val="Char2 Char, Char2 Char"/>
    <w:link w:val="lfej"/>
    <w:locked/>
    <w:rsid w:val="002F5321"/>
    <w:rPr>
      <w:rFonts w:ascii="Arial" w:hAnsi="Arial"/>
      <w:sz w:val="22"/>
      <w:szCs w:val="24"/>
    </w:rPr>
  </w:style>
  <w:style w:type="paragraph" w:styleId="Szvegtrzs">
    <w:name w:val="Body Text"/>
    <w:basedOn w:val="Norml"/>
    <w:link w:val="SzvegtrzsChar"/>
    <w:unhideWhenUsed/>
    <w:rsid w:val="002F5321"/>
    <w:pPr>
      <w:jc w:val="both"/>
    </w:pPr>
    <w:rPr>
      <w:rFonts w:cs="Arial"/>
    </w:rPr>
  </w:style>
  <w:style w:type="character" w:customStyle="1" w:styleId="SzvegtrzsChar">
    <w:name w:val="Szövegtörzs Char"/>
    <w:basedOn w:val="Bekezdsalapbettpusa"/>
    <w:link w:val="Szvegtrzs"/>
    <w:rsid w:val="002F5321"/>
    <w:rPr>
      <w:rFonts w:ascii="Arial" w:hAnsi="Arial" w:cs="Arial"/>
      <w:sz w:val="22"/>
      <w:szCs w:val="24"/>
    </w:rPr>
  </w:style>
  <w:style w:type="paragraph" w:styleId="Szvegtrzsbehzssal">
    <w:name w:val="Body Text Indent"/>
    <w:basedOn w:val="Norml"/>
    <w:link w:val="SzvegtrzsbehzssalChar"/>
    <w:rsid w:val="002F53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F5321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2F5321"/>
    <w:rPr>
      <w:rFonts w:ascii="Calibri" w:eastAsia="Calibri" w:hAnsi="Calibri"/>
      <w:sz w:val="22"/>
      <w:szCs w:val="22"/>
      <w:lang w:eastAsia="en-US"/>
    </w:rPr>
  </w:style>
  <w:style w:type="paragraph" w:styleId="Csakszveg">
    <w:name w:val="Plain Text"/>
    <w:basedOn w:val="Norml"/>
    <w:link w:val="CsakszvegChar"/>
    <w:uiPriority w:val="99"/>
    <w:unhideWhenUsed/>
    <w:rsid w:val="002F5321"/>
    <w:rPr>
      <w:rFonts w:ascii="Calibri" w:eastAsia="Calibri" w:hAnsi="Calibri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rsid w:val="002F5321"/>
    <w:rPr>
      <w:rFonts w:ascii="Calibri" w:eastAsia="Calibri" w:hAnsi="Calibri"/>
      <w:sz w:val="22"/>
      <w:szCs w:val="21"/>
      <w:lang w:eastAsia="en-US"/>
    </w:rPr>
  </w:style>
  <w:style w:type="paragraph" w:styleId="Szvegtrzs2">
    <w:name w:val="Body Text 2"/>
    <w:basedOn w:val="Norml"/>
    <w:link w:val="Szvegtrzs2Char"/>
    <w:unhideWhenUsed/>
    <w:rsid w:val="002F5321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2F5321"/>
    <w:rPr>
      <w:sz w:val="24"/>
      <w:szCs w:val="24"/>
    </w:rPr>
  </w:style>
  <w:style w:type="paragraph" w:styleId="Szvegblokk">
    <w:name w:val="Block Text"/>
    <w:basedOn w:val="Norml"/>
    <w:unhideWhenUsed/>
    <w:rsid w:val="002F5321"/>
    <w:pPr>
      <w:tabs>
        <w:tab w:val="center" w:pos="6804"/>
      </w:tabs>
      <w:spacing w:after="240" w:line="360" w:lineRule="exact"/>
      <w:ind w:left="851" w:right="567"/>
      <w:jc w:val="both"/>
    </w:pPr>
    <w:rPr>
      <w:rFonts w:ascii="Times New Roman" w:hAnsi="Times New Roman"/>
      <w:sz w:val="24"/>
    </w:rPr>
  </w:style>
  <w:style w:type="character" w:styleId="Jegyzethivatkozs">
    <w:name w:val="annotation reference"/>
    <w:basedOn w:val="Bekezdsalapbettpusa"/>
    <w:rsid w:val="00AD5FCB"/>
    <w:rPr>
      <w:sz w:val="16"/>
      <w:szCs w:val="16"/>
    </w:rPr>
  </w:style>
  <w:style w:type="paragraph" w:styleId="Jegyzetszveg">
    <w:name w:val="annotation text"/>
    <w:basedOn w:val="Norml"/>
    <w:link w:val="JegyzetszvegChar"/>
    <w:rsid w:val="00AD5FC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AD5FCB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AD5FC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AD5FCB"/>
    <w:rPr>
      <w:rFonts w:ascii="Arial" w:hAnsi="Arial"/>
      <w:b/>
      <w:bCs/>
    </w:rPr>
  </w:style>
  <w:style w:type="character" w:customStyle="1" w:styleId="Egyiksem">
    <w:name w:val="Egyik sem"/>
    <w:rsid w:val="007B7B4E"/>
  </w:style>
  <w:style w:type="paragraph" w:customStyle="1" w:styleId="Default">
    <w:name w:val="Default"/>
    <w:rsid w:val="00EE1054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NormlWebChar">
    <w:name w:val="Normál (Web) Char"/>
    <w:link w:val="NormlWeb"/>
    <w:uiPriority w:val="99"/>
    <w:locked/>
    <w:rsid w:val="00F13039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iPriority w:val="99"/>
    <w:unhideWhenUsed/>
    <w:rsid w:val="00F1303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table" w:styleId="Rcsostblzat">
    <w:name w:val="Table Grid"/>
    <w:basedOn w:val="Normltblzat"/>
    <w:rsid w:val="008777F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00082-9AF3-42D8-BBA4-3FAFBC1C6B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8A9EAE-02C9-416A-85F1-9124B3386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D17BA8-FD40-4A2C-AFD5-5C5833D29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4210</Words>
  <Characters>29290</Characters>
  <Application>Microsoft Office Word</Application>
  <DocSecurity>0</DocSecurity>
  <Lines>244</Lines>
  <Paragraphs>66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33434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Koncz-Háda Éva</cp:lastModifiedBy>
  <cp:revision>2</cp:revision>
  <cp:lastPrinted>2023-04-20T09:17:00Z</cp:lastPrinted>
  <dcterms:created xsi:type="dcterms:W3CDTF">2026-10-27T08:13:00Z</dcterms:created>
  <dcterms:modified xsi:type="dcterms:W3CDTF">2026-10-27T08:13:00Z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