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29FB9" w14:textId="77777777" w:rsidR="003730CA" w:rsidRPr="00F53433" w:rsidRDefault="003730CA" w:rsidP="003730CA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246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19D630A9" w14:textId="77777777" w:rsidR="003730CA" w:rsidRPr="00F53433" w:rsidRDefault="003730CA" w:rsidP="003730CA">
      <w:pPr>
        <w:jc w:val="center"/>
        <w:rPr>
          <w:rFonts w:asciiTheme="minorHAnsi" w:hAnsiTheme="minorHAnsi" w:cstheme="minorHAnsi"/>
          <w:szCs w:val="22"/>
        </w:rPr>
      </w:pPr>
    </w:p>
    <w:p w14:paraId="49157C91" w14:textId="77777777" w:rsidR="003730CA" w:rsidRPr="00F53433" w:rsidRDefault="003730CA" w:rsidP="003730CA">
      <w:pPr>
        <w:jc w:val="both"/>
        <w:rPr>
          <w:rFonts w:asciiTheme="minorHAnsi" w:hAnsiTheme="minorHAnsi" w:cstheme="minorHAnsi"/>
          <w:szCs w:val="22"/>
        </w:rPr>
      </w:pPr>
      <w:r w:rsidRPr="00F53433">
        <w:rPr>
          <w:rFonts w:asciiTheme="minorHAnsi" w:hAnsiTheme="minorHAnsi" w:cstheme="minorHAnsi"/>
          <w:szCs w:val="22"/>
        </w:rPr>
        <w:t>A Gazdasági és Jogi Bizottság napirendjét az alábbiak szerint fogadta el:</w:t>
      </w:r>
    </w:p>
    <w:p w14:paraId="585890DB" w14:textId="77777777" w:rsidR="003730CA" w:rsidRPr="00F53433" w:rsidRDefault="003730CA" w:rsidP="003730CA">
      <w:pPr>
        <w:jc w:val="both"/>
        <w:rPr>
          <w:rFonts w:asciiTheme="minorHAnsi" w:hAnsiTheme="minorHAnsi" w:cstheme="minorHAnsi"/>
          <w:szCs w:val="22"/>
        </w:rPr>
      </w:pPr>
    </w:p>
    <w:p w14:paraId="58B9F4A7" w14:textId="77777777" w:rsidR="003730CA" w:rsidRDefault="003730CA" w:rsidP="003730CA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I.</w:t>
      </w:r>
    </w:p>
    <w:p w14:paraId="70EB955D" w14:textId="77777777" w:rsidR="003730CA" w:rsidRDefault="003730CA" w:rsidP="003730CA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NYILVÁNOS ÜLÉS</w:t>
      </w:r>
    </w:p>
    <w:p w14:paraId="18CE03CE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szCs w:val="22"/>
        </w:rPr>
      </w:pPr>
    </w:p>
    <w:p w14:paraId="3274A26B" w14:textId="77777777" w:rsidR="003730CA" w:rsidRDefault="003730CA" w:rsidP="003730CA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t>1./</w:t>
      </w:r>
      <w:r>
        <w:rPr>
          <w:rFonts w:ascii="Calibri" w:hAnsi="Calibri" w:cs="Calibri"/>
          <w:b/>
          <w:bCs/>
          <w:szCs w:val="22"/>
        </w:rPr>
        <w:tab/>
        <w:t xml:space="preserve">Javaslat ingatlanokkal kapcsolatos döntések meghozatalára </w:t>
      </w:r>
      <w:r>
        <w:rPr>
          <w:rFonts w:ascii="Calibri" w:hAnsi="Calibri" w:cs="Calibri"/>
          <w:i/>
          <w:iCs/>
          <w:szCs w:val="22"/>
          <w:lang w:eastAsia="en-US"/>
        </w:rPr>
        <w:t>/Közgyűlés 3./napirend/</w:t>
      </w:r>
    </w:p>
    <w:p w14:paraId="3F87BFA2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55CF7EBF" w14:textId="77777777" w:rsidR="003730CA" w:rsidRDefault="003730CA" w:rsidP="003730CA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szCs w:val="22"/>
        </w:rPr>
        <w:t xml:space="preserve"> </w:t>
      </w:r>
    </w:p>
    <w:p w14:paraId="143E3783" w14:textId="77777777" w:rsidR="003730CA" w:rsidRDefault="003730CA" w:rsidP="003730CA">
      <w:pPr>
        <w:ind w:left="705" w:hanging="705"/>
        <w:jc w:val="both"/>
        <w:rPr>
          <w:rFonts w:ascii="Calibri" w:hAnsi="Calibri" w:cs="Calibri"/>
          <w:szCs w:val="22"/>
          <w:highlight w:val="yellow"/>
        </w:rPr>
      </w:pPr>
      <w:r>
        <w:rPr>
          <w:rFonts w:ascii="Calibri" w:hAnsi="Calibri" w:cs="Calibri"/>
          <w:b/>
          <w:bCs/>
          <w:szCs w:val="22"/>
        </w:rPr>
        <w:t>2./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/>
          <w:bCs/>
          <w:szCs w:val="22"/>
        </w:rPr>
        <w:t xml:space="preserve">Javaslat a Liget utcai híddal kapcsolatos döntések meghozatalára </w:t>
      </w:r>
      <w:r>
        <w:rPr>
          <w:rFonts w:ascii="Calibri" w:hAnsi="Calibri" w:cs="Calibri"/>
          <w:i/>
          <w:iCs/>
          <w:szCs w:val="22"/>
          <w:lang w:eastAsia="en-US"/>
        </w:rPr>
        <w:t>/Közgyűlés 4./napirend/</w:t>
      </w:r>
    </w:p>
    <w:p w14:paraId="31E45310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1F5368AD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</w:p>
    <w:p w14:paraId="5DE382D9" w14:textId="77777777" w:rsidR="003730CA" w:rsidRDefault="003730CA" w:rsidP="003730CA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t>3./</w:t>
      </w:r>
      <w:r>
        <w:rPr>
          <w:rFonts w:ascii="Calibri" w:hAnsi="Calibri" w:cs="Calibri"/>
          <w:b/>
          <w:bCs/>
          <w:i/>
          <w:iCs/>
          <w:szCs w:val="22"/>
        </w:rPr>
        <w:tab/>
      </w:r>
      <w:r>
        <w:rPr>
          <w:rFonts w:ascii="Calibri" w:hAnsi="Calibri" w:cs="Calibri"/>
          <w:b/>
          <w:bCs/>
          <w:i/>
          <w:i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 xml:space="preserve">Szombathely Megyei Jogú Város közigazgatási területén keletkező, nem közművel összegyűjtött háztartási szennyvíz begyűjtéséről és ártalommentes elhelyezéséről szóló közszolgáltatás ellátásával kapcsolatos döntés meghozatalára </w:t>
      </w:r>
      <w:r>
        <w:rPr>
          <w:rFonts w:ascii="Calibri" w:hAnsi="Calibri" w:cs="Calibri"/>
          <w:i/>
          <w:iCs/>
          <w:szCs w:val="22"/>
          <w:lang w:eastAsia="en-US"/>
        </w:rPr>
        <w:t>/Közgyűlés 5./napirend/</w:t>
      </w:r>
    </w:p>
    <w:p w14:paraId="7C1F9C0A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63B22A56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bCs/>
          <w:szCs w:val="22"/>
        </w:rPr>
      </w:pPr>
    </w:p>
    <w:p w14:paraId="450F0513" w14:textId="77777777" w:rsidR="003730CA" w:rsidRDefault="003730CA" w:rsidP="003730CA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  <w:r>
        <w:rPr>
          <w:rFonts w:ascii="Calibri" w:hAnsi="Calibri" w:cs="Calibri"/>
          <w:b/>
          <w:bCs/>
          <w:szCs w:val="22"/>
        </w:rPr>
        <w:t>4./</w:t>
      </w:r>
      <w:r>
        <w:rPr>
          <w:rFonts w:ascii="Calibri" w:hAnsi="Calibri" w:cs="Calibri"/>
          <w:b/>
          <w:bCs/>
          <w:szCs w:val="22"/>
        </w:rPr>
        <w:tab/>
        <w:t xml:space="preserve">Javaslat Szombathely Megyei Jogú Város Önkormányzatának Szervezeti és Működési Szabályzatáról szóló 16/2024. (X.10.) önkormányzati rendelet módosítására </w:t>
      </w:r>
      <w:r>
        <w:rPr>
          <w:rFonts w:ascii="Calibri" w:hAnsi="Calibri" w:cs="Calibri"/>
          <w:i/>
          <w:iCs/>
          <w:szCs w:val="22"/>
          <w:lang w:eastAsia="en-US"/>
        </w:rPr>
        <w:t>/Közgyűlés 6./napirend/</w:t>
      </w:r>
    </w:p>
    <w:p w14:paraId="6C428FF4" w14:textId="77777777" w:rsidR="003730CA" w:rsidRDefault="003730CA" w:rsidP="003730CA">
      <w:pPr>
        <w:ind w:left="705" w:hanging="705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Előadó:</w:t>
      </w:r>
      <w:r w:rsidRPr="00D01BF3"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szCs w:val="22"/>
        </w:rPr>
        <w:t>Nagyné Dr. Gats Andrea, a Jogi és Képviselői Osztály vezetője</w:t>
      </w:r>
    </w:p>
    <w:p w14:paraId="50996C9D" w14:textId="77777777" w:rsidR="003730CA" w:rsidRDefault="003730CA" w:rsidP="003730CA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</w:p>
    <w:p w14:paraId="28E8AF4F" w14:textId="77777777" w:rsidR="003730CA" w:rsidRDefault="003730CA" w:rsidP="003730CA">
      <w:pPr>
        <w:ind w:left="705" w:hanging="705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>5./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/>
          <w:bCs/>
          <w:szCs w:val="22"/>
        </w:rPr>
        <w:t xml:space="preserve">Jegyzői tájékoztató a Polgármesteri Hivatal törvényességi és hatósági munkájáról, a Hivatal tevékenységéről </w:t>
      </w:r>
      <w:r>
        <w:rPr>
          <w:rFonts w:ascii="Calibri" w:hAnsi="Calibri" w:cs="Calibri"/>
          <w:i/>
          <w:iCs/>
          <w:szCs w:val="22"/>
          <w:lang w:eastAsia="en-US"/>
        </w:rPr>
        <w:t>/Közgyűlés 8./napirend/</w:t>
      </w:r>
    </w:p>
    <w:p w14:paraId="019A2F3D" w14:textId="77777777" w:rsidR="003730CA" w:rsidRDefault="003730CA" w:rsidP="003730CA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Előadó</w:t>
      </w:r>
      <w:r w:rsidRPr="00D248AE">
        <w:rPr>
          <w:rFonts w:ascii="Calibri" w:hAnsi="Calibri" w:cs="Calibri"/>
          <w:b/>
          <w:bCs/>
          <w:szCs w:val="22"/>
          <w:u w:val="single"/>
        </w:rPr>
        <w:t>:</w:t>
      </w:r>
      <w:r w:rsidRPr="00D248AE">
        <w:rPr>
          <w:rFonts w:ascii="Calibri" w:hAnsi="Calibri" w:cs="Calibri"/>
          <w:b/>
          <w:bCs/>
          <w:szCs w:val="22"/>
          <w:u w:val="single"/>
        </w:rPr>
        <w:tab/>
      </w:r>
      <w:r>
        <w:rPr>
          <w:rFonts w:ascii="Calibri" w:hAnsi="Calibri" w:cs="Calibri"/>
          <w:szCs w:val="22"/>
        </w:rPr>
        <w:tab/>
        <w:t xml:space="preserve">Dr. Károlyi Ákos jegyző </w:t>
      </w:r>
    </w:p>
    <w:p w14:paraId="1312D9DB" w14:textId="77777777" w:rsidR="003730CA" w:rsidRDefault="003730CA" w:rsidP="003730CA">
      <w:pPr>
        <w:tabs>
          <w:tab w:val="left" w:pos="720"/>
        </w:tabs>
        <w:ind w:left="900" w:hanging="900"/>
        <w:jc w:val="both"/>
        <w:rPr>
          <w:rFonts w:ascii="Calibri" w:hAnsi="Calibri" w:cs="Calibri"/>
          <w:b/>
          <w:bCs/>
          <w:szCs w:val="22"/>
        </w:rPr>
      </w:pPr>
    </w:p>
    <w:p w14:paraId="553C5DDB" w14:textId="77777777" w:rsidR="003730CA" w:rsidRDefault="003730CA" w:rsidP="003730CA">
      <w:pPr>
        <w:ind w:left="705" w:hanging="705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bCs/>
          <w:szCs w:val="22"/>
        </w:rPr>
        <w:t xml:space="preserve">6./ </w:t>
      </w:r>
      <w:r>
        <w:rPr>
          <w:rFonts w:ascii="Calibri" w:hAnsi="Calibri" w:cs="Calibri"/>
          <w:b/>
          <w:bCs/>
          <w:szCs w:val="22"/>
        </w:rPr>
        <w:tab/>
        <w:t xml:space="preserve">Javaslat városnévhasználat engedélyezésére </w:t>
      </w:r>
      <w:r>
        <w:rPr>
          <w:rFonts w:ascii="Calibri" w:hAnsi="Calibri" w:cs="Calibri"/>
          <w:bCs/>
          <w:i/>
          <w:iCs/>
          <w:szCs w:val="22"/>
        </w:rPr>
        <w:t>/SAJÁT-Két Közgyűlés közötti beszámolóban 1. napirend/</w:t>
      </w:r>
    </w:p>
    <w:p w14:paraId="07E981DA" w14:textId="77777777" w:rsidR="003730CA" w:rsidRDefault="003730CA" w:rsidP="003730CA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Előadó:</w:t>
      </w:r>
      <w:r w:rsidRPr="00D248AE"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szCs w:val="22"/>
        </w:rPr>
        <w:t>Nagyné Dr. Gats Andrea, a Jogi és Képviselői Osztály vezetője</w:t>
      </w:r>
    </w:p>
    <w:p w14:paraId="2427378D" w14:textId="77777777" w:rsidR="003730CA" w:rsidRDefault="003730CA" w:rsidP="003730CA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</w:p>
    <w:p w14:paraId="0F8AEE46" w14:textId="77777777" w:rsidR="003730CA" w:rsidRDefault="003730CA" w:rsidP="003730CA">
      <w:pPr>
        <w:tabs>
          <w:tab w:val="left" w:pos="720"/>
        </w:tabs>
        <w:ind w:left="709" w:hanging="709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bCs/>
          <w:szCs w:val="22"/>
        </w:rPr>
        <w:t>7./</w:t>
      </w:r>
      <w:r>
        <w:rPr>
          <w:rFonts w:ascii="Calibri" w:hAnsi="Calibri" w:cs="Calibri"/>
          <w:b/>
          <w:bCs/>
          <w:szCs w:val="22"/>
        </w:rPr>
        <w:tab/>
        <w:t>Javaslat a HORIZON URBAN RECAST projekttel kapcsolatos döntések meghozatalára</w:t>
      </w:r>
      <w:r>
        <w:rPr>
          <w:rFonts w:ascii="Calibri" w:hAnsi="Calibri" w:cs="Calibri"/>
          <w:b/>
          <w:bCs/>
          <w:i/>
          <w:iCs/>
          <w:szCs w:val="22"/>
        </w:rPr>
        <w:t xml:space="preserve"> </w:t>
      </w:r>
      <w:r>
        <w:rPr>
          <w:rFonts w:ascii="Calibri" w:hAnsi="Calibri" w:cs="Calibri"/>
          <w:bCs/>
          <w:i/>
          <w:iCs/>
          <w:szCs w:val="22"/>
        </w:rPr>
        <w:t>/SAJÁT-Két Közgyűlés közötti beszámolóban 1. napirend/</w:t>
      </w:r>
    </w:p>
    <w:p w14:paraId="5FE3A2EF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3AEE8ACF" w14:textId="77777777" w:rsidR="003730CA" w:rsidRDefault="003730CA" w:rsidP="003730CA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</w:p>
    <w:p w14:paraId="6C4FF4D3" w14:textId="77777777" w:rsidR="003730CA" w:rsidRDefault="003730CA" w:rsidP="003730CA">
      <w:pPr>
        <w:tabs>
          <w:tab w:val="left" w:pos="567"/>
          <w:tab w:val="left" w:pos="709"/>
        </w:tabs>
        <w:ind w:left="705" w:hanging="705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bCs/>
          <w:iCs/>
          <w:szCs w:val="22"/>
        </w:rPr>
        <w:t>8./</w:t>
      </w:r>
      <w:r>
        <w:rPr>
          <w:rFonts w:ascii="Calibri" w:hAnsi="Calibri" w:cs="Calibri"/>
          <w:b/>
          <w:bCs/>
          <w:iCs/>
          <w:szCs w:val="22"/>
        </w:rPr>
        <w:tab/>
      </w:r>
      <w:r>
        <w:rPr>
          <w:rFonts w:ascii="Calibri" w:hAnsi="Calibri" w:cs="Calibri"/>
          <w:b/>
          <w:bCs/>
          <w:iCs/>
          <w:szCs w:val="22"/>
        </w:rPr>
        <w:tab/>
      </w:r>
      <w:r>
        <w:rPr>
          <w:rFonts w:ascii="Calibri" w:hAnsi="Calibri" w:cs="Calibri"/>
          <w:b/>
          <w:bCs/>
          <w:iCs/>
          <w:color w:val="000000"/>
          <w:szCs w:val="22"/>
        </w:rPr>
        <w:t xml:space="preserve">Javaslat ingatlanokkal kapcsolatos, bizottsági hatáskörbe tartozó döntések meghozatalára </w:t>
      </w:r>
      <w:r>
        <w:rPr>
          <w:rFonts w:ascii="Calibri" w:hAnsi="Calibri" w:cs="Calibri"/>
          <w:bCs/>
          <w:i/>
          <w:iCs/>
          <w:szCs w:val="22"/>
        </w:rPr>
        <w:t>/SAJÁT/</w:t>
      </w:r>
    </w:p>
    <w:p w14:paraId="52702362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bookmarkStart w:id="0" w:name="_Hlk219889554"/>
      <w:r>
        <w:rPr>
          <w:rFonts w:ascii="Calibri" w:hAnsi="Calibri" w:cs="Calibri"/>
          <w:bCs/>
          <w:i/>
          <w:iCs/>
          <w:szCs w:val="22"/>
        </w:rPr>
        <w:t xml:space="preserve"> </w:t>
      </w:r>
      <w:bookmarkEnd w:id="0"/>
    </w:p>
    <w:p w14:paraId="330A53A0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</w:p>
    <w:p w14:paraId="2E36DF9E" w14:textId="77777777" w:rsidR="003730CA" w:rsidRDefault="003730CA" w:rsidP="003730CA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II.</w:t>
      </w:r>
    </w:p>
    <w:p w14:paraId="0A2D769C" w14:textId="77777777" w:rsidR="003730CA" w:rsidRDefault="003730CA" w:rsidP="003730CA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ZÁRT ÜLÉS</w:t>
      </w:r>
    </w:p>
    <w:p w14:paraId="0D2BF9B8" w14:textId="77777777" w:rsidR="003730CA" w:rsidRDefault="003730CA" w:rsidP="003730CA">
      <w:pPr>
        <w:ind w:left="2124" w:hanging="1419"/>
        <w:jc w:val="center"/>
        <w:outlineLvl w:val="1"/>
        <w:rPr>
          <w:rFonts w:ascii="Calibri" w:hAnsi="Calibri" w:cs="Calibri"/>
          <w:b/>
          <w:szCs w:val="22"/>
        </w:rPr>
      </w:pPr>
    </w:p>
    <w:p w14:paraId="6B17C06A" w14:textId="77777777" w:rsidR="003730CA" w:rsidRDefault="003730CA" w:rsidP="003730CA">
      <w:pPr>
        <w:ind w:left="705" w:hanging="705"/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9./</w:t>
      </w:r>
      <w:r>
        <w:rPr>
          <w:rFonts w:ascii="Calibri" w:hAnsi="Calibri" w:cs="Calibri"/>
          <w:b/>
          <w:szCs w:val="22"/>
        </w:rPr>
        <w:tab/>
        <w:t xml:space="preserve">Javaslat hulladéklerakó bővítésével kapcsolatos döntések meghozatalára </w:t>
      </w:r>
      <w:r>
        <w:rPr>
          <w:rFonts w:ascii="Calibri" w:hAnsi="Calibri" w:cs="Calibri"/>
          <w:i/>
          <w:iCs/>
          <w:szCs w:val="22"/>
          <w:lang w:eastAsia="en-US"/>
        </w:rPr>
        <w:t>/Közgyűlés 9./napirend/</w:t>
      </w:r>
    </w:p>
    <w:p w14:paraId="093D81AC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</w:p>
    <w:p w14:paraId="17A44AF9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Meghívott:</w:t>
      </w:r>
      <w:r>
        <w:rPr>
          <w:rFonts w:ascii="Calibri" w:hAnsi="Calibri" w:cs="Calibri"/>
          <w:bCs/>
          <w:szCs w:val="22"/>
        </w:rPr>
        <w:tab/>
        <w:t xml:space="preserve">Kovács Cecília, a SZOVA </w:t>
      </w:r>
      <w:proofErr w:type="spellStart"/>
      <w:r>
        <w:rPr>
          <w:rFonts w:ascii="Calibri" w:hAnsi="Calibri" w:cs="Calibri"/>
          <w:bCs/>
          <w:szCs w:val="22"/>
        </w:rPr>
        <w:t>NZrt</w:t>
      </w:r>
      <w:proofErr w:type="spellEnd"/>
      <w:r>
        <w:rPr>
          <w:rFonts w:ascii="Calibri" w:hAnsi="Calibri" w:cs="Calibri"/>
          <w:bCs/>
          <w:szCs w:val="22"/>
        </w:rPr>
        <w:t>. vezérigazgatója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14DD01BC" w14:textId="77777777" w:rsidR="003730CA" w:rsidRDefault="003730CA" w:rsidP="003730CA">
      <w:pPr>
        <w:ind w:left="2127" w:hanging="1422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   </w:t>
      </w:r>
    </w:p>
    <w:p w14:paraId="7D984383" w14:textId="77777777" w:rsidR="003730CA" w:rsidRDefault="003730CA" w:rsidP="003730CA">
      <w:pPr>
        <w:ind w:left="705" w:hanging="705"/>
        <w:jc w:val="both"/>
        <w:outlineLvl w:val="1"/>
        <w:rPr>
          <w:rFonts w:ascii="Calibri" w:hAnsi="Calibri" w:cs="Calibri"/>
          <w:i/>
          <w:szCs w:val="22"/>
        </w:rPr>
      </w:pPr>
      <w:r>
        <w:rPr>
          <w:rFonts w:ascii="Calibri" w:hAnsi="Calibri" w:cs="Calibri"/>
          <w:b/>
          <w:szCs w:val="22"/>
        </w:rPr>
        <w:t>10./</w:t>
      </w: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bCs/>
          <w:iCs/>
          <w:szCs w:val="22"/>
        </w:rPr>
        <w:t xml:space="preserve">Javaslat a PRENOR Kertészeti és Parképítő Kft.-vel kapcsolatos döntések meghozatalára </w:t>
      </w:r>
      <w:r w:rsidRPr="00E807A6">
        <w:rPr>
          <w:rFonts w:ascii="Calibri" w:hAnsi="Calibri" w:cs="Calibri"/>
          <w:iCs/>
          <w:szCs w:val="22"/>
        </w:rPr>
        <w:t>/</w:t>
      </w:r>
      <w:r w:rsidRPr="00E807A6">
        <w:rPr>
          <w:rFonts w:ascii="Calibri" w:hAnsi="Calibri" w:cs="Calibri"/>
          <w:i/>
          <w:szCs w:val="22"/>
        </w:rPr>
        <w:t>K</w:t>
      </w:r>
      <w:r>
        <w:rPr>
          <w:rFonts w:ascii="Calibri" w:hAnsi="Calibri" w:cs="Calibri"/>
          <w:i/>
          <w:szCs w:val="22"/>
        </w:rPr>
        <w:t>özgyűlés 10./napirend/</w:t>
      </w:r>
    </w:p>
    <w:p w14:paraId="5562FDF6" w14:textId="77777777" w:rsidR="003730CA" w:rsidRDefault="003730CA" w:rsidP="003730CA">
      <w:pPr>
        <w:ind w:left="2124" w:hanging="1419"/>
        <w:jc w:val="both"/>
        <w:outlineLvl w:val="1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Előadó:</w:t>
      </w: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Gyuráczné Dr. Speier Anikó, a Városüzemeltetési és Városfejlesztési Osztály vezetője</w:t>
      </w:r>
    </w:p>
    <w:p w14:paraId="51B5AC7E" w14:textId="77777777" w:rsidR="003730CA" w:rsidRDefault="003730CA" w:rsidP="003730CA">
      <w:pPr>
        <w:ind w:left="2124" w:hanging="1419"/>
        <w:jc w:val="both"/>
        <w:outlineLvl w:val="1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Meghívott:</w:t>
      </w:r>
      <w:r>
        <w:rPr>
          <w:rFonts w:ascii="Calibri" w:hAnsi="Calibri" w:cs="Calibri"/>
          <w:bCs/>
          <w:szCs w:val="22"/>
        </w:rPr>
        <w:tab/>
        <w:t>Demeter Gábor, a PRENOR Kertészeti és Parképítő Kft. ügyvezető igazgatója</w:t>
      </w:r>
    </w:p>
    <w:p w14:paraId="41A74DB7" w14:textId="77777777" w:rsidR="003730CA" w:rsidRDefault="003730CA" w:rsidP="003730CA">
      <w:pPr>
        <w:jc w:val="both"/>
        <w:rPr>
          <w:rFonts w:asciiTheme="minorHAnsi" w:hAnsiTheme="minorHAnsi" w:cstheme="minorHAnsi"/>
          <w:szCs w:val="22"/>
        </w:rPr>
      </w:pPr>
    </w:p>
    <w:p w14:paraId="4A5D4D8E" w14:textId="77777777" w:rsidR="003730CA" w:rsidRPr="00F53433" w:rsidRDefault="003730CA" w:rsidP="003730CA">
      <w:pPr>
        <w:jc w:val="both"/>
        <w:rPr>
          <w:rFonts w:asciiTheme="minorHAnsi" w:hAnsiTheme="minorHAnsi" w:cstheme="minorHAnsi"/>
          <w:szCs w:val="22"/>
        </w:rPr>
      </w:pPr>
    </w:p>
    <w:p w14:paraId="787525E3" w14:textId="77777777" w:rsidR="003730CA" w:rsidRPr="00F53433" w:rsidRDefault="003730CA" w:rsidP="003730CA">
      <w:pPr>
        <w:ind w:left="1410" w:hanging="1410"/>
        <w:jc w:val="both"/>
        <w:rPr>
          <w:rFonts w:asciiTheme="minorHAnsi" w:hAnsiTheme="minorHAnsi" w:cstheme="minorHAnsi"/>
          <w:szCs w:val="22"/>
        </w:rPr>
      </w:pPr>
      <w:r w:rsidRPr="00F53433"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szCs w:val="22"/>
        </w:rPr>
        <w:tab/>
        <w:t>Bokányi Adrienn, a Bizottság elnöke</w:t>
      </w:r>
    </w:p>
    <w:p w14:paraId="413B657C" w14:textId="77777777" w:rsidR="003730CA" w:rsidRPr="00F53433" w:rsidRDefault="003730CA" w:rsidP="003730CA">
      <w:pPr>
        <w:ind w:left="1410" w:hanging="1410"/>
        <w:jc w:val="both"/>
        <w:rPr>
          <w:rFonts w:asciiTheme="minorHAnsi" w:hAnsiTheme="minorHAnsi" w:cstheme="minorHAnsi"/>
          <w:szCs w:val="22"/>
        </w:rPr>
      </w:pPr>
    </w:p>
    <w:p w14:paraId="1EB10ECE" w14:textId="77777777" w:rsidR="003730CA" w:rsidRPr="00F53433" w:rsidRDefault="003730CA" w:rsidP="003730CA">
      <w:pPr>
        <w:jc w:val="both"/>
        <w:rPr>
          <w:rFonts w:asciiTheme="minorHAnsi" w:hAnsiTheme="minorHAnsi" w:cstheme="minorHAnsi"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/>
          <w:szCs w:val="22"/>
        </w:rPr>
        <w:tab/>
      </w:r>
      <w:r w:rsidRPr="00F53433">
        <w:rPr>
          <w:rFonts w:asciiTheme="minorHAnsi" w:hAnsiTheme="minorHAnsi" w:cstheme="minorHAnsi"/>
          <w:szCs w:val="22"/>
        </w:rPr>
        <w:t>azonnal</w:t>
      </w:r>
    </w:p>
    <w:p w14:paraId="0991B6A0" w14:textId="77777777" w:rsidR="003730CA" w:rsidRDefault="003730CA" w:rsidP="003730CA">
      <w:pPr>
        <w:ind w:firstLine="708"/>
        <w:rPr>
          <w:rFonts w:ascii="Calibri" w:hAnsi="Calibri" w:cs="Calibri"/>
          <w:szCs w:val="22"/>
        </w:rPr>
      </w:pPr>
    </w:p>
    <w:p w14:paraId="1E56C619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CA"/>
    <w:rsid w:val="003730CA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E3AA"/>
  <w15:chartTrackingRefBased/>
  <w15:docId w15:val="{67ED8A0C-0B41-4EA5-98C2-C648664F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730CA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373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73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730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730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730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730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730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730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730C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730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730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730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730C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730C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730C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730C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730C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730C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730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373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730C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373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730CA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3730C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730CA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3730C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730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730C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730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2026-10-27T08:01:00Z</dcterms:created>
  <dcterms:modified xsi:type="dcterms:W3CDTF">2026-10-27T08:02:00Z</dcterms:modified>
</cp:coreProperties>
</file>