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E0FF8" w14:textId="77777777" w:rsidR="00484228" w:rsidRPr="00484228" w:rsidRDefault="00484228" w:rsidP="00484228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484228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249/2026. (IX. 24.) Kgy. sz. határozat</w:t>
      </w:r>
    </w:p>
    <w:p w14:paraId="21879D39" w14:textId="77777777" w:rsidR="00484228" w:rsidRPr="00484228" w:rsidRDefault="00484228" w:rsidP="00484228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6AA75E69" w14:textId="77777777" w:rsidR="00484228" w:rsidRPr="00484228" w:rsidRDefault="00484228" w:rsidP="004842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4228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Szombathely Megyei Jogú Város Közgyűlése úgy dönt, hogy a </w:t>
      </w:r>
      <w:r w:rsidRPr="00484228">
        <w:rPr>
          <w:rFonts w:ascii="Calibri" w:eastAsia="Calibri" w:hAnsi="Calibri" w:cs="Calibri"/>
          <w:kern w:val="0"/>
          <w:sz w:val="22"/>
          <w:szCs w:val="22"/>
          <w14:ligatures w14:val="none"/>
        </w:rPr>
        <w:t>szombathelyi 6273/4 hrsz.-ú</w:t>
      </w:r>
      <w:r w:rsidRPr="00484228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, természetben a </w:t>
      </w:r>
      <w:proofErr w:type="spellStart"/>
      <w:r w:rsidRPr="00484228">
        <w:rPr>
          <w:rFonts w:ascii="Calibri" w:eastAsia="Calibri" w:hAnsi="Calibri" w:cs="Calibri"/>
          <w:kern w:val="0"/>
          <w:sz w:val="22"/>
          <w:szCs w:val="22"/>
          <w14:ligatures w14:val="none"/>
        </w:rPr>
        <w:t>Hefele</w:t>
      </w:r>
      <w:proofErr w:type="spellEnd"/>
      <w:r w:rsidRPr="0048422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Menyhért utca 3-5. szám alatt található társasház 6273/4/A/2 hrsz.-ú, 1507 m² alapterületű, üzlethelyiség megnevezésű önálló ingatlana, valamint a 6273/4/A/3 hrsz.-ú, garázs megnevezésű önálló ingatlan 224/4296 arányú hányada, mint dologösszesség vonatkozásában, az adásvételi szerződésben foglalt feltételekkel Szombathely Megyei Jogú Város Önkormányzata</w:t>
      </w:r>
      <w:r w:rsidRPr="00484228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 – </w:t>
      </w:r>
      <w:r w:rsidRPr="0048422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a Ptk. 5:81. § (1) bekezdése alapján a tulajdonostársakat megillető – </w:t>
      </w:r>
      <w:r w:rsidRPr="00484228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elővásárlási jogával </w:t>
      </w:r>
      <w:r w:rsidRPr="00484228">
        <w:rPr>
          <w:rFonts w:ascii="Calibri" w:eastAsia="Calibri" w:hAnsi="Calibri" w:cs="Calibri"/>
          <w:kern w:val="0"/>
          <w:sz w:val="22"/>
          <w:szCs w:val="22"/>
          <w14:ligatures w14:val="none"/>
        </w:rPr>
        <w:t>nem él.</w:t>
      </w:r>
    </w:p>
    <w:p w14:paraId="31DDBFA8" w14:textId="77777777" w:rsidR="00484228" w:rsidRPr="00484228" w:rsidRDefault="00484228" w:rsidP="004842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30E5DE2" w14:textId="77777777" w:rsidR="00484228" w:rsidRPr="00484228" w:rsidRDefault="00484228" w:rsidP="004842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484228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 xml:space="preserve">Felelős:  </w:t>
      </w: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gramEnd"/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934765F" w14:textId="77777777" w:rsidR="00484228" w:rsidRPr="00484228" w:rsidRDefault="00484228" w:rsidP="004842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          Dr. Horváth Attila alpolgármester</w:t>
      </w:r>
    </w:p>
    <w:p w14:paraId="6CAE2175" w14:textId="77777777" w:rsidR="00484228" w:rsidRPr="00484228" w:rsidRDefault="00484228" w:rsidP="004842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6F466496" w14:textId="77777777" w:rsidR="00484228" w:rsidRPr="00484228" w:rsidRDefault="00484228" w:rsidP="00484228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</w:t>
      </w:r>
      <w:r w:rsidRPr="00484228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A végrehajtásért felelős</w:t>
      </w: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</w:p>
    <w:p w14:paraId="7A8DBBA9" w14:textId="77777777" w:rsidR="00484228" w:rsidRPr="00484228" w:rsidRDefault="00484228" w:rsidP="004842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8422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Dr. </w:t>
      </w:r>
      <w:proofErr w:type="spellStart"/>
      <w:r w:rsidRPr="00484228">
        <w:rPr>
          <w:rFonts w:ascii="Calibri" w:eastAsia="Calibri" w:hAnsi="Calibri" w:cs="Calibri"/>
          <w:kern w:val="0"/>
          <w:sz w:val="22"/>
          <w:szCs w:val="22"/>
          <w14:ligatures w14:val="none"/>
        </w:rPr>
        <w:t>Gyuráczné</w:t>
      </w:r>
      <w:proofErr w:type="spellEnd"/>
      <w:r w:rsidRPr="0048422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dr. </w:t>
      </w:r>
      <w:proofErr w:type="spellStart"/>
      <w:r w:rsidRPr="00484228">
        <w:rPr>
          <w:rFonts w:ascii="Calibri" w:eastAsia="Calibri" w:hAnsi="Calibri" w:cs="Calibri"/>
          <w:kern w:val="0"/>
          <w:sz w:val="22"/>
          <w:szCs w:val="22"/>
          <w14:ligatures w14:val="none"/>
        </w:rPr>
        <w:t>Speier</w:t>
      </w:r>
      <w:proofErr w:type="spellEnd"/>
      <w:r w:rsidRPr="0048422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Anikó, a Városüzemeltetési és Városfejlesztési Osztály vezetője</w:t>
      </w:r>
    </w:p>
    <w:p w14:paraId="2A653543" w14:textId="77777777" w:rsidR="00484228" w:rsidRPr="00484228" w:rsidRDefault="00484228" w:rsidP="00484228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p w14:paraId="07B9105A" w14:textId="77777777" w:rsidR="00484228" w:rsidRPr="00484228" w:rsidRDefault="00484228" w:rsidP="0048422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84228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484228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:</w:t>
      </w:r>
      <w:r w:rsidRPr="0048422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4228"/>
    <w:rsid w:val="00485B39"/>
    <w:rsid w:val="004C3768"/>
    <w:rsid w:val="00535C1E"/>
    <w:rsid w:val="007D1CC4"/>
    <w:rsid w:val="007E4F63"/>
    <w:rsid w:val="0087171F"/>
    <w:rsid w:val="00A940FC"/>
    <w:rsid w:val="00B51D75"/>
    <w:rsid w:val="00D03769"/>
    <w:rsid w:val="00D17FF0"/>
    <w:rsid w:val="00D845A7"/>
    <w:rsid w:val="00DE49EB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759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2026-09-25T07:00:00Z</dcterms:created>
  <dcterms:modified xsi:type="dcterms:W3CDTF">2026-09-25T07:00:00Z</dcterms:modified>
</cp:coreProperties>
</file>