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4E441758" w14:textId="77777777" w:rsidR="008170E3" w:rsidRDefault="001129FE" w:rsidP="008170E3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8170E3" w:rsidRPr="006521BC">
        <w:rPr>
          <w:rFonts w:ascii="Calibri" w:hAnsi="Calibri" w:cs="Calibri"/>
          <w:b/>
          <w:szCs w:val="22"/>
          <w:u w:val="single"/>
        </w:rPr>
        <w:t>13</w:t>
      </w:r>
      <w:r w:rsidR="008170E3">
        <w:rPr>
          <w:rFonts w:ascii="Calibri" w:hAnsi="Calibri" w:cs="Calibri"/>
          <w:b/>
          <w:szCs w:val="22"/>
          <w:u w:val="single"/>
        </w:rPr>
        <w:t>8</w:t>
      </w:r>
      <w:r w:rsidR="008170E3" w:rsidRPr="006521BC">
        <w:rPr>
          <w:rFonts w:ascii="Calibri" w:hAnsi="Calibri" w:cs="Calibri"/>
          <w:b/>
          <w:szCs w:val="22"/>
          <w:u w:val="single"/>
        </w:rPr>
        <w:t>/</w:t>
      </w:r>
      <w:r w:rsidR="008170E3" w:rsidRPr="00BF2512">
        <w:rPr>
          <w:rFonts w:ascii="Calibri" w:hAnsi="Calibri" w:cs="Calibri"/>
          <w:b/>
          <w:szCs w:val="22"/>
          <w:u w:val="single"/>
        </w:rPr>
        <w:t>202</w:t>
      </w:r>
      <w:r w:rsidR="008170E3">
        <w:rPr>
          <w:rFonts w:ascii="Calibri" w:hAnsi="Calibri" w:cs="Calibri"/>
          <w:b/>
          <w:szCs w:val="22"/>
          <w:u w:val="single"/>
        </w:rPr>
        <w:t>6</w:t>
      </w:r>
      <w:r w:rsidR="008170E3" w:rsidRPr="00BF2512">
        <w:rPr>
          <w:rFonts w:ascii="Calibri" w:hAnsi="Calibri" w:cs="Calibri"/>
          <w:b/>
          <w:szCs w:val="22"/>
          <w:u w:val="single"/>
        </w:rPr>
        <w:t>. (</w:t>
      </w:r>
      <w:r w:rsidR="008170E3">
        <w:rPr>
          <w:rFonts w:ascii="Calibri" w:hAnsi="Calibri" w:cs="Calibri"/>
          <w:b/>
          <w:szCs w:val="22"/>
          <w:u w:val="single"/>
        </w:rPr>
        <w:t>IX</w:t>
      </w:r>
      <w:r w:rsidR="008170E3" w:rsidRPr="00BF2512">
        <w:rPr>
          <w:rFonts w:ascii="Calibri" w:hAnsi="Calibri" w:cs="Calibri"/>
          <w:b/>
          <w:szCs w:val="22"/>
          <w:u w:val="single"/>
        </w:rPr>
        <w:t>.</w:t>
      </w:r>
      <w:r w:rsidR="008170E3">
        <w:rPr>
          <w:rFonts w:ascii="Calibri" w:hAnsi="Calibri" w:cs="Calibri"/>
          <w:b/>
          <w:szCs w:val="22"/>
          <w:u w:val="single"/>
        </w:rPr>
        <w:t>22</w:t>
      </w:r>
      <w:r w:rsidR="008170E3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5406F4D" w14:textId="77777777" w:rsidR="008170E3" w:rsidRDefault="008170E3" w:rsidP="008170E3">
      <w:pPr>
        <w:jc w:val="both"/>
        <w:rPr>
          <w:rFonts w:ascii="Calibri" w:hAnsi="Calibri" w:cs="Calibri"/>
          <w:b/>
          <w:bCs/>
          <w:szCs w:val="22"/>
        </w:rPr>
      </w:pPr>
    </w:p>
    <w:p w14:paraId="33FA98C4" w14:textId="77777777" w:rsidR="008170E3" w:rsidRDefault="008170E3" w:rsidP="008170E3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>
        <w:rPr>
          <w:rFonts w:ascii="Calibri" w:hAnsi="Calibri" w:cs="Calibri"/>
          <w:szCs w:val="22"/>
        </w:rPr>
        <w:t xml:space="preserve">a Savaria Városfejlesztési Nonprofit Kft. 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III.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2FC36F18" w14:textId="77777777" w:rsidR="008170E3" w:rsidRDefault="008170E3" w:rsidP="008170E3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</w:p>
    <w:p w14:paraId="7789C807" w14:textId="77777777" w:rsidR="008170E3" w:rsidRDefault="008170E3" w:rsidP="008170E3">
      <w:pPr>
        <w:pStyle w:val="lfej"/>
        <w:tabs>
          <w:tab w:val="left" w:pos="1418"/>
        </w:tabs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7BCBAC5A" w14:textId="77777777" w:rsidR="008170E3" w:rsidRDefault="008170E3" w:rsidP="008170E3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4F9FE39E" w14:textId="77777777" w:rsidR="008170E3" w:rsidRDefault="008170E3" w:rsidP="008170E3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43EC0608" w14:textId="77777777" w:rsidR="008170E3" w:rsidRDefault="008170E3" w:rsidP="008170E3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Kovácsné Takács Klaudia, a társaság ügyvezetője /</w:t>
      </w:r>
    </w:p>
    <w:p w14:paraId="50B02E62" w14:textId="77777777" w:rsidR="008170E3" w:rsidRDefault="008170E3" w:rsidP="008170E3">
      <w:pPr>
        <w:ind w:firstLine="1418"/>
        <w:jc w:val="both"/>
        <w:rPr>
          <w:rFonts w:ascii="Calibri" w:hAnsi="Calibri" w:cs="Calibri"/>
          <w:szCs w:val="22"/>
        </w:rPr>
      </w:pPr>
    </w:p>
    <w:p w14:paraId="11F03867" w14:textId="77777777" w:rsidR="008170E3" w:rsidRPr="00232649" w:rsidRDefault="008170E3" w:rsidP="008170E3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BBB8A06" w14:textId="492291E7" w:rsidR="00CC4C26" w:rsidRDefault="00CC4C26" w:rsidP="008170E3">
      <w:pPr>
        <w:ind w:left="2124" w:firstLine="708"/>
        <w:jc w:val="both"/>
        <w:rPr>
          <w:rFonts w:ascii="Calibri" w:hAnsi="Calibri" w:cs="Calibri"/>
          <w:szCs w:val="22"/>
        </w:rPr>
      </w:pPr>
      <w:bookmarkStart w:id="0" w:name="_GoBack"/>
      <w:bookmarkEnd w:id="0"/>
    </w:p>
    <w:p w14:paraId="5DDD5014" w14:textId="507B8503" w:rsidR="0002597B" w:rsidRPr="006521BC" w:rsidRDefault="0002597B" w:rsidP="00CC4C26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2026-09-22T12:29:00Z</dcterms:created>
  <dcterms:modified xsi:type="dcterms:W3CDTF">2026-09-22T12:29:00Z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