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2DAAACB1" w14:textId="6E1410F9" w:rsidR="00CC4C26" w:rsidRDefault="001129FE" w:rsidP="00CC4C26">
      <w:pPr>
        <w:tabs>
          <w:tab w:val="left" w:pos="-900"/>
          <w:tab w:val="left" w:pos="-720"/>
          <w:tab w:val="left" w:pos="709"/>
          <w:tab w:val="left" w:pos="2127"/>
        </w:tabs>
        <w:ind w:left="705" w:hanging="705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Pr="001129FE">
        <w:rPr>
          <w:rFonts w:ascii="Calibri" w:hAnsi="Calibri" w:cs="Calibri"/>
          <w:b/>
          <w:szCs w:val="22"/>
        </w:rPr>
        <w:tab/>
      </w:r>
      <w:r w:rsidR="00CC4C26">
        <w:rPr>
          <w:rFonts w:ascii="Calibri" w:hAnsi="Calibri" w:cs="Calibri"/>
          <w:b/>
          <w:szCs w:val="22"/>
        </w:rPr>
        <w:tab/>
      </w:r>
      <w:r w:rsidR="00CC4C26">
        <w:rPr>
          <w:rFonts w:ascii="Calibri" w:hAnsi="Calibri" w:cs="Calibri"/>
          <w:b/>
          <w:szCs w:val="22"/>
        </w:rPr>
        <w:tab/>
      </w:r>
      <w:r w:rsidR="00CC4C26">
        <w:rPr>
          <w:rFonts w:ascii="Calibri" w:hAnsi="Calibri" w:cs="Calibri"/>
          <w:b/>
          <w:szCs w:val="22"/>
        </w:rPr>
        <w:tab/>
      </w:r>
      <w:bookmarkStart w:id="0" w:name="_GoBack"/>
      <w:bookmarkEnd w:id="0"/>
      <w:r w:rsidR="00CC4C26">
        <w:rPr>
          <w:rFonts w:ascii="Calibri" w:hAnsi="Calibri" w:cs="Calibri"/>
          <w:b/>
          <w:szCs w:val="22"/>
          <w:u w:val="single"/>
        </w:rPr>
        <w:t>136</w:t>
      </w:r>
      <w:r w:rsidR="00CC4C26" w:rsidRPr="00BF2512">
        <w:rPr>
          <w:rFonts w:ascii="Calibri" w:hAnsi="Calibri" w:cs="Calibri"/>
          <w:b/>
          <w:szCs w:val="22"/>
          <w:u w:val="single"/>
        </w:rPr>
        <w:t>/202</w:t>
      </w:r>
      <w:r w:rsidR="00CC4C26">
        <w:rPr>
          <w:rFonts w:ascii="Calibri" w:hAnsi="Calibri" w:cs="Calibri"/>
          <w:b/>
          <w:szCs w:val="22"/>
          <w:u w:val="single"/>
        </w:rPr>
        <w:t>6</w:t>
      </w:r>
      <w:r w:rsidR="00CC4C26" w:rsidRPr="00BF2512">
        <w:rPr>
          <w:rFonts w:ascii="Calibri" w:hAnsi="Calibri" w:cs="Calibri"/>
          <w:b/>
          <w:szCs w:val="22"/>
          <w:u w:val="single"/>
        </w:rPr>
        <w:t>. (</w:t>
      </w:r>
      <w:r w:rsidR="00CC4C26">
        <w:rPr>
          <w:rFonts w:ascii="Calibri" w:hAnsi="Calibri" w:cs="Calibri"/>
          <w:b/>
          <w:szCs w:val="22"/>
          <w:u w:val="single"/>
        </w:rPr>
        <w:t>IX</w:t>
      </w:r>
      <w:r w:rsidR="00CC4C26" w:rsidRPr="00BF2512">
        <w:rPr>
          <w:rFonts w:ascii="Calibri" w:hAnsi="Calibri" w:cs="Calibri"/>
          <w:b/>
          <w:szCs w:val="22"/>
          <w:u w:val="single"/>
        </w:rPr>
        <w:t>.</w:t>
      </w:r>
      <w:r w:rsidR="00CC4C26">
        <w:rPr>
          <w:rFonts w:ascii="Calibri" w:hAnsi="Calibri" w:cs="Calibri"/>
          <w:b/>
          <w:szCs w:val="22"/>
          <w:u w:val="single"/>
        </w:rPr>
        <w:t>22</w:t>
      </w:r>
      <w:r w:rsidR="00CC4C26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07AFCBA9" w14:textId="77777777" w:rsidR="00CC4C26" w:rsidRDefault="00CC4C26" w:rsidP="00CC4C26">
      <w:pPr>
        <w:ind w:left="2829" w:firstLine="3"/>
        <w:jc w:val="both"/>
        <w:rPr>
          <w:rFonts w:ascii="Calibri" w:hAnsi="Calibri" w:cs="Calibri"/>
          <w:b/>
          <w:szCs w:val="22"/>
          <w:u w:val="single"/>
        </w:rPr>
      </w:pPr>
    </w:p>
    <w:p w14:paraId="7E24BF33" w14:textId="77777777" w:rsidR="00CC4C26" w:rsidRDefault="00CC4C26" w:rsidP="00CC4C26">
      <w:pPr>
        <w:pStyle w:val="lfej"/>
        <w:tabs>
          <w:tab w:val="left" w:pos="900"/>
        </w:tabs>
        <w:jc w:val="both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</w:t>
      </w:r>
      <w:r>
        <w:rPr>
          <w:rFonts w:ascii="Calibri" w:hAnsi="Calibri" w:cs="Calibri"/>
          <w:szCs w:val="22"/>
        </w:rPr>
        <w:t>az AGORA Savaria Kulturális és Médiaközpont Nonprofit Kft.</w:t>
      </w:r>
      <w:r>
        <w:rPr>
          <w:rFonts w:ascii="Calibri" w:hAnsi="Calibri" w:cs="Calibri"/>
          <w:b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2026. 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>
        <w:rPr>
          <w:rFonts w:ascii="Calibri" w:hAnsi="Calibri" w:cs="Calibri"/>
          <w:spacing w:val="-3"/>
          <w:szCs w:val="22"/>
        </w:rPr>
        <w:t xml:space="preserve">I.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62C7F931" w14:textId="77777777" w:rsidR="00CC4C26" w:rsidRDefault="00CC4C26" w:rsidP="00CC4C26">
      <w:pPr>
        <w:jc w:val="both"/>
        <w:rPr>
          <w:rFonts w:ascii="Calibri" w:hAnsi="Calibri" w:cs="Calibri"/>
          <w:b/>
          <w:bCs/>
          <w:szCs w:val="22"/>
        </w:rPr>
      </w:pPr>
    </w:p>
    <w:p w14:paraId="2CAFBBC5" w14:textId="77777777" w:rsidR="00CC4C26" w:rsidRDefault="00CC4C26" w:rsidP="00CC4C26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6CC34EC7" w14:textId="77777777" w:rsidR="00CC4C26" w:rsidRDefault="00CC4C26" w:rsidP="00CC4C26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1BB21CCF" w14:textId="77777777" w:rsidR="00CC4C26" w:rsidRDefault="00CC4C26" w:rsidP="00CC4C26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1B07F610" w14:textId="77777777" w:rsidR="00CC4C26" w:rsidRDefault="00CC4C26" w:rsidP="00CC4C26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Horváth Zoltán, a társaság ügyvezetője /</w:t>
      </w:r>
    </w:p>
    <w:p w14:paraId="1B777485" w14:textId="77777777" w:rsidR="00CC4C26" w:rsidRDefault="00CC4C26" w:rsidP="00CC4C26">
      <w:pPr>
        <w:jc w:val="both"/>
        <w:rPr>
          <w:rFonts w:ascii="Calibri" w:hAnsi="Calibri" w:cs="Calibri"/>
          <w:b/>
          <w:szCs w:val="22"/>
          <w:u w:val="single"/>
        </w:rPr>
      </w:pPr>
    </w:p>
    <w:p w14:paraId="50BDC857" w14:textId="77777777" w:rsidR="00CC4C26" w:rsidRPr="00232649" w:rsidRDefault="00CC4C26" w:rsidP="00CC4C26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1BBB8A06" w14:textId="77777777" w:rsidR="00CC4C26" w:rsidRDefault="00CC4C26" w:rsidP="00CC4C26">
      <w:pPr>
        <w:ind w:firstLine="7"/>
        <w:jc w:val="both"/>
        <w:rPr>
          <w:rFonts w:ascii="Calibri" w:hAnsi="Calibri" w:cs="Calibri"/>
          <w:szCs w:val="22"/>
        </w:rPr>
      </w:pPr>
    </w:p>
    <w:p w14:paraId="5DDD5014" w14:textId="507B8503" w:rsidR="0002597B" w:rsidRPr="006521BC" w:rsidRDefault="0002597B" w:rsidP="00CC4C26">
      <w:pPr>
        <w:tabs>
          <w:tab w:val="left" w:pos="-900"/>
          <w:tab w:val="left" w:pos="-720"/>
          <w:tab w:val="left" w:pos="0"/>
          <w:tab w:val="left" w:pos="2127"/>
        </w:tabs>
        <w:rPr>
          <w:rFonts w:asciiTheme="minorHAnsi" w:hAnsiTheme="minorHAnsi" w:cstheme="minorHAnsi"/>
          <w:bCs/>
          <w:szCs w:val="22"/>
        </w:rPr>
      </w:pPr>
    </w:p>
    <w:p w14:paraId="06681FDA" w14:textId="77777777" w:rsidR="00D900C4" w:rsidRDefault="00D900C4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2026-09-22T12:29:00Z</dcterms:created>
  <dcterms:modified xsi:type="dcterms:W3CDTF">2026-09-22T12:29:00Z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