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B4E30" w14:textId="77777777" w:rsidR="00854890" w:rsidRDefault="00854890" w:rsidP="00854890">
      <w:pPr>
        <w:ind w:left="709" w:hanging="425"/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 xml:space="preserve">31/2026.(IX.23.) </w:t>
      </w:r>
      <w:proofErr w:type="spellStart"/>
      <w:r>
        <w:rPr>
          <w:rFonts w:ascii="Calibri" w:hAnsi="Calibri" w:cs="Calibri"/>
          <w:b/>
          <w:szCs w:val="22"/>
          <w:u w:val="single"/>
        </w:rPr>
        <w:t>ESzB</w:t>
      </w:r>
      <w:proofErr w:type="spellEnd"/>
      <w:r>
        <w:rPr>
          <w:rFonts w:ascii="Calibri" w:hAnsi="Calibri" w:cs="Calibri"/>
          <w:b/>
          <w:szCs w:val="22"/>
          <w:u w:val="single"/>
        </w:rPr>
        <w:t>. számú határozat</w:t>
      </w:r>
    </w:p>
    <w:p w14:paraId="760360AD" w14:textId="77777777" w:rsidR="00854890" w:rsidRDefault="00854890" w:rsidP="00854890">
      <w:pPr>
        <w:jc w:val="center"/>
        <w:rPr>
          <w:rFonts w:ascii="Calibri" w:hAnsi="Calibri" w:cs="Calibri"/>
          <w:b/>
          <w:szCs w:val="22"/>
          <w:u w:val="single"/>
        </w:rPr>
      </w:pPr>
    </w:p>
    <w:p w14:paraId="7AA0B37F" w14:textId="77777777" w:rsidR="00854890" w:rsidRPr="000B2454" w:rsidRDefault="00854890" w:rsidP="00854890">
      <w:pPr>
        <w:jc w:val="both"/>
        <w:rPr>
          <w:rFonts w:ascii="Calibri" w:hAnsi="Calibri" w:cs="Calibri"/>
          <w:szCs w:val="22"/>
        </w:rPr>
      </w:pPr>
      <w:r w:rsidRPr="005C48E3">
        <w:rPr>
          <w:rFonts w:ascii="Calibri" w:hAnsi="Calibri" w:cs="Calibri"/>
          <w:szCs w:val="22"/>
        </w:rPr>
        <w:t>Az Egészségügyi Szakmai Bizottság a</w:t>
      </w:r>
      <w:r w:rsidRPr="001633CD">
        <w:rPr>
          <w:rFonts w:ascii="Calibri" w:hAnsi="Calibri" w:cs="Calibri"/>
          <w:bCs/>
          <w:szCs w:val="22"/>
        </w:rPr>
        <w:t xml:space="preserve"> 11. sz</w:t>
      </w:r>
      <w:r>
        <w:rPr>
          <w:rFonts w:ascii="Calibri" w:hAnsi="Calibri" w:cs="Calibri"/>
          <w:bCs/>
          <w:szCs w:val="22"/>
        </w:rPr>
        <w:t>ámú</w:t>
      </w:r>
      <w:r w:rsidRPr="001633CD">
        <w:rPr>
          <w:rFonts w:ascii="Calibri" w:hAnsi="Calibri" w:cs="Calibri"/>
          <w:bCs/>
          <w:szCs w:val="22"/>
        </w:rPr>
        <w:t xml:space="preserve"> és a 13. sz</w:t>
      </w:r>
      <w:r>
        <w:rPr>
          <w:rFonts w:ascii="Calibri" w:hAnsi="Calibri" w:cs="Calibri"/>
          <w:bCs/>
          <w:szCs w:val="22"/>
        </w:rPr>
        <w:t>ámú</w:t>
      </w:r>
      <w:r w:rsidRPr="001633CD">
        <w:rPr>
          <w:rFonts w:ascii="Calibri" w:hAnsi="Calibri" w:cs="Calibri"/>
          <w:bCs/>
          <w:szCs w:val="22"/>
        </w:rPr>
        <w:t xml:space="preserve"> házi gyermekorvosi</w:t>
      </w:r>
      <w:r>
        <w:rPr>
          <w:rFonts w:ascii="Calibri" w:hAnsi="Calibri" w:cs="Calibri"/>
          <w:bCs/>
          <w:szCs w:val="22"/>
        </w:rPr>
        <w:t xml:space="preserve"> körzetek</w:t>
      </w:r>
      <w:r w:rsidRPr="005C48E3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 xml:space="preserve">rendelési idejének </w:t>
      </w:r>
      <w:r w:rsidRPr="005C48E3">
        <w:rPr>
          <w:rFonts w:ascii="Calibri" w:hAnsi="Calibri" w:cs="Calibri"/>
          <w:szCs w:val="22"/>
        </w:rPr>
        <w:t xml:space="preserve">módosítására tett javaslatot megtárgyalta és – az SZMSZ </w:t>
      </w:r>
      <w:r>
        <w:rPr>
          <w:rFonts w:ascii="Calibri" w:hAnsi="Calibri" w:cs="Calibri"/>
          <w:szCs w:val="22"/>
        </w:rPr>
        <w:t xml:space="preserve">a 66. § 13. pontja </w:t>
      </w:r>
      <w:r w:rsidRPr="005C48E3">
        <w:rPr>
          <w:rFonts w:ascii="Calibri" w:hAnsi="Calibri" w:cs="Calibri"/>
          <w:szCs w:val="22"/>
        </w:rPr>
        <w:t>alapján</w:t>
      </w:r>
      <w:r w:rsidRPr="004673FA">
        <w:rPr>
          <w:rFonts w:ascii="Calibri" w:hAnsi="Calibri" w:cs="Calibri"/>
          <w:szCs w:val="22"/>
        </w:rPr>
        <w:t>, a Gazdasági és Jogi Bizottság 238/2026. (IX.21.) GJB számú határozatában megadott jóváhagyásával</w:t>
      </w:r>
      <w:r w:rsidRPr="004673FA">
        <w:rPr>
          <w:rFonts w:ascii="Calibri" w:hAnsi="Calibri" w:cs="Calibri"/>
          <w:color w:val="FF0000"/>
          <w:szCs w:val="22"/>
        </w:rPr>
        <w:t xml:space="preserve"> </w:t>
      </w:r>
      <w:r w:rsidRPr="004673FA">
        <w:rPr>
          <w:rFonts w:ascii="Calibri" w:hAnsi="Calibri" w:cs="Calibri"/>
          <w:szCs w:val="22"/>
        </w:rPr>
        <w:t>-</w:t>
      </w:r>
      <w:r>
        <w:rPr>
          <w:rFonts w:ascii="Calibri" w:hAnsi="Calibri" w:cs="Calibri"/>
          <w:szCs w:val="22"/>
        </w:rPr>
        <w:t xml:space="preserve"> </w:t>
      </w:r>
      <w:r w:rsidRPr="000B2454">
        <w:rPr>
          <w:rFonts w:ascii="Calibri" w:hAnsi="Calibri" w:cs="Calibri"/>
          <w:szCs w:val="22"/>
        </w:rPr>
        <w:t>az előterjesztés melléklet</w:t>
      </w:r>
      <w:r>
        <w:rPr>
          <w:rFonts w:ascii="Calibri" w:hAnsi="Calibri" w:cs="Calibri"/>
          <w:szCs w:val="22"/>
        </w:rPr>
        <w:t>éb</w:t>
      </w:r>
      <w:r w:rsidRPr="000B2454">
        <w:rPr>
          <w:rFonts w:ascii="Calibri" w:hAnsi="Calibri" w:cs="Calibri"/>
          <w:szCs w:val="22"/>
        </w:rPr>
        <w:t>en foglalt szerinti tartalommal</w:t>
      </w:r>
      <w:r w:rsidRPr="005C48E3">
        <w:rPr>
          <w:rFonts w:ascii="Calibri" w:hAnsi="Calibri" w:cs="Calibri"/>
          <w:szCs w:val="22"/>
        </w:rPr>
        <w:t xml:space="preserve"> </w:t>
      </w:r>
      <w:r>
        <w:rPr>
          <w:rFonts w:ascii="Calibri" w:hAnsi="Calibri" w:cs="Calibri"/>
          <w:szCs w:val="22"/>
        </w:rPr>
        <w:t>a rendelési idők módosításával egyetért.</w:t>
      </w:r>
    </w:p>
    <w:p w14:paraId="021309A6" w14:textId="77777777" w:rsidR="00854890" w:rsidRPr="005C48E3" w:rsidRDefault="00854890" w:rsidP="00854890">
      <w:pPr>
        <w:jc w:val="both"/>
        <w:rPr>
          <w:rFonts w:ascii="Calibri" w:hAnsi="Calibri" w:cs="Calibri"/>
          <w:b/>
          <w:szCs w:val="22"/>
        </w:rPr>
      </w:pPr>
    </w:p>
    <w:p w14:paraId="2F65D82F" w14:textId="77777777" w:rsidR="00854890" w:rsidRPr="005C48E3" w:rsidRDefault="00854890" w:rsidP="00854890">
      <w:pPr>
        <w:tabs>
          <w:tab w:val="left" w:pos="426"/>
        </w:tabs>
        <w:jc w:val="both"/>
        <w:rPr>
          <w:rFonts w:ascii="Calibri" w:hAnsi="Calibri" w:cs="Calibri"/>
          <w:szCs w:val="22"/>
        </w:rPr>
      </w:pPr>
      <w:r w:rsidRPr="005C48E3">
        <w:rPr>
          <w:rFonts w:ascii="Calibri" w:hAnsi="Calibri" w:cs="Calibri"/>
          <w:b/>
          <w:szCs w:val="22"/>
          <w:u w:val="single"/>
        </w:rPr>
        <w:t>Felelősök:</w:t>
      </w:r>
      <w:r w:rsidRPr="005C48E3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Szuhai Viktor, az</w:t>
      </w:r>
      <w:r w:rsidRPr="005C48E3">
        <w:rPr>
          <w:rFonts w:ascii="Calibri" w:hAnsi="Calibri" w:cs="Calibri"/>
          <w:szCs w:val="22"/>
        </w:rPr>
        <w:t xml:space="preserve"> Egészségügyi Szakmai Bizottság elnöke</w:t>
      </w:r>
    </w:p>
    <w:p w14:paraId="7123435D" w14:textId="77777777" w:rsidR="00854890" w:rsidRPr="005C48E3" w:rsidRDefault="00854890" w:rsidP="00854890">
      <w:pPr>
        <w:tabs>
          <w:tab w:val="left" w:pos="426"/>
          <w:tab w:val="left" w:pos="1276"/>
        </w:tabs>
        <w:ind w:firstLine="360"/>
        <w:jc w:val="both"/>
        <w:rPr>
          <w:rFonts w:ascii="Calibri" w:hAnsi="Calibri" w:cs="Calibri"/>
          <w:szCs w:val="22"/>
        </w:rPr>
      </w:pPr>
      <w:r w:rsidRPr="005C48E3">
        <w:rPr>
          <w:rFonts w:ascii="Calibri" w:hAnsi="Calibri" w:cs="Calibri"/>
          <w:szCs w:val="22"/>
        </w:rPr>
        <w:tab/>
      </w:r>
      <w:r w:rsidRPr="005C48E3">
        <w:rPr>
          <w:rFonts w:ascii="Calibri" w:hAnsi="Calibri" w:cs="Calibri"/>
          <w:szCs w:val="22"/>
        </w:rPr>
        <w:tab/>
      </w:r>
      <w:r w:rsidRPr="005C48E3">
        <w:rPr>
          <w:rFonts w:ascii="Calibri" w:hAnsi="Calibri" w:cs="Calibri"/>
          <w:szCs w:val="22"/>
        </w:rPr>
        <w:tab/>
        <w:t xml:space="preserve">(A végrehajtás előkészítéséért: </w:t>
      </w:r>
    </w:p>
    <w:p w14:paraId="70DC31C8" w14:textId="77777777" w:rsidR="00854890" w:rsidRPr="005C48E3" w:rsidRDefault="00854890" w:rsidP="00854890">
      <w:pPr>
        <w:tabs>
          <w:tab w:val="left" w:pos="426"/>
          <w:tab w:val="left" w:pos="1276"/>
        </w:tabs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 w:rsidRPr="005C48E3">
        <w:rPr>
          <w:rFonts w:ascii="Calibri" w:hAnsi="Calibri" w:cs="Calibri"/>
          <w:szCs w:val="22"/>
        </w:rPr>
        <w:t xml:space="preserve">Vinczéné </w:t>
      </w:r>
      <w:r>
        <w:rPr>
          <w:rFonts w:ascii="Calibri" w:hAnsi="Calibri" w:cs="Calibri"/>
          <w:szCs w:val="22"/>
        </w:rPr>
        <w:t>D</w:t>
      </w:r>
      <w:r w:rsidRPr="005C48E3">
        <w:rPr>
          <w:rFonts w:ascii="Calibri" w:hAnsi="Calibri" w:cs="Calibri"/>
          <w:szCs w:val="22"/>
        </w:rPr>
        <w:t>r. Menyhárt Mária, az Egészségügyi és Közszolgálati Osztály vezetője</w:t>
      </w:r>
    </w:p>
    <w:p w14:paraId="4A6EAE2E" w14:textId="77777777" w:rsidR="00854890" w:rsidRPr="005C48E3" w:rsidRDefault="00854890" w:rsidP="00854890">
      <w:pPr>
        <w:tabs>
          <w:tab w:val="left" w:pos="426"/>
          <w:tab w:val="left" w:pos="1276"/>
        </w:tabs>
        <w:ind w:left="1416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Kovács Andrea</w:t>
      </w:r>
      <w:r w:rsidRPr="005C48E3">
        <w:rPr>
          <w:rFonts w:ascii="Calibri" w:hAnsi="Calibri" w:cs="Calibri"/>
          <w:szCs w:val="22"/>
        </w:rPr>
        <w:t>, a Szombathelyi Egészségügyi és Kulturális Intézmények Gazdasági Ellátó Szervezetének igazgatója)</w:t>
      </w:r>
    </w:p>
    <w:p w14:paraId="131D038A" w14:textId="77777777" w:rsidR="00854890" w:rsidRPr="005C48E3" w:rsidRDefault="00854890" w:rsidP="00854890">
      <w:pPr>
        <w:ind w:firstLine="360"/>
        <w:jc w:val="both"/>
        <w:rPr>
          <w:rFonts w:ascii="Calibri" w:hAnsi="Calibri" w:cs="Calibri"/>
          <w:color w:val="FF0000"/>
          <w:szCs w:val="22"/>
        </w:rPr>
      </w:pPr>
    </w:p>
    <w:p w14:paraId="5B1D7D07" w14:textId="77777777" w:rsidR="00854890" w:rsidRPr="005C48E3" w:rsidRDefault="00854890" w:rsidP="00854890">
      <w:pPr>
        <w:rPr>
          <w:rFonts w:ascii="Calibri" w:hAnsi="Calibri" w:cs="Calibri"/>
          <w:szCs w:val="22"/>
        </w:rPr>
      </w:pPr>
      <w:r w:rsidRPr="005C48E3">
        <w:rPr>
          <w:rFonts w:ascii="Calibri" w:hAnsi="Calibri" w:cs="Calibri"/>
          <w:b/>
          <w:bCs/>
          <w:szCs w:val="22"/>
          <w:u w:val="single"/>
        </w:rPr>
        <w:t>Határidő:</w:t>
      </w:r>
      <w:r w:rsidRPr="005C48E3">
        <w:rPr>
          <w:rFonts w:ascii="Calibri" w:hAnsi="Calibri" w:cs="Calibri"/>
          <w:szCs w:val="22"/>
        </w:rPr>
        <w:t xml:space="preserve"> </w:t>
      </w:r>
      <w:r w:rsidRPr="005C48E3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2026. október 1.</w:t>
      </w:r>
    </w:p>
    <w:p w14:paraId="760F0819" w14:textId="77777777" w:rsidR="008A07F7" w:rsidRPr="005B35BD" w:rsidRDefault="008A07F7" w:rsidP="008A07F7">
      <w:pPr>
        <w:rPr>
          <w:rFonts w:asciiTheme="minorHAnsi" w:hAnsiTheme="minorHAnsi" w:cstheme="minorHAnsi"/>
          <w:b/>
          <w:bCs/>
          <w:sz w:val="24"/>
        </w:rPr>
      </w:pPr>
    </w:p>
    <w:p w14:paraId="39B6AFC0" w14:textId="612E32B4" w:rsidR="00E46A00" w:rsidRPr="005B35BD" w:rsidRDefault="00E46A00" w:rsidP="006132D3">
      <w:pPr>
        <w:ind w:left="142" w:hanging="142"/>
        <w:jc w:val="both"/>
        <w:rPr>
          <w:rFonts w:asciiTheme="minorHAnsi" w:hAnsiTheme="minorHAnsi" w:cstheme="minorHAnsi"/>
        </w:rPr>
      </w:pPr>
    </w:p>
    <w:sectPr w:rsidR="00E46A00" w:rsidRPr="005B35BD" w:rsidSect="005457B7">
      <w:footerReference w:type="default" r:id="rId6"/>
      <w:headerReference w:type="first" r:id="rId7"/>
      <w:footerReference w:type="firs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17564" w14:textId="77777777" w:rsidR="006026DC" w:rsidRDefault="006026DC" w:rsidP="008A07F7">
      <w:r>
        <w:separator/>
      </w:r>
    </w:p>
  </w:endnote>
  <w:endnote w:type="continuationSeparator" w:id="0">
    <w:p w14:paraId="53400BC2" w14:textId="77777777" w:rsidR="006026DC" w:rsidRDefault="006026DC" w:rsidP="008A0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7C79" w14:textId="77777777" w:rsidR="004904EA" w:rsidRPr="00342FC9" w:rsidRDefault="008A07F7">
    <w:pPr>
      <w:pStyle w:val="llb"/>
      <w:jc w:val="center"/>
      <w:rPr>
        <w:sz w:val="20"/>
        <w:szCs w:val="20"/>
      </w:rPr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58D91C" wp14:editId="458DD001">
              <wp:simplePos x="0" y="0"/>
              <wp:positionH relativeFrom="column">
                <wp:posOffset>-25400</wp:posOffset>
              </wp:positionH>
              <wp:positionV relativeFrom="paragraph">
                <wp:posOffset>-132715</wp:posOffset>
              </wp:positionV>
              <wp:extent cx="6110605" cy="0"/>
              <wp:effectExtent l="12700" t="10160" r="10795" b="889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EE24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2pt;margin-top:-10.4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465F" w14:textId="77777777" w:rsidR="004904EA" w:rsidRPr="008A07F7" w:rsidRDefault="004904E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  <w:szCs w:val="22"/>
      </w:rPr>
    </w:pPr>
  </w:p>
  <w:p w14:paraId="7B996AB9" w14:textId="77777777" w:rsidR="004904EA" w:rsidRPr="008A07F7" w:rsidRDefault="008A07F7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Telefon: +36 94/520-100</w:t>
    </w:r>
  </w:p>
  <w:p w14:paraId="47A02E99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KRID: 602010709</w:t>
    </w:r>
  </w:p>
  <w:p w14:paraId="672872EE" w14:textId="77777777" w:rsidR="004904EA" w:rsidRPr="008A07F7" w:rsidRDefault="008A07F7" w:rsidP="00ED5E0E">
    <w:pPr>
      <w:pStyle w:val="llb"/>
      <w:jc w:val="right"/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zCs w:val="22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B5765" w14:textId="77777777" w:rsidR="006026DC" w:rsidRDefault="006026DC" w:rsidP="008A07F7">
      <w:r>
        <w:separator/>
      </w:r>
    </w:p>
  </w:footnote>
  <w:footnote w:type="continuationSeparator" w:id="0">
    <w:p w14:paraId="6D3D44DB" w14:textId="77777777" w:rsidR="006026DC" w:rsidRDefault="006026DC" w:rsidP="008A07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7BAF0" w14:textId="77777777" w:rsidR="004904EA" w:rsidRPr="008A07F7" w:rsidRDefault="008A07F7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FA6FAA">
      <w:rPr>
        <w:noProof/>
        <w:sz w:val="24"/>
      </w:rPr>
      <w:drawing>
        <wp:anchor distT="0" distB="0" distL="114300" distR="114300" simplePos="0" relativeHeight="251659264" behindDoc="0" locked="0" layoutInCell="1" allowOverlap="1" wp14:anchorId="6C717F1E" wp14:editId="59268A0C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8A07F7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600B6652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b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b/>
        <w:smallCaps/>
        <w:szCs w:val="22"/>
      </w:rPr>
      <w:t>Polgármesteri Hivatala</w:t>
    </w:r>
  </w:p>
  <w:p w14:paraId="30614F87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mallCaps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  <w:t>Egészségügyi és Közszolgálati Osztály</w:t>
    </w:r>
  </w:p>
  <w:p w14:paraId="2034AB90" w14:textId="77777777" w:rsidR="004904EA" w:rsidRPr="008A07F7" w:rsidRDefault="008A07F7" w:rsidP="00826F63">
    <w:pPr>
      <w:tabs>
        <w:tab w:val="left" w:pos="1134"/>
      </w:tabs>
      <w:rPr>
        <w:rFonts w:asciiTheme="minorHAnsi" w:hAnsiTheme="minorHAnsi" w:cstheme="minorHAnsi"/>
        <w:szCs w:val="22"/>
      </w:rPr>
    </w:pPr>
    <w:r w:rsidRPr="008A07F7">
      <w:rPr>
        <w:rFonts w:asciiTheme="minorHAnsi" w:hAnsiTheme="minorHAnsi" w:cstheme="minorHAnsi"/>
        <w:smallCaps/>
        <w:szCs w:val="22"/>
      </w:rPr>
      <w:tab/>
    </w:r>
    <w:r w:rsidRPr="008A07F7">
      <w:rPr>
        <w:rFonts w:asciiTheme="minorHAnsi" w:hAnsiTheme="minorHAnsi" w:cstheme="minorHAnsi"/>
        <w:szCs w:val="22"/>
      </w:rPr>
      <w:t>9700 Szombathely, Kossuth L. u. 1-3.</w:t>
    </w:r>
  </w:p>
  <w:p w14:paraId="1FA66BA9" w14:textId="77777777" w:rsidR="004904EA" w:rsidRDefault="004904EA" w:rsidP="00826F63">
    <w:pPr>
      <w:tabs>
        <w:tab w:val="left" w:pos="1134"/>
      </w:tabs>
      <w:ind w:firstLine="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7F7"/>
    <w:rsid w:val="00122BF8"/>
    <w:rsid w:val="001C3FE4"/>
    <w:rsid w:val="001E35A6"/>
    <w:rsid w:val="0024612B"/>
    <w:rsid w:val="00436E7D"/>
    <w:rsid w:val="004904EA"/>
    <w:rsid w:val="005B35BD"/>
    <w:rsid w:val="006026DC"/>
    <w:rsid w:val="006132D3"/>
    <w:rsid w:val="00854890"/>
    <w:rsid w:val="008A07F7"/>
    <w:rsid w:val="00B567F7"/>
    <w:rsid w:val="00C65B34"/>
    <w:rsid w:val="00CE4966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36037"/>
  <w15:chartTrackingRefBased/>
  <w15:docId w15:val="{358C2D7B-B0DE-481D-B74A-50AD862B3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7F7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A07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A07F7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rsid w:val="008A07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A07F7"/>
    <w:rPr>
      <w:rFonts w:ascii="Arial" w:eastAsia="Times New Roman" w:hAnsi="Arial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Egyed Viktória Ivett</dc:creator>
  <cp:keywords/>
  <dc:description/>
  <cp:lastModifiedBy>Egyed Viktória Ivett</cp:lastModifiedBy>
  <cp:revision>2</cp:revision>
  <dcterms:created xsi:type="dcterms:W3CDTF">2026-09-24T06:07:00Z</dcterms:created>
  <dcterms:modified xsi:type="dcterms:W3CDTF">2026-09-24T06:07:00Z</dcterms:modified>
</cp:coreProperties>
</file>