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4BE28" w14:textId="77777777" w:rsidR="00687959" w:rsidRDefault="00687959" w:rsidP="00687959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82435">
        <w:rPr>
          <w:rFonts w:asciiTheme="minorHAnsi" w:hAnsiTheme="minorHAnsi" w:cstheme="minorHAnsi"/>
          <w:b/>
          <w:sz w:val="22"/>
          <w:szCs w:val="22"/>
          <w:u w:val="single"/>
        </w:rPr>
        <w:t>ELŐTERJESZTÉS</w:t>
      </w:r>
    </w:p>
    <w:p w14:paraId="3DF0093B" w14:textId="77777777" w:rsidR="00687959" w:rsidRDefault="00687959" w:rsidP="00687959">
      <w:pPr>
        <w:rPr>
          <w:rFonts w:asciiTheme="minorHAnsi" w:hAnsiTheme="minorHAnsi" w:cstheme="minorHAnsi"/>
          <w:b/>
          <w:sz w:val="22"/>
          <w:szCs w:val="22"/>
        </w:rPr>
      </w:pPr>
    </w:p>
    <w:p w14:paraId="59099592" w14:textId="77777777" w:rsidR="00763883" w:rsidRPr="00FA6A2E" w:rsidRDefault="00763883" w:rsidP="00687959">
      <w:pPr>
        <w:rPr>
          <w:rFonts w:asciiTheme="minorHAnsi" w:hAnsiTheme="minorHAnsi" w:cstheme="minorHAnsi"/>
          <w:b/>
          <w:sz w:val="22"/>
          <w:szCs w:val="22"/>
        </w:rPr>
      </w:pPr>
    </w:p>
    <w:p w14:paraId="3C9EEA49" w14:textId="647A6F6A" w:rsidR="00687959" w:rsidRDefault="00687959" w:rsidP="00763883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82435"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="00DB5BF9" w:rsidRPr="00FA6A2E">
        <w:rPr>
          <w:rFonts w:asciiTheme="minorHAnsi" w:hAnsiTheme="minorHAnsi" w:cstheme="minorHAnsi"/>
          <w:b/>
          <w:sz w:val="22"/>
          <w:szCs w:val="22"/>
        </w:rPr>
        <w:t>Városstratégiai, Idegenforgalmi és Sport</w:t>
      </w:r>
      <w:r w:rsidR="00DB5BF9" w:rsidRPr="00DB5BF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E82435">
        <w:rPr>
          <w:rFonts w:asciiTheme="minorHAnsi" w:hAnsiTheme="minorHAnsi" w:cstheme="minorHAnsi"/>
          <w:b/>
          <w:sz w:val="22"/>
          <w:szCs w:val="22"/>
        </w:rPr>
        <w:t>Bizottság 202</w:t>
      </w:r>
      <w:r w:rsidR="00763883">
        <w:rPr>
          <w:rFonts w:asciiTheme="minorHAnsi" w:hAnsiTheme="minorHAnsi" w:cstheme="minorHAnsi"/>
          <w:b/>
          <w:sz w:val="22"/>
          <w:szCs w:val="22"/>
        </w:rPr>
        <w:t>6</w:t>
      </w:r>
      <w:r w:rsidR="0078679D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763883">
        <w:rPr>
          <w:rFonts w:asciiTheme="minorHAnsi" w:hAnsiTheme="minorHAnsi" w:cstheme="minorHAnsi"/>
          <w:b/>
          <w:sz w:val="22"/>
          <w:szCs w:val="22"/>
        </w:rPr>
        <w:t>szeptember 22</w:t>
      </w:r>
      <w:r w:rsidRPr="00E82435">
        <w:rPr>
          <w:rFonts w:asciiTheme="minorHAnsi" w:hAnsiTheme="minorHAnsi" w:cstheme="minorHAnsi"/>
          <w:b/>
          <w:sz w:val="22"/>
          <w:szCs w:val="22"/>
        </w:rPr>
        <w:t>-i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E82435">
        <w:rPr>
          <w:rFonts w:asciiTheme="minorHAnsi" w:hAnsiTheme="minorHAnsi" w:cstheme="minorHAnsi"/>
          <w:b/>
          <w:sz w:val="22"/>
          <w:szCs w:val="22"/>
        </w:rPr>
        <w:t>ülésére</w:t>
      </w:r>
    </w:p>
    <w:p w14:paraId="5331C860" w14:textId="77777777" w:rsidR="00DA118B" w:rsidRPr="00E82435" w:rsidRDefault="00DA118B" w:rsidP="00763883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3026241" w14:textId="33E3C4AC" w:rsidR="00547EDE" w:rsidRPr="00763883" w:rsidRDefault="00763883" w:rsidP="00763883">
      <w:pPr>
        <w:ind w:left="709"/>
        <w:rPr>
          <w:rFonts w:asciiTheme="minorHAnsi" w:hAnsiTheme="minorHAnsi" w:cstheme="minorHAnsi"/>
          <w:b/>
          <w:bCs/>
          <w:sz w:val="22"/>
          <w:szCs w:val="22"/>
        </w:rPr>
      </w:pPr>
      <w:r w:rsidRPr="00763883">
        <w:rPr>
          <w:rFonts w:asciiTheme="minorHAnsi" w:hAnsiTheme="minorHAnsi" w:cstheme="minorHAnsi"/>
          <w:b/>
          <w:bCs/>
          <w:sz w:val="22"/>
          <w:szCs w:val="22"/>
        </w:rPr>
        <w:t xml:space="preserve">    Javaslat településrendezési terv módosításához szükséges döntések meghozatalára</w:t>
      </w:r>
    </w:p>
    <w:p w14:paraId="5CECAEA5" w14:textId="77777777" w:rsidR="00763883" w:rsidRDefault="00763883" w:rsidP="00763883">
      <w:pPr>
        <w:ind w:left="709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2B69561" w14:textId="43FCD2FA" w:rsidR="00763883" w:rsidRDefault="00763883" w:rsidP="00763883">
      <w:pPr>
        <w:pStyle w:val="Szvegtrzs"/>
        <w:spacing w:line="276" w:lineRule="auto"/>
        <w:ind w:left="284" w:right="-142"/>
        <w:rPr>
          <w:rFonts w:asciiTheme="minorHAnsi" w:hAnsiTheme="minorHAnsi" w:cstheme="minorHAnsi"/>
          <w:bCs/>
          <w:color w:val="000000"/>
          <w:szCs w:val="22"/>
        </w:rPr>
      </w:pPr>
      <w:r w:rsidRPr="000F7570">
        <w:rPr>
          <w:rFonts w:asciiTheme="minorHAnsi" w:hAnsiTheme="minorHAnsi" w:cstheme="minorHAnsi"/>
          <w:bCs/>
          <w:color w:val="000000"/>
          <w:szCs w:val="22"/>
        </w:rPr>
        <w:t xml:space="preserve">Szombathely Megyei Jogú Város Közgyűlése a </w:t>
      </w:r>
      <w:r w:rsidRPr="000F7570">
        <w:rPr>
          <w:rFonts w:asciiTheme="minorHAnsi" w:hAnsiTheme="minorHAnsi" w:cstheme="minorHAnsi"/>
          <w:bCs/>
          <w:szCs w:val="22"/>
        </w:rPr>
        <w:t xml:space="preserve">407/2023. (XII. 14.) Kgy. számú határozatával új Településszerkezeti tervet fogadott el, és a 24/2023. (XII.19.) </w:t>
      </w:r>
      <w:r w:rsidRPr="000F7570">
        <w:rPr>
          <w:rFonts w:asciiTheme="minorHAnsi" w:hAnsiTheme="minorHAnsi" w:cstheme="minorHAnsi"/>
          <w:bCs/>
          <w:color w:val="000000"/>
          <w:szCs w:val="22"/>
        </w:rPr>
        <w:t xml:space="preserve">önkormányzati rendeletével megalkotta Szombathely Megyei Jogú Város Helyi Építési Szabályzatát (a továbbiakban: HÉSZ). </w:t>
      </w:r>
      <w:r>
        <w:rPr>
          <w:rFonts w:asciiTheme="minorHAnsi" w:hAnsiTheme="minorHAnsi" w:cstheme="minorHAnsi"/>
          <w:bCs/>
          <w:color w:val="000000"/>
          <w:szCs w:val="22"/>
        </w:rPr>
        <w:t xml:space="preserve">A településrendezési terv 1. számú módosítása az egyszerűsített eljárás szabályai szerint jelenleg folyamatban van. </w:t>
      </w:r>
    </w:p>
    <w:p w14:paraId="5F41B4B6" w14:textId="77777777" w:rsidR="00DA118B" w:rsidRPr="000F7570" w:rsidRDefault="00DA118B" w:rsidP="00763883">
      <w:pPr>
        <w:pStyle w:val="Szvegtrzs"/>
        <w:spacing w:line="276" w:lineRule="auto"/>
        <w:ind w:left="284" w:right="-142"/>
        <w:rPr>
          <w:rFonts w:asciiTheme="minorHAnsi" w:hAnsiTheme="minorHAnsi" w:cstheme="minorHAnsi"/>
          <w:bCs/>
          <w:color w:val="000000"/>
          <w:szCs w:val="22"/>
        </w:rPr>
      </w:pPr>
    </w:p>
    <w:p w14:paraId="118D9D08" w14:textId="2FED552B" w:rsidR="00763883" w:rsidRPr="00904B33" w:rsidRDefault="00763883" w:rsidP="00763883">
      <w:pPr>
        <w:pStyle w:val="Listaszerbekezds"/>
        <w:autoSpaceDE w:val="0"/>
        <w:autoSpaceDN w:val="0"/>
        <w:adjustRightInd w:val="0"/>
        <w:spacing w:after="160"/>
        <w:ind w:left="284" w:right="-142"/>
        <w:jc w:val="both"/>
        <w:rPr>
          <w:rFonts w:asciiTheme="minorHAnsi" w:hAnsiTheme="minorHAnsi" w:cstheme="minorHAnsi"/>
        </w:rPr>
      </w:pPr>
      <w:r w:rsidRPr="000F7570">
        <w:rPr>
          <w:rFonts w:asciiTheme="minorHAnsi" w:hAnsiTheme="minorHAnsi" w:cstheme="minorHAnsi"/>
        </w:rPr>
        <w:t xml:space="preserve">A </w:t>
      </w:r>
      <w:r w:rsidRPr="000F7570">
        <w:rPr>
          <w:rFonts w:asciiTheme="minorHAnsi" w:hAnsiTheme="minorHAnsi" w:cstheme="minorHAnsi"/>
          <w:color w:val="000000"/>
        </w:rPr>
        <w:t xml:space="preserve">Közgyűlés a </w:t>
      </w:r>
      <w:r w:rsidRPr="00B35D1D">
        <w:rPr>
          <w:rFonts w:asciiTheme="minorHAnsi" w:hAnsiTheme="minorHAnsi" w:cstheme="minorHAnsi"/>
        </w:rPr>
        <w:t xml:space="preserve">96/2026. (III. 26.) Kgy. számú határozatának </w:t>
      </w:r>
      <w:r>
        <w:rPr>
          <w:rFonts w:asciiTheme="minorHAnsi" w:hAnsiTheme="minorHAnsi" w:cstheme="minorHAnsi"/>
        </w:rPr>
        <w:t>2</w:t>
      </w:r>
      <w:r w:rsidRPr="00B35D1D">
        <w:rPr>
          <w:rFonts w:asciiTheme="minorHAnsi" w:hAnsiTheme="minorHAnsi" w:cstheme="minorHAnsi"/>
        </w:rPr>
        <w:t xml:space="preserve">. pontjában </w:t>
      </w:r>
      <w:r w:rsidRPr="000F7570">
        <w:rPr>
          <w:rFonts w:asciiTheme="minorHAnsi" w:hAnsiTheme="minorHAnsi" w:cstheme="minorHAnsi"/>
          <w:color w:val="000000"/>
        </w:rPr>
        <w:t>felkért</w:t>
      </w:r>
      <w:r w:rsidR="00DA118B">
        <w:rPr>
          <w:rFonts w:asciiTheme="minorHAnsi" w:hAnsiTheme="minorHAnsi" w:cstheme="minorHAnsi"/>
          <w:color w:val="000000"/>
        </w:rPr>
        <w:t>e a polgármestert</w:t>
      </w:r>
      <w:r w:rsidRPr="000F7570">
        <w:rPr>
          <w:rFonts w:asciiTheme="minorHAnsi" w:hAnsiTheme="minorHAnsi" w:cstheme="minorHAnsi"/>
          <w:color w:val="000000"/>
        </w:rPr>
        <w:t xml:space="preserve"> arra, hogy a </w:t>
      </w:r>
      <w:r w:rsidRPr="00904B33">
        <w:rPr>
          <w:rFonts w:asciiTheme="minorHAnsi" w:hAnsiTheme="minorHAnsi" w:cstheme="minorHAnsi"/>
        </w:rPr>
        <w:t xml:space="preserve">településrendezési terv </w:t>
      </w:r>
      <w:r>
        <w:rPr>
          <w:rFonts w:asciiTheme="minorHAnsi" w:hAnsiTheme="minorHAnsi" w:cstheme="minorHAnsi"/>
        </w:rPr>
        <w:t xml:space="preserve">2. számú </w:t>
      </w:r>
      <w:r w:rsidRPr="00904B33">
        <w:rPr>
          <w:rFonts w:asciiTheme="minorHAnsi" w:hAnsiTheme="minorHAnsi" w:cstheme="minorHAnsi"/>
        </w:rPr>
        <w:t xml:space="preserve">módosítását </w:t>
      </w:r>
      <w:r>
        <w:rPr>
          <w:rFonts w:asciiTheme="minorHAnsi" w:hAnsiTheme="minorHAnsi" w:cstheme="minorHAnsi"/>
        </w:rPr>
        <w:t xml:space="preserve">a </w:t>
      </w:r>
      <w:r w:rsidRPr="00E23B90">
        <w:rPr>
          <w:rFonts w:asciiTheme="minorHAnsi" w:hAnsiTheme="minorHAnsi" w:cstheme="minorHAnsi"/>
          <w:b/>
          <w:color w:val="000000"/>
        </w:rPr>
        <w:t>Rumi külső úton</w:t>
      </w:r>
      <w:r w:rsidRPr="00E23B90">
        <w:rPr>
          <w:rFonts w:asciiTheme="minorHAnsi" w:hAnsiTheme="minorHAnsi" w:cstheme="minorHAnsi"/>
          <w:color w:val="000000"/>
        </w:rPr>
        <w:t xml:space="preserve">, valamint a </w:t>
      </w:r>
      <w:r w:rsidRPr="00E23B90">
        <w:rPr>
          <w:rFonts w:asciiTheme="minorHAnsi" w:hAnsiTheme="minorHAnsi" w:cstheme="minorHAnsi"/>
          <w:b/>
          <w:color w:val="000000"/>
        </w:rPr>
        <w:t xml:space="preserve">Kodály Z. u. - </w:t>
      </w:r>
      <w:proofErr w:type="spellStart"/>
      <w:r w:rsidRPr="00E23B90">
        <w:rPr>
          <w:rFonts w:asciiTheme="minorHAnsi" w:hAnsiTheme="minorHAnsi" w:cstheme="minorHAnsi"/>
          <w:b/>
          <w:color w:val="000000"/>
        </w:rPr>
        <w:t>Paragvári</w:t>
      </w:r>
      <w:proofErr w:type="spellEnd"/>
      <w:r w:rsidRPr="00E23B90">
        <w:rPr>
          <w:rFonts w:asciiTheme="minorHAnsi" w:hAnsiTheme="minorHAnsi" w:cstheme="minorHAnsi"/>
          <w:b/>
          <w:color w:val="000000"/>
        </w:rPr>
        <w:t xml:space="preserve"> u. - Váci M. u. - Muskátli utcák közötti</w:t>
      </w:r>
      <w:r w:rsidRPr="00E23B90">
        <w:rPr>
          <w:rFonts w:asciiTheme="minorHAnsi" w:hAnsiTheme="minorHAnsi" w:cstheme="minorHAnsi"/>
          <w:b/>
          <w:i/>
          <w:iCs/>
          <w:color w:val="000000"/>
        </w:rPr>
        <w:t xml:space="preserve"> </w:t>
      </w:r>
      <w:r w:rsidRPr="00E23B90">
        <w:rPr>
          <w:rFonts w:asciiTheme="minorHAnsi" w:hAnsiTheme="minorHAnsi" w:cstheme="minorHAnsi"/>
          <w:b/>
          <w:color w:val="000000"/>
        </w:rPr>
        <w:t>kerékpárutak</w:t>
      </w:r>
      <w:r w:rsidRPr="00E23B90">
        <w:rPr>
          <w:rFonts w:asciiTheme="minorHAnsi" w:hAnsiTheme="minorHAnsi" w:cstheme="minorHAnsi"/>
          <w:color w:val="000000"/>
        </w:rPr>
        <w:t xml:space="preserve"> megvalósíthatósága érdekében</w:t>
      </w:r>
      <w:r w:rsidRPr="00770809">
        <w:rPr>
          <w:rFonts w:asciiTheme="minorHAnsi" w:hAnsiTheme="minorHAnsi" w:cstheme="minorHAnsi"/>
          <w:color w:val="EE0000"/>
        </w:rPr>
        <w:t xml:space="preserve"> </w:t>
      </w:r>
      <w:r w:rsidRPr="00904B33">
        <w:rPr>
          <w:rFonts w:asciiTheme="minorHAnsi" w:hAnsiTheme="minorHAnsi" w:cstheme="minorHAnsi"/>
        </w:rPr>
        <w:t xml:space="preserve">a településtervek tartalmáról, elkészítésének és elfogadásának rendjéről, valamint egyes településrendezési sajátos jogintézményekről szóló 419/2021. (VII. 15.) Korm. rendelet (a továbbiakban: </w:t>
      </w:r>
      <w:proofErr w:type="spellStart"/>
      <w:r w:rsidRPr="00904B33">
        <w:rPr>
          <w:rFonts w:asciiTheme="minorHAnsi" w:hAnsiTheme="minorHAnsi" w:cstheme="minorHAnsi"/>
        </w:rPr>
        <w:t>újR</w:t>
      </w:r>
      <w:proofErr w:type="spellEnd"/>
      <w:r w:rsidRPr="00904B33">
        <w:rPr>
          <w:rFonts w:asciiTheme="minorHAnsi" w:hAnsiTheme="minorHAnsi" w:cstheme="minorHAnsi"/>
        </w:rPr>
        <w:t>.) 61-67 §-a alapján az általános eljárás szabályai szerint az E-TÉR felületen a megfelelő tervezési folyamat indításával kezdeményezze.</w:t>
      </w:r>
    </w:p>
    <w:p w14:paraId="00CDF9E0" w14:textId="77777777" w:rsidR="00763883" w:rsidRPr="002B4FBC" w:rsidRDefault="00763883" w:rsidP="00763883">
      <w:pPr>
        <w:spacing w:line="276" w:lineRule="auto"/>
        <w:ind w:left="284" w:right="-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Pr="000F7570">
        <w:rPr>
          <w:rFonts w:asciiTheme="minorHAnsi" w:hAnsiTheme="minorHAnsi" w:cstheme="minorHAnsi"/>
          <w:sz w:val="22"/>
          <w:szCs w:val="22"/>
        </w:rPr>
        <w:t xml:space="preserve">z Akcióterv Mérnöki Iroda Kft elkészítette a </w:t>
      </w:r>
      <w:r w:rsidRPr="000F7570">
        <w:rPr>
          <w:rFonts w:asciiTheme="minorHAnsi" w:hAnsiTheme="minorHAnsi" w:cstheme="minorHAnsi"/>
          <w:b/>
          <w:bCs/>
          <w:sz w:val="22"/>
          <w:szCs w:val="22"/>
        </w:rPr>
        <w:t>várható környezeti hatás jelentőségének eldöntése megnevezésű eljárás tervdokumentációját</w:t>
      </w:r>
      <w:r w:rsidRPr="000F7570">
        <w:rPr>
          <w:rFonts w:asciiTheme="minorHAnsi" w:hAnsiTheme="minorHAnsi" w:cstheme="minorHAnsi"/>
          <w:sz w:val="22"/>
          <w:szCs w:val="22"/>
        </w:rPr>
        <w:t xml:space="preserve">, amely az </w:t>
      </w:r>
      <w:r>
        <w:rPr>
          <w:rFonts w:asciiTheme="minorHAnsi" w:hAnsiTheme="minorHAnsi" w:cstheme="minorHAnsi"/>
          <w:sz w:val="22"/>
          <w:szCs w:val="22"/>
        </w:rPr>
        <w:t xml:space="preserve">előterjesztés 1. melléklete és az </w:t>
      </w:r>
      <w:r w:rsidRPr="000F7570">
        <w:rPr>
          <w:rFonts w:asciiTheme="minorHAnsi" w:hAnsiTheme="minorHAnsi" w:cstheme="minorHAnsi"/>
          <w:sz w:val="22"/>
          <w:szCs w:val="22"/>
        </w:rPr>
        <w:t xml:space="preserve">alábbi tárhelyen </w:t>
      </w:r>
      <w:r w:rsidRPr="002B4FBC">
        <w:rPr>
          <w:rFonts w:asciiTheme="minorHAnsi" w:hAnsiTheme="minorHAnsi" w:cstheme="minorHAnsi"/>
          <w:sz w:val="22"/>
          <w:szCs w:val="22"/>
        </w:rPr>
        <w:t>érhető el</w:t>
      </w:r>
      <w:r>
        <w:rPr>
          <w:rFonts w:asciiTheme="minorHAnsi" w:hAnsiTheme="minorHAnsi" w:cstheme="minorHAnsi"/>
          <w:sz w:val="22"/>
          <w:szCs w:val="22"/>
        </w:rPr>
        <w:t>:</w:t>
      </w:r>
      <w:r w:rsidRPr="002B4FB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8F7C22A" w14:textId="77777777" w:rsidR="00763883" w:rsidRDefault="00763883" w:rsidP="00763883">
      <w:pPr>
        <w:spacing w:line="276" w:lineRule="auto"/>
        <w:ind w:left="284" w:right="-142"/>
        <w:jc w:val="both"/>
        <w:rPr>
          <w:rFonts w:asciiTheme="minorHAnsi" w:hAnsiTheme="minorHAnsi" w:cstheme="minorHAnsi"/>
          <w:sz w:val="18"/>
          <w:szCs w:val="18"/>
        </w:rPr>
      </w:pPr>
      <w:hyperlink r:id="rId7" w:history="1">
        <w:r w:rsidRPr="002B4FBC">
          <w:rPr>
            <w:rStyle w:val="Hiperhivatkozs"/>
            <w:rFonts w:asciiTheme="minorHAnsi" w:hAnsiTheme="minorHAnsi" w:cstheme="minorHAnsi"/>
            <w:sz w:val="18"/>
            <w:szCs w:val="18"/>
          </w:rPr>
          <w:t>https://szombathely.hu/onkormanyzat/terinformatika-telepulesrendezes/tanulmanyok-hirdetmenyek/telepulesrendezesi-eszkozok-2-szamu-modositasa-altalanos-eljaras-a-varhato-kornyezeti-hatas-jelentosegenek-eldontese-2026.5810/</w:t>
        </w:r>
      </w:hyperlink>
    </w:p>
    <w:p w14:paraId="53E0C383" w14:textId="77777777" w:rsidR="00763883" w:rsidRDefault="00763883" w:rsidP="00763883">
      <w:pPr>
        <w:spacing w:line="276" w:lineRule="auto"/>
        <w:ind w:left="284" w:right="-142"/>
        <w:jc w:val="both"/>
        <w:rPr>
          <w:rFonts w:asciiTheme="minorHAnsi" w:hAnsiTheme="minorHAnsi" w:cstheme="minorHAnsi"/>
          <w:sz w:val="22"/>
          <w:szCs w:val="22"/>
        </w:rPr>
      </w:pPr>
    </w:p>
    <w:p w14:paraId="70B96083" w14:textId="77777777" w:rsidR="00763883" w:rsidRPr="000F7570" w:rsidRDefault="00763883" w:rsidP="00763883">
      <w:pPr>
        <w:autoSpaceDE w:val="0"/>
        <w:autoSpaceDN w:val="0"/>
        <w:adjustRightInd w:val="0"/>
        <w:spacing w:after="160" w:line="276" w:lineRule="auto"/>
        <w:ind w:left="284" w:right="-142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F7570">
        <w:rPr>
          <w:rFonts w:asciiTheme="minorHAnsi" w:hAnsiTheme="minorHAnsi" w:cstheme="minorHAnsi"/>
          <w:color w:val="000000"/>
          <w:sz w:val="22"/>
          <w:szCs w:val="22"/>
        </w:rPr>
        <w:t xml:space="preserve">Az </w:t>
      </w:r>
      <w:r w:rsidRPr="000F7570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egyes tervek, illetve programok környezeti vizsgálatáról szóló 2/2005. (I. 11.) Korm. rendelet (a továbbiakban: </w:t>
      </w:r>
      <w:proofErr w:type="spellStart"/>
      <w:r w:rsidRPr="000F75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SKVr</w:t>
      </w:r>
      <w:proofErr w:type="spellEnd"/>
      <w:r w:rsidRPr="000F7570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.) 1. § (3) bekezdés b) pontja, </w:t>
      </w:r>
      <w:r w:rsidRPr="000F7570">
        <w:rPr>
          <w:rFonts w:asciiTheme="minorHAnsi" w:hAnsiTheme="minorHAnsi" w:cstheme="minorHAnsi"/>
          <w:color w:val="000000"/>
          <w:sz w:val="22"/>
          <w:szCs w:val="22"/>
        </w:rPr>
        <w:t>valamint</w:t>
      </w:r>
      <w:r w:rsidRPr="000F7570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az </w:t>
      </w:r>
      <w:proofErr w:type="spellStart"/>
      <w:r w:rsidRPr="000F75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újR</w:t>
      </w:r>
      <w:proofErr w:type="spellEnd"/>
      <w:r w:rsidRPr="000F7570">
        <w:rPr>
          <w:rFonts w:asciiTheme="minorHAnsi" w:hAnsiTheme="minorHAnsi" w:cstheme="minorHAnsi"/>
          <w:i/>
          <w:iCs/>
          <w:color w:val="000000"/>
          <w:sz w:val="22"/>
          <w:szCs w:val="22"/>
        </w:rPr>
        <w:t>. 60. § (3) bekezdése</w:t>
      </w:r>
      <w:r w:rsidRPr="000F7570">
        <w:rPr>
          <w:rFonts w:asciiTheme="minorHAnsi" w:hAnsiTheme="minorHAnsi" w:cstheme="minorHAnsi"/>
          <w:color w:val="000000"/>
          <w:sz w:val="22"/>
          <w:szCs w:val="22"/>
        </w:rPr>
        <w:t xml:space="preserve"> alapján felkértem a környezet védelméért felelős szerveket, hogy nyilatkozzanak a környezeti értékelés elkészítésének szükségességéről. </w:t>
      </w:r>
    </w:p>
    <w:p w14:paraId="12B87F53" w14:textId="77777777" w:rsidR="00763883" w:rsidRDefault="00763883" w:rsidP="00763883">
      <w:pPr>
        <w:pStyle w:val="bekezds"/>
        <w:numPr>
          <w:ilvl w:val="0"/>
          <w:numId w:val="10"/>
        </w:numPr>
        <w:ind w:left="993"/>
        <w:jc w:val="both"/>
        <w:rPr>
          <w:rFonts w:ascii="Calibri" w:hAnsi="Calibri" w:cs="Calibri"/>
          <w:bCs/>
          <w:sz w:val="22"/>
          <w:szCs w:val="22"/>
          <w:u w:val="single"/>
        </w:rPr>
      </w:pPr>
      <w:r w:rsidRPr="001100B8">
        <w:rPr>
          <w:rFonts w:ascii="Calibri" w:hAnsi="Calibri" w:cs="Calibri"/>
          <w:bCs/>
          <w:sz w:val="22"/>
          <w:szCs w:val="22"/>
          <w:u w:val="single"/>
        </w:rPr>
        <w:t xml:space="preserve">A választ adó </w:t>
      </w:r>
    </w:p>
    <w:p w14:paraId="4AF93ED6" w14:textId="77777777" w:rsidR="00763883" w:rsidRDefault="00763883" w:rsidP="00763883">
      <w:pPr>
        <w:pStyle w:val="bekezds"/>
        <w:numPr>
          <w:ilvl w:val="0"/>
          <w:numId w:val="0"/>
        </w:numPr>
        <w:ind w:left="993"/>
        <w:jc w:val="both"/>
        <w:rPr>
          <w:rFonts w:ascii="Calibri" w:hAnsi="Calibri" w:cs="Calibri"/>
          <w:bCs/>
          <w:sz w:val="22"/>
          <w:szCs w:val="22"/>
          <w:u w:val="single"/>
        </w:rPr>
      </w:pPr>
    </w:p>
    <w:p w14:paraId="56EC6D9C" w14:textId="77777777" w:rsidR="00763883" w:rsidRPr="004F407E" w:rsidRDefault="00763883" w:rsidP="00763883">
      <w:pPr>
        <w:pStyle w:val="NormlWeb"/>
        <w:numPr>
          <w:ilvl w:val="0"/>
          <w:numId w:val="8"/>
        </w:numPr>
        <w:spacing w:before="0" w:beforeAutospacing="0" w:after="0" w:afterAutospacing="0"/>
        <w:ind w:left="993" w:right="147"/>
        <w:jc w:val="both"/>
        <w:rPr>
          <w:rFonts w:asciiTheme="minorHAnsi" w:hAnsiTheme="minorHAnsi" w:cstheme="minorHAnsi"/>
          <w:sz w:val="22"/>
          <w:szCs w:val="22"/>
        </w:rPr>
      </w:pPr>
      <w:r w:rsidRPr="004F407E">
        <w:rPr>
          <w:rFonts w:asciiTheme="minorHAnsi" w:hAnsiTheme="minorHAnsi" w:cstheme="minorHAnsi"/>
          <w:sz w:val="22"/>
          <w:szCs w:val="22"/>
        </w:rPr>
        <w:t>Vas Vármegyei Kormányhivatal Környezetvédelmi, Természetvédelmi és Hulladékgazdálkodási Főosztály, Környezetvédelmi és Természetvédelmi Osztály,</w:t>
      </w:r>
    </w:p>
    <w:p w14:paraId="4735D9A8" w14:textId="77777777" w:rsidR="00763883" w:rsidRPr="004F407E" w:rsidRDefault="00763883" w:rsidP="00763883">
      <w:pPr>
        <w:pStyle w:val="bekezds"/>
        <w:numPr>
          <w:ilvl w:val="0"/>
          <w:numId w:val="8"/>
        </w:numPr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4F407E">
        <w:rPr>
          <w:rFonts w:asciiTheme="minorHAnsi" w:hAnsiTheme="minorHAnsi" w:cstheme="minorHAnsi"/>
          <w:sz w:val="22"/>
          <w:szCs w:val="22"/>
        </w:rPr>
        <w:t>Őrségi Nemzeti Park Igazgatóság,</w:t>
      </w:r>
    </w:p>
    <w:p w14:paraId="77EBCFA7" w14:textId="77777777" w:rsidR="00763883" w:rsidRPr="004F407E" w:rsidRDefault="00763883" w:rsidP="00763883">
      <w:pPr>
        <w:pStyle w:val="bekezds"/>
        <w:numPr>
          <w:ilvl w:val="0"/>
          <w:numId w:val="8"/>
        </w:numPr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4F407E">
        <w:rPr>
          <w:rFonts w:asciiTheme="minorHAnsi" w:hAnsiTheme="minorHAnsi" w:cstheme="minorHAnsi"/>
          <w:sz w:val="22"/>
          <w:szCs w:val="22"/>
        </w:rPr>
        <w:t>Vas Vármegyei Kormányhivatal Népegészségügyi Főosztály,</w:t>
      </w:r>
    </w:p>
    <w:p w14:paraId="2C8A40C4" w14:textId="77777777" w:rsidR="00763883" w:rsidRPr="004F407E" w:rsidRDefault="00763883" w:rsidP="00763883">
      <w:pPr>
        <w:pStyle w:val="bekezds"/>
        <w:numPr>
          <w:ilvl w:val="0"/>
          <w:numId w:val="8"/>
        </w:numPr>
        <w:ind w:left="993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F407E">
        <w:rPr>
          <w:rFonts w:asciiTheme="minorHAnsi" w:eastAsia="Calibri" w:hAnsiTheme="minorHAnsi" w:cstheme="minorHAnsi"/>
          <w:sz w:val="22"/>
          <w:szCs w:val="22"/>
        </w:rPr>
        <w:t xml:space="preserve">Vas Vármegyei Kormányhivatal Tűzvédelmi, Iparbiztonsági és Vízügyi Hatósági Főosztály, Tűzvédelmi, Iparbiztonsági, Vízügyi és Vízvédelmi Osztály, </w:t>
      </w:r>
    </w:p>
    <w:p w14:paraId="4EE365DC" w14:textId="77777777" w:rsidR="00763883" w:rsidRPr="004F407E" w:rsidRDefault="00763883" w:rsidP="00763883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Theme="minorHAnsi" w:hAnsiTheme="minorHAnsi" w:cstheme="minorHAnsi"/>
        </w:rPr>
      </w:pPr>
      <w:r w:rsidRPr="004F407E">
        <w:rPr>
          <w:rFonts w:asciiTheme="minorHAnsi" w:hAnsiTheme="minorHAnsi" w:cstheme="minorHAnsi"/>
        </w:rPr>
        <w:t>Szombathely Megyei Jogú Város Jegyzője, Városüzemeltetési és Városfejlesztési Osztály, Környezetvédelmi Iroda,</w:t>
      </w:r>
    </w:p>
    <w:p w14:paraId="04C78DC7" w14:textId="77777777" w:rsidR="00763883" w:rsidRPr="004F407E" w:rsidRDefault="00763883" w:rsidP="00763883">
      <w:pPr>
        <w:pStyle w:val="Listaszerbekezds"/>
        <w:numPr>
          <w:ilvl w:val="0"/>
          <w:numId w:val="8"/>
        </w:numPr>
        <w:spacing w:after="0" w:line="240" w:lineRule="auto"/>
        <w:ind w:left="993"/>
        <w:jc w:val="both"/>
        <w:rPr>
          <w:rFonts w:asciiTheme="minorHAnsi" w:hAnsiTheme="minorHAnsi" w:cstheme="minorHAnsi"/>
          <w:u w:val="single"/>
        </w:rPr>
      </w:pPr>
      <w:r w:rsidRPr="004F407E">
        <w:rPr>
          <w:rFonts w:asciiTheme="minorHAnsi" w:hAnsiTheme="minorHAnsi" w:cstheme="minorHAnsi"/>
        </w:rPr>
        <w:t>Vas Vármegyei Kormányhivatal Állami Főépítész Iroda,</w:t>
      </w:r>
    </w:p>
    <w:p w14:paraId="7696D17F" w14:textId="77777777" w:rsidR="00763883" w:rsidRPr="004F407E" w:rsidRDefault="00763883" w:rsidP="00297076">
      <w:pPr>
        <w:pStyle w:val="bekezds"/>
        <w:numPr>
          <w:ilvl w:val="0"/>
          <w:numId w:val="8"/>
        </w:numPr>
        <w:ind w:left="993" w:hanging="284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F407E">
        <w:rPr>
          <w:rFonts w:asciiTheme="minorHAnsi" w:eastAsia="Calibri" w:hAnsiTheme="minorHAnsi" w:cstheme="minorHAnsi"/>
          <w:sz w:val="22"/>
          <w:szCs w:val="22"/>
        </w:rPr>
        <w:lastRenderedPageBreak/>
        <w:t xml:space="preserve">Vas Vármegyei Kormányhivatal Agrárügyi Főosztály Erdészeti Osztály, </w:t>
      </w:r>
    </w:p>
    <w:p w14:paraId="12EFFCE9" w14:textId="77777777" w:rsidR="00763883" w:rsidRDefault="00763883" w:rsidP="00297076">
      <w:pPr>
        <w:pStyle w:val="bekezds"/>
        <w:numPr>
          <w:ilvl w:val="0"/>
          <w:numId w:val="8"/>
        </w:numPr>
        <w:ind w:left="993" w:hanging="284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F407E">
        <w:rPr>
          <w:rFonts w:asciiTheme="minorHAnsi" w:eastAsia="Calibri" w:hAnsiTheme="minorHAnsi" w:cstheme="minorHAnsi"/>
          <w:sz w:val="22"/>
          <w:szCs w:val="22"/>
        </w:rPr>
        <w:t xml:space="preserve">Vas Vármegyei Kormányhivatal Agrárügyi Főosztály Növény- és Talajvédelmi Osztály, </w:t>
      </w:r>
    </w:p>
    <w:p w14:paraId="1BC62F38" w14:textId="77777777" w:rsidR="00763883" w:rsidRPr="004F407E" w:rsidRDefault="00763883" w:rsidP="00763883">
      <w:pPr>
        <w:pStyle w:val="bekezds"/>
        <w:numPr>
          <w:ilvl w:val="0"/>
          <w:numId w:val="8"/>
        </w:numPr>
        <w:ind w:left="0" w:firstLine="709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F407E">
        <w:rPr>
          <w:rFonts w:asciiTheme="minorHAnsi" w:eastAsia="Calibri" w:hAnsiTheme="minorHAnsi" w:cstheme="minorHAnsi"/>
          <w:sz w:val="22"/>
          <w:szCs w:val="22"/>
        </w:rPr>
        <w:t xml:space="preserve">Budapest Főváros Kormányhivatala Építésügyi és Örökségvédelmi Főosztály, </w:t>
      </w:r>
    </w:p>
    <w:p w14:paraId="1D0E3024" w14:textId="77777777" w:rsidR="00763883" w:rsidRPr="004F407E" w:rsidRDefault="00763883" w:rsidP="00763883">
      <w:pPr>
        <w:pStyle w:val="bekezds"/>
        <w:numPr>
          <w:ilvl w:val="0"/>
          <w:numId w:val="0"/>
        </w:numPr>
        <w:ind w:firstLine="1418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F407E">
        <w:rPr>
          <w:rFonts w:asciiTheme="minorHAnsi" w:eastAsia="Calibri" w:hAnsiTheme="minorHAnsi" w:cstheme="minorHAnsi"/>
          <w:sz w:val="22"/>
          <w:szCs w:val="22"/>
        </w:rPr>
        <w:t>Örökségvédelmi Osztály</w:t>
      </w:r>
      <w:r>
        <w:rPr>
          <w:rFonts w:asciiTheme="minorHAnsi" w:eastAsia="Calibri" w:hAnsiTheme="minorHAnsi" w:cstheme="minorHAnsi"/>
          <w:sz w:val="22"/>
          <w:szCs w:val="22"/>
        </w:rPr>
        <w:t>,</w:t>
      </w:r>
      <w:r w:rsidRPr="004F407E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4459A2C7" w14:textId="77777777" w:rsidR="00763883" w:rsidRDefault="00763883" w:rsidP="00763883">
      <w:pPr>
        <w:pStyle w:val="bekezds"/>
        <w:numPr>
          <w:ilvl w:val="0"/>
          <w:numId w:val="8"/>
        </w:numPr>
        <w:ind w:left="0" w:firstLine="709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F407E">
        <w:rPr>
          <w:rFonts w:asciiTheme="minorHAnsi" w:eastAsia="Calibri" w:hAnsiTheme="minorHAnsi" w:cstheme="minorHAnsi"/>
          <w:sz w:val="22"/>
          <w:szCs w:val="22"/>
        </w:rPr>
        <w:t>Országos Tisztifőorvos</w:t>
      </w:r>
    </w:p>
    <w:p w14:paraId="3DC693FF" w14:textId="77777777" w:rsidR="00763883" w:rsidRPr="004F407E" w:rsidRDefault="00763883" w:rsidP="00763883">
      <w:pPr>
        <w:pStyle w:val="bekezds"/>
        <w:numPr>
          <w:ilvl w:val="0"/>
          <w:numId w:val="0"/>
        </w:numPr>
        <w:ind w:firstLine="142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0628601A" w14:textId="77777777" w:rsidR="00763883" w:rsidRPr="004F407E" w:rsidRDefault="00763883" w:rsidP="00763883">
      <w:pPr>
        <w:pStyle w:val="bekezds"/>
        <w:numPr>
          <w:ilvl w:val="0"/>
          <w:numId w:val="0"/>
        </w:numPr>
        <w:ind w:firstLine="142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4F407E">
        <w:rPr>
          <w:rFonts w:ascii="Calibri" w:hAnsi="Calibri" w:cs="Calibri"/>
          <w:b/>
          <w:sz w:val="22"/>
          <w:szCs w:val="22"/>
          <w:u w:val="single"/>
        </w:rPr>
        <w:t xml:space="preserve">nem tartotta szükségesnek a környezeti vizsgálat elkészítését. </w:t>
      </w:r>
      <w:r w:rsidRPr="004F407E">
        <w:rPr>
          <w:rFonts w:ascii="Calibri" w:hAnsi="Calibri" w:cs="Calibri"/>
          <w:bCs/>
          <w:sz w:val="22"/>
          <w:szCs w:val="22"/>
          <w:u w:val="single"/>
        </w:rPr>
        <w:t>(2. melléklet)</w:t>
      </w:r>
    </w:p>
    <w:p w14:paraId="55FB7D57" w14:textId="77777777" w:rsidR="00763883" w:rsidRDefault="00763883" w:rsidP="00763883">
      <w:pPr>
        <w:pStyle w:val="bekezds"/>
        <w:numPr>
          <w:ilvl w:val="0"/>
          <w:numId w:val="0"/>
        </w:numPr>
        <w:ind w:firstLine="142"/>
        <w:jc w:val="both"/>
        <w:rPr>
          <w:rFonts w:ascii="Calibri" w:hAnsi="Calibri" w:cs="Calibri"/>
          <w:bCs/>
          <w:sz w:val="22"/>
          <w:szCs w:val="22"/>
        </w:rPr>
      </w:pPr>
    </w:p>
    <w:p w14:paraId="58D400C7" w14:textId="77777777" w:rsidR="00763883" w:rsidRPr="004F407E" w:rsidRDefault="00763883" w:rsidP="00763883">
      <w:pPr>
        <w:pStyle w:val="bekezds"/>
        <w:numPr>
          <w:ilvl w:val="0"/>
          <w:numId w:val="0"/>
        </w:numPr>
        <w:ind w:firstLine="142"/>
        <w:jc w:val="both"/>
        <w:rPr>
          <w:rFonts w:ascii="Calibri" w:hAnsi="Calibri" w:cs="Calibri"/>
          <w:bCs/>
          <w:sz w:val="22"/>
          <w:szCs w:val="22"/>
        </w:rPr>
      </w:pPr>
    </w:p>
    <w:p w14:paraId="2C045FC7" w14:textId="77777777" w:rsidR="00763883" w:rsidRPr="004F407E" w:rsidRDefault="00763883" w:rsidP="00763883">
      <w:pPr>
        <w:pStyle w:val="bekezds"/>
        <w:numPr>
          <w:ilvl w:val="0"/>
          <w:numId w:val="10"/>
        </w:numPr>
        <w:ind w:left="0" w:firstLine="142"/>
        <w:jc w:val="both"/>
        <w:rPr>
          <w:rFonts w:ascii="Calibri" w:hAnsi="Calibri" w:cs="Calibri"/>
          <w:bCs/>
          <w:sz w:val="22"/>
          <w:szCs w:val="22"/>
        </w:rPr>
      </w:pPr>
      <w:r w:rsidRPr="004F407E">
        <w:rPr>
          <w:rFonts w:ascii="Calibri" w:hAnsi="Calibri" w:cs="Calibri"/>
          <w:bCs/>
          <w:sz w:val="22"/>
          <w:szCs w:val="22"/>
        </w:rPr>
        <w:t xml:space="preserve">A megkeresésre </w:t>
      </w:r>
      <w:r w:rsidRPr="004F407E">
        <w:rPr>
          <w:rFonts w:ascii="Calibri" w:hAnsi="Calibri" w:cs="Calibri"/>
          <w:bCs/>
          <w:sz w:val="22"/>
          <w:szCs w:val="22"/>
          <w:u w:val="single"/>
        </w:rPr>
        <w:t>nem adott választ</w:t>
      </w:r>
    </w:p>
    <w:p w14:paraId="3EDB21B8" w14:textId="77777777" w:rsidR="00763883" w:rsidRPr="004F407E" w:rsidRDefault="00763883" w:rsidP="00763883">
      <w:pPr>
        <w:pStyle w:val="bekezds"/>
        <w:numPr>
          <w:ilvl w:val="0"/>
          <w:numId w:val="0"/>
        </w:numPr>
        <w:ind w:firstLine="1211"/>
        <w:jc w:val="both"/>
        <w:rPr>
          <w:rFonts w:ascii="Calibri" w:hAnsi="Calibri" w:cs="Calibri"/>
          <w:bCs/>
          <w:sz w:val="22"/>
          <w:szCs w:val="22"/>
        </w:rPr>
      </w:pPr>
    </w:p>
    <w:p w14:paraId="77A9742B" w14:textId="77777777" w:rsidR="00763883" w:rsidRPr="004F407E" w:rsidRDefault="00763883" w:rsidP="00297076">
      <w:pPr>
        <w:pStyle w:val="NormlWeb"/>
        <w:numPr>
          <w:ilvl w:val="0"/>
          <w:numId w:val="9"/>
        </w:numPr>
        <w:spacing w:before="0" w:beforeAutospacing="0" w:after="0" w:afterAutospacing="0"/>
        <w:ind w:left="851" w:right="147" w:firstLine="0"/>
        <w:jc w:val="both"/>
        <w:rPr>
          <w:rFonts w:asciiTheme="minorHAnsi" w:hAnsiTheme="minorHAnsi" w:cstheme="minorHAnsi"/>
          <w:sz w:val="22"/>
          <w:szCs w:val="22"/>
        </w:rPr>
      </w:pPr>
      <w:r w:rsidRPr="004F407E">
        <w:rPr>
          <w:rFonts w:asciiTheme="minorHAnsi" w:hAnsiTheme="minorHAnsi" w:cstheme="minorHAnsi"/>
          <w:sz w:val="22"/>
          <w:szCs w:val="22"/>
        </w:rPr>
        <w:t>Vas Vármegyei Kormányhivatal Környezetvédelmi, Természetvédelmi és Hulladékgazdálkodási Főosztály, Hulladékgazdálkodási Osztály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3ADA9E24" w14:textId="77777777" w:rsidR="00763883" w:rsidRPr="004F407E" w:rsidRDefault="00763883" w:rsidP="00297076">
      <w:pPr>
        <w:pStyle w:val="bekezds"/>
        <w:numPr>
          <w:ilvl w:val="0"/>
          <w:numId w:val="9"/>
        </w:numPr>
        <w:ind w:left="851" w:firstLine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F407E">
        <w:rPr>
          <w:rFonts w:asciiTheme="minorHAnsi" w:eastAsia="Calibri" w:hAnsiTheme="minorHAnsi" w:cstheme="minorHAnsi"/>
          <w:sz w:val="22"/>
          <w:szCs w:val="22"/>
        </w:rPr>
        <w:t>Vas Vármegyei Kormányhivatal Földhivatali Főosztály</w:t>
      </w:r>
      <w:r>
        <w:rPr>
          <w:rFonts w:asciiTheme="minorHAnsi" w:eastAsia="Calibri" w:hAnsiTheme="minorHAnsi" w:cstheme="minorHAnsi"/>
          <w:sz w:val="22"/>
          <w:szCs w:val="22"/>
        </w:rPr>
        <w:t>,</w:t>
      </w:r>
      <w:r w:rsidRPr="004F407E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6FF1A31E" w14:textId="77777777" w:rsidR="00763883" w:rsidRPr="004F407E" w:rsidRDefault="00763883" w:rsidP="00297076">
      <w:pPr>
        <w:pStyle w:val="bekezds"/>
        <w:numPr>
          <w:ilvl w:val="0"/>
          <w:numId w:val="9"/>
        </w:numPr>
        <w:ind w:left="851" w:firstLine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4F407E">
        <w:rPr>
          <w:rFonts w:asciiTheme="minorHAnsi" w:eastAsia="Calibri" w:hAnsiTheme="minorHAnsi" w:cstheme="minorHAnsi"/>
          <w:sz w:val="22"/>
          <w:szCs w:val="22"/>
        </w:rPr>
        <w:t>Budapest Főváros Kormányhivatala Népegészségügyi Főosztály</w:t>
      </w:r>
      <w:r>
        <w:rPr>
          <w:rFonts w:asciiTheme="minorHAnsi" w:eastAsia="Calibri" w:hAnsiTheme="minorHAnsi" w:cstheme="minorHAnsi"/>
          <w:sz w:val="22"/>
          <w:szCs w:val="22"/>
        </w:rPr>
        <w:t>.</w:t>
      </w:r>
    </w:p>
    <w:p w14:paraId="240BA026" w14:textId="77777777" w:rsidR="00763883" w:rsidRDefault="00763883" w:rsidP="00763883">
      <w:pPr>
        <w:ind w:firstLine="1211"/>
        <w:contextualSpacing/>
        <w:jc w:val="both"/>
        <w:rPr>
          <w:rFonts w:ascii="Calibri" w:hAnsi="Calibri" w:cs="Calibri"/>
          <w:bCs/>
          <w:sz w:val="22"/>
          <w:szCs w:val="22"/>
        </w:rPr>
      </w:pPr>
    </w:p>
    <w:p w14:paraId="6D0B9B28" w14:textId="77777777" w:rsidR="00763883" w:rsidRPr="00F60DD2" w:rsidRDefault="00763883" w:rsidP="00763883">
      <w:pPr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F60DD2">
        <w:rPr>
          <w:rFonts w:ascii="Calibri" w:hAnsi="Calibri" w:cs="Calibri"/>
          <w:bCs/>
          <w:sz w:val="22"/>
          <w:szCs w:val="22"/>
        </w:rPr>
        <w:t>A</w:t>
      </w:r>
      <w:r>
        <w:rPr>
          <w:rFonts w:ascii="Calibri" w:hAnsi="Calibri" w:cs="Calibri"/>
          <w:bCs/>
          <w:sz w:val="22"/>
          <w:szCs w:val="22"/>
        </w:rPr>
        <w:t xml:space="preserve"> beérkezett vélemények további, nem a várható környezeti hatás eldöntésével kapcsolatos észrevételeit a módosítási eljárás során a véleményezési tervdokumentáció készítésénél figyelembe vesszük. </w:t>
      </w:r>
    </w:p>
    <w:p w14:paraId="714C4710" w14:textId="77777777" w:rsidR="00763883" w:rsidRPr="00E640F5" w:rsidRDefault="00763883" w:rsidP="00763883">
      <w:pPr>
        <w:pStyle w:val="bekezds"/>
        <w:numPr>
          <w:ilvl w:val="0"/>
          <w:numId w:val="0"/>
        </w:numPr>
        <w:ind w:firstLine="1211"/>
        <w:jc w:val="both"/>
        <w:rPr>
          <w:rFonts w:ascii="Calibri" w:hAnsi="Calibri" w:cs="Calibri"/>
          <w:bCs/>
          <w:sz w:val="22"/>
          <w:szCs w:val="22"/>
        </w:rPr>
      </w:pPr>
    </w:p>
    <w:p w14:paraId="164F22A2" w14:textId="77777777" w:rsidR="00763883" w:rsidRPr="00E640F5" w:rsidRDefault="00763883" w:rsidP="00763883">
      <w:pPr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E640F5">
        <w:rPr>
          <w:rFonts w:ascii="Calibri" w:hAnsi="Calibri" w:cs="Calibri"/>
          <w:bCs/>
          <w:sz w:val="22"/>
          <w:szCs w:val="22"/>
        </w:rPr>
        <w:t>A</w:t>
      </w:r>
      <w:r>
        <w:rPr>
          <w:rFonts w:ascii="Calibri" w:hAnsi="Calibri" w:cs="Calibri"/>
          <w:bCs/>
          <w:sz w:val="22"/>
          <w:szCs w:val="22"/>
        </w:rPr>
        <w:t xml:space="preserve"> 62120-28/2026 számú </w:t>
      </w:r>
      <w:r w:rsidRPr="00E640F5">
        <w:rPr>
          <w:rFonts w:ascii="Calibri" w:hAnsi="Calibri" w:cs="Calibri"/>
          <w:bCs/>
          <w:sz w:val="22"/>
          <w:szCs w:val="22"/>
        </w:rPr>
        <w:t xml:space="preserve">főépítészi feljegyzés az előterjesztés </w:t>
      </w:r>
      <w:r>
        <w:rPr>
          <w:rFonts w:ascii="Calibri" w:hAnsi="Calibri" w:cs="Calibri"/>
          <w:bCs/>
          <w:sz w:val="22"/>
          <w:szCs w:val="22"/>
        </w:rPr>
        <w:t>3</w:t>
      </w:r>
      <w:r w:rsidRPr="00E640F5">
        <w:rPr>
          <w:rFonts w:ascii="Calibri" w:hAnsi="Calibri" w:cs="Calibri"/>
          <w:bCs/>
          <w:sz w:val="22"/>
          <w:szCs w:val="22"/>
        </w:rPr>
        <w:t xml:space="preserve">. melléklete. </w:t>
      </w:r>
    </w:p>
    <w:p w14:paraId="74F05107" w14:textId="77777777" w:rsidR="00763883" w:rsidRDefault="00763883" w:rsidP="00763883">
      <w:pPr>
        <w:ind w:firstLine="1211"/>
        <w:contextualSpacing/>
        <w:jc w:val="both"/>
        <w:rPr>
          <w:rFonts w:ascii="Calibri" w:hAnsi="Calibri" w:cs="Calibri"/>
          <w:bCs/>
          <w:sz w:val="22"/>
          <w:szCs w:val="22"/>
        </w:rPr>
      </w:pPr>
    </w:p>
    <w:p w14:paraId="426171E1" w14:textId="77777777" w:rsidR="00763883" w:rsidRDefault="00763883" w:rsidP="00763883">
      <w:pPr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C41B8F">
        <w:rPr>
          <w:rFonts w:ascii="Calibri" w:hAnsi="Calibri" w:cs="Calibri"/>
          <w:bCs/>
          <w:sz w:val="22"/>
          <w:szCs w:val="22"/>
        </w:rPr>
        <w:t xml:space="preserve">Az </w:t>
      </w:r>
      <w:proofErr w:type="spellStart"/>
      <w:r w:rsidRPr="00C41B8F">
        <w:rPr>
          <w:rFonts w:ascii="Calibri" w:hAnsi="Calibri" w:cs="Calibri"/>
          <w:bCs/>
          <w:sz w:val="22"/>
          <w:szCs w:val="22"/>
        </w:rPr>
        <w:t>újR</w:t>
      </w:r>
      <w:proofErr w:type="spellEnd"/>
      <w:r w:rsidRPr="00C41B8F">
        <w:rPr>
          <w:rFonts w:ascii="Calibri" w:hAnsi="Calibri" w:cs="Calibri"/>
          <w:bCs/>
          <w:sz w:val="22"/>
          <w:szCs w:val="22"/>
        </w:rPr>
        <w:t xml:space="preserve">. 62. § (1) bekezdés a) pontja </w:t>
      </w:r>
      <w:r>
        <w:rPr>
          <w:rFonts w:ascii="Calibri" w:hAnsi="Calibri" w:cs="Calibri"/>
          <w:bCs/>
          <w:sz w:val="22"/>
          <w:szCs w:val="22"/>
        </w:rPr>
        <w:t>alapján a településrendezési terv általános</w:t>
      </w:r>
      <w:r w:rsidRPr="00B35D1D">
        <w:rPr>
          <w:rFonts w:ascii="Calibri" w:hAnsi="Calibri" w:cs="Calibri"/>
          <w:bCs/>
          <w:color w:val="EE0000"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 xml:space="preserve">eljárásban történő módosítását </w:t>
      </w:r>
      <w:r w:rsidRPr="00C41B8F">
        <w:rPr>
          <w:rFonts w:ascii="Calibri" w:hAnsi="Calibri" w:cs="Calibri"/>
          <w:bCs/>
          <w:sz w:val="22"/>
          <w:szCs w:val="22"/>
        </w:rPr>
        <w:t>az E–TÉR felületen</w:t>
      </w:r>
      <w:r>
        <w:rPr>
          <w:rFonts w:ascii="Calibri" w:hAnsi="Calibri" w:cs="Calibri"/>
          <w:bCs/>
          <w:sz w:val="22"/>
          <w:szCs w:val="22"/>
        </w:rPr>
        <w:t xml:space="preserve"> a véleményezési szakasszal folytatjuk. A módosítás tervezetét az </w:t>
      </w:r>
      <w:proofErr w:type="spellStart"/>
      <w:r>
        <w:rPr>
          <w:rFonts w:ascii="Calibri" w:hAnsi="Calibri" w:cs="Calibri"/>
          <w:bCs/>
          <w:sz w:val="22"/>
          <w:szCs w:val="22"/>
        </w:rPr>
        <w:t>újR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. 11. melléklete szerinti </w:t>
      </w:r>
      <w:r w:rsidRPr="00C41B8F">
        <w:rPr>
          <w:rFonts w:ascii="Calibri" w:hAnsi="Calibri" w:cs="Calibri"/>
          <w:bCs/>
          <w:sz w:val="22"/>
          <w:szCs w:val="22"/>
        </w:rPr>
        <w:t>érintett államigazgatási, önkormányzati és egyéb szervek</w:t>
      </w:r>
      <w:r>
        <w:rPr>
          <w:rFonts w:ascii="Calibri" w:hAnsi="Calibri" w:cs="Calibri"/>
          <w:bCs/>
          <w:sz w:val="22"/>
          <w:szCs w:val="22"/>
        </w:rPr>
        <w:t xml:space="preserve">, valamint a partnerek véleményezik. Az </w:t>
      </w:r>
      <w:proofErr w:type="spellStart"/>
      <w:r>
        <w:rPr>
          <w:rFonts w:ascii="Calibri" w:hAnsi="Calibri" w:cs="Calibri"/>
          <w:bCs/>
          <w:sz w:val="22"/>
          <w:szCs w:val="22"/>
        </w:rPr>
        <w:t>újR</w:t>
      </w:r>
      <w:proofErr w:type="spellEnd"/>
      <w:r>
        <w:rPr>
          <w:rFonts w:ascii="Calibri" w:hAnsi="Calibri" w:cs="Calibri"/>
          <w:bCs/>
          <w:sz w:val="22"/>
          <w:szCs w:val="22"/>
        </w:rPr>
        <w:t xml:space="preserve">. 65. § (3) bekezdése értelmében a partnerek véleményének megismerése céljából lakossági fórumot kell összehívni. </w:t>
      </w:r>
    </w:p>
    <w:p w14:paraId="2F5A93CA" w14:textId="77777777" w:rsidR="00763883" w:rsidRDefault="00763883" w:rsidP="00763883">
      <w:pPr>
        <w:ind w:firstLine="1211"/>
        <w:contextualSpacing/>
        <w:jc w:val="both"/>
        <w:rPr>
          <w:rFonts w:ascii="Calibri" w:hAnsi="Calibri" w:cs="Calibri"/>
          <w:bCs/>
          <w:sz w:val="22"/>
          <w:szCs w:val="22"/>
        </w:rPr>
      </w:pPr>
    </w:p>
    <w:p w14:paraId="40E47810" w14:textId="023526D6" w:rsidR="00763883" w:rsidRPr="00E640F5" w:rsidRDefault="00763883" w:rsidP="00763883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E640F5">
        <w:rPr>
          <w:rFonts w:asciiTheme="minorHAnsi" w:hAnsiTheme="minorHAnsi" w:cstheme="minorHAnsi"/>
          <w:bCs/>
          <w:sz w:val="22"/>
          <w:szCs w:val="22"/>
        </w:rPr>
        <w:t xml:space="preserve">Kérem a Tisztelt </w:t>
      </w:r>
      <w:r w:rsidR="00DA118B">
        <w:rPr>
          <w:rFonts w:asciiTheme="minorHAnsi" w:hAnsiTheme="minorHAnsi" w:cstheme="minorHAnsi"/>
          <w:bCs/>
          <w:sz w:val="22"/>
          <w:szCs w:val="22"/>
        </w:rPr>
        <w:t>Bizottságot</w:t>
      </w:r>
      <w:r w:rsidRPr="00E640F5">
        <w:rPr>
          <w:rFonts w:asciiTheme="minorHAnsi" w:hAnsiTheme="minorHAnsi" w:cstheme="minorHAnsi"/>
          <w:bCs/>
          <w:sz w:val="22"/>
          <w:szCs w:val="22"/>
        </w:rPr>
        <w:t xml:space="preserve">, hogy az előterjesztést megtárgyalni, a várható környezeti hatás jelentőségének eldöntése </w:t>
      </w:r>
      <w:r>
        <w:rPr>
          <w:rFonts w:asciiTheme="minorHAnsi" w:hAnsiTheme="minorHAnsi" w:cstheme="minorHAnsi"/>
          <w:bCs/>
          <w:sz w:val="22"/>
          <w:szCs w:val="22"/>
        </w:rPr>
        <w:t xml:space="preserve">érdekében folytatott </w:t>
      </w:r>
      <w:r w:rsidRPr="00E640F5">
        <w:rPr>
          <w:rFonts w:asciiTheme="minorHAnsi" w:hAnsiTheme="minorHAnsi" w:cstheme="minorHAnsi"/>
          <w:bCs/>
          <w:sz w:val="22"/>
          <w:szCs w:val="22"/>
        </w:rPr>
        <w:t xml:space="preserve">eljárás során a </w:t>
      </w:r>
      <w:r w:rsidRPr="00E640F5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környezet védelméért felelős szervektől </w:t>
      </w:r>
      <w:r w:rsidRPr="00E640F5">
        <w:rPr>
          <w:rFonts w:ascii="Calibri" w:hAnsi="Calibri" w:cs="Calibri"/>
          <w:bCs/>
          <w:sz w:val="22"/>
          <w:szCs w:val="22"/>
        </w:rPr>
        <w:t>beérkezett véleményeket</w:t>
      </w:r>
      <w:r>
        <w:rPr>
          <w:rFonts w:ascii="Calibri" w:hAnsi="Calibri" w:cs="Calibri"/>
          <w:bCs/>
          <w:sz w:val="22"/>
          <w:szCs w:val="22"/>
        </w:rPr>
        <w:t xml:space="preserve">, a főépítészi feljegyzésben foglaltakat, </w:t>
      </w:r>
      <w:r w:rsidRPr="00E640F5">
        <w:rPr>
          <w:rFonts w:ascii="Calibri" w:hAnsi="Calibri" w:cs="Calibri"/>
          <w:bCs/>
          <w:sz w:val="22"/>
          <w:szCs w:val="22"/>
        </w:rPr>
        <w:t xml:space="preserve">valamint a határozati javaslatot elfogadni szíveskedjék. </w:t>
      </w:r>
    </w:p>
    <w:p w14:paraId="17DEC2D3" w14:textId="77777777" w:rsidR="00763883" w:rsidRPr="00E640F5" w:rsidRDefault="00763883" w:rsidP="00763883">
      <w:pPr>
        <w:spacing w:line="276" w:lineRule="auto"/>
        <w:ind w:right="-142" w:firstLine="1211"/>
        <w:jc w:val="both"/>
        <w:rPr>
          <w:rFonts w:asciiTheme="minorHAnsi" w:hAnsiTheme="minorHAnsi" w:cstheme="minorHAnsi"/>
          <w:sz w:val="22"/>
          <w:szCs w:val="22"/>
        </w:rPr>
      </w:pPr>
    </w:p>
    <w:p w14:paraId="57E4D74B" w14:textId="77777777" w:rsidR="00763883" w:rsidRPr="00E640F5" w:rsidRDefault="00763883" w:rsidP="00763883">
      <w:pPr>
        <w:spacing w:line="276" w:lineRule="auto"/>
        <w:ind w:firstLine="1211"/>
        <w:rPr>
          <w:rFonts w:asciiTheme="minorHAnsi" w:hAnsiTheme="minorHAnsi" w:cstheme="minorHAnsi"/>
          <w:bCs/>
          <w:sz w:val="22"/>
          <w:szCs w:val="22"/>
        </w:rPr>
      </w:pPr>
    </w:p>
    <w:p w14:paraId="01242C65" w14:textId="6C4ED7D9" w:rsidR="00763883" w:rsidRPr="00E640F5" w:rsidRDefault="00763883" w:rsidP="0076388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640F5">
        <w:rPr>
          <w:rFonts w:asciiTheme="minorHAnsi" w:hAnsiTheme="minorHAnsi" w:cstheme="minorHAnsi"/>
          <w:b/>
          <w:bCs/>
          <w:sz w:val="22"/>
          <w:szCs w:val="22"/>
        </w:rPr>
        <w:t>Szombathely, 202</w:t>
      </w:r>
      <w:r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E640F5">
        <w:rPr>
          <w:rFonts w:asciiTheme="minorHAnsi" w:hAnsiTheme="minorHAnsi" w:cstheme="minorHAnsi"/>
          <w:b/>
          <w:bCs/>
          <w:sz w:val="22"/>
          <w:szCs w:val="22"/>
        </w:rPr>
        <w:t>. szeptember</w:t>
      </w:r>
      <w:r w:rsidR="00E75679">
        <w:rPr>
          <w:rFonts w:asciiTheme="minorHAnsi" w:hAnsiTheme="minorHAnsi" w:cstheme="minorHAnsi"/>
          <w:b/>
          <w:bCs/>
          <w:sz w:val="22"/>
          <w:szCs w:val="22"/>
        </w:rPr>
        <w:t xml:space="preserve"> 16.</w:t>
      </w:r>
    </w:p>
    <w:p w14:paraId="63C7D17E" w14:textId="77777777" w:rsidR="00763883" w:rsidRPr="000F7570" w:rsidRDefault="00763883" w:rsidP="0076388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3BCAE76" w14:textId="77777777" w:rsidR="00763883" w:rsidRPr="000F7570" w:rsidRDefault="00763883" w:rsidP="00763883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87DA215" w14:textId="2D41B5BC" w:rsidR="00763883" w:rsidRPr="000F7570" w:rsidRDefault="00763883" w:rsidP="00763883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F757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F757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F757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F757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F757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F757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F757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0F7570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/: Dr. </w:t>
      </w:r>
      <w:r w:rsidR="00DA118B">
        <w:rPr>
          <w:rFonts w:asciiTheme="minorHAnsi" w:hAnsiTheme="minorHAnsi" w:cstheme="minorHAnsi"/>
          <w:b/>
          <w:bCs/>
          <w:sz w:val="22"/>
          <w:szCs w:val="22"/>
        </w:rPr>
        <w:t>Horváth Attila</w:t>
      </w:r>
      <w:r w:rsidRPr="000F7570">
        <w:rPr>
          <w:rFonts w:asciiTheme="minorHAnsi" w:hAnsiTheme="minorHAnsi" w:cstheme="minorHAnsi"/>
          <w:b/>
          <w:bCs/>
          <w:sz w:val="22"/>
          <w:szCs w:val="22"/>
        </w:rPr>
        <w:t xml:space="preserve"> :/</w:t>
      </w:r>
    </w:p>
    <w:p w14:paraId="06BFE8D5" w14:textId="77777777" w:rsidR="00763883" w:rsidRPr="000F7570" w:rsidRDefault="00763883" w:rsidP="00763883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B53E7C2" w14:textId="77777777" w:rsidR="00763883" w:rsidRPr="000F7570" w:rsidRDefault="00763883" w:rsidP="00763883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CEEAFAE" w14:textId="77777777" w:rsidR="00763883" w:rsidRDefault="00763883" w:rsidP="00763883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14:paraId="5BD67482" w14:textId="77777777" w:rsidR="00763883" w:rsidRDefault="00763883" w:rsidP="00763883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14:paraId="4D40984F" w14:textId="77777777" w:rsidR="00763883" w:rsidRDefault="00763883" w:rsidP="00763883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14:paraId="421FFCEB" w14:textId="77777777" w:rsidR="00763883" w:rsidRDefault="00763883" w:rsidP="00763883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14:paraId="6036A4A0" w14:textId="77777777" w:rsidR="00763883" w:rsidRDefault="00763883" w:rsidP="00763883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14:paraId="2B56857D" w14:textId="77777777" w:rsidR="00763883" w:rsidRDefault="00763883" w:rsidP="00763883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14:paraId="314BCD73" w14:textId="77777777" w:rsidR="00763883" w:rsidRDefault="00763883" w:rsidP="00763883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14:paraId="441581BB" w14:textId="77777777" w:rsidR="00763883" w:rsidRDefault="00763883" w:rsidP="00763883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14:paraId="081EAB51" w14:textId="77777777" w:rsidR="00763883" w:rsidRDefault="00763883" w:rsidP="00763883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14:paraId="1B9F07BD" w14:textId="77777777" w:rsidR="00763883" w:rsidRDefault="00763883" w:rsidP="00763883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14:paraId="3EF891D0" w14:textId="77777777" w:rsidR="00763883" w:rsidRDefault="00763883" w:rsidP="00763883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14:paraId="60FE9C39" w14:textId="77777777" w:rsidR="00763883" w:rsidRDefault="00763883" w:rsidP="00763883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14:paraId="22BC115F" w14:textId="77777777" w:rsidR="00763883" w:rsidRDefault="00763883" w:rsidP="00763883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14:paraId="092AF697" w14:textId="77777777" w:rsidR="00763883" w:rsidRPr="000F7570" w:rsidRDefault="00763883" w:rsidP="00763883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</w:p>
    <w:p w14:paraId="5042A79E" w14:textId="77777777" w:rsidR="00763883" w:rsidRPr="00420809" w:rsidRDefault="00763883" w:rsidP="00763883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42080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HATÁROZATI JAVASLAT</w:t>
      </w:r>
    </w:p>
    <w:p w14:paraId="28252B0C" w14:textId="224F86D8" w:rsidR="00763883" w:rsidRPr="00420809" w:rsidRDefault="00763883" w:rsidP="00763883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proofErr w:type="gramStart"/>
      <w:r w:rsidRPr="0042080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.…</w:t>
      </w:r>
      <w:proofErr w:type="gramEnd"/>
      <w:r w:rsidRPr="0042080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/202</w:t>
      </w:r>
      <w:r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6</w:t>
      </w:r>
      <w:r w:rsidRPr="0042080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. (I</w:t>
      </w:r>
      <w:r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X</w:t>
      </w:r>
      <w:r w:rsidRPr="0042080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2</w:t>
      </w:r>
      <w:r w:rsidR="00DA118B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2</w:t>
      </w:r>
      <w:r w:rsidRPr="0042080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.) </w:t>
      </w:r>
      <w:r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VISB</w:t>
      </w:r>
      <w:r w:rsidRPr="0042080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 számú határozat</w:t>
      </w:r>
    </w:p>
    <w:p w14:paraId="34F12C40" w14:textId="77777777" w:rsidR="00763883" w:rsidRPr="00420809" w:rsidRDefault="00763883" w:rsidP="00763883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233B5244" w14:textId="712A2F64" w:rsidR="00763883" w:rsidRPr="00C1177E" w:rsidRDefault="00763883" w:rsidP="00DA118B">
      <w:pPr>
        <w:spacing w:line="276" w:lineRule="auto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1177E">
        <w:rPr>
          <w:rFonts w:asciiTheme="minorHAnsi" w:hAnsiTheme="minorHAnsi" w:cstheme="minorHAnsi"/>
          <w:sz w:val="22"/>
          <w:szCs w:val="22"/>
        </w:rPr>
        <w:t xml:space="preserve">A Városstratégiai, Idegenforgalmi és Sport Bizottság </w:t>
      </w:r>
      <w:r w:rsidRPr="00C1177E">
        <w:rPr>
          <w:rFonts w:asciiTheme="minorHAnsi" w:hAnsiTheme="minorHAnsi" w:cstheme="minorHAnsi"/>
          <w:color w:val="000000"/>
          <w:sz w:val="22"/>
          <w:szCs w:val="22"/>
        </w:rPr>
        <w:t>megtárgyalta a „</w:t>
      </w:r>
      <w:r w:rsidRPr="00C1177E">
        <w:rPr>
          <w:rFonts w:asciiTheme="minorHAnsi" w:hAnsiTheme="minorHAnsi" w:cstheme="minorHAnsi"/>
          <w:sz w:val="22"/>
          <w:szCs w:val="22"/>
        </w:rPr>
        <w:t>Javaslat településrendezési terv módosításához szükséges döntések meghozatalára” című előterjesztést és az alábbi döntéseket hozta:</w:t>
      </w:r>
      <w:r w:rsidRPr="00C1177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35CFCB54" w14:textId="77777777" w:rsidR="00763883" w:rsidRPr="00C1177E" w:rsidRDefault="00763883" w:rsidP="00DA118B">
      <w:pPr>
        <w:spacing w:line="276" w:lineRule="auto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FB81A12" w14:textId="78A0B0E2" w:rsidR="00763883" w:rsidRPr="00C1177E" w:rsidRDefault="00DA118B" w:rsidP="00DA118B">
      <w:pPr>
        <w:numPr>
          <w:ilvl w:val="0"/>
          <w:numId w:val="4"/>
        </w:numPr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1177E">
        <w:rPr>
          <w:rFonts w:asciiTheme="minorHAnsi" w:hAnsiTheme="minorHAnsi" w:cstheme="minorHAnsi"/>
          <w:sz w:val="22"/>
          <w:szCs w:val="22"/>
        </w:rPr>
        <w:t xml:space="preserve">A Városstratégiai, Idegenforgalmi és Sport Bizottság </w:t>
      </w:r>
      <w:r w:rsidR="00763883" w:rsidRPr="00C1177E">
        <w:rPr>
          <w:rFonts w:asciiTheme="minorHAnsi" w:hAnsiTheme="minorHAnsi" w:cstheme="minorHAnsi"/>
          <w:sz w:val="22"/>
          <w:szCs w:val="22"/>
        </w:rPr>
        <w:t xml:space="preserve">megismerte és </w:t>
      </w:r>
      <w:r w:rsidR="00C1177E" w:rsidRPr="00C1177E">
        <w:rPr>
          <w:rFonts w:asciiTheme="minorHAnsi" w:hAnsiTheme="minorHAnsi" w:cstheme="minorHAnsi"/>
          <w:sz w:val="22"/>
          <w:szCs w:val="22"/>
        </w:rPr>
        <w:t xml:space="preserve">javasolja </w:t>
      </w:r>
      <w:r w:rsidR="00763883" w:rsidRPr="00C1177E">
        <w:rPr>
          <w:rFonts w:asciiTheme="minorHAnsi" w:hAnsiTheme="minorHAnsi" w:cstheme="minorHAnsi"/>
          <w:bCs/>
          <w:sz w:val="22"/>
          <w:szCs w:val="22"/>
        </w:rPr>
        <w:t xml:space="preserve">a </w:t>
      </w:r>
      <w:r w:rsidR="00C1177E" w:rsidRPr="00C1177E">
        <w:rPr>
          <w:rFonts w:asciiTheme="minorHAnsi" w:hAnsiTheme="minorHAnsi" w:cstheme="minorHAnsi"/>
          <w:bCs/>
          <w:sz w:val="22"/>
          <w:szCs w:val="22"/>
        </w:rPr>
        <w:t xml:space="preserve">Közgyűlésnek elfogadni a </w:t>
      </w:r>
      <w:r w:rsidR="00763883" w:rsidRPr="00C1177E">
        <w:rPr>
          <w:rFonts w:asciiTheme="minorHAnsi" w:hAnsiTheme="minorHAnsi" w:cstheme="minorHAnsi"/>
          <w:bCs/>
          <w:sz w:val="22"/>
          <w:szCs w:val="22"/>
        </w:rPr>
        <w:t xml:space="preserve">96/2026. (III. 26.) Kgy. számú határozatban foglaltak alapján indult eljárás során a várható környezeti hatás jelentőségének eldöntése érdekében a </w:t>
      </w:r>
      <w:r w:rsidR="00763883" w:rsidRPr="00C1177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környezet védelméért felelős szervektől </w:t>
      </w:r>
      <w:r w:rsidR="00763883" w:rsidRPr="00C1177E">
        <w:rPr>
          <w:rFonts w:ascii="Calibri" w:hAnsi="Calibri" w:cs="Calibri"/>
          <w:bCs/>
          <w:sz w:val="22"/>
          <w:szCs w:val="22"/>
        </w:rPr>
        <w:t>beérkezett véleményeket, valamint a 62120-28/2026 számú főépítészi feljegyzésben foglaltakat.</w:t>
      </w:r>
    </w:p>
    <w:p w14:paraId="54CD2C75" w14:textId="77777777" w:rsidR="00763883" w:rsidRPr="00C1177E" w:rsidRDefault="00763883" w:rsidP="00DA118B">
      <w:pPr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5E2F7186" w14:textId="26C953DC" w:rsidR="00763883" w:rsidRPr="00C1177E" w:rsidRDefault="00763883" w:rsidP="00DA118B">
      <w:pPr>
        <w:numPr>
          <w:ilvl w:val="0"/>
          <w:numId w:val="4"/>
        </w:numPr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1177E">
        <w:rPr>
          <w:rFonts w:asciiTheme="minorHAnsi" w:hAnsiTheme="minorHAnsi" w:cstheme="minorHAnsi"/>
          <w:sz w:val="22"/>
          <w:szCs w:val="22"/>
        </w:rPr>
        <w:t xml:space="preserve">A környezet védelméért felelős szervek úgy nyilatkoztak, hogy nem szükséges a környezeti vizsgálati eljárást lefolytatni. Következésképpen </w:t>
      </w:r>
      <w:r w:rsidR="00DA118B" w:rsidRPr="00C1177E">
        <w:rPr>
          <w:rFonts w:asciiTheme="minorHAnsi" w:hAnsiTheme="minorHAnsi" w:cstheme="minorHAnsi"/>
          <w:sz w:val="22"/>
          <w:szCs w:val="22"/>
        </w:rPr>
        <w:t xml:space="preserve">a Városstratégiai, Idegenforgalmi és Sport Bizottság </w:t>
      </w:r>
      <w:r w:rsidR="00C1177E" w:rsidRPr="00C1177E">
        <w:rPr>
          <w:rFonts w:asciiTheme="minorHAnsi" w:hAnsiTheme="minorHAnsi" w:cstheme="minorHAnsi"/>
          <w:sz w:val="22"/>
          <w:szCs w:val="22"/>
        </w:rPr>
        <w:t>egyetért azzal, hogy n</w:t>
      </w:r>
      <w:r w:rsidR="00DA118B" w:rsidRPr="00C1177E">
        <w:rPr>
          <w:rFonts w:asciiTheme="minorHAnsi" w:hAnsiTheme="minorHAnsi" w:cstheme="minorHAnsi"/>
          <w:sz w:val="22"/>
          <w:szCs w:val="22"/>
        </w:rPr>
        <w:t>em</w:t>
      </w:r>
      <w:r w:rsidR="00C1177E" w:rsidRPr="00C1177E">
        <w:rPr>
          <w:rFonts w:asciiTheme="minorHAnsi" w:hAnsiTheme="minorHAnsi" w:cstheme="minorHAnsi"/>
          <w:sz w:val="22"/>
          <w:szCs w:val="22"/>
        </w:rPr>
        <w:t xml:space="preserve"> </w:t>
      </w:r>
      <w:r w:rsidR="00DA118B" w:rsidRPr="00C1177E">
        <w:rPr>
          <w:rFonts w:asciiTheme="minorHAnsi" w:hAnsiTheme="minorHAnsi" w:cstheme="minorHAnsi"/>
          <w:sz w:val="22"/>
          <w:szCs w:val="22"/>
        </w:rPr>
        <w:t xml:space="preserve">szükséges </w:t>
      </w:r>
      <w:r w:rsidRPr="00C1177E">
        <w:rPr>
          <w:rFonts w:asciiTheme="minorHAnsi" w:hAnsiTheme="minorHAnsi" w:cstheme="minorHAnsi"/>
          <w:sz w:val="22"/>
          <w:szCs w:val="22"/>
        </w:rPr>
        <w:t>környezeti értékelés</w:t>
      </w:r>
      <w:r w:rsidR="00DA118B" w:rsidRPr="00C1177E">
        <w:rPr>
          <w:rFonts w:asciiTheme="minorHAnsi" w:hAnsiTheme="minorHAnsi" w:cstheme="minorHAnsi"/>
          <w:sz w:val="22"/>
          <w:szCs w:val="22"/>
        </w:rPr>
        <w:t xml:space="preserve"> készítés</w:t>
      </w:r>
      <w:r w:rsidR="00C1177E" w:rsidRPr="00C1177E">
        <w:rPr>
          <w:rFonts w:asciiTheme="minorHAnsi" w:hAnsiTheme="minorHAnsi" w:cstheme="minorHAnsi"/>
          <w:sz w:val="22"/>
          <w:szCs w:val="22"/>
        </w:rPr>
        <w:t>e</w:t>
      </w:r>
      <w:r w:rsidRPr="00C1177E">
        <w:rPr>
          <w:rFonts w:asciiTheme="minorHAnsi" w:hAnsiTheme="minorHAnsi" w:cstheme="minorHAnsi"/>
          <w:sz w:val="22"/>
          <w:szCs w:val="22"/>
        </w:rPr>
        <w:t xml:space="preserve"> a településrendezési tervének 2. számú módosítása során.  </w:t>
      </w:r>
    </w:p>
    <w:p w14:paraId="5D230688" w14:textId="77777777" w:rsidR="00763883" w:rsidRPr="00C1177E" w:rsidRDefault="00763883" w:rsidP="00DA118B">
      <w:pPr>
        <w:pStyle w:val="Listaszerbekezds"/>
        <w:ind w:left="284"/>
        <w:rPr>
          <w:rFonts w:asciiTheme="minorHAnsi" w:hAnsiTheme="minorHAnsi" w:cstheme="minorHAnsi"/>
        </w:rPr>
      </w:pPr>
    </w:p>
    <w:p w14:paraId="5DA7073A" w14:textId="2D1C98CE" w:rsidR="00763883" w:rsidRPr="00C1177E" w:rsidRDefault="00DA118B" w:rsidP="00DA118B">
      <w:pPr>
        <w:numPr>
          <w:ilvl w:val="0"/>
          <w:numId w:val="4"/>
        </w:numPr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1177E">
        <w:rPr>
          <w:rFonts w:asciiTheme="minorHAnsi" w:hAnsiTheme="minorHAnsi" w:cstheme="minorHAnsi"/>
          <w:sz w:val="22"/>
          <w:szCs w:val="22"/>
        </w:rPr>
        <w:t>A Városstratégiai, Idegenforgalmi és Sport Bizottság</w:t>
      </w:r>
      <w:r w:rsidR="00C1177E" w:rsidRPr="00C1177E">
        <w:rPr>
          <w:rFonts w:asciiTheme="minorHAnsi" w:hAnsiTheme="minorHAnsi" w:cstheme="minorHAnsi"/>
          <w:sz w:val="22"/>
          <w:szCs w:val="22"/>
        </w:rPr>
        <w:t xml:space="preserve"> javasolja a Közgyűlésnek, hogy kérje fel</w:t>
      </w:r>
      <w:r w:rsidR="00763883" w:rsidRPr="00C1177E">
        <w:rPr>
          <w:rFonts w:asciiTheme="minorHAnsi" w:hAnsiTheme="minorHAnsi" w:cstheme="minorHAnsi"/>
          <w:sz w:val="22"/>
          <w:szCs w:val="22"/>
        </w:rPr>
        <w:t xml:space="preserve"> a polgármestert arra, hogy a településtervek tartalmáról, elkészítésének és elfogadásának rendjéről, valamint egyes településrendezési sajátos jogintézményekről szóló 419/2021. (VII. 15.) Korm. rendelet 66. §-a alapján a véleményezési szakaszt, a 65. § előírásai szerint a partnerségi eljárást folytassa le. </w:t>
      </w:r>
    </w:p>
    <w:p w14:paraId="0F60E010" w14:textId="77777777" w:rsidR="00C1177E" w:rsidRPr="00C1177E" w:rsidRDefault="00C1177E" w:rsidP="00C1177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88D80C6" w14:textId="77777777" w:rsidR="00C1177E" w:rsidRPr="00C1177E" w:rsidRDefault="00C1177E" w:rsidP="00C1177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F5625B9" w14:textId="67B5A2DC" w:rsidR="00DA118B" w:rsidRPr="00C1177E" w:rsidRDefault="00DA118B" w:rsidP="00DA118B">
      <w:p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C1177E">
        <w:rPr>
          <w:rFonts w:asciiTheme="minorHAnsi" w:hAnsiTheme="minorHAnsi" w:cstheme="minorHAnsi"/>
          <w:b/>
          <w:bCs/>
          <w:sz w:val="22"/>
          <w:szCs w:val="22"/>
          <w:u w:val="single"/>
        </w:rPr>
        <w:t>Felelős:</w:t>
      </w:r>
      <w:r w:rsidRPr="00C1177E">
        <w:rPr>
          <w:rFonts w:asciiTheme="minorHAnsi" w:hAnsiTheme="minorHAnsi" w:cstheme="minorHAnsi"/>
          <w:sz w:val="22"/>
          <w:szCs w:val="22"/>
        </w:rPr>
        <w:t xml:space="preserve"> </w:t>
      </w:r>
      <w:r w:rsidRPr="00C1177E">
        <w:rPr>
          <w:rFonts w:asciiTheme="minorHAnsi" w:hAnsiTheme="minorHAnsi" w:cstheme="minorHAnsi"/>
          <w:sz w:val="22"/>
          <w:szCs w:val="22"/>
        </w:rPr>
        <w:tab/>
        <w:t>Tóth Kálmán, a Városstratégiai, Idegenforgalmi és Sport Bizottság</w:t>
      </w:r>
      <w:r w:rsidRPr="00C1177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1177E">
        <w:rPr>
          <w:rFonts w:asciiTheme="minorHAnsi" w:hAnsiTheme="minorHAnsi" w:cstheme="minorHAnsi"/>
          <w:sz w:val="22"/>
          <w:szCs w:val="22"/>
        </w:rPr>
        <w:t>elnöke</w:t>
      </w:r>
    </w:p>
    <w:p w14:paraId="26F21F3F" w14:textId="36C19352" w:rsidR="00DA118B" w:rsidRPr="00C1177E" w:rsidRDefault="00DA118B" w:rsidP="00DA118B">
      <w:pPr>
        <w:ind w:left="70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C1177E">
        <w:rPr>
          <w:rFonts w:asciiTheme="minorHAnsi" w:hAnsiTheme="minorHAnsi" w:cstheme="minorHAnsi"/>
          <w:sz w:val="22"/>
          <w:szCs w:val="22"/>
        </w:rPr>
        <w:t>Dr. Horváth Attila alpolgármester</w:t>
      </w:r>
    </w:p>
    <w:p w14:paraId="31A5833D" w14:textId="77777777" w:rsidR="00DA118B" w:rsidRPr="00C1177E" w:rsidRDefault="00DA118B" w:rsidP="00DA118B">
      <w:pPr>
        <w:ind w:left="707" w:firstLine="709"/>
        <w:jc w:val="both"/>
        <w:rPr>
          <w:rFonts w:asciiTheme="minorHAnsi" w:hAnsiTheme="minorHAnsi" w:cstheme="minorHAnsi"/>
          <w:sz w:val="22"/>
          <w:szCs w:val="22"/>
        </w:rPr>
      </w:pPr>
      <w:r w:rsidRPr="00C1177E">
        <w:rPr>
          <w:rFonts w:asciiTheme="minorHAnsi" w:hAnsiTheme="minorHAnsi" w:cstheme="minorHAnsi"/>
          <w:sz w:val="22"/>
          <w:szCs w:val="22"/>
        </w:rPr>
        <w:t xml:space="preserve">(A végrehajtásért felelős: Sütő Gabriella városi főépítész) </w:t>
      </w:r>
    </w:p>
    <w:p w14:paraId="35A87C59" w14:textId="77777777" w:rsidR="00DA118B" w:rsidRPr="00C1177E" w:rsidRDefault="00DA118B" w:rsidP="00DA118B">
      <w:pPr>
        <w:ind w:left="284"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4F79F9CB" w14:textId="77777777" w:rsidR="00763883" w:rsidRPr="00C1177E" w:rsidRDefault="00763883" w:rsidP="00DA118B">
      <w:pPr>
        <w:spacing w:line="276" w:lineRule="auto"/>
        <w:ind w:left="284" w:firstLine="4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2179353E" w14:textId="33D3E2D0" w:rsidR="00763883" w:rsidRPr="00C1177E" w:rsidRDefault="00763883" w:rsidP="00C1177E">
      <w:pPr>
        <w:spacing w:line="276" w:lineRule="auto"/>
        <w:ind w:left="284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C1177E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t xml:space="preserve"> Határidő:</w:t>
      </w:r>
      <w:r w:rsidRPr="00C1177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Pr="00C1177E">
        <w:rPr>
          <w:rFonts w:asciiTheme="minorHAnsi" w:hAnsiTheme="minorHAnsi" w:cstheme="minorHAnsi"/>
          <w:bCs/>
          <w:color w:val="000000"/>
          <w:sz w:val="22"/>
          <w:szCs w:val="22"/>
        </w:rPr>
        <w:tab/>
      </w:r>
      <w:r w:rsidR="00C1177E" w:rsidRPr="00C1177E">
        <w:rPr>
          <w:rFonts w:asciiTheme="minorHAnsi" w:hAnsiTheme="minorHAnsi" w:cstheme="minorHAnsi"/>
          <w:bCs/>
          <w:color w:val="000000"/>
          <w:sz w:val="22"/>
          <w:szCs w:val="22"/>
        </w:rPr>
        <w:t>2026. szeptember 24.</w:t>
      </w:r>
    </w:p>
    <w:p w14:paraId="413028DA" w14:textId="77777777" w:rsidR="00DA118B" w:rsidRPr="00C1177E" w:rsidRDefault="00DA118B" w:rsidP="00DA118B">
      <w:pPr>
        <w:spacing w:line="276" w:lineRule="auto"/>
        <w:ind w:left="284"/>
        <w:jc w:val="both"/>
        <w:rPr>
          <w:rFonts w:asciiTheme="minorHAnsi" w:hAnsiTheme="minorHAnsi" w:cstheme="minorHAnsi"/>
        </w:rPr>
      </w:pPr>
    </w:p>
    <w:p w14:paraId="39F9ED9B" w14:textId="77777777" w:rsidR="00687959" w:rsidRPr="00E82435" w:rsidRDefault="00687959" w:rsidP="0068795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sectPr w:rsidR="00687959" w:rsidRPr="00E82435" w:rsidSect="00763883">
      <w:footerReference w:type="default" r:id="rId8"/>
      <w:headerReference w:type="first" r:id="rId9"/>
      <w:footerReference w:type="first" r:id="rId10"/>
      <w:pgSz w:w="11906" w:h="16838" w:code="9"/>
      <w:pgMar w:top="1134" w:right="1416" w:bottom="993" w:left="1134" w:header="709" w:footer="5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93CAD" w14:textId="77777777" w:rsidR="00C07B69" w:rsidRDefault="00C07B69" w:rsidP="00687959">
      <w:r>
        <w:separator/>
      </w:r>
    </w:p>
  </w:endnote>
  <w:endnote w:type="continuationSeparator" w:id="0">
    <w:p w14:paraId="7EFB650C" w14:textId="77777777" w:rsidR="00C07B69" w:rsidRDefault="00C07B69" w:rsidP="00687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84E1B" w14:textId="77777777" w:rsidR="00E544DC" w:rsidRPr="00E544DC" w:rsidRDefault="00642721" w:rsidP="00EC7C11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E544DC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ABC454" wp14:editId="1D978A6F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E4B2F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 w:rsidRPr="00E544DC">
      <w:rPr>
        <w:rFonts w:asciiTheme="minorHAnsi" w:hAnsiTheme="minorHAnsi" w:cstheme="minorHAnsi"/>
        <w:sz w:val="20"/>
        <w:szCs w:val="20"/>
      </w:rPr>
      <w:t xml:space="preserve">Oldalszám: </w:t>
    </w:r>
    <w:r w:rsidRPr="00E544DC">
      <w:rPr>
        <w:rFonts w:asciiTheme="minorHAnsi" w:hAnsiTheme="minorHAnsi" w:cstheme="minorHAnsi"/>
        <w:sz w:val="20"/>
        <w:szCs w:val="20"/>
      </w:rPr>
      <w:fldChar w:fldCharType="begin"/>
    </w:r>
    <w:r w:rsidRPr="00E544DC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E544DC">
      <w:rPr>
        <w:rFonts w:asciiTheme="minorHAnsi" w:hAnsiTheme="minorHAnsi" w:cstheme="minorHAnsi"/>
        <w:sz w:val="20"/>
        <w:szCs w:val="20"/>
      </w:rPr>
      <w:fldChar w:fldCharType="separate"/>
    </w:r>
    <w:r w:rsidRPr="00E544DC">
      <w:rPr>
        <w:rFonts w:asciiTheme="minorHAnsi" w:hAnsiTheme="minorHAnsi" w:cstheme="minorHAnsi"/>
        <w:noProof/>
        <w:sz w:val="20"/>
        <w:szCs w:val="20"/>
      </w:rPr>
      <w:t>2</w:t>
    </w:r>
    <w:r w:rsidRPr="00E544DC">
      <w:rPr>
        <w:rFonts w:asciiTheme="minorHAnsi" w:hAnsiTheme="minorHAnsi" w:cstheme="minorHAnsi"/>
        <w:sz w:val="20"/>
        <w:szCs w:val="20"/>
      </w:rPr>
      <w:fldChar w:fldCharType="end"/>
    </w:r>
    <w:r w:rsidRPr="00E544DC">
      <w:rPr>
        <w:rFonts w:asciiTheme="minorHAnsi" w:hAnsiTheme="minorHAnsi" w:cstheme="minorHAnsi"/>
        <w:sz w:val="20"/>
        <w:szCs w:val="20"/>
      </w:rPr>
      <w:t xml:space="preserve"> / </w:t>
    </w:r>
    <w:r w:rsidRPr="00E544DC">
      <w:rPr>
        <w:rFonts w:asciiTheme="minorHAnsi" w:hAnsiTheme="minorHAnsi" w:cstheme="minorHAnsi"/>
        <w:sz w:val="20"/>
        <w:szCs w:val="20"/>
      </w:rPr>
      <w:fldChar w:fldCharType="begin"/>
    </w:r>
    <w:r w:rsidRPr="00E544DC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E544DC">
      <w:rPr>
        <w:rFonts w:asciiTheme="minorHAnsi" w:hAnsiTheme="minorHAnsi" w:cstheme="minorHAnsi"/>
        <w:sz w:val="20"/>
        <w:szCs w:val="20"/>
      </w:rPr>
      <w:fldChar w:fldCharType="separate"/>
    </w:r>
    <w:r w:rsidRPr="00E544DC">
      <w:rPr>
        <w:rFonts w:asciiTheme="minorHAnsi" w:hAnsiTheme="minorHAnsi" w:cstheme="minorHAnsi"/>
        <w:noProof/>
        <w:sz w:val="20"/>
        <w:szCs w:val="20"/>
      </w:rPr>
      <w:t>2</w:t>
    </w:r>
    <w:r w:rsidRPr="00E544DC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5D25A" w14:textId="77777777" w:rsidR="00E24F14" w:rsidRPr="00E24F14" w:rsidRDefault="00E24F14" w:rsidP="00E24F14">
    <w:pPr>
      <w:pStyle w:val="llb"/>
      <w:tabs>
        <w:tab w:val="clear" w:pos="4536"/>
        <w:tab w:val="clear" w:pos="9072"/>
        <w:tab w:val="left" w:pos="0"/>
        <w:tab w:val="left" w:pos="1134"/>
        <w:tab w:val="left" w:pos="2268"/>
        <w:tab w:val="left" w:pos="3402"/>
        <w:tab w:val="right" w:pos="9638"/>
      </w:tabs>
      <w:ind w:hanging="567"/>
      <w:jc w:val="right"/>
      <w:rPr>
        <w:rFonts w:asciiTheme="minorHAnsi" w:hAnsiTheme="minorHAnsi" w:cstheme="minorHAnsi"/>
        <w:sz w:val="20"/>
        <w:szCs w:val="20"/>
      </w:rPr>
    </w:pPr>
    <w:r w:rsidRPr="00E24F14">
      <w:rPr>
        <w:rFonts w:asciiTheme="minorHAnsi" w:hAnsiTheme="minorHAnsi" w:cstheme="minorHAnsi"/>
        <w:sz w:val="20"/>
        <w:szCs w:val="20"/>
      </w:rPr>
      <w:t>Telefon: +36 94/520-124</w:t>
    </w:r>
  </w:p>
  <w:p w14:paraId="1CC3A110" w14:textId="77777777" w:rsidR="00E24F14" w:rsidRPr="00E24F14" w:rsidRDefault="00E24F14" w:rsidP="00E24F14">
    <w:pPr>
      <w:pStyle w:val="llb"/>
      <w:tabs>
        <w:tab w:val="clear" w:pos="4536"/>
        <w:tab w:val="clear" w:pos="9072"/>
        <w:tab w:val="left" w:pos="0"/>
        <w:tab w:val="left" w:pos="1134"/>
        <w:tab w:val="left" w:pos="2268"/>
        <w:tab w:val="left" w:pos="3402"/>
        <w:tab w:val="right" w:pos="9638"/>
      </w:tabs>
      <w:ind w:hanging="567"/>
      <w:jc w:val="right"/>
      <w:rPr>
        <w:rFonts w:asciiTheme="minorHAnsi" w:hAnsiTheme="minorHAnsi" w:cstheme="minorHAnsi"/>
        <w:sz w:val="20"/>
        <w:szCs w:val="20"/>
      </w:rPr>
    </w:pPr>
    <w:r w:rsidRPr="00E24F14">
      <w:rPr>
        <w:rFonts w:asciiTheme="minorHAnsi" w:hAnsiTheme="minorHAnsi" w:cstheme="minorHAnsi"/>
        <w:sz w:val="20"/>
        <w:szCs w:val="20"/>
      </w:rPr>
      <w:t>Email: polgarmester@szombathely.hu</w:t>
    </w:r>
  </w:p>
  <w:p w14:paraId="1806988A" w14:textId="77777777" w:rsidR="00E24F14" w:rsidRPr="00E24F14" w:rsidRDefault="00E24F14" w:rsidP="00E24F14">
    <w:pPr>
      <w:pStyle w:val="llb"/>
      <w:tabs>
        <w:tab w:val="clear" w:pos="4536"/>
        <w:tab w:val="clear" w:pos="9072"/>
        <w:tab w:val="left" w:pos="0"/>
        <w:tab w:val="left" w:pos="1134"/>
        <w:tab w:val="left" w:pos="2268"/>
        <w:tab w:val="left" w:pos="3402"/>
        <w:tab w:val="right" w:pos="9638"/>
      </w:tabs>
      <w:ind w:hanging="567"/>
      <w:jc w:val="right"/>
      <w:rPr>
        <w:rFonts w:asciiTheme="minorHAnsi" w:hAnsiTheme="minorHAnsi" w:cstheme="minorHAnsi"/>
        <w:sz w:val="20"/>
        <w:szCs w:val="20"/>
      </w:rPr>
    </w:pPr>
    <w:r w:rsidRPr="00E24F14">
      <w:rPr>
        <w:rFonts w:asciiTheme="minorHAnsi" w:hAnsiTheme="minorHAnsi" w:cstheme="minorHAnsi"/>
        <w:sz w:val="20"/>
        <w:szCs w:val="20"/>
      </w:rPr>
      <w:t>Web: www.szombathely.hu</w:t>
    </w:r>
  </w:p>
  <w:p w14:paraId="03599A9E" w14:textId="7E50A3C9" w:rsidR="00E544DC" w:rsidRPr="00E82435" w:rsidRDefault="00E544DC" w:rsidP="00E544DC">
    <w:pPr>
      <w:pStyle w:val="llb"/>
      <w:tabs>
        <w:tab w:val="clear" w:pos="4536"/>
        <w:tab w:val="clear" w:pos="9072"/>
        <w:tab w:val="left" w:pos="0"/>
        <w:tab w:val="left" w:pos="1134"/>
        <w:tab w:val="left" w:pos="2268"/>
        <w:tab w:val="left" w:pos="3402"/>
        <w:tab w:val="right" w:pos="9638"/>
      </w:tabs>
      <w:ind w:hanging="567"/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F24CE" w14:textId="77777777" w:rsidR="00C07B69" w:rsidRDefault="00C07B69" w:rsidP="00687959">
      <w:r>
        <w:separator/>
      </w:r>
    </w:p>
  </w:footnote>
  <w:footnote w:type="continuationSeparator" w:id="0">
    <w:p w14:paraId="7F2372D4" w14:textId="77777777" w:rsidR="00C07B69" w:rsidRDefault="00C07B69" w:rsidP="00687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1F138" w14:textId="77777777" w:rsidR="00E544DC" w:rsidRDefault="00642721" w:rsidP="00FB6523">
    <w:pPr>
      <w:pStyle w:val="lfej"/>
      <w:tabs>
        <w:tab w:val="clear" w:pos="4536"/>
        <w:tab w:val="center" w:pos="1800"/>
        <w:tab w:val="left" w:pos="6090"/>
        <w:tab w:val="center" w:pos="7020"/>
      </w:tabs>
      <w:rPr>
        <w:sz w:val="20"/>
      </w:rPr>
    </w:pPr>
    <w:r>
      <w:rPr>
        <w:rFonts w:ascii="Arial" w:hAnsi="Arial" w:cs="Arial"/>
      </w:rPr>
      <w:tab/>
    </w:r>
    <w:r>
      <w:rPr>
        <w:noProof/>
        <w:sz w:val="20"/>
      </w:rPr>
      <w:drawing>
        <wp:inline distT="0" distB="0" distL="0" distR="0" wp14:anchorId="59A6757A" wp14:editId="61F5A927">
          <wp:extent cx="857250" cy="1028700"/>
          <wp:effectExtent l="0" t="0" r="0" b="0"/>
          <wp:docPr id="45165277" name="Kép 451652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CFA711" w14:textId="77777777" w:rsidR="00E544DC" w:rsidRPr="00DA118B" w:rsidRDefault="00642721" w:rsidP="00FB6523">
    <w:pPr>
      <w:pStyle w:val="lfej"/>
      <w:tabs>
        <w:tab w:val="clear" w:pos="4536"/>
        <w:tab w:val="center" w:pos="1843"/>
        <w:tab w:val="center" w:pos="7020"/>
      </w:tabs>
      <w:rPr>
        <w:rFonts w:asciiTheme="minorHAnsi" w:hAnsiTheme="minorHAnsi" w:cstheme="minorHAnsi"/>
        <w:smallCaps/>
        <w:sz w:val="22"/>
        <w:szCs w:val="22"/>
      </w:rPr>
    </w:pPr>
    <w:r w:rsidRPr="00E82435">
      <w:rPr>
        <w:rFonts w:asciiTheme="minorHAnsi" w:hAnsiTheme="minorHAnsi" w:cstheme="minorHAnsi"/>
        <w:sz w:val="22"/>
        <w:szCs w:val="22"/>
      </w:rPr>
      <w:tab/>
    </w:r>
    <w:r w:rsidRPr="00DA118B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487A687A" w14:textId="72791A40" w:rsidR="00E544DC" w:rsidRDefault="00642721" w:rsidP="00DA118B">
    <w:pPr>
      <w:tabs>
        <w:tab w:val="center" w:pos="1800"/>
        <w:tab w:val="center" w:pos="7020"/>
      </w:tabs>
      <w:rPr>
        <w:rFonts w:asciiTheme="minorHAnsi" w:hAnsiTheme="minorHAnsi" w:cstheme="minorHAnsi"/>
        <w:smallCaps/>
        <w:sz w:val="22"/>
        <w:szCs w:val="22"/>
      </w:rPr>
    </w:pPr>
    <w:r w:rsidRPr="00DA118B">
      <w:rPr>
        <w:rFonts w:asciiTheme="minorHAnsi" w:hAnsiTheme="minorHAnsi" w:cstheme="minorHAnsi"/>
        <w:smallCaps/>
        <w:sz w:val="22"/>
        <w:szCs w:val="22"/>
      </w:rPr>
      <w:tab/>
    </w:r>
    <w:r w:rsidR="00DA118B" w:rsidRPr="00DA118B">
      <w:rPr>
        <w:rFonts w:asciiTheme="minorHAnsi" w:hAnsiTheme="minorHAnsi" w:cstheme="minorHAnsi"/>
        <w:smallCaps/>
        <w:sz w:val="22"/>
        <w:szCs w:val="22"/>
      </w:rPr>
      <w:t>Alpolgármestere</w:t>
    </w:r>
  </w:p>
  <w:p w14:paraId="7D359152" w14:textId="06CD3909" w:rsidR="00DA118B" w:rsidRDefault="00DA118B" w:rsidP="00DA118B">
    <w:pPr>
      <w:tabs>
        <w:tab w:val="center" w:pos="1800"/>
        <w:tab w:val="center" w:pos="7020"/>
      </w:tabs>
      <w:rPr>
        <w:rFonts w:asciiTheme="minorHAnsi" w:hAnsiTheme="minorHAnsi" w:cstheme="minorHAnsi"/>
        <w:smallCaps/>
        <w:sz w:val="22"/>
        <w:szCs w:val="22"/>
      </w:rPr>
    </w:pPr>
  </w:p>
  <w:p w14:paraId="3CAAD329" w14:textId="77777777" w:rsidR="00DA118B" w:rsidRPr="00DA118B" w:rsidRDefault="00DA118B" w:rsidP="00DA118B">
    <w:pPr>
      <w:tabs>
        <w:tab w:val="center" w:pos="1800"/>
        <w:tab w:val="center" w:pos="7020"/>
      </w:tabs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67B2"/>
    <w:multiLevelType w:val="hybridMultilevel"/>
    <w:tmpl w:val="95705CC4"/>
    <w:lvl w:ilvl="0" w:tplc="FFFFFFFF">
      <w:start w:val="1"/>
      <w:numFmt w:val="decimal"/>
      <w:lvlText w:val="%1.)"/>
      <w:lvlJc w:val="left"/>
      <w:pPr>
        <w:ind w:left="1776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3424" w:hanging="360"/>
      </w:pPr>
    </w:lvl>
    <w:lvl w:ilvl="2" w:tplc="FFFFFFFF" w:tentative="1">
      <w:start w:val="1"/>
      <w:numFmt w:val="lowerRoman"/>
      <w:lvlText w:val="%3."/>
      <w:lvlJc w:val="right"/>
      <w:pPr>
        <w:ind w:left="4144" w:hanging="180"/>
      </w:pPr>
    </w:lvl>
    <w:lvl w:ilvl="3" w:tplc="FFFFFFFF" w:tentative="1">
      <w:start w:val="1"/>
      <w:numFmt w:val="decimal"/>
      <w:lvlText w:val="%4."/>
      <w:lvlJc w:val="left"/>
      <w:pPr>
        <w:ind w:left="4864" w:hanging="360"/>
      </w:pPr>
    </w:lvl>
    <w:lvl w:ilvl="4" w:tplc="FFFFFFFF" w:tentative="1">
      <w:start w:val="1"/>
      <w:numFmt w:val="lowerLetter"/>
      <w:lvlText w:val="%5."/>
      <w:lvlJc w:val="left"/>
      <w:pPr>
        <w:ind w:left="5584" w:hanging="360"/>
      </w:pPr>
    </w:lvl>
    <w:lvl w:ilvl="5" w:tplc="FFFFFFFF" w:tentative="1">
      <w:start w:val="1"/>
      <w:numFmt w:val="lowerRoman"/>
      <w:lvlText w:val="%6."/>
      <w:lvlJc w:val="right"/>
      <w:pPr>
        <w:ind w:left="6304" w:hanging="180"/>
      </w:pPr>
    </w:lvl>
    <w:lvl w:ilvl="6" w:tplc="FFFFFFFF" w:tentative="1">
      <w:start w:val="1"/>
      <w:numFmt w:val="decimal"/>
      <w:lvlText w:val="%7."/>
      <w:lvlJc w:val="left"/>
      <w:pPr>
        <w:ind w:left="7024" w:hanging="360"/>
      </w:pPr>
    </w:lvl>
    <w:lvl w:ilvl="7" w:tplc="FFFFFFFF" w:tentative="1">
      <w:start w:val="1"/>
      <w:numFmt w:val="lowerLetter"/>
      <w:lvlText w:val="%8."/>
      <w:lvlJc w:val="left"/>
      <w:pPr>
        <w:ind w:left="7744" w:hanging="360"/>
      </w:pPr>
    </w:lvl>
    <w:lvl w:ilvl="8" w:tplc="FFFFFFFF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1" w15:restartNumberingAfterBreak="0">
    <w:nsid w:val="2679263F"/>
    <w:multiLevelType w:val="hybridMultilevel"/>
    <w:tmpl w:val="929A92CC"/>
    <w:lvl w:ilvl="0" w:tplc="2EA27582">
      <w:start w:val="1"/>
      <w:numFmt w:val="decimal"/>
      <w:lvlText w:val="%1.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009E2"/>
    <w:multiLevelType w:val="hybridMultilevel"/>
    <w:tmpl w:val="F1863002"/>
    <w:lvl w:ilvl="0" w:tplc="9BAE00A4">
      <w:start w:val="1"/>
      <w:numFmt w:val="upperRoman"/>
      <w:lvlText w:val="%1.)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10A6661"/>
    <w:multiLevelType w:val="hybridMultilevel"/>
    <w:tmpl w:val="0F9C5ADC"/>
    <w:lvl w:ilvl="0" w:tplc="040E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06464"/>
    <w:multiLevelType w:val="multilevel"/>
    <w:tmpl w:val="662E74C4"/>
    <w:lvl w:ilvl="0">
      <w:start w:val="1"/>
      <w:numFmt w:val="decimal"/>
      <w:pStyle w:val="bekezds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trike w:val="0"/>
      </w:rPr>
    </w:lvl>
    <w:lvl w:ilvl="1">
      <w:start w:val="1"/>
      <w:numFmt w:val="lowerLetter"/>
      <w:lvlText w:val="%2)"/>
      <w:lvlJc w:val="left"/>
      <w:pPr>
        <w:tabs>
          <w:tab w:val="num" w:pos="927"/>
        </w:tabs>
        <w:ind w:left="851" w:hanging="284"/>
      </w:pPr>
      <w:rPr>
        <w:rFonts w:hint="default"/>
        <w:b/>
        <w:i w:val="0"/>
      </w:rPr>
    </w:lvl>
    <w:lvl w:ilvl="2">
      <w:start w:val="1"/>
      <w:numFmt w:val="lowerLetter"/>
      <w:lvlRestart w:val="0"/>
      <w:lvlText w:val="%2%3)"/>
      <w:lvlJc w:val="left"/>
      <w:pPr>
        <w:tabs>
          <w:tab w:val="num" w:pos="1040"/>
        </w:tabs>
        <w:ind w:left="964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62CA26A9"/>
    <w:multiLevelType w:val="hybridMultilevel"/>
    <w:tmpl w:val="170EC2F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C512F"/>
    <w:multiLevelType w:val="hybridMultilevel"/>
    <w:tmpl w:val="95705CC4"/>
    <w:lvl w:ilvl="0" w:tplc="2DA0DD68">
      <w:start w:val="1"/>
      <w:numFmt w:val="decimal"/>
      <w:lvlText w:val="%1.)"/>
      <w:lvlJc w:val="left"/>
      <w:pPr>
        <w:ind w:left="1211" w:hanging="36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A485FB8"/>
    <w:multiLevelType w:val="hybridMultilevel"/>
    <w:tmpl w:val="53D0AB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9C080A"/>
    <w:multiLevelType w:val="hybridMultilevel"/>
    <w:tmpl w:val="391EC4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2679619">
    <w:abstractNumId w:val="7"/>
  </w:num>
  <w:num w:numId="2" w16cid:durableId="1367099600">
    <w:abstractNumId w:val="5"/>
  </w:num>
  <w:num w:numId="3" w16cid:durableId="164979501">
    <w:abstractNumId w:val="8"/>
  </w:num>
  <w:num w:numId="4" w16cid:durableId="10119081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8671345">
    <w:abstractNumId w:val="3"/>
  </w:num>
  <w:num w:numId="6" w16cid:durableId="47724127">
    <w:abstractNumId w:val="1"/>
  </w:num>
  <w:num w:numId="7" w16cid:durableId="1150748306">
    <w:abstractNumId w:val="4"/>
  </w:num>
  <w:num w:numId="8" w16cid:durableId="1040976910">
    <w:abstractNumId w:val="6"/>
  </w:num>
  <w:num w:numId="9" w16cid:durableId="1526364536">
    <w:abstractNumId w:val="0"/>
  </w:num>
  <w:num w:numId="10" w16cid:durableId="7464156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20D"/>
    <w:rsid w:val="00041CA5"/>
    <w:rsid w:val="00060FA0"/>
    <w:rsid w:val="00067D78"/>
    <w:rsid w:val="000909BB"/>
    <w:rsid w:val="000B174D"/>
    <w:rsid w:val="000E4197"/>
    <w:rsid w:val="000F4CC1"/>
    <w:rsid w:val="000F7082"/>
    <w:rsid w:val="00107B20"/>
    <w:rsid w:val="001113E7"/>
    <w:rsid w:val="00165BB3"/>
    <w:rsid w:val="001736B2"/>
    <w:rsid w:val="001E0088"/>
    <w:rsid w:val="00235AD6"/>
    <w:rsid w:val="00241DEC"/>
    <w:rsid w:val="00266754"/>
    <w:rsid w:val="0028096A"/>
    <w:rsid w:val="00286FBA"/>
    <w:rsid w:val="00297076"/>
    <w:rsid w:val="0033495F"/>
    <w:rsid w:val="00356D84"/>
    <w:rsid w:val="0038278B"/>
    <w:rsid w:val="003E7999"/>
    <w:rsid w:val="00453DF8"/>
    <w:rsid w:val="004944A5"/>
    <w:rsid w:val="004B5CF2"/>
    <w:rsid w:val="004E41FD"/>
    <w:rsid w:val="0051695C"/>
    <w:rsid w:val="00547EDE"/>
    <w:rsid w:val="00584508"/>
    <w:rsid w:val="005A4AB3"/>
    <w:rsid w:val="00604B3E"/>
    <w:rsid w:val="0062217F"/>
    <w:rsid w:val="0064140E"/>
    <w:rsid w:val="00642721"/>
    <w:rsid w:val="00661A4A"/>
    <w:rsid w:val="00674E6C"/>
    <w:rsid w:val="0067620D"/>
    <w:rsid w:val="00677E46"/>
    <w:rsid w:val="00687959"/>
    <w:rsid w:val="00716569"/>
    <w:rsid w:val="00753905"/>
    <w:rsid w:val="00763883"/>
    <w:rsid w:val="0078679D"/>
    <w:rsid w:val="007B4B74"/>
    <w:rsid w:val="007E2F62"/>
    <w:rsid w:val="00815E22"/>
    <w:rsid w:val="008869D6"/>
    <w:rsid w:val="008D6719"/>
    <w:rsid w:val="009729EF"/>
    <w:rsid w:val="009937E3"/>
    <w:rsid w:val="009A45DE"/>
    <w:rsid w:val="009E2A6A"/>
    <w:rsid w:val="009E6BFC"/>
    <w:rsid w:val="009F7DE7"/>
    <w:rsid w:val="00A05877"/>
    <w:rsid w:val="00A25E03"/>
    <w:rsid w:val="00A331ED"/>
    <w:rsid w:val="00A417C9"/>
    <w:rsid w:val="00A76644"/>
    <w:rsid w:val="00A927AE"/>
    <w:rsid w:val="00AA36BB"/>
    <w:rsid w:val="00AB6137"/>
    <w:rsid w:val="00AF7334"/>
    <w:rsid w:val="00B34DAD"/>
    <w:rsid w:val="00BA75B4"/>
    <w:rsid w:val="00BD6931"/>
    <w:rsid w:val="00BF0A7B"/>
    <w:rsid w:val="00C07B69"/>
    <w:rsid w:val="00C1177E"/>
    <w:rsid w:val="00C26DC5"/>
    <w:rsid w:val="00C27E4A"/>
    <w:rsid w:val="00C336BD"/>
    <w:rsid w:val="00CA7C50"/>
    <w:rsid w:val="00D00E35"/>
    <w:rsid w:val="00D51D65"/>
    <w:rsid w:val="00D71147"/>
    <w:rsid w:val="00DA118B"/>
    <w:rsid w:val="00DB5BF9"/>
    <w:rsid w:val="00DC38DF"/>
    <w:rsid w:val="00DF621B"/>
    <w:rsid w:val="00E016AC"/>
    <w:rsid w:val="00E20F83"/>
    <w:rsid w:val="00E24F14"/>
    <w:rsid w:val="00E40B67"/>
    <w:rsid w:val="00E46A00"/>
    <w:rsid w:val="00E544DC"/>
    <w:rsid w:val="00E675E8"/>
    <w:rsid w:val="00E75679"/>
    <w:rsid w:val="00E8511B"/>
    <w:rsid w:val="00E90BD1"/>
    <w:rsid w:val="00EF262A"/>
    <w:rsid w:val="00F33103"/>
    <w:rsid w:val="00F5234B"/>
    <w:rsid w:val="00F619A1"/>
    <w:rsid w:val="00F74FA2"/>
    <w:rsid w:val="00F87D6B"/>
    <w:rsid w:val="00FA6A2E"/>
    <w:rsid w:val="00FD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B00DB"/>
  <w15:chartTrackingRefBased/>
  <w15:docId w15:val="{9E579893-946A-42BF-B811-A9B4A595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8795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"/>
    <w:basedOn w:val="Norml"/>
    <w:link w:val="lfejChar"/>
    <w:rsid w:val="00687959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Char2 Char"/>
    <w:basedOn w:val="Bekezdsalapbettpusa"/>
    <w:link w:val="lfej"/>
    <w:rsid w:val="0068795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795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68795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687959"/>
    <w:pPr>
      <w:jc w:val="both"/>
    </w:pPr>
    <w:rPr>
      <w:rFonts w:ascii="Arial" w:hAnsi="Arial" w:cs="Arial"/>
      <w:sz w:val="22"/>
    </w:rPr>
  </w:style>
  <w:style w:type="character" w:customStyle="1" w:styleId="SzvegtrzsChar">
    <w:name w:val="Szövegtörzs Char"/>
    <w:basedOn w:val="Bekezdsalapbettpusa"/>
    <w:link w:val="Szvegtrzs"/>
    <w:rsid w:val="00687959"/>
    <w:rPr>
      <w:rFonts w:ascii="Arial" w:eastAsia="Times New Roman" w:hAnsi="Arial" w:cs="Arial"/>
      <w:szCs w:val="24"/>
      <w:lang w:eastAsia="hu-HU"/>
    </w:r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C26DC5"/>
    <w:rPr>
      <w:rFonts w:ascii="Arial" w:eastAsia="Calibri" w:hAnsi="Arial" w:cs="Arial"/>
      <w:bCs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C26DC5"/>
    <w:pPr>
      <w:spacing w:after="200" w:line="276" w:lineRule="auto"/>
      <w:ind w:left="720"/>
      <w:contextualSpacing/>
    </w:pPr>
    <w:rPr>
      <w:rFonts w:ascii="Arial" w:eastAsia="Calibri" w:hAnsi="Arial" w:cs="Arial"/>
      <w:bCs/>
      <w:sz w:val="22"/>
      <w:szCs w:val="22"/>
      <w:lang w:eastAsia="en-US"/>
    </w:rPr>
  </w:style>
  <w:style w:type="character" w:styleId="Hiperhivatkozs">
    <w:name w:val="Hyperlink"/>
    <w:basedOn w:val="Bekezdsalapbettpusa"/>
    <w:unhideWhenUsed/>
    <w:rsid w:val="00241DEC"/>
    <w:rPr>
      <w:color w:val="0000FF"/>
      <w:u w:val="single"/>
    </w:rPr>
  </w:style>
  <w:style w:type="paragraph" w:customStyle="1" w:styleId="bekezds">
    <w:name w:val="bekezdés"/>
    <w:basedOn w:val="Norml"/>
    <w:rsid w:val="00763883"/>
    <w:pPr>
      <w:numPr>
        <w:numId w:val="7"/>
      </w:numPr>
    </w:pPr>
  </w:style>
  <w:style w:type="paragraph" w:styleId="NormlWeb">
    <w:name w:val="Normal (Web)"/>
    <w:basedOn w:val="Norml"/>
    <w:link w:val="NormlWebChar"/>
    <w:uiPriority w:val="99"/>
    <w:rsid w:val="00763883"/>
    <w:pPr>
      <w:spacing w:before="100" w:beforeAutospacing="1" w:after="100" w:afterAutospacing="1"/>
    </w:pPr>
  </w:style>
  <w:style w:type="character" w:customStyle="1" w:styleId="NormlWebChar">
    <w:name w:val="Normál (Web) Char"/>
    <w:link w:val="NormlWeb"/>
    <w:uiPriority w:val="99"/>
    <w:rsid w:val="00763883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zombathely.hu/onkormanyzat/terinformatika-telepulesrendezes/tanulmanyok-hirdetmenyek/telepulesrendezesi-eszkozok-2-szamu-modositasa-altalanos-eljaras-a-varhato-kornyezeti-hatas-jelentosegenek-eldontese-2026.581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5330</Characters>
  <Application>Microsoft Office Word</Application>
  <DocSecurity>4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Őri-Tóbi Csilla</dc:creator>
  <cp:keywords/>
  <dc:description/>
  <cp:lastModifiedBy>Horváth Ildikó dr.</cp:lastModifiedBy>
  <cp:revision>2</cp:revision>
  <cp:lastPrinted>2026-09-16T06:14:00Z</cp:lastPrinted>
  <dcterms:created xsi:type="dcterms:W3CDTF">2026-09-16T11:56:00Z</dcterms:created>
  <dcterms:modified xsi:type="dcterms:W3CDTF">2026-09-16T11:56:00Z</dcterms:modified>
</cp:coreProperties>
</file>