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AAFE" w14:textId="14116D63" w:rsidR="00984743" w:rsidRPr="003E16AD" w:rsidRDefault="009410E7" w:rsidP="0098474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84743"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84743"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84743"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84743" w:rsidRPr="003E16AD">
        <w:rPr>
          <w:rFonts w:asciiTheme="minorHAnsi" w:hAnsiTheme="minorHAnsi" w:cstheme="minorHAnsi"/>
          <w:b/>
          <w:bCs/>
          <w:sz w:val="22"/>
          <w:szCs w:val="22"/>
        </w:rPr>
        <w:tab/>
        <w:t>Kifüggesztés napja:</w:t>
      </w:r>
      <w:r w:rsidR="00984743"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645AF" w:rsidRPr="003E16AD">
        <w:rPr>
          <w:rFonts w:asciiTheme="minorHAnsi" w:hAnsiTheme="minorHAnsi" w:cstheme="minorHAnsi"/>
          <w:b/>
          <w:bCs/>
          <w:sz w:val="22"/>
          <w:szCs w:val="22"/>
        </w:rPr>
        <w:t>2026.10.01.</w:t>
      </w:r>
    </w:p>
    <w:p w14:paraId="5A82C00B" w14:textId="7178115E" w:rsidR="00984743" w:rsidRPr="003E16AD" w:rsidRDefault="00984743" w:rsidP="0098474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E16AD">
        <w:rPr>
          <w:rFonts w:asciiTheme="minorHAnsi" w:hAnsiTheme="minorHAnsi" w:cstheme="minorHAnsi"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Cs/>
          <w:sz w:val="22"/>
          <w:szCs w:val="22"/>
        </w:rPr>
        <w:tab/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>Levétel napja:</w:t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E16A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E36CE" w:rsidRPr="003E16AD">
        <w:rPr>
          <w:rFonts w:asciiTheme="minorHAnsi" w:hAnsiTheme="minorHAnsi" w:cstheme="minorHAnsi"/>
          <w:b/>
          <w:bCs/>
          <w:sz w:val="22"/>
          <w:szCs w:val="22"/>
        </w:rPr>
        <w:t>2026.11.02.</w:t>
      </w:r>
    </w:p>
    <w:p w14:paraId="650E43E1" w14:textId="77777777" w:rsidR="00984743" w:rsidRPr="003E16AD" w:rsidRDefault="00984743" w:rsidP="00984743">
      <w:pPr>
        <w:rPr>
          <w:rFonts w:asciiTheme="minorHAnsi" w:hAnsiTheme="minorHAnsi" w:cstheme="minorHAnsi"/>
          <w:b/>
          <w:sz w:val="22"/>
          <w:szCs w:val="22"/>
        </w:rPr>
      </w:pPr>
    </w:p>
    <w:p w14:paraId="6F4EFF6E" w14:textId="77777777" w:rsidR="00984743" w:rsidRPr="003E16AD" w:rsidRDefault="00984743" w:rsidP="00984743">
      <w:pPr>
        <w:rPr>
          <w:rFonts w:asciiTheme="minorHAnsi" w:hAnsiTheme="minorHAnsi" w:cstheme="minorHAnsi"/>
          <w:b/>
          <w:sz w:val="22"/>
          <w:szCs w:val="22"/>
        </w:rPr>
      </w:pPr>
    </w:p>
    <w:p w14:paraId="44A9FFFE" w14:textId="77777777" w:rsidR="00AC4E6F" w:rsidRPr="003E16AD" w:rsidRDefault="00AC4E6F" w:rsidP="00984743">
      <w:pPr>
        <w:rPr>
          <w:rFonts w:asciiTheme="minorHAnsi" w:hAnsiTheme="minorHAnsi" w:cstheme="minorHAnsi"/>
          <w:b/>
          <w:sz w:val="22"/>
          <w:szCs w:val="22"/>
        </w:rPr>
      </w:pPr>
    </w:p>
    <w:p w14:paraId="48CE95CE" w14:textId="77777777" w:rsidR="00984743" w:rsidRPr="003E16AD" w:rsidRDefault="00984743" w:rsidP="005700B9">
      <w:pPr>
        <w:pStyle w:val="Cmsor3"/>
        <w:tabs>
          <w:tab w:val="left" w:pos="708"/>
        </w:tabs>
        <w:jc w:val="center"/>
        <w:rPr>
          <w:rFonts w:asciiTheme="minorHAnsi" w:hAnsiTheme="minorHAnsi" w:cstheme="minorHAnsi"/>
          <w:bCs/>
          <w:smallCaps w:val="0"/>
          <w:sz w:val="22"/>
          <w:szCs w:val="22"/>
          <w:u w:val="single"/>
        </w:rPr>
      </w:pPr>
    </w:p>
    <w:p w14:paraId="3855D435" w14:textId="21069480" w:rsidR="005700B9" w:rsidRPr="003E16AD" w:rsidRDefault="005700B9" w:rsidP="00984743">
      <w:pPr>
        <w:pStyle w:val="Cmsor3"/>
        <w:tabs>
          <w:tab w:val="clear" w:pos="1843"/>
        </w:tabs>
        <w:jc w:val="center"/>
        <w:rPr>
          <w:rFonts w:asciiTheme="minorHAnsi" w:hAnsiTheme="minorHAnsi" w:cstheme="minorHAnsi"/>
          <w:bCs/>
          <w:smallCaps w:val="0"/>
          <w:sz w:val="22"/>
          <w:szCs w:val="22"/>
          <w:u w:val="single"/>
        </w:rPr>
      </w:pPr>
      <w:r w:rsidRPr="003E16AD">
        <w:rPr>
          <w:rFonts w:asciiTheme="minorHAnsi" w:hAnsiTheme="minorHAnsi" w:cstheme="minorHAnsi"/>
          <w:bCs/>
          <w:smallCaps w:val="0"/>
          <w:sz w:val="22"/>
          <w:szCs w:val="22"/>
          <w:u w:val="single"/>
        </w:rPr>
        <w:t>PÁLYÁZATI FELHÍVÁS</w:t>
      </w:r>
    </w:p>
    <w:p w14:paraId="669299E1" w14:textId="609AEFF2" w:rsidR="009410E7" w:rsidRPr="003E16AD" w:rsidRDefault="009410E7" w:rsidP="003E16AD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bCs/>
          <w:sz w:val="22"/>
          <w:szCs w:val="22"/>
        </w:rPr>
        <w:t>AGORA Savaria Nonprofit Kft.</w:t>
      </w:r>
    </w:p>
    <w:p w14:paraId="2126327E" w14:textId="77777777" w:rsidR="009410E7" w:rsidRPr="003E16AD" w:rsidRDefault="009410E7" w:rsidP="003E16AD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>(</w:t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 xml:space="preserve">9700 Szombathely, </w:t>
      </w:r>
      <w:proofErr w:type="gramStart"/>
      <w:r w:rsidRPr="003E16AD">
        <w:rPr>
          <w:rFonts w:asciiTheme="minorHAnsi" w:hAnsiTheme="minorHAnsi" w:cstheme="minorHAnsi"/>
          <w:b/>
          <w:bCs/>
          <w:sz w:val="22"/>
          <w:szCs w:val="22"/>
        </w:rPr>
        <w:t>Március</w:t>
      </w:r>
      <w:proofErr w:type="gramEnd"/>
      <w:r w:rsidRPr="003E16AD">
        <w:rPr>
          <w:rFonts w:asciiTheme="minorHAnsi" w:hAnsiTheme="minorHAnsi" w:cstheme="minorHAnsi"/>
          <w:b/>
          <w:bCs/>
          <w:sz w:val="22"/>
          <w:szCs w:val="22"/>
        </w:rPr>
        <w:t xml:space="preserve"> 15. tér 5</w:t>
      </w:r>
      <w:r w:rsidRPr="003E16AD">
        <w:rPr>
          <w:rFonts w:asciiTheme="minorHAnsi" w:hAnsiTheme="minorHAnsi" w:cstheme="minorHAnsi"/>
          <w:b/>
          <w:sz w:val="22"/>
          <w:szCs w:val="22"/>
        </w:rPr>
        <w:t>.)</w:t>
      </w:r>
    </w:p>
    <w:p w14:paraId="516BD8E0" w14:textId="263F2B3A" w:rsidR="009410E7" w:rsidRPr="003E16AD" w:rsidRDefault="009410E7" w:rsidP="003E16AD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>Szombathely Megyei Jogú Város Önkormányzatának</w:t>
      </w:r>
    </w:p>
    <w:p w14:paraId="316BDFB2" w14:textId="606A0F15" w:rsidR="009410E7" w:rsidRPr="003E16AD" w:rsidRDefault="009410E7" w:rsidP="003E16AD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>(9700 Szombathely, Kossuth Lajos utca 1-3.)</w:t>
      </w:r>
    </w:p>
    <w:p w14:paraId="12716CBC" w14:textId="057F64F6" w:rsidR="009410E7" w:rsidRPr="003E16AD" w:rsidRDefault="00D361C3" w:rsidP="003E16AD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8280C">
        <w:rPr>
          <w:rFonts w:asciiTheme="minorHAnsi" w:hAnsiTheme="minorHAnsi" w:cstheme="minorHAnsi"/>
          <w:b/>
          <w:bCs/>
          <w:sz w:val="22"/>
          <w:szCs w:val="22"/>
        </w:rPr>
        <w:t>………………</w:t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11158" w:rsidRPr="003E16AD">
        <w:rPr>
          <w:rFonts w:asciiTheme="minorHAnsi" w:hAnsiTheme="minorHAnsi" w:cstheme="minorHAnsi"/>
          <w:b/>
          <w:sz w:val="22"/>
          <w:szCs w:val="22"/>
        </w:rPr>
        <w:t>GJB</w:t>
      </w:r>
      <w:r w:rsidR="00D115A2" w:rsidRPr="003E16AD">
        <w:rPr>
          <w:rFonts w:asciiTheme="minorHAnsi" w:hAnsiTheme="minorHAnsi" w:cstheme="minorHAnsi"/>
          <w:b/>
          <w:sz w:val="22"/>
          <w:szCs w:val="22"/>
        </w:rPr>
        <w:t xml:space="preserve"> sz. határozata</w:t>
      </w:r>
      <w:r w:rsidR="009410E7" w:rsidRPr="003E16AD">
        <w:rPr>
          <w:rFonts w:asciiTheme="minorHAnsi" w:hAnsiTheme="minorHAnsi" w:cstheme="minorHAnsi"/>
          <w:b/>
          <w:sz w:val="22"/>
          <w:szCs w:val="22"/>
        </w:rPr>
        <w:t xml:space="preserve"> alapján</w:t>
      </w:r>
    </w:p>
    <w:p w14:paraId="24651D33" w14:textId="77777777" w:rsidR="009410E7" w:rsidRPr="003E16AD" w:rsidRDefault="009410E7" w:rsidP="003E16AD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>egyfordulós pályázatot hirdet</w:t>
      </w:r>
    </w:p>
    <w:p w14:paraId="561DEA25" w14:textId="1EA6A589" w:rsidR="009410E7" w:rsidRPr="003E16AD" w:rsidRDefault="009410E7" w:rsidP="009410E7">
      <w:pPr>
        <w:pStyle w:val="Szvegtrzs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 vagyonkezelésében és üzemeltetésében lévő szombathelyi 2710/1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sz w:val="22"/>
          <w:szCs w:val="22"/>
        </w:rPr>
        <w:t>hrsz.-ú, természetben a</w:t>
      </w:r>
      <w:r w:rsidR="00C67ACF" w:rsidRPr="003E16AD">
        <w:rPr>
          <w:rFonts w:asciiTheme="minorHAnsi" w:hAnsiTheme="minorHAnsi" w:cstheme="minorHAnsi"/>
          <w:sz w:val="22"/>
          <w:szCs w:val="22"/>
        </w:rPr>
        <w:t>z</w:t>
      </w:r>
      <w:r w:rsidRPr="003E16AD">
        <w:rPr>
          <w:rFonts w:asciiTheme="minorHAnsi" w:hAnsiTheme="minorHAnsi" w:cstheme="minorHAnsi"/>
          <w:sz w:val="22"/>
          <w:szCs w:val="22"/>
        </w:rPr>
        <w:t xml:space="preserve"> AGORA–Művelődési és Sportház épületében található büfé nyilvános pályázat keretében történő bérbeadására</w:t>
      </w:r>
    </w:p>
    <w:p w14:paraId="16BDC52E" w14:textId="77777777" w:rsidR="005700B9" w:rsidRPr="003E16AD" w:rsidRDefault="005700B9" w:rsidP="005700B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9423601" w14:textId="652FA507" w:rsidR="005700B9" w:rsidRPr="003E16AD" w:rsidRDefault="007426D0" w:rsidP="005700B9">
      <w:pPr>
        <w:pStyle w:val="Szvegtrzs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Az AGORA Savaria Nonprofit Kft.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(9700 Szombathely,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Március</w:t>
      </w:r>
      <w:r w:rsidR="0076349A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15. tér 5.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) </w:t>
      </w:r>
      <w:r w:rsidR="00066A81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 </w:t>
      </w:r>
      <w:r w:rsidR="00525E67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234/2022.(IX.26.) </w:t>
      </w:r>
      <w:r w:rsidR="00811158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GJB </w:t>
      </w:r>
      <w:r w:rsidR="00852B97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sz.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határozata alapján nyilvános </w:t>
      </w:r>
      <w:r w:rsidR="008B096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pályázatot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hirdet a szombathelyi </w:t>
      </w:r>
      <w:r w:rsidR="00437455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2710/1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hrsz-ú, természetben a Szombathely, Már</w:t>
      </w:r>
      <w:r w:rsidR="00437455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cius 15. tér 5. szám alatti,</w:t>
      </w:r>
      <w:r w:rsidR="008B096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kultúrház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megnevezésű ingatlanban lévő </w:t>
      </w:r>
      <w:r w:rsidR="008B096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vendéglátó egységnek (</w:t>
      </w:r>
      <w:r w:rsidR="00437455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büfének</w:t>
      </w:r>
      <w:r w:rsidR="008B096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)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437455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–Szombathely Megyei Jogú Város Ö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nkormányzat</w:t>
      </w:r>
      <w:r w:rsidR="00437455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vagyonáról szóló 40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/20</w:t>
      </w:r>
      <w:r w:rsidR="00437455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14. (XII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  <w:r w:rsidR="00437455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23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.) </w:t>
      </w:r>
      <w:r w:rsidR="00C67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önkormányzati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rendelet </w:t>
      </w:r>
      <w:r w:rsidR="00C67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III. fejezete (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Versenyeztetés szabály</w:t>
      </w:r>
      <w:r w:rsidR="00C67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ai) s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zerint</w:t>
      </w:r>
      <w:r w:rsidR="00066A81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i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–</w:t>
      </w:r>
      <w:r w:rsidR="0074187A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B096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nyilvános, </w:t>
      </w:r>
      <w:r w:rsidR="0055451C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egyfordulós </w:t>
      </w:r>
      <w:r w:rsidR="008B096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eljárás</w:t>
      </w:r>
      <w:r w:rsidR="005700B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keretében történő bérbeadására.</w:t>
      </w:r>
    </w:p>
    <w:p w14:paraId="4C1E71FF" w14:textId="77777777" w:rsidR="005700B9" w:rsidRPr="003E16AD" w:rsidRDefault="005700B9" w:rsidP="005700B9">
      <w:pPr>
        <w:pStyle w:val="Szvegtrzs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7080EDD" w14:textId="77777777" w:rsidR="005700B9" w:rsidRPr="003E16AD" w:rsidRDefault="005700B9" w:rsidP="005700B9">
      <w:pPr>
        <w:numPr>
          <w:ilvl w:val="0"/>
          <w:numId w:val="6"/>
        </w:numPr>
        <w:tabs>
          <w:tab w:val="clear" w:pos="1134"/>
          <w:tab w:val="num" w:pos="1287"/>
        </w:tabs>
        <w:ind w:left="128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>A pályázat tárgya, a helyiség jellemzése:</w:t>
      </w:r>
    </w:p>
    <w:p w14:paraId="1B2F1C37" w14:textId="77777777" w:rsidR="005700B9" w:rsidRPr="003E16AD" w:rsidRDefault="005700B9" w:rsidP="005700B9">
      <w:pPr>
        <w:pStyle w:val="Szvegtrzs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795A1AFB" w14:textId="0F0B8733" w:rsidR="005D0BB0" w:rsidRPr="003E16AD" w:rsidRDefault="008B0963" w:rsidP="008B0963">
      <w:pPr>
        <w:pStyle w:val="Szvegtrzs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A szombathelyi 2710/1</w:t>
      </w:r>
      <w:r w:rsidR="005700B9" w:rsidRPr="003E16AD">
        <w:rPr>
          <w:rFonts w:asciiTheme="minorHAnsi" w:hAnsiTheme="minorHAnsi" w:cstheme="minorHAnsi"/>
          <w:b w:val="0"/>
          <w:sz w:val="22"/>
          <w:szCs w:val="22"/>
        </w:rPr>
        <w:t xml:space="preserve"> hrsz-ú, természetben a </w:t>
      </w:r>
      <w:proofErr w:type="gramStart"/>
      <w:r w:rsidRPr="003E16AD">
        <w:rPr>
          <w:rFonts w:asciiTheme="minorHAnsi" w:hAnsiTheme="minorHAnsi" w:cstheme="minorHAnsi"/>
          <w:b w:val="0"/>
          <w:sz w:val="22"/>
          <w:szCs w:val="22"/>
        </w:rPr>
        <w:t>Március</w:t>
      </w:r>
      <w:proofErr w:type="gramEnd"/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15. tér 5. szám alatt </w:t>
      </w:r>
      <w:r w:rsidR="005700B9" w:rsidRPr="003E16AD">
        <w:rPr>
          <w:rFonts w:asciiTheme="minorHAnsi" w:hAnsiTheme="minorHAnsi" w:cstheme="minorHAnsi"/>
          <w:b w:val="0"/>
          <w:sz w:val="22"/>
          <w:szCs w:val="22"/>
        </w:rPr>
        <w:t xml:space="preserve">található,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4639</w:t>
      </w:r>
      <w:r w:rsidR="005700B9" w:rsidRPr="003E16AD">
        <w:rPr>
          <w:rFonts w:asciiTheme="minorHAnsi" w:hAnsiTheme="minorHAnsi" w:cstheme="minorHAnsi"/>
          <w:b w:val="0"/>
          <w:sz w:val="22"/>
          <w:szCs w:val="22"/>
        </w:rPr>
        <w:t xml:space="preserve"> m</w:t>
      </w:r>
      <w:r w:rsidR="005700B9" w:rsidRPr="003E16AD">
        <w:rPr>
          <w:rFonts w:asciiTheme="minorHAnsi" w:hAnsiTheme="minorHAnsi" w:cstheme="minorHAnsi"/>
          <w:b w:val="0"/>
          <w:sz w:val="22"/>
          <w:szCs w:val="22"/>
          <w:vertAlign w:val="superscript"/>
        </w:rPr>
        <w:t xml:space="preserve">2 </w:t>
      </w:r>
      <w:r w:rsidR="005700B9" w:rsidRPr="003E16AD">
        <w:rPr>
          <w:rFonts w:asciiTheme="minorHAnsi" w:hAnsiTheme="minorHAnsi" w:cstheme="minorHAnsi"/>
          <w:b w:val="0"/>
          <w:sz w:val="22"/>
          <w:szCs w:val="22"/>
        </w:rPr>
        <w:t xml:space="preserve">területű,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kultúrház</w:t>
      </w:r>
      <w:r w:rsidR="00D301EF" w:rsidRPr="003E16AD">
        <w:rPr>
          <w:rFonts w:asciiTheme="minorHAnsi" w:hAnsiTheme="minorHAnsi" w:cstheme="minorHAnsi"/>
          <w:b w:val="0"/>
          <w:sz w:val="22"/>
          <w:szCs w:val="22"/>
        </w:rPr>
        <w:t xml:space="preserve"> (AGORA–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Művelődési és Sportház</w:t>
      </w:r>
      <w:r w:rsidR="00D301EF" w:rsidRPr="003E16AD">
        <w:rPr>
          <w:rFonts w:asciiTheme="minorHAnsi" w:hAnsiTheme="minorHAnsi" w:cstheme="minorHAnsi"/>
          <w:b w:val="0"/>
          <w:sz w:val="22"/>
          <w:szCs w:val="22"/>
        </w:rPr>
        <w:t>)</w:t>
      </w:r>
      <w:r w:rsidR="005700B9" w:rsidRPr="003E16AD">
        <w:rPr>
          <w:rFonts w:asciiTheme="minorHAnsi" w:hAnsiTheme="minorHAnsi" w:cstheme="minorHAnsi"/>
          <w:b w:val="0"/>
          <w:sz w:val="22"/>
          <w:szCs w:val="22"/>
        </w:rPr>
        <w:t xml:space="preserve"> megnevezésű ingatlan </w:t>
      </w:r>
      <w:r w:rsidR="00066A81" w:rsidRPr="003E16AD">
        <w:rPr>
          <w:rFonts w:asciiTheme="minorHAnsi" w:hAnsiTheme="minorHAnsi" w:cstheme="minorHAnsi"/>
          <w:b w:val="0"/>
          <w:sz w:val="22"/>
          <w:szCs w:val="22"/>
        </w:rPr>
        <w:t xml:space="preserve">az önkormányzat tulajdonában és </w:t>
      </w:r>
      <w:r w:rsidR="00D301EF" w:rsidRPr="003E16AD">
        <w:rPr>
          <w:rFonts w:asciiTheme="minorHAnsi" w:hAnsiTheme="minorHAnsi" w:cstheme="minorHAnsi"/>
          <w:b w:val="0"/>
          <w:sz w:val="22"/>
          <w:szCs w:val="22"/>
        </w:rPr>
        <w:t xml:space="preserve">az AGORA </w:t>
      </w:r>
      <w:r w:rsidR="009410E7" w:rsidRPr="003E16AD">
        <w:rPr>
          <w:rFonts w:asciiTheme="minorHAnsi" w:hAnsiTheme="minorHAnsi" w:cstheme="minorHAnsi"/>
          <w:b w:val="0"/>
          <w:sz w:val="22"/>
          <w:szCs w:val="22"/>
        </w:rPr>
        <w:t>Savaria Nonprofit Kft.</w:t>
      </w:r>
      <w:r w:rsidR="00D301EF" w:rsidRPr="003E16AD">
        <w:rPr>
          <w:rFonts w:asciiTheme="minorHAnsi" w:hAnsiTheme="minorHAnsi" w:cstheme="minorHAnsi"/>
          <w:b w:val="0"/>
          <w:sz w:val="22"/>
          <w:szCs w:val="22"/>
        </w:rPr>
        <w:t xml:space="preserve"> kezelésében van. </w:t>
      </w:r>
      <w:r w:rsidR="00D301E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pályázat tárgyát a fenti inga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tlan földszintjén található, </w:t>
      </w:r>
      <w:r w:rsidR="00C62041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mind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összesen 128 </w:t>
      </w:r>
      <w:r w:rsidR="00D301E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m</w:t>
      </w:r>
      <w:r w:rsidR="00D301EF" w:rsidRPr="003E16AD">
        <w:rPr>
          <w:rFonts w:asciiTheme="minorHAnsi" w:hAnsiTheme="minorHAnsi" w:cstheme="minorHAnsi"/>
          <w:b w:val="0"/>
          <w:bCs w:val="0"/>
          <w:sz w:val="22"/>
          <w:szCs w:val="22"/>
          <w:vertAlign w:val="superscript"/>
        </w:rPr>
        <w:t>2</w:t>
      </w:r>
      <w:r w:rsidR="00D301E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területű 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büfé</w:t>
      </w:r>
      <w:r w:rsidR="00A8616A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D301E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képezi.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14:paraId="10CA0772" w14:textId="77777777" w:rsidR="008B0963" w:rsidRPr="003E16AD" w:rsidRDefault="008B0963" w:rsidP="008B0963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 büfé magában foglalja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a kiszolgáló helyiséget, az előkészítő és a gazdasági helyiségeket (összesen 26,8 m</w:t>
      </w:r>
      <w:r w:rsidRPr="003E16AD">
        <w:rPr>
          <w:rFonts w:asciiTheme="minorHAnsi" w:hAnsiTheme="minorHAnsi" w:cstheme="minorHAnsi"/>
          <w:b w:val="0"/>
          <w:sz w:val="22"/>
          <w:szCs w:val="22"/>
          <w:vertAlign w:val="superscript"/>
        </w:rPr>
        <w:t>2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), a vendégt</w:t>
      </w:r>
      <w:r w:rsidR="00C62041" w:rsidRPr="003E16AD">
        <w:rPr>
          <w:rFonts w:asciiTheme="minorHAnsi" w:hAnsiTheme="minorHAnsi" w:cstheme="minorHAnsi"/>
          <w:b w:val="0"/>
          <w:sz w:val="22"/>
          <w:szCs w:val="22"/>
        </w:rPr>
        <w:t xml:space="preserve">eret (székek, asztalok helyét -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25 m</w:t>
      </w:r>
      <w:r w:rsidRPr="003E16AD">
        <w:rPr>
          <w:rFonts w:asciiTheme="minorHAnsi" w:hAnsiTheme="minorHAnsi" w:cstheme="minorHAnsi"/>
          <w:b w:val="0"/>
          <w:sz w:val="22"/>
          <w:szCs w:val="22"/>
          <w:vertAlign w:val="superscript"/>
        </w:rPr>
        <w:t>2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), a külső időszakos terasz emelt szintjét (30 m</w:t>
      </w:r>
      <w:r w:rsidRPr="003E16AD">
        <w:rPr>
          <w:rFonts w:asciiTheme="minorHAnsi" w:hAnsiTheme="minorHAnsi" w:cstheme="minorHAnsi"/>
          <w:b w:val="0"/>
          <w:sz w:val="22"/>
          <w:szCs w:val="22"/>
          <w:vertAlign w:val="superscript"/>
        </w:rPr>
        <w:t>2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) és alsó szintjét (44 m</w:t>
      </w:r>
      <w:r w:rsidRPr="003E16AD">
        <w:rPr>
          <w:rFonts w:asciiTheme="minorHAnsi" w:hAnsiTheme="minorHAnsi" w:cstheme="minorHAnsi"/>
          <w:b w:val="0"/>
          <w:sz w:val="22"/>
          <w:szCs w:val="22"/>
          <w:vertAlign w:val="superscript"/>
        </w:rPr>
        <w:t>2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).</w:t>
      </w:r>
    </w:p>
    <w:p w14:paraId="318C686C" w14:textId="77777777" w:rsidR="00CB3E3B" w:rsidRPr="003E16AD" w:rsidRDefault="0047093D" w:rsidP="0047093D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A büfében pult került beépítésre, a mögötte lévő részen kétr</w:t>
      </w:r>
      <w:r w:rsidR="004C2F03" w:rsidRPr="003E16AD">
        <w:rPr>
          <w:rFonts w:asciiTheme="minorHAnsi" w:hAnsiTheme="minorHAnsi" w:cstheme="minorHAnsi"/>
          <w:b w:val="0"/>
          <w:sz w:val="22"/>
          <w:szCs w:val="22"/>
        </w:rPr>
        <w:t>észes mosogató és kézmosó található</w:t>
      </w:r>
      <w:r w:rsidR="00C62041" w:rsidRPr="003E16AD">
        <w:rPr>
          <w:rFonts w:asciiTheme="minorHAnsi" w:hAnsiTheme="minorHAnsi" w:cstheme="minorHAnsi"/>
          <w:b w:val="0"/>
          <w:sz w:val="22"/>
          <w:szCs w:val="22"/>
        </w:rPr>
        <w:t>. A büfépultban az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elektromos csatlakozások kiépítettek az elektromos készülékek működtetésére. A raktárrészben hideg- és meleg</w:t>
      </w:r>
      <w:r w:rsidR="00CB3E3B" w:rsidRPr="003E16AD">
        <w:rPr>
          <w:rFonts w:asciiTheme="minorHAnsi" w:hAnsiTheme="minorHAnsi" w:cstheme="minorHAnsi"/>
          <w:b w:val="0"/>
          <w:sz w:val="22"/>
          <w:szCs w:val="22"/>
        </w:rPr>
        <w:t xml:space="preserve">víz vételi lehetőség áll a rendelkezésre. </w:t>
      </w:r>
    </w:p>
    <w:p w14:paraId="728EC010" w14:textId="77777777" w:rsidR="002A1ECB" w:rsidRPr="003E16AD" w:rsidRDefault="002A1ECB" w:rsidP="005700B9">
      <w:pPr>
        <w:jc w:val="both"/>
        <w:rPr>
          <w:rFonts w:asciiTheme="minorHAnsi" w:hAnsiTheme="minorHAnsi" w:cstheme="minorHAnsi"/>
          <w:color w:val="3366FF"/>
          <w:sz w:val="22"/>
          <w:szCs w:val="22"/>
        </w:rPr>
      </w:pPr>
    </w:p>
    <w:p w14:paraId="12215DEA" w14:textId="42C7787C" w:rsidR="00CB5ACF" w:rsidRPr="003E16AD" w:rsidRDefault="00CB5ACF" w:rsidP="00CB5ACF">
      <w:pPr>
        <w:numPr>
          <w:ilvl w:val="0"/>
          <w:numId w:val="2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 xml:space="preserve">Szombathely Megyei Jogú Város </w:t>
      </w:r>
      <w:r w:rsidR="00C67ACF" w:rsidRPr="003E16AD">
        <w:rPr>
          <w:rFonts w:asciiTheme="minorHAnsi" w:hAnsiTheme="minorHAnsi" w:cstheme="minorHAnsi"/>
          <w:b/>
          <w:sz w:val="22"/>
          <w:szCs w:val="22"/>
        </w:rPr>
        <w:t xml:space="preserve">Közgyűlésének </w:t>
      </w:r>
      <w:r w:rsidR="00403639" w:rsidRPr="003E16AD">
        <w:rPr>
          <w:rFonts w:asciiTheme="minorHAnsi" w:hAnsiTheme="minorHAnsi" w:cstheme="minorHAnsi"/>
          <w:b/>
          <w:sz w:val="22"/>
          <w:szCs w:val="22"/>
        </w:rPr>
        <w:t>G</w:t>
      </w:r>
      <w:r w:rsidR="00C67ACF" w:rsidRPr="003E16AD">
        <w:rPr>
          <w:rFonts w:asciiTheme="minorHAnsi" w:hAnsiTheme="minorHAnsi" w:cstheme="minorHAnsi"/>
          <w:b/>
          <w:sz w:val="22"/>
          <w:szCs w:val="22"/>
        </w:rPr>
        <w:t>azdasági és Jogi Bizottsága</w:t>
      </w:r>
      <w:r w:rsidR="00403639" w:rsidRPr="003E16A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b/>
          <w:sz w:val="22"/>
          <w:szCs w:val="22"/>
        </w:rPr>
        <w:t>felhatalmazása alapján az AGORA Savaria Nonprofit Kft. nyilvános, zárt borítékos pályázatot ír ki a helyiség bérbeadására, és a hasznosítás feltételeit az alábbiak szerint állapítja meg:</w:t>
      </w:r>
    </w:p>
    <w:p w14:paraId="4C0ED6B0" w14:textId="77777777" w:rsidR="005700B9" w:rsidRPr="003E16AD" w:rsidRDefault="005700B9" w:rsidP="005700B9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04EEAD0" w14:textId="3236CF58" w:rsidR="006F6DB6" w:rsidRPr="003E16AD" w:rsidRDefault="00C160F5" w:rsidP="00393A7F">
      <w:pPr>
        <w:pStyle w:val="Szvegtrzs"/>
        <w:numPr>
          <w:ilvl w:val="1"/>
          <w:numId w:val="6"/>
        </w:numPr>
        <w:tabs>
          <w:tab w:val="clear" w:pos="1440"/>
        </w:tabs>
        <w:ind w:left="426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bérbeadás időtartama határo</w:t>
      </w:r>
      <w:r w:rsidR="007432D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zott, </w:t>
      </w:r>
      <w:r w:rsidR="00544FF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3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évig terjedő időre </w:t>
      </w:r>
      <w:r w:rsidR="00393A7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20</w:t>
      </w:r>
      <w:r w:rsidR="00CB5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D361C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7</w:t>
      </w:r>
      <w:r w:rsidR="00393A7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. január 1</w:t>
      </w:r>
      <w:r w:rsidR="006F6DB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-től </w:t>
      </w:r>
      <w:r w:rsidR="00544FF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2029</w:t>
      </w:r>
      <w:r w:rsidR="006F6DB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. december 31.</w:t>
      </w:r>
      <w:r w:rsidR="00E3728E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napjáig terjedő</w:t>
      </w:r>
      <w:r w:rsidR="006F6DB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időszakra szól.</w:t>
      </w:r>
    </w:p>
    <w:p w14:paraId="1E931557" w14:textId="77777777" w:rsidR="000841DA" w:rsidRPr="003E16AD" w:rsidRDefault="000841DA" w:rsidP="00393A7F">
      <w:pPr>
        <w:pStyle w:val="Szvegtrzs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BA6741D" w14:textId="77777777" w:rsidR="00CB3E3B" w:rsidRPr="003E16AD" w:rsidRDefault="00CB3E3B" w:rsidP="00393A7F">
      <w:pPr>
        <w:pStyle w:val="Szvegtrzs"/>
        <w:numPr>
          <w:ilvl w:val="1"/>
          <w:numId w:val="6"/>
        </w:numPr>
        <w:tabs>
          <w:tab w:val="clear" w:pos="1440"/>
        </w:tabs>
        <w:ind w:left="426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A bérlő a bérleti jogviszony alatt köteles az alábbiaknak eleget tenni: </w:t>
      </w:r>
    </w:p>
    <w:p w14:paraId="0BC13748" w14:textId="77777777" w:rsidR="00CB3E3B" w:rsidRPr="003E16AD" w:rsidRDefault="00CB3E3B" w:rsidP="00CB3E3B">
      <w:pPr>
        <w:pStyle w:val="Szvegtrzs"/>
        <w:numPr>
          <w:ilvl w:val="0"/>
          <w:numId w:val="18"/>
        </w:numPr>
        <w:ind w:left="284" w:hanging="28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 büfét a bérlő </w:t>
      </w:r>
      <w:r w:rsidR="0074187A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 </w:t>
      </w:r>
      <w:r w:rsidR="00046C32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t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evékenység</w:t>
      </w:r>
      <w:r w:rsidR="0074187A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e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gyakorlásához szükséges módon, a saját költségén köteles berendezni és felszerelni, továbbá a tevékenysége gyakorlásához szükséges hatósági engedélyeket beszerezni.</w:t>
      </w:r>
    </w:p>
    <w:p w14:paraId="0E728838" w14:textId="77777777" w:rsidR="00CB3E3B" w:rsidRPr="003E16AD" w:rsidRDefault="00CB3E3B" w:rsidP="00CB3E3B">
      <w:pPr>
        <w:pStyle w:val="Szvegtrzs"/>
        <w:numPr>
          <w:ilvl w:val="0"/>
          <w:numId w:val="18"/>
        </w:numPr>
        <w:ind w:left="284" w:hanging="28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bérlő a bérleti jogviszony megszűnésekor ráfordításainak megtérítésére nem tarthat igényt, a büfét rendeltetésszerű használatra alkalmas állapotban, tisztán és az átadáskori felszereltséggel köteles visszaadni.</w:t>
      </w:r>
    </w:p>
    <w:p w14:paraId="74D8E753" w14:textId="33AFE4D0" w:rsidR="00046C32" w:rsidRPr="003E16AD" w:rsidRDefault="00CB3E3B" w:rsidP="00CB3E3B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- 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046C32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 bérlő köteles a bérleti szerződés megkötését követően a bérlemény kialakításáról, a szükséges engedélyek beszerzéséről akként gondoskodni, hogy a büfé </w:t>
      </w:r>
      <w:r w:rsidR="00C67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működését </w:t>
      </w:r>
      <w:r w:rsidR="00046C32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20</w:t>
      </w:r>
      <w:r w:rsidR="00CB5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D361C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7</w:t>
      </w:r>
      <w:r w:rsidR="00046C32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január </w:t>
      </w:r>
      <w:r w:rsidR="0085168C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hónapban</w:t>
      </w:r>
      <w:r w:rsidR="00046C32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jogszerűen megkezdhesse. A működés megkezdéséhez a bérbeadó a szükséges együttműködésre köteles. </w:t>
      </w:r>
    </w:p>
    <w:p w14:paraId="402F50F1" w14:textId="234CD864" w:rsidR="000A233B" w:rsidRPr="003E16AD" w:rsidRDefault="00046C32" w:rsidP="00CB3E3B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lastRenderedPageBreak/>
        <w:t xml:space="preserve">- 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B3E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bérlő a büfé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kialakításáról és </w:t>
      </w:r>
      <w:r w:rsidR="00CB3E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esetleges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későbbi </w:t>
      </w:r>
      <w:r w:rsidR="00CB3E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átalakításáról vagy más építési, szerelési munkákról köteles az AGORA </w:t>
      </w:r>
      <w:r w:rsidR="00CB5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Savaria Nonprofit Kft.</w:t>
      </w:r>
      <w:r w:rsidR="00CB3E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CB5ACF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ügy</w:t>
      </w:r>
      <w:r w:rsidR="00CB3E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vezetőjét</w:t>
      </w:r>
      <w:r w:rsidR="006F5B90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ől előzetes hozzájárulást kérni.</w:t>
      </w:r>
      <w:r w:rsidR="00CB3E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14:paraId="7240F5B4" w14:textId="7639FF93" w:rsidR="00CB3E3B" w:rsidRPr="003E16AD" w:rsidRDefault="00CB3E3B" w:rsidP="00CB3E3B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-  </w:t>
      </w:r>
      <w:r w:rsidR="00BA401B" w:rsidRPr="003E16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A bérlő köteles az </w:t>
      </w:r>
      <w:r w:rsidR="00CB5ACF" w:rsidRPr="003E16AD">
        <w:rPr>
          <w:rFonts w:asciiTheme="minorHAnsi" w:hAnsiTheme="minorHAnsi" w:cstheme="minorHAnsi"/>
          <w:b w:val="0"/>
          <w:sz w:val="22"/>
          <w:szCs w:val="22"/>
        </w:rPr>
        <w:t>AGORA–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MSH </w:t>
      </w:r>
      <w:proofErr w:type="spellStart"/>
      <w:r w:rsidRPr="003E16AD">
        <w:rPr>
          <w:rFonts w:asciiTheme="minorHAnsi" w:hAnsiTheme="minorHAnsi" w:cstheme="minorHAnsi"/>
          <w:b w:val="0"/>
          <w:sz w:val="22"/>
          <w:szCs w:val="22"/>
        </w:rPr>
        <w:t>nyitvatartásához</w:t>
      </w:r>
      <w:proofErr w:type="spellEnd"/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igazodva, továbbá az esti és </w:t>
      </w:r>
      <w:r w:rsidR="00544FF9" w:rsidRPr="003E16AD">
        <w:rPr>
          <w:rFonts w:asciiTheme="minorHAnsi" w:hAnsiTheme="minorHAnsi" w:cstheme="minorHAnsi"/>
          <w:b w:val="0"/>
          <w:sz w:val="22"/>
          <w:szCs w:val="22"/>
        </w:rPr>
        <w:t>éjszakai,</w:t>
      </w:r>
      <w:r w:rsidR="004C2F03" w:rsidRPr="003E16AD">
        <w:rPr>
          <w:rFonts w:asciiTheme="minorHAnsi" w:hAnsiTheme="minorHAnsi" w:cstheme="minorHAnsi"/>
          <w:b w:val="0"/>
          <w:sz w:val="22"/>
          <w:szCs w:val="22"/>
        </w:rPr>
        <w:t xml:space="preserve"> illetve a vasárnapi rendezvények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alatt is nyitva tartani. A rendezvények időpontját </w:t>
      </w:r>
      <w:r w:rsidR="003F1B80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AGORA Savaria Nonprofit Kft.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előre </w:t>
      </w:r>
      <w:r w:rsidR="006F5B90" w:rsidRPr="003E16AD">
        <w:rPr>
          <w:rFonts w:asciiTheme="minorHAnsi" w:hAnsiTheme="minorHAnsi" w:cstheme="minorHAnsi"/>
          <w:b w:val="0"/>
          <w:sz w:val="22"/>
          <w:szCs w:val="22"/>
        </w:rPr>
        <w:t xml:space="preserve">közli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a bérlővel.</w:t>
      </w:r>
    </w:p>
    <w:p w14:paraId="411EF785" w14:textId="5A9BFB86" w:rsidR="00CB3E3B" w:rsidRPr="003E16AD" w:rsidRDefault="00CB3E3B" w:rsidP="00CB3E3B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ab/>
        <w:t xml:space="preserve">A bérbeadó a </w:t>
      </w:r>
      <w:r w:rsidR="00F52816" w:rsidRPr="003E16AD">
        <w:rPr>
          <w:rFonts w:asciiTheme="minorHAnsi" w:hAnsiTheme="minorHAnsi" w:cstheme="minorHAnsi"/>
          <w:b w:val="0"/>
          <w:sz w:val="22"/>
          <w:szCs w:val="22"/>
        </w:rPr>
        <w:t>bérlőnek és a bérlő vendégeinek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biztosítja az </w:t>
      </w:r>
      <w:r w:rsidR="00B17323" w:rsidRPr="003E16AD">
        <w:rPr>
          <w:rFonts w:asciiTheme="minorHAnsi" w:hAnsiTheme="minorHAnsi" w:cstheme="minorHAnsi"/>
          <w:b w:val="0"/>
          <w:sz w:val="22"/>
          <w:szCs w:val="22"/>
        </w:rPr>
        <w:t>AGORA–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MSH épül</w:t>
      </w:r>
      <w:r w:rsidR="00F52816" w:rsidRPr="003E16AD">
        <w:rPr>
          <w:rFonts w:asciiTheme="minorHAnsi" w:hAnsiTheme="minorHAnsi" w:cstheme="minorHAnsi"/>
          <w:b w:val="0"/>
          <w:sz w:val="22"/>
          <w:szCs w:val="22"/>
        </w:rPr>
        <w:t>etében található vizes blokkok használatát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</w:p>
    <w:p w14:paraId="5C0A9057" w14:textId="3F483B27" w:rsidR="00CB3E3B" w:rsidRPr="003E16AD" w:rsidRDefault="00CB3E3B" w:rsidP="00CB3E3B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ab/>
        <w:t xml:space="preserve">A bérleti díj </w:t>
      </w:r>
      <w:r w:rsidR="00AC4E6F" w:rsidRPr="003E16AD">
        <w:rPr>
          <w:rFonts w:asciiTheme="minorHAnsi" w:hAnsiTheme="minorHAnsi" w:cstheme="minorHAnsi"/>
          <w:b w:val="0"/>
          <w:sz w:val="22"/>
          <w:szCs w:val="22"/>
        </w:rPr>
        <w:t xml:space="preserve">minden év </w:t>
      </w:r>
      <w:r w:rsidR="00D361C3" w:rsidRPr="003E16AD">
        <w:rPr>
          <w:rFonts w:asciiTheme="minorHAnsi" w:hAnsiTheme="minorHAnsi" w:cstheme="minorHAnsi"/>
          <w:b w:val="0"/>
          <w:sz w:val="22"/>
          <w:szCs w:val="22"/>
        </w:rPr>
        <w:t>január</w:t>
      </w:r>
      <w:r w:rsidR="00AC4E6F" w:rsidRPr="003E16AD">
        <w:rPr>
          <w:rFonts w:asciiTheme="minorHAnsi" w:hAnsiTheme="minorHAnsi" w:cstheme="minorHAnsi"/>
          <w:b w:val="0"/>
          <w:sz w:val="22"/>
          <w:szCs w:val="22"/>
        </w:rPr>
        <w:t xml:space="preserve"> 1. napjától</w:t>
      </w:r>
      <w:r w:rsidR="009F2D60" w:rsidRPr="003E16AD">
        <w:rPr>
          <w:rFonts w:asciiTheme="minorHAnsi" w:hAnsiTheme="minorHAnsi" w:cstheme="minorHAnsi"/>
          <w:b w:val="0"/>
          <w:sz w:val="22"/>
          <w:szCs w:val="22"/>
        </w:rPr>
        <w:t xml:space="preserve"> – de legkorábban 202</w:t>
      </w:r>
      <w:r w:rsidR="00D361C3" w:rsidRPr="003E16AD">
        <w:rPr>
          <w:rFonts w:asciiTheme="minorHAnsi" w:hAnsiTheme="minorHAnsi" w:cstheme="minorHAnsi"/>
          <w:b w:val="0"/>
          <w:sz w:val="22"/>
          <w:szCs w:val="22"/>
        </w:rPr>
        <w:t>8</w:t>
      </w:r>
      <w:r w:rsidR="009F2D60" w:rsidRPr="003E16AD">
        <w:rPr>
          <w:rFonts w:asciiTheme="minorHAnsi" w:hAnsiTheme="minorHAnsi" w:cstheme="minorHAnsi"/>
          <w:b w:val="0"/>
          <w:sz w:val="22"/>
          <w:szCs w:val="22"/>
        </w:rPr>
        <w:t>.0</w:t>
      </w:r>
      <w:r w:rsidR="00D361C3" w:rsidRPr="003E16AD">
        <w:rPr>
          <w:rFonts w:asciiTheme="minorHAnsi" w:hAnsiTheme="minorHAnsi" w:cstheme="minorHAnsi"/>
          <w:b w:val="0"/>
          <w:sz w:val="22"/>
          <w:szCs w:val="22"/>
        </w:rPr>
        <w:t>1</w:t>
      </w:r>
      <w:r w:rsidR="009F2D60" w:rsidRPr="003E16AD">
        <w:rPr>
          <w:rFonts w:asciiTheme="minorHAnsi" w:hAnsiTheme="minorHAnsi" w:cstheme="minorHAnsi"/>
          <w:b w:val="0"/>
          <w:sz w:val="22"/>
          <w:szCs w:val="22"/>
        </w:rPr>
        <w:t>.01. napjától -</w:t>
      </w:r>
      <w:r w:rsidR="002D74EA" w:rsidRPr="003E16AD">
        <w:rPr>
          <w:rFonts w:asciiTheme="minorHAnsi" w:hAnsiTheme="minorHAnsi" w:cstheme="minorHAnsi"/>
          <w:b w:val="0"/>
          <w:sz w:val="22"/>
          <w:szCs w:val="22"/>
        </w:rPr>
        <w:t xml:space="preserve">, az előző évi KSH által közzétett inflációs ráta mértékével emelkedik. </w:t>
      </w:r>
    </w:p>
    <w:p w14:paraId="1C505072" w14:textId="77777777" w:rsidR="00CB3E3B" w:rsidRPr="003E16AD" w:rsidRDefault="00CB3E3B" w:rsidP="00CB3E3B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ab/>
        <w:t>A bérlő a birtokba lépés napjától</w:t>
      </w:r>
      <w:r w:rsidR="00DF00A5" w:rsidRPr="003E16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viseli a kizárólagos használatában lévő bérlemény üzemeltetési költségeit és egyéb terheit. Az üzemeltetési költségek az alábbiak:</w:t>
      </w:r>
    </w:p>
    <w:p w14:paraId="502ADC09" w14:textId="77777777" w:rsidR="00BA401B" w:rsidRPr="003E16AD" w:rsidRDefault="00CB3E3B" w:rsidP="00CB3E3B">
      <w:pPr>
        <w:pStyle w:val="Szvegtrzs"/>
        <w:ind w:left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Az épület távfűtéssel ellátott, ezen belül a pályázat tárgyát képező büfé fűtési rendszere nem önálló</w:t>
      </w:r>
      <w:r w:rsidR="00F52816" w:rsidRPr="003E16AD">
        <w:rPr>
          <w:rFonts w:asciiTheme="minorHAnsi" w:hAnsiTheme="minorHAnsi" w:cstheme="minorHAnsi"/>
          <w:b w:val="0"/>
          <w:sz w:val="22"/>
          <w:szCs w:val="22"/>
        </w:rPr>
        <w:t>, a fűtésrendszerre csatlakoztatott</w:t>
      </w:r>
      <w:r w:rsidR="00BA401B" w:rsidRPr="003E16AD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</w:p>
    <w:p w14:paraId="7DFDD7FB" w14:textId="77777777" w:rsidR="00EE4DC9" w:rsidRPr="003E16AD" w:rsidRDefault="00BA401B" w:rsidP="00EE4DC9">
      <w:pPr>
        <w:pStyle w:val="Szvegtrzs"/>
        <w:ind w:left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A büfé</w:t>
      </w:r>
      <w:r w:rsidR="003D4579" w:rsidRPr="003E16AD">
        <w:rPr>
          <w:rFonts w:asciiTheme="minorHAnsi" w:hAnsiTheme="minorHAnsi" w:cstheme="minorHAnsi"/>
          <w:b w:val="0"/>
          <w:sz w:val="22"/>
          <w:szCs w:val="22"/>
        </w:rPr>
        <w:t xml:space="preserve"> á</w:t>
      </w:r>
      <w:r w:rsidR="00CB3E3B" w:rsidRPr="003E16AD">
        <w:rPr>
          <w:rFonts w:asciiTheme="minorHAnsi" w:hAnsiTheme="minorHAnsi" w:cstheme="minorHAnsi"/>
          <w:b w:val="0"/>
          <w:sz w:val="22"/>
          <w:szCs w:val="22"/>
        </w:rPr>
        <w:t xml:space="preserve">ramfogyasztása </w:t>
      </w:r>
      <w:r w:rsidR="003D4579" w:rsidRPr="003E16AD">
        <w:rPr>
          <w:rFonts w:asciiTheme="minorHAnsi" w:hAnsiTheme="minorHAnsi" w:cstheme="minorHAnsi"/>
          <w:b w:val="0"/>
          <w:sz w:val="22"/>
          <w:szCs w:val="22"/>
        </w:rPr>
        <w:t xml:space="preserve">külön főmérővel történik,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mely mérő a bérlő nevén fog szerepelni</w:t>
      </w:r>
      <w:r w:rsidR="003D4579" w:rsidRPr="003E16AD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</w:p>
    <w:p w14:paraId="665B3B3B" w14:textId="77777777" w:rsidR="00EE4DC9" w:rsidRPr="003E16AD" w:rsidRDefault="00EE4DC9" w:rsidP="00EE4DC9">
      <w:pPr>
        <w:pStyle w:val="Szvegtrzs"/>
        <w:numPr>
          <w:ilvl w:val="0"/>
          <w:numId w:val="18"/>
        </w:numPr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A bérlemény külön vízmérővel nem rendelkezik. A bérlő a víziközmű-szolgáltatás díjaként köteles a bérbeadó részére megfizetni a szolgáltató által a bérbeadónak kiszámlázott alapdíjat, valamint az adott havi fogyasztásból 10 m³ vízfogyasztásnak megfelelő mennyiségi díjat.</w:t>
      </w:r>
    </w:p>
    <w:p w14:paraId="55767256" w14:textId="7057761D" w:rsidR="00CB3E3B" w:rsidRPr="003E16AD" w:rsidRDefault="00CB3E3B" w:rsidP="00EE4DC9">
      <w:pPr>
        <w:pStyle w:val="Szvegtrzs"/>
        <w:numPr>
          <w:ilvl w:val="0"/>
          <w:numId w:val="18"/>
        </w:numPr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A távfűtés díja (</w:t>
      </w:r>
      <w:proofErr w:type="spellStart"/>
      <w:r w:rsidRPr="003E16AD">
        <w:rPr>
          <w:rFonts w:asciiTheme="minorHAnsi" w:hAnsiTheme="minorHAnsi" w:cstheme="minorHAnsi"/>
          <w:b w:val="0"/>
          <w:sz w:val="22"/>
          <w:szCs w:val="22"/>
        </w:rPr>
        <w:t>h</w:t>
      </w:r>
      <w:r w:rsidR="00544FF9" w:rsidRPr="003E16AD">
        <w:rPr>
          <w:rFonts w:asciiTheme="minorHAnsi" w:hAnsiTheme="minorHAnsi" w:cstheme="minorHAnsi"/>
          <w:b w:val="0"/>
          <w:sz w:val="22"/>
          <w:szCs w:val="22"/>
        </w:rPr>
        <w:t>ő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díj</w:t>
      </w:r>
      <w:proofErr w:type="spellEnd"/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és alapdíj) a bérlemény légköbméterének arányában kerül a felek között elszámolásra, melyet a bérlő a bérbeadó számlája alapján, az azon feltüntetett határidőben köteles megfizetni.</w:t>
      </w:r>
    </w:p>
    <w:p w14:paraId="3C0D2A27" w14:textId="77777777" w:rsidR="00CB3E3B" w:rsidRPr="003E16AD" w:rsidRDefault="00CB3E3B" w:rsidP="00CB3E3B">
      <w:pPr>
        <w:pStyle w:val="Szvegtrzs"/>
        <w:ind w:left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A bérlemény szemétdíját a bérlő közvetlenül a közüzemi szolgáltató részére köteles megfizetni azzal, hogy a megfelelő mennyiségű szeméttárolóról és annak kihelyezéséről bérlő a saját költségén gondoskodik. A bérlő kötel</w:t>
      </w:r>
      <w:r w:rsidR="00F52816" w:rsidRPr="003E16AD">
        <w:rPr>
          <w:rFonts w:asciiTheme="minorHAnsi" w:hAnsiTheme="minorHAnsi" w:cstheme="minorHAnsi"/>
          <w:b w:val="0"/>
          <w:sz w:val="22"/>
          <w:szCs w:val="22"/>
        </w:rPr>
        <w:t>es a bérleti időtartam alatt a büfé belső és külső területének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 tisztántartásáról gondoskodni.</w:t>
      </w:r>
    </w:p>
    <w:p w14:paraId="6016FCFF" w14:textId="2FDAF5E9" w:rsidR="00F52816" w:rsidRPr="003E16AD" w:rsidRDefault="00CB3E3B" w:rsidP="00F52816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ab/>
      </w:r>
      <w:r w:rsidR="00F5281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 bérlő köteles hozzájárulni az épület közösen használt helyiségeinek (előtér, vizesblokk) berendezéseinek üzemeltetési költségeihez, valamint karbantartásához az </w:t>
      </w:r>
      <w:r w:rsidR="00B17323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AGORA Savaria Nonprofit Kft.</w:t>
      </w:r>
      <w:r w:rsidR="00A90D3A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-vel</w:t>
      </w:r>
      <w:r w:rsidR="00F5281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történő </w:t>
      </w:r>
      <w:r w:rsidR="000A23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külön </w:t>
      </w:r>
      <w:r w:rsidR="00F5281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megállapodás szerint</w:t>
      </w:r>
      <w:r w:rsidR="000A233B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minimum 30 %-os arányban. </w:t>
      </w:r>
    </w:p>
    <w:p w14:paraId="6CF4B2E0" w14:textId="2ECE2EDB" w:rsidR="00CB3E3B" w:rsidRPr="003E16AD" w:rsidRDefault="00F52816" w:rsidP="00F52816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="004C2F03" w:rsidRPr="003E16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C2F03" w:rsidRPr="003E16AD">
        <w:rPr>
          <w:rFonts w:asciiTheme="minorHAnsi" w:hAnsiTheme="minorHAnsi" w:cstheme="minorHAnsi"/>
          <w:b w:val="0"/>
          <w:sz w:val="22"/>
          <w:szCs w:val="22"/>
        </w:rPr>
        <w:tab/>
        <w:t>A bérbeadó</w:t>
      </w:r>
      <w:r w:rsidR="00CB3E3B" w:rsidRPr="003E16AD">
        <w:rPr>
          <w:rFonts w:asciiTheme="minorHAnsi" w:hAnsiTheme="minorHAnsi" w:cstheme="minorHAnsi"/>
          <w:b w:val="0"/>
          <w:sz w:val="22"/>
          <w:szCs w:val="22"/>
        </w:rPr>
        <w:t xml:space="preserve"> a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büfé</w:t>
      </w:r>
      <w:r w:rsidR="006B7A6E" w:rsidRPr="003E16AD">
        <w:rPr>
          <w:rFonts w:asciiTheme="minorHAnsi" w:hAnsiTheme="minorHAnsi" w:cstheme="minorHAnsi"/>
          <w:b w:val="0"/>
          <w:sz w:val="22"/>
          <w:szCs w:val="22"/>
        </w:rPr>
        <w:t>,</w:t>
      </w:r>
      <w:r w:rsidR="00CB3E3B" w:rsidRPr="003E16AD">
        <w:rPr>
          <w:rFonts w:asciiTheme="minorHAnsi" w:hAnsiTheme="minorHAnsi" w:cstheme="minorHAnsi"/>
          <w:b w:val="0"/>
          <w:sz w:val="22"/>
          <w:szCs w:val="22"/>
        </w:rPr>
        <w:t xml:space="preserve"> illetve annak egy részének albérletbe adását, illetőleg használatának bármely más jogcímen harmadik személy részére történő átengedését nem engedélyezi.</w:t>
      </w:r>
    </w:p>
    <w:p w14:paraId="694AD23C" w14:textId="4890A074" w:rsidR="00EE4496" w:rsidRPr="003E16AD" w:rsidRDefault="00EE4496" w:rsidP="00F52816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sz w:val="22"/>
          <w:szCs w:val="22"/>
        </w:rPr>
        <w:t>-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ab/>
        <w:t xml:space="preserve">A büféhelyiség kizárólagos használatát a bérlő szerzi meg azzal, hogy a bérlő tudomásul veszi és elfogadja: a bérbeadó előzetes írásbeli értesítése alapján, évente legfeljebb 4 alkalommal, alkalmanként legfeljebb 24 órás időtartamra a bérbeadó jogosult a büféhelyiségben harmadik szolgáltató közreműködését biztosítani vagy engedélyezni meghatározott rendezvényhez kapcsolódóan. Ilyen esetben a bérlő köteles a harmadik szolgáltató működését tűrni, és a büféhelyiség átmeneti, rendeltetésszerű használatát a rendezvény időtartamára lehetővé tenni. </w:t>
      </w:r>
    </w:p>
    <w:p w14:paraId="027F3F54" w14:textId="673909EF" w:rsidR="00F52816" w:rsidRPr="003E16AD" w:rsidRDefault="00F52816" w:rsidP="00F52816">
      <w:pPr>
        <w:pStyle w:val="Szvegtrzs"/>
        <w:ind w:left="284" w:hanging="28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- A bérlő köteles a helyiség használatával kapcsolatos tűzrendészeti, vagyonvédelmi, balesetvédelmi, egészségügyi szabályokat és szakmai előírásokat maradéktalanul</w:t>
      </w:r>
      <w:r w:rsidR="006B7A6E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betartani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továbbá a helyiségre </w:t>
      </w:r>
      <w:r w:rsidRPr="003E16AD">
        <w:rPr>
          <w:rFonts w:asciiTheme="minorHAnsi" w:hAnsiTheme="minorHAnsi" w:cstheme="minorHAnsi"/>
          <w:b w:val="0"/>
          <w:sz w:val="22"/>
          <w:szCs w:val="22"/>
        </w:rPr>
        <w:t>valamennyi kiegészítő, kockázati biztosítási szerződést meg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kötni.</w:t>
      </w:r>
    </w:p>
    <w:p w14:paraId="66AD280B" w14:textId="4E5F739D" w:rsidR="00596F6E" w:rsidRPr="003E16AD" w:rsidRDefault="00596F6E" w:rsidP="006B7A6E">
      <w:pPr>
        <w:pStyle w:val="Szvegtrzs"/>
        <w:ind w:firstLine="28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bérleti jogviszony időtartama</w:t>
      </w:r>
      <w:r w:rsidR="00544FF9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ala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tt a bérlő köteles gondoskodni</w:t>
      </w:r>
    </w:p>
    <w:p w14:paraId="1BE6267C" w14:textId="77777777" w:rsidR="00596F6E" w:rsidRPr="003E16AD" w:rsidRDefault="00596F6E" w:rsidP="00596F6E">
      <w:pPr>
        <w:pStyle w:val="Szvegtrzs"/>
        <w:numPr>
          <w:ilvl w:val="0"/>
          <w:numId w:val="12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használt terület burkolatainak, ajtóinak, ablakainak és berendezéseinek a karbantartásáról, felújításáról, pótlásáról illetőleg cseréjéről,</w:t>
      </w:r>
    </w:p>
    <w:p w14:paraId="675F3085" w14:textId="77777777" w:rsidR="00DF2422" w:rsidRPr="003E16AD" w:rsidRDefault="00DF2422" w:rsidP="00596F6E">
      <w:pPr>
        <w:pStyle w:val="Szvegtrzs"/>
        <w:numPr>
          <w:ilvl w:val="0"/>
          <w:numId w:val="12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használt területen folytatott tevékenység körében felmerülő felújításról, pótlásról illetőleg cseréről,</w:t>
      </w:r>
    </w:p>
    <w:p w14:paraId="49D5577A" w14:textId="77777777" w:rsidR="00DF2422" w:rsidRPr="003E16AD" w:rsidRDefault="00DF2422" w:rsidP="00596F6E">
      <w:pPr>
        <w:pStyle w:val="Szvegtrzs"/>
        <w:numPr>
          <w:ilvl w:val="0"/>
          <w:numId w:val="12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 tevékenységével kapcsolatosan keletkezett hull</w:t>
      </w:r>
      <w:r w:rsidR="00F5281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adék elszállításáról és a büfé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35F4D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belső és </w:t>
      </w:r>
      <w:r w:rsidR="00F5281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külső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terület</w:t>
      </w:r>
      <w:r w:rsidR="00F52816"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>ének</w:t>
      </w:r>
      <w:r w:rsidRPr="003E16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tisztántartásáról.</w:t>
      </w:r>
    </w:p>
    <w:p w14:paraId="0B4A972F" w14:textId="758B6597" w:rsidR="00BD1C19" w:rsidRPr="003E16AD" w:rsidRDefault="00BD1C19" w:rsidP="00F92F3E">
      <w:pPr>
        <w:pStyle w:val="Szvegtrzs3"/>
        <w:rPr>
          <w:rFonts w:asciiTheme="minorHAnsi" w:hAnsiTheme="minorHAnsi" w:cstheme="minorHAnsi"/>
          <w:bCs/>
          <w:sz w:val="22"/>
          <w:szCs w:val="22"/>
        </w:rPr>
      </w:pPr>
    </w:p>
    <w:p w14:paraId="055AB0B6" w14:textId="47969B20" w:rsidR="00BD1C19" w:rsidRPr="003E16AD" w:rsidRDefault="00665595" w:rsidP="00C57541">
      <w:pPr>
        <w:ind w:left="360" w:hanging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E16AD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5E6B882B" w14:textId="7B06B703" w:rsidR="00EB2C4F" w:rsidRPr="003E16AD" w:rsidRDefault="00C5792B" w:rsidP="00C57541">
      <w:pPr>
        <w:ind w:left="360" w:hanging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E16AD">
        <w:rPr>
          <w:rFonts w:asciiTheme="minorHAnsi" w:hAnsiTheme="minorHAnsi" w:cstheme="minorHAnsi"/>
          <w:bCs/>
          <w:sz w:val="22"/>
          <w:szCs w:val="22"/>
        </w:rPr>
        <w:t>3</w:t>
      </w:r>
      <w:r w:rsidR="00BD1C19" w:rsidRPr="003E16A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EB2C4F" w:rsidRPr="003E16AD">
        <w:rPr>
          <w:rFonts w:asciiTheme="minorHAnsi" w:hAnsiTheme="minorHAnsi" w:cstheme="minorHAnsi"/>
          <w:b/>
          <w:bCs/>
          <w:sz w:val="22"/>
          <w:szCs w:val="22"/>
        </w:rPr>
        <w:t>A Bíráló Bizottság az ajánlatokat az ajánlattevő által vállalt bérleti díj nagysága (ami legalább a felhívás szerinti minimum bérleti díj), valamint a hasznosítási elképzelések együttes értékelésével bírálja el.</w:t>
      </w:r>
    </w:p>
    <w:p w14:paraId="50D870D5" w14:textId="77777777" w:rsidR="00EB2C4F" w:rsidRPr="003E16AD" w:rsidRDefault="00EB2C4F" w:rsidP="00C57541">
      <w:pPr>
        <w:ind w:left="360" w:hanging="3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A6D8A47" w14:textId="77777777" w:rsidR="00EB2C4F" w:rsidRPr="003E16AD" w:rsidRDefault="00EB2C4F" w:rsidP="00C57541">
      <w:pPr>
        <w:ind w:left="360" w:hanging="3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5841293" w14:textId="6D2B21C9" w:rsidR="00AC4E6F" w:rsidRPr="003E16AD" w:rsidRDefault="00C57541" w:rsidP="00E76A5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 xml:space="preserve">A bérlemény minimum bérleti díja </w:t>
      </w:r>
      <w:r w:rsidR="00544FF9" w:rsidRPr="003E16AD">
        <w:rPr>
          <w:rFonts w:asciiTheme="minorHAnsi" w:hAnsiTheme="minorHAnsi" w:cstheme="minorHAnsi"/>
          <w:b/>
          <w:sz w:val="22"/>
          <w:szCs w:val="22"/>
        </w:rPr>
        <w:t>250 000</w:t>
      </w:r>
      <w:r w:rsidRPr="003E16AD">
        <w:rPr>
          <w:rFonts w:asciiTheme="minorHAnsi" w:hAnsiTheme="minorHAnsi" w:cstheme="minorHAnsi"/>
          <w:b/>
          <w:sz w:val="22"/>
          <w:szCs w:val="22"/>
        </w:rPr>
        <w:t>,- Ft/hónap + ÁFA.</w:t>
      </w:r>
      <w:r w:rsidR="00AC4E6F" w:rsidRPr="003E16AD">
        <w:rPr>
          <w:rFonts w:asciiTheme="minorHAnsi" w:hAnsiTheme="minorHAnsi" w:cstheme="minorHAnsi"/>
          <w:sz w:val="22"/>
          <w:szCs w:val="22"/>
        </w:rPr>
        <w:t xml:space="preserve"> A bérlő a bérleti szerződés megkötésekor 3 (három) havi bérleti díjnak megfelelő összegű óvadékot köteles az AGORA </w:t>
      </w:r>
      <w:r w:rsidR="00565400" w:rsidRPr="003E16AD">
        <w:rPr>
          <w:rFonts w:asciiTheme="minorHAnsi" w:hAnsiTheme="minorHAnsi" w:cstheme="minorHAnsi"/>
          <w:sz w:val="22"/>
          <w:szCs w:val="22"/>
        </w:rPr>
        <w:t>Savaria Nonprofit Kft.</w:t>
      </w:r>
      <w:r w:rsidR="00AC4E6F" w:rsidRPr="003E16AD">
        <w:rPr>
          <w:rFonts w:asciiTheme="minorHAnsi" w:hAnsiTheme="minorHAnsi" w:cstheme="minorHAnsi"/>
          <w:sz w:val="22"/>
          <w:szCs w:val="22"/>
        </w:rPr>
        <w:t xml:space="preserve"> részére megfizetni.</w:t>
      </w:r>
    </w:p>
    <w:p w14:paraId="2D8C1D07" w14:textId="77777777" w:rsidR="006B7A6E" w:rsidRPr="003E16AD" w:rsidRDefault="006B7A6E" w:rsidP="006B7A6E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72D50AB" w14:textId="77777777" w:rsidR="005700B9" w:rsidRPr="003E16AD" w:rsidRDefault="005700B9" w:rsidP="005700B9">
      <w:pPr>
        <w:pStyle w:val="Szvegtrzs"/>
        <w:numPr>
          <w:ilvl w:val="0"/>
          <w:numId w:val="6"/>
        </w:numPr>
        <w:tabs>
          <w:tab w:val="clear" w:pos="1134"/>
          <w:tab w:val="num" w:pos="1287"/>
        </w:tabs>
        <w:ind w:left="1287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bCs w:val="0"/>
          <w:sz w:val="22"/>
          <w:szCs w:val="22"/>
        </w:rPr>
        <w:lastRenderedPageBreak/>
        <w:t>Az ajánlatokra vonatkozó formai, tartalmi és egyéb követelmények</w:t>
      </w:r>
    </w:p>
    <w:p w14:paraId="007C9880" w14:textId="77777777" w:rsidR="005700B9" w:rsidRPr="003E16AD" w:rsidRDefault="005700B9" w:rsidP="005700B9">
      <w:pPr>
        <w:pStyle w:val="Szvegtrzs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6F31AF3" w14:textId="60FD73CF" w:rsidR="00A704C8" w:rsidRPr="003E16AD" w:rsidRDefault="00A704C8" w:rsidP="00A704C8">
      <w:pPr>
        <w:pStyle w:val="Szvegtrzs3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Az ajánlattevő az az ingatlanszerzésre jogosult </w:t>
      </w:r>
      <w:r w:rsidR="006B7A6E" w:rsidRPr="003E16AD">
        <w:rPr>
          <w:rFonts w:asciiTheme="minorHAnsi" w:hAnsiTheme="minorHAnsi" w:cstheme="minorHAnsi"/>
          <w:sz w:val="22"/>
          <w:szCs w:val="22"/>
        </w:rPr>
        <w:t>természetes személy, jogi személy, illetve személyes joga szerint jogképes szervezet lehet</w:t>
      </w:r>
      <w:r w:rsidRPr="003E16A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775DBBCF" w14:textId="77777777" w:rsidR="00A704C8" w:rsidRPr="003E16AD" w:rsidRDefault="00A704C8" w:rsidP="00A704C8">
      <w:pPr>
        <w:pStyle w:val="Szvegtrzs3"/>
        <w:numPr>
          <w:ilvl w:val="0"/>
          <w:numId w:val="19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aki személyazonosságát, nyilvántartásba vételét – 30 (harminc) napnál nem régebbi igazolással – hitelt érdemlően igazolta, gazdasági társaság esetén 30 (harminc) napnál nem régebbi cégkivonatát, </w:t>
      </w:r>
    </w:p>
    <w:p w14:paraId="09E0DCE2" w14:textId="77777777" w:rsidR="00F92F3E" w:rsidRPr="003E16AD" w:rsidRDefault="00A704C8" w:rsidP="00F92F3E">
      <w:pPr>
        <w:pStyle w:val="Szvegtrzs3"/>
        <w:numPr>
          <w:ilvl w:val="0"/>
          <w:numId w:val="19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</w:t>
      </w:r>
      <w:r w:rsidR="00F92F3E" w:rsidRPr="003E16AD">
        <w:rPr>
          <w:rFonts w:asciiTheme="minorHAnsi" w:hAnsiTheme="minorHAnsi" w:cstheme="minorHAnsi"/>
          <w:sz w:val="22"/>
          <w:szCs w:val="22"/>
        </w:rPr>
        <w:t>, továbbá</w:t>
      </w:r>
    </w:p>
    <w:p w14:paraId="060255EF" w14:textId="03B76655" w:rsidR="00F92F3E" w:rsidRPr="003E16AD" w:rsidRDefault="00F92F3E" w:rsidP="00F92F3E">
      <w:pPr>
        <w:pStyle w:val="Szvegtrzs3"/>
        <w:numPr>
          <w:ilvl w:val="0"/>
          <w:numId w:val="19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igazolja, hogy rendelkezik minimum 500 adag melegétel elkészítésére alkalmas konyhával (háttérkonyhával), és</w:t>
      </w:r>
    </w:p>
    <w:p w14:paraId="32A297D6" w14:textId="07427CDB" w:rsidR="00F92F3E" w:rsidRPr="003E16AD" w:rsidRDefault="00F92F3E" w:rsidP="00EE4496">
      <w:pPr>
        <w:pStyle w:val="Szvegtrzs3"/>
        <w:numPr>
          <w:ilvl w:val="0"/>
          <w:numId w:val="19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igazolja, hogy természetes személy esetén ő maga, jogi személy esetén vezető tisztségviselője, tagja vagy munkavállalója vendéglátó üzletvezető szakképesítéssel rendelkezik.</w:t>
      </w:r>
    </w:p>
    <w:p w14:paraId="33EEF4E8" w14:textId="77777777" w:rsidR="00BD1C19" w:rsidRPr="003E16AD" w:rsidRDefault="00BD1C19" w:rsidP="00BD1C19">
      <w:pPr>
        <w:pStyle w:val="Szvegtrzs3"/>
        <w:ind w:left="1260"/>
        <w:rPr>
          <w:rFonts w:asciiTheme="minorHAnsi" w:hAnsiTheme="minorHAnsi" w:cstheme="minorHAnsi"/>
          <w:sz w:val="22"/>
          <w:szCs w:val="22"/>
        </w:rPr>
      </w:pPr>
    </w:p>
    <w:p w14:paraId="0595FB93" w14:textId="02985F81" w:rsidR="00D53333" w:rsidRPr="003E16AD" w:rsidRDefault="00D53333" w:rsidP="00D53333">
      <w:pPr>
        <w:pStyle w:val="Szvegtrzs3"/>
        <w:rPr>
          <w:rFonts w:asciiTheme="minorHAnsi" w:hAnsiTheme="minorHAnsi" w:cstheme="minorHAnsi"/>
          <w:bCs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Nem lehet a pályázat nyertese az, akinek a szerződéskötés időpontjában az önkormányzattal, a SZOVA Nonprofit Zrt.-vel és az </w:t>
      </w:r>
      <w:r w:rsidR="00F92F3E" w:rsidRPr="003E16AD">
        <w:rPr>
          <w:rFonts w:asciiTheme="minorHAnsi" w:hAnsiTheme="minorHAnsi" w:cstheme="minorHAnsi"/>
          <w:bCs/>
          <w:sz w:val="22"/>
          <w:szCs w:val="22"/>
        </w:rPr>
        <w:t>AGORA Savaria Nonprofit Kft.-vel</w:t>
      </w:r>
      <w:r w:rsidR="00F92F3E" w:rsidRPr="003E16AD">
        <w:rPr>
          <w:rFonts w:asciiTheme="minorHAnsi" w:hAnsiTheme="minorHAnsi" w:cstheme="minorHAnsi"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sz w:val="22"/>
          <w:szCs w:val="22"/>
        </w:rPr>
        <w:t>szemben lejárt bérleti díjtartozása vagy egyéb tartozása van, továbbá az önkormányzattal (Polgármesteri Hivatal Közgazdasági és Adó</w:t>
      </w:r>
      <w:r w:rsidR="006B7A6E" w:rsidRPr="003E16AD">
        <w:rPr>
          <w:rFonts w:asciiTheme="minorHAnsi" w:hAnsiTheme="minorHAnsi" w:cstheme="minorHAnsi"/>
          <w:sz w:val="22"/>
          <w:szCs w:val="22"/>
        </w:rPr>
        <w:t xml:space="preserve"> O</w:t>
      </w:r>
      <w:r w:rsidRPr="003E16AD">
        <w:rPr>
          <w:rFonts w:asciiTheme="minorHAnsi" w:hAnsiTheme="minorHAnsi" w:cstheme="minorHAnsi"/>
          <w:sz w:val="22"/>
          <w:szCs w:val="22"/>
        </w:rPr>
        <w:t>sztály) vagy a Magyar Állammal szemben (NAV) adó vagy adók módjára behajtható tartozása van</w:t>
      </w:r>
      <w:r w:rsidR="002D74EA" w:rsidRPr="003E16AD">
        <w:rPr>
          <w:rFonts w:asciiTheme="minorHAnsi" w:hAnsiTheme="minorHAnsi" w:cstheme="minorHAnsi"/>
          <w:sz w:val="22"/>
          <w:szCs w:val="22"/>
        </w:rPr>
        <w:t>.</w:t>
      </w:r>
    </w:p>
    <w:p w14:paraId="405EEF18" w14:textId="77777777" w:rsidR="00D53333" w:rsidRPr="003E16AD" w:rsidRDefault="00D53333" w:rsidP="00D53333">
      <w:pPr>
        <w:pStyle w:val="Szvegtrzs3"/>
        <w:rPr>
          <w:rFonts w:asciiTheme="minorHAnsi" w:hAnsiTheme="minorHAnsi" w:cstheme="minorHAnsi"/>
          <w:sz w:val="22"/>
          <w:szCs w:val="22"/>
        </w:rPr>
      </w:pPr>
    </w:p>
    <w:p w14:paraId="15075273" w14:textId="3DE6AC9B" w:rsidR="00D53333" w:rsidRPr="003E16AD" w:rsidRDefault="00D53333" w:rsidP="00DA1B0C">
      <w:pPr>
        <w:pStyle w:val="Szvegtrzs3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Az ajánlatot a természetes személy saját kezűleg aláírva (több természetes személy ajánlattevőnél valamennyi ajánlattevőnek alá kell írni a pályázatot), jogi személy pedig cégszerűen aláírt formában köteles benyújtani.</w:t>
      </w:r>
    </w:p>
    <w:p w14:paraId="54F2BA60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E4E257" w14:textId="77777777" w:rsidR="00D53333" w:rsidRPr="003E16AD" w:rsidRDefault="00D53333" w:rsidP="00D53333">
      <w:pPr>
        <w:ind w:firstLine="357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Az ajánlathoz csatolni kell:</w:t>
      </w:r>
    </w:p>
    <w:p w14:paraId="2DCC3245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az ajánlattevők személyi, illetve cégadatait igazoló okiratok másolatát;</w:t>
      </w:r>
    </w:p>
    <w:p w14:paraId="6713524C" w14:textId="3C330211" w:rsidR="00D53333" w:rsidRPr="003E16AD" w:rsidRDefault="00D53333" w:rsidP="007426D0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pályázatban vállalt bérleti díj </w:t>
      </w:r>
      <w:bookmarkStart w:id="0" w:name="_Hlk113292038"/>
      <w:r w:rsidR="007426D0" w:rsidRPr="003E16AD">
        <w:rPr>
          <w:rFonts w:asciiTheme="minorHAnsi" w:hAnsiTheme="minorHAnsi" w:cstheme="minorHAnsi"/>
          <w:sz w:val="22"/>
          <w:szCs w:val="22"/>
        </w:rPr>
        <w:t>– legkorábban 202</w:t>
      </w:r>
      <w:r w:rsidR="00EE4496" w:rsidRPr="003E16AD">
        <w:rPr>
          <w:rFonts w:asciiTheme="minorHAnsi" w:hAnsiTheme="minorHAnsi" w:cstheme="minorHAnsi"/>
          <w:sz w:val="22"/>
          <w:szCs w:val="22"/>
        </w:rPr>
        <w:t>8</w:t>
      </w:r>
      <w:r w:rsidR="007426D0" w:rsidRPr="003E16AD">
        <w:rPr>
          <w:rFonts w:asciiTheme="minorHAnsi" w:hAnsiTheme="minorHAnsi" w:cstheme="minorHAnsi"/>
          <w:sz w:val="22"/>
          <w:szCs w:val="22"/>
        </w:rPr>
        <w:t>.0</w:t>
      </w:r>
      <w:r w:rsidR="00EE4496" w:rsidRPr="003E16AD">
        <w:rPr>
          <w:rFonts w:asciiTheme="minorHAnsi" w:hAnsiTheme="minorHAnsi" w:cstheme="minorHAnsi"/>
          <w:sz w:val="22"/>
          <w:szCs w:val="22"/>
        </w:rPr>
        <w:t>1</w:t>
      </w:r>
      <w:r w:rsidR="007426D0" w:rsidRPr="003E16AD">
        <w:rPr>
          <w:rFonts w:asciiTheme="minorHAnsi" w:hAnsiTheme="minorHAnsi" w:cstheme="minorHAnsi"/>
          <w:sz w:val="22"/>
          <w:szCs w:val="22"/>
        </w:rPr>
        <w:t xml:space="preserve">.01-jétől – </w:t>
      </w:r>
      <w:r w:rsidRPr="003E16AD">
        <w:rPr>
          <w:rFonts w:asciiTheme="minorHAnsi" w:hAnsiTheme="minorHAnsi" w:cstheme="minorHAnsi"/>
          <w:sz w:val="22"/>
          <w:szCs w:val="22"/>
        </w:rPr>
        <w:t xml:space="preserve">évenként, a KSH által hivatalos formában közzétett inflációs ráta alapján </w:t>
      </w:r>
      <w:bookmarkEnd w:id="0"/>
      <w:r w:rsidRPr="003E16AD">
        <w:rPr>
          <w:rFonts w:asciiTheme="minorHAnsi" w:hAnsiTheme="minorHAnsi" w:cstheme="minorHAnsi"/>
          <w:sz w:val="22"/>
          <w:szCs w:val="22"/>
        </w:rPr>
        <w:t>emelkedik;</w:t>
      </w:r>
    </w:p>
    <w:p w14:paraId="6B491DC6" w14:textId="3B431274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nyilatkozatot a II. </w:t>
      </w:r>
      <w:r w:rsidR="00BD1C19" w:rsidRPr="003E16AD">
        <w:rPr>
          <w:rFonts w:asciiTheme="minorHAnsi" w:hAnsiTheme="minorHAnsi" w:cstheme="minorHAnsi"/>
          <w:sz w:val="22"/>
          <w:szCs w:val="22"/>
        </w:rPr>
        <w:t>2.</w:t>
      </w:r>
      <w:r w:rsidRPr="003E16AD">
        <w:rPr>
          <w:rFonts w:asciiTheme="minorHAnsi" w:hAnsiTheme="minorHAnsi" w:cstheme="minorHAnsi"/>
          <w:sz w:val="22"/>
          <w:szCs w:val="22"/>
        </w:rPr>
        <w:t xml:space="preserve"> pontban foglalt kötelezettségek vállalásáról</w:t>
      </w:r>
      <w:r w:rsidR="00EE4496" w:rsidRPr="003E16AD">
        <w:rPr>
          <w:rFonts w:asciiTheme="minorHAnsi" w:hAnsiTheme="minorHAnsi" w:cstheme="minorHAnsi"/>
          <w:sz w:val="22"/>
          <w:szCs w:val="22"/>
        </w:rPr>
        <w:t xml:space="preserve"> és az ezen pontban foglaltak tudomásulvételéről</w:t>
      </w:r>
      <w:r w:rsidRPr="003E16AD">
        <w:rPr>
          <w:rFonts w:asciiTheme="minorHAnsi" w:hAnsiTheme="minorHAnsi" w:cstheme="minorHAnsi"/>
          <w:sz w:val="22"/>
          <w:szCs w:val="22"/>
        </w:rPr>
        <w:t>;</w:t>
      </w:r>
    </w:p>
    <w:p w14:paraId="286F9096" w14:textId="22C53E61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igazolásokat arról, hogy a bérlőnek az </w:t>
      </w:r>
      <w:r w:rsidR="00BD1C19" w:rsidRPr="003E16AD">
        <w:rPr>
          <w:rFonts w:asciiTheme="minorHAnsi" w:hAnsiTheme="minorHAnsi" w:cstheme="minorHAnsi"/>
          <w:bCs/>
          <w:sz w:val="22"/>
          <w:szCs w:val="22"/>
        </w:rPr>
        <w:t>AGORA Savaria Nonprofit Kft</w:t>
      </w:r>
      <w:r w:rsidR="00D83686" w:rsidRPr="003E16AD">
        <w:rPr>
          <w:rFonts w:asciiTheme="minorHAnsi" w:hAnsiTheme="minorHAnsi" w:cstheme="minorHAnsi"/>
          <w:bCs/>
          <w:sz w:val="22"/>
          <w:szCs w:val="22"/>
        </w:rPr>
        <w:t>., a SZOVA Nonprofit Zrt.</w:t>
      </w:r>
      <w:r w:rsidR="00BD1C19" w:rsidRPr="003E16A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E4496" w:rsidRPr="003E16AD">
        <w:rPr>
          <w:rFonts w:asciiTheme="minorHAnsi" w:hAnsiTheme="minorHAnsi" w:cstheme="minorHAnsi"/>
          <w:bCs/>
          <w:sz w:val="22"/>
          <w:szCs w:val="22"/>
        </w:rPr>
        <w:t>felé</w:t>
      </w:r>
      <w:r w:rsidRPr="003E16A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sz w:val="22"/>
          <w:szCs w:val="22"/>
        </w:rPr>
        <w:t>lejárt tartozása, az önkormányzat, illetve a Magyar Állam</w:t>
      </w:r>
      <w:r w:rsidR="00EE4496" w:rsidRPr="003E16AD">
        <w:rPr>
          <w:rFonts w:asciiTheme="minorHAnsi" w:hAnsiTheme="minorHAnsi" w:cstheme="minorHAnsi"/>
          <w:sz w:val="22"/>
          <w:szCs w:val="22"/>
        </w:rPr>
        <w:t xml:space="preserve"> felé </w:t>
      </w:r>
      <w:r w:rsidRPr="003E16AD">
        <w:rPr>
          <w:rFonts w:asciiTheme="minorHAnsi" w:hAnsiTheme="minorHAnsi" w:cstheme="minorHAnsi"/>
          <w:sz w:val="22"/>
          <w:szCs w:val="22"/>
        </w:rPr>
        <w:t>adó vagy adók módjára behajtható tartozása nincs;</w:t>
      </w:r>
    </w:p>
    <w:p w14:paraId="5B0A9558" w14:textId="060DD1B8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nyilatkozatot, amelyben kijelenti, hogy a helyiséget </w:t>
      </w:r>
      <w:r w:rsidR="00BD1C19" w:rsidRPr="003E16AD">
        <w:rPr>
          <w:rFonts w:asciiTheme="minorHAnsi" w:hAnsiTheme="minorHAnsi" w:cstheme="minorHAnsi"/>
          <w:sz w:val="22"/>
          <w:szCs w:val="22"/>
        </w:rPr>
        <w:t>büfé</w:t>
      </w:r>
      <w:r w:rsidRPr="003E16AD">
        <w:rPr>
          <w:rFonts w:asciiTheme="minorHAnsi" w:hAnsiTheme="minorHAnsi" w:cstheme="minorHAnsi"/>
          <w:sz w:val="22"/>
          <w:szCs w:val="22"/>
        </w:rPr>
        <w:t xml:space="preserve"> profilban működteti, és az engedélyeket a tevékenység megkezdése előtt beszerzi;</w:t>
      </w:r>
    </w:p>
    <w:p w14:paraId="4D50CEEA" w14:textId="3E93A970" w:rsidR="00EB2C4F" w:rsidRPr="003E16AD" w:rsidRDefault="00EB2C4F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hasznosítási elképzeléseket tartalmazó dokumentáció</w:t>
      </w:r>
      <w:r w:rsidR="007426D0" w:rsidRPr="003E16AD">
        <w:rPr>
          <w:rFonts w:asciiTheme="minorHAnsi" w:hAnsiTheme="minorHAnsi" w:cstheme="minorHAnsi"/>
          <w:sz w:val="22"/>
          <w:szCs w:val="22"/>
        </w:rPr>
        <w:t>t</w:t>
      </w:r>
      <w:r w:rsidRPr="003E16AD">
        <w:rPr>
          <w:rFonts w:asciiTheme="minorHAnsi" w:hAnsiTheme="minorHAnsi" w:cstheme="minorHAnsi"/>
          <w:sz w:val="22"/>
          <w:szCs w:val="22"/>
        </w:rPr>
        <w:t>, tervek</w:t>
      </w:r>
      <w:r w:rsidR="007426D0" w:rsidRPr="003E16AD">
        <w:rPr>
          <w:rFonts w:asciiTheme="minorHAnsi" w:hAnsiTheme="minorHAnsi" w:cstheme="minorHAnsi"/>
          <w:sz w:val="22"/>
          <w:szCs w:val="22"/>
        </w:rPr>
        <w:t>et</w:t>
      </w:r>
    </w:p>
    <w:p w14:paraId="40103C6B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nyilatkozatot annak tudomásulvételéről, hogy a bérlő </w:t>
      </w:r>
      <w:r w:rsidRPr="003E16AD">
        <w:rPr>
          <w:rFonts w:asciiTheme="minorHAnsi" w:hAnsiTheme="minorHAnsi" w:cstheme="minorHAnsi"/>
          <w:bCs/>
          <w:sz w:val="22"/>
          <w:szCs w:val="22"/>
        </w:rPr>
        <w:t>a helyiséget az abban folytatni kívánt tevékenység gyakorlásához szükséges módon, a saját költségén köteles kialakítani, berendezni és felszerelni, továbbá a tevékenysége gyakorlásához szükséges hatósági engedélyeket beszerezni;</w:t>
      </w:r>
    </w:p>
    <w:p w14:paraId="49EA9A7B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nyilatkozatot arról, hogy a</w:t>
      </w:r>
      <w:r w:rsidRPr="003E16AD">
        <w:rPr>
          <w:rFonts w:asciiTheme="minorHAnsi" w:hAnsiTheme="minorHAnsi" w:cstheme="minorHAnsi"/>
          <w:bCs/>
          <w:sz w:val="22"/>
          <w:szCs w:val="22"/>
        </w:rPr>
        <w:t xml:space="preserve"> bérlő a bérleti jogviszony bármilyen jogcímen történő megszűnésekor ráfordításainak</w:t>
      </w:r>
      <w:r w:rsidRPr="003E16AD">
        <w:rPr>
          <w:rFonts w:asciiTheme="minorHAnsi" w:hAnsiTheme="minorHAnsi" w:cstheme="minorHAnsi"/>
          <w:sz w:val="22"/>
          <w:szCs w:val="22"/>
        </w:rPr>
        <w:t>, illetve azok időarányos részének</w:t>
      </w:r>
      <w:r w:rsidRPr="003E16AD">
        <w:rPr>
          <w:rFonts w:asciiTheme="minorHAnsi" w:hAnsiTheme="minorHAnsi" w:cstheme="minorHAnsi"/>
          <w:bCs/>
          <w:sz w:val="22"/>
          <w:szCs w:val="22"/>
        </w:rPr>
        <w:t xml:space="preserve"> megtérítésére nem tarthat igényt, a helyiséget rendeltetésszerű használatra alkalmas állapotban és tisztán köteles visszaadni;</w:t>
      </w:r>
      <w:r w:rsidRPr="003E16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3530B5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egyéni vállalkozó természetes személy esetén az egyéni vállalkozói igazolvány másolatát;</w:t>
      </w:r>
    </w:p>
    <w:p w14:paraId="3B9A694B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természetes személy esetén a nyilatkozatát arról, hogy a szerződés megkötésének időpontjáig a bérleményt üzemeltető gazdasági társaságot létrehozza vagy az egyéni vállalkozói engedélyt szerződéskötésig bemutatja;</w:t>
      </w:r>
    </w:p>
    <w:p w14:paraId="27AA436F" w14:textId="5FE985CE" w:rsidR="006E6FCA" w:rsidRPr="003E16AD" w:rsidRDefault="006E6FCA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 III. 1. pontban írt, minimum 500 adag melegétel elkészítésére alkalmas konyha (háttérkonyha) meglétét igazoló dokumentumok;</w:t>
      </w:r>
    </w:p>
    <w:p w14:paraId="2DC63E69" w14:textId="4D0A855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bCs/>
          <w:sz w:val="22"/>
          <w:szCs w:val="22"/>
        </w:rPr>
        <w:t>a I</w:t>
      </w:r>
      <w:r w:rsidR="002D74EA" w:rsidRPr="003E16AD">
        <w:rPr>
          <w:rFonts w:asciiTheme="minorHAnsi" w:hAnsiTheme="minorHAnsi" w:cstheme="minorHAnsi"/>
          <w:bCs/>
          <w:sz w:val="22"/>
          <w:szCs w:val="22"/>
        </w:rPr>
        <w:t>I</w:t>
      </w:r>
      <w:r w:rsidRPr="003E16AD">
        <w:rPr>
          <w:rFonts w:asciiTheme="minorHAnsi" w:hAnsiTheme="minorHAnsi" w:cstheme="minorHAnsi"/>
          <w:bCs/>
          <w:sz w:val="22"/>
          <w:szCs w:val="22"/>
        </w:rPr>
        <w:t xml:space="preserve">I. </w:t>
      </w:r>
      <w:r w:rsidR="002D74EA" w:rsidRPr="003E16AD">
        <w:rPr>
          <w:rFonts w:asciiTheme="minorHAnsi" w:hAnsiTheme="minorHAnsi" w:cstheme="minorHAnsi"/>
          <w:bCs/>
          <w:sz w:val="22"/>
          <w:szCs w:val="22"/>
        </w:rPr>
        <w:t>1</w:t>
      </w:r>
      <w:r w:rsidR="00BD1C19" w:rsidRPr="003E16AD">
        <w:rPr>
          <w:rFonts w:asciiTheme="minorHAnsi" w:hAnsiTheme="minorHAnsi" w:cstheme="minorHAnsi"/>
          <w:bCs/>
          <w:sz w:val="22"/>
          <w:szCs w:val="22"/>
        </w:rPr>
        <w:t>.</w:t>
      </w:r>
      <w:r w:rsidRPr="003E16AD">
        <w:rPr>
          <w:rFonts w:asciiTheme="minorHAnsi" w:hAnsiTheme="minorHAnsi" w:cstheme="minorHAnsi"/>
          <w:bCs/>
          <w:sz w:val="22"/>
          <w:szCs w:val="22"/>
        </w:rPr>
        <w:t xml:space="preserve"> pontban írt szakképesítések meglétét igazoló dokumentumokat és / vagy a szakképesítéssel rendelkező foglalkoztatott munkaviszonyának fennállását igazoló dokumentumokat; </w:t>
      </w:r>
    </w:p>
    <w:p w14:paraId="295505A8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 pályázati biztosíték befizetésének igazolásáról szóló dokumentumot;</w:t>
      </w:r>
    </w:p>
    <w:p w14:paraId="3DC6CAC2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lastRenderedPageBreak/>
        <w:t xml:space="preserve">nyilatkozatot arról, amennyiben bérlő jogi személy gazdasági társaság, úgy a nemzeti vagyonról szóló 2011. évi CXCVI. törvény 3. § (1) bekezdése alapján átlátható szervezetnek minősül; </w:t>
      </w:r>
    </w:p>
    <w:p w14:paraId="0E5D4E52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2C924B19" w14:textId="66FDAA7B" w:rsidR="00D53333" w:rsidRPr="003E16AD" w:rsidRDefault="00B50AE7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természetes személy és egyéni vállalkozó esetén </w:t>
      </w:r>
      <w:r w:rsidR="00D53333" w:rsidRPr="003E16AD">
        <w:rPr>
          <w:rFonts w:asciiTheme="minorHAnsi" w:hAnsiTheme="minorHAnsi" w:cstheme="minorHAnsi"/>
          <w:sz w:val="22"/>
          <w:szCs w:val="22"/>
        </w:rPr>
        <w:t>kitöltött adatkezelési tájékoztatót és hozzájáruló nyilatkozatot, amely a pályázati felhívás melléklete;</w:t>
      </w:r>
    </w:p>
    <w:p w14:paraId="0357D77A" w14:textId="77777777" w:rsidR="00D53333" w:rsidRPr="003E16AD" w:rsidRDefault="00D53333" w:rsidP="00D53333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nyilatkozatot arról, hogy az ajánlattevő a pályázati felhívás valamennyi egyéb feltételeit elfogadja.</w:t>
      </w:r>
    </w:p>
    <w:p w14:paraId="5BF20B2E" w14:textId="77777777" w:rsidR="00D53333" w:rsidRPr="003E16AD" w:rsidRDefault="00D53333" w:rsidP="00D53333">
      <w:pPr>
        <w:tabs>
          <w:tab w:val="num" w:pos="1409"/>
        </w:tabs>
        <w:ind w:left="1440" w:hanging="540"/>
        <w:jc w:val="both"/>
        <w:rPr>
          <w:rFonts w:asciiTheme="minorHAnsi" w:hAnsiTheme="minorHAnsi" w:cstheme="minorHAnsi"/>
          <w:sz w:val="22"/>
          <w:szCs w:val="22"/>
        </w:rPr>
      </w:pPr>
    </w:p>
    <w:p w14:paraId="6FA3D5D3" w14:textId="77777777" w:rsidR="00D53333" w:rsidRPr="003E16AD" w:rsidRDefault="00D53333" w:rsidP="00D53333">
      <w:pPr>
        <w:pStyle w:val="Szvegtrzsbehzssal3"/>
        <w:ind w:left="360" w:firstLine="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minősül. A kiíró a hiánypótlás lehetőségét az ajánlati határidő lejártát követően kizárja.</w:t>
      </w:r>
    </w:p>
    <w:p w14:paraId="7B4EF1FD" w14:textId="77777777" w:rsidR="00D53333" w:rsidRPr="003E16AD" w:rsidRDefault="00D53333" w:rsidP="00D53333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EA67E4F" w14:textId="6391121D" w:rsidR="00D53333" w:rsidRPr="003E16AD" w:rsidRDefault="00D53333" w:rsidP="00DA1B0C">
      <w:pPr>
        <w:pStyle w:val="Szvegtrzsbehzssal3"/>
        <w:numPr>
          <w:ilvl w:val="0"/>
          <w:numId w:val="14"/>
        </w:numPr>
        <w:tabs>
          <w:tab w:val="num" w:pos="397"/>
        </w:tabs>
        <w:ind w:left="397" w:hanging="397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Az ajánlattevő a </w:t>
      </w:r>
      <w:r w:rsidRPr="003E16AD">
        <w:rPr>
          <w:rFonts w:asciiTheme="minorHAnsi" w:hAnsiTheme="minorHAnsi" w:cstheme="minorHAnsi"/>
          <w:bCs/>
          <w:sz w:val="22"/>
          <w:szCs w:val="22"/>
        </w:rPr>
        <w:t xml:space="preserve">pályázaton való részvétel biztosítékául nettó </w:t>
      </w:r>
      <w:proofErr w:type="gramStart"/>
      <w:r w:rsidRPr="003E16AD">
        <w:rPr>
          <w:rFonts w:asciiTheme="minorHAnsi" w:hAnsiTheme="minorHAnsi" w:cstheme="minorHAnsi"/>
          <w:bCs/>
          <w:sz w:val="22"/>
          <w:szCs w:val="22"/>
        </w:rPr>
        <w:t>1.000.000,-</w:t>
      </w:r>
      <w:proofErr w:type="gramEnd"/>
      <w:r w:rsidRPr="003E16AD">
        <w:rPr>
          <w:rFonts w:asciiTheme="minorHAnsi" w:hAnsiTheme="minorHAnsi" w:cstheme="minorHAnsi"/>
          <w:bCs/>
          <w:sz w:val="22"/>
          <w:szCs w:val="22"/>
        </w:rPr>
        <w:t xml:space="preserve"> Ft-ot,</w:t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sz w:val="22"/>
          <w:szCs w:val="22"/>
        </w:rPr>
        <w:t xml:space="preserve">azaz nettó </w:t>
      </w:r>
      <w:r w:rsidR="00640410" w:rsidRPr="003E16AD">
        <w:rPr>
          <w:rFonts w:asciiTheme="minorHAnsi" w:hAnsiTheme="minorHAnsi" w:cstheme="minorHAnsi"/>
          <w:sz w:val="22"/>
          <w:szCs w:val="22"/>
        </w:rPr>
        <w:t>egy</w:t>
      </w:r>
      <w:r w:rsidRPr="003E16AD">
        <w:rPr>
          <w:rFonts w:asciiTheme="minorHAnsi" w:hAnsiTheme="minorHAnsi" w:cstheme="minorHAnsi"/>
          <w:sz w:val="22"/>
          <w:szCs w:val="22"/>
        </w:rPr>
        <w:t>millió forintot köteles fizetni.</w:t>
      </w:r>
    </w:p>
    <w:p w14:paraId="744858DD" w14:textId="07DF2704" w:rsidR="00D53333" w:rsidRPr="003E16AD" w:rsidRDefault="00D53333" w:rsidP="00D53333">
      <w:pPr>
        <w:pStyle w:val="Szvegtrzsbehzssal3"/>
        <w:ind w:left="360" w:firstLine="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 biztosítékot az ajánlat beadásával egyidejűleg az </w:t>
      </w:r>
      <w:r w:rsidR="00640410" w:rsidRPr="003E16AD">
        <w:rPr>
          <w:rFonts w:asciiTheme="minorHAnsi" w:hAnsiTheme="minorHAnsi" w:cstheme="minorHAnsi"/>
          <w:sz w:val="22"/>
          <w:szCs w:val="22"/>
        </w:rPr>
        <w:t>AGORA Savaria Nonprofit Kft</w:t>
      </w:r>
      <w:r w:rsidR="007426D0" w:rsidRPr="003E16AD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="007426D0" w:rsidRPr="003E16AD">
        <w:rPr>
          <w:rFonts w:asciiTheme="minorHAnsi" w:hAnsiTheme="minorHAnsi" w:cstheme="minorHAnsi"/>
          <w:sz w:val="22"/>
          <w:szCs w:val="22"/>
        </w:rPr>
        <w:t>nek</w:t>
      </w:r>
      <w:proofErr w:type="spellEnd"/>
      <w:r w:rsidR="007426D0" w:rsidRPr="003E16AD">
        <w:rPr>
          <w:rFonts w:asciiTheme="minorHAnsi" w:hAnsiTheme="minorHAnsi" w:cstheme="minorHAnsi"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sz w:val="22"/>
          <w:szCs w:val="22"/>
        </w:rPr>
        <w:t>az</w:t>
      </w:r>
      <w:r w:rsidR="00640410" w:rsidRPr="003E16AD">
        <w:rPr>
          <w:rFonts w:asciiTheme="minorHAnsi" w:hAnsiTheme="minorHAnsi" w:cstheme="minorHAnsi"/>
          <w:sz w:val="22"/>
          <w:szCs w:val="22"/>
        </w:rPr>
        <w:t xml:space="preserve"> OT</w:t>
      </w:r>
      <w:r w:rsidR="009C1AE1" w:rsidRPr="003E16AD">
        <w:rPr>
          <w:rFonts w:asciiTheme="minorHAnsi" w:hAnsiTheme="minorHAnsi" w:cstheme="minorHAnsi"/>
          <w:sz w:val="22"/>
          <w:szCs w:val="22"/>
        </w:rPr>
        <w:t>P</w:t>
      </w:r>
      <w:r w:rsidR="00640410" w:rsidRPr="003E16AD">
        <w:rPr>
          <w:rFonts w:asciiTheme="minorHAnsi" w:hAnsiTheme="minorHAnsi" w:cstheme="minorHAnsi"/>
          <w:sz w:val="22"/>
          <w:szCs w:val="22"/>
        </w:rPr>
        <w:t xml:space="preserve"> Bank Zrt-</w:t>
      </w:r>
      <w:r w:rsidRPr="003E16AD">
        <w:rPr>
          <w:rFonts w:asciiTheme="minorHAnsi" w:hAnsiTheme="minorHAnsi" w:cstheme="minorHAnsi"/>
          <w:sz w:val="22"/>
          <w:szCs w:val="22"/>
        </w:rPr>
        <w:t xml:space="preserve">nél vezetett </w:t>
      </w:r>
      <w:r w:rsidR="00640410" w:rsidRPr="003E16AD">
        <w:rPr>
          <w:rFonts w:asciiTheme="minorHAnsi" w:hAnsiTheme="minorHAnsi" w:cstheme="minorHAnsi"/>
          <w:sz w:val="22"/>
          <w:szCs w:val="22"/>
        </w:rPr>
        <w:t>11747006-20188841-00000000</w:t>
      </w:r>
      <w:r w:rsidRPr="003E16AD">
        <w:rPr>
          <w:rFonts w:asciiTheme="minorHAnsi" w:hAnsiTheme="minorHAnsi" w:cstheme="minorHAnsi"/>
          <w:sz w:val="22"/>
          <w:szCs w:val="22"/>
        </w:rPr>
        <w:t xml:space="preserve"> számú számlájára kell befizetni. A biztosíték összege szerződést biztosító mellékkötelezettséggé alakul át. A biztosíték összege a pályázat nyertese által fizetendő bérleti díjba beszámít.  </w:t>
      </w:r>
    </w:p>
    <w:p w14:paraId="16861105" w14:textId="77777777" w:rsidR="00D53333" w:rsidRPr="003E16AD" w:rsidRDefault="00D53333" w:rsidP="00D53333">
      <w:pPr>
        <w:pStyle w:val="Szvegtrzsbehzssal3"/>
        <w:ind w:left="360" w:firstLine="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 többi ajánlattevő részére történő visszafizetésről a pályázat elbírálását követő 8 napon belül intézkedik a kiíró.</w:t>
      </w:r>
    </w:p>
    <w:p w14:paraId="3047B4AD" w14:textId="51C6A084" w:rsidR="00D53333" w:rsidRPr="003E16AD" w:rsidRDefault="00D53333" w:rsidP="00D53333">
      <w:pPr>
        <w:pStyle w:val="Szvegtrzsbehzssal3"/>
        <w:ind w:left="397" w:firstLine="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Ha a pályázat nyertese ajánlatát visszavonja, vagy a szerződésnek a pályázati felhívásban meghatározott időtartamon belül történő megkötése neki felróható, vagy az ő érdekkörében felmerült más okból hiúsult meg, a pályázati biztosítékot elveszíti</w:t>
      </w:r>
      <w:r w:rsidR="004C6414" w:rsidRPr="003E16AD">
        <w:rPr>
          <w:rFonts w:asciiTheme="minorHAnsi" w:hAnsiTheme="minorHAnsi" w:cstheme="minorHAnsi"/>
          <w:sz w:val="22"/>
          <w:szCs w:val="22"/>
        </w:rPr>
        <w:t>, ezt ajánlattevő az ajánlat benyújtásával kifejezetten tudomásul veszi</w:t>
      </w:r>
      <w:r w:rsidRPr="003E16AD">
        <w:rPr>
          <w:rFonts w:asciiTheme="minorHAnsi" w:hAnsiTheme="minorHAnsi" w:cstheme="minorHAnsi"/>
          <w:sz w:val="22"/>
          <w:szCs w:val="22"/>
        </w:rPr>
        <w:t>.</w:t>
      </w:r>
    </w:p>
    <w:p w14:paraId="49EB0BBE" w14:textId="77777777" w:rsidR="00D53333" w:rsidRPr="003E16AD" w:rsidRDefault="00D53333" w:rsidP="00D53333">
      <w:pPr>
        <w:pStyle w:val="Szvegtrzsbehzssal3"/>
        <w:ind w:left="360" w:firstLine="0"/>
        <w:rPr>
          <w:rFonts w:asciiTheme="minorHAnsi" w:hAnsiTheme="minorHAnsi" w:cstheme="minorHAnsi"/>
          <w:sz w:val="22"/>
          <w:szCs w:val="22"/>
        </w:rPr>
      </w:pPr>
    </w:p>
    <w:p w14:paraId="592E4905" w14:textId="267470D3" w:rsidR="00D53333" w:rsidRPr="003E16AD" w:rsidRDefault="00D53333" w:rsidP="006B7A6E">
      <w:pPr>
        <w:pStyle w:val="Szvegtrzsbehzssal3"/>
        <w:tabs>
          <w:tab w:val="num" w:pos="426"/>
        </w:tabs>
        <w:ind w:left="360" w:firstLine="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 pályázati ajánlatot írásban, magyar nyelven, zárt borítékban, kettő példányban (egy eredeti és egy másolati példányban az </w:t>
      </w:r>
      <w:r w:rsidR="00640410" w:rsidRPr="003E16AD">
        <w:rPr>
          <w:rFonts w:asciiTheme="minorHAnsi" w:hAnsiTheme="minorHAnsi" w:cstheme="minorHAnsi"/>
          <w:sz w:val="22"/>
          <w:szCs w:val="22"/>
        </w:rPr>
        <w:t xml:space="preserve">AGORA Savaria Nonprofit Kft. (9700 Szombathely, </w:t>
      </w:r>
      <w:proofErr w:type="gramStart"/>
      <w:r w:rsidR="00640410" w:rsidRPr="003E16AD">
        <w:rPr>
          <w:rFonts w:asciiTheme="minorHAnsi" w:hAnsiTheme="minorHAnsi" w:cstheme="minorHAnsi"/>
          <w:sz w:val="22"/>
          <w:szCs w:val="22"/>
        </w:rPr>
        <w:t>Március</w:t>
      </w:r>
      <w:proofErr w:type="gramEnd"/>
      <w:r w:rsidR="00640410" w:rsidRPr="003E16AD">
        <w:rPr>
          <w:rFonts w:asciiTheme="minorHAnsi" w:hAnsiTheme="minorHAnsi" w:cstheme="minorHAnsi"/>
          <w:sz w:val="22"/>
          <w:szCs w:val="22"/>
        </w:rPr>
        <w:t xml:space="preserve"> 15 tér 5.) </w:t>
      </w:r>
      <w:r w:rsidRPr="003E16AD">
        <w:rPr>
          <w:rFonts w:asciiTheme="minorHAnsi" w:hAnsiTheme="minorHAnsi" w:cstheme="minorHAnsi"/>
          <w:sz w:val="22"/>
          <w:szCs w:val="22"/>
        </w:rPr>
        <w:t xml:space="preserve">II. emelet </w:t>
      </w:r>
      <w:r w:rsidR="00640410" w:rsidRPr="003E16AD">
        <w:rPr>
          <w:rFonts w:asciiTheme="minorHAnsi" w:hAnsiTheme="minorHAnsi" w:cstheme="minorHAnsi"/>
          <w:sz w:val="22"/>
          <w:szCs w:val="22"/>
        </w:rPr>
        <w:t>25</w:t>
      </w:r>
      <w:r w:rsidRPr="003E16AD">
        <w:rPr>
          <w:rFonts w:asciiTheme="minorHAnsi" w:hAnsiTheme="minorHAnsi" w:cstheme="minorHAnsi"/>
          <w:sz w:val="22"/>
          <w:szCs w:val="22"/>
        </w:rPr>
        <w:t xml:space="preserve">. számú irodájában (titkárság) személyesen, vagy meghatalmazott útján legkésőbb </w:t>
      </w:r>
      <w:r w:rsidR="00F645AF" w:rsidRPr="003E16AD">
        <w:rPr>
          <w:rFonts w:asciiTheme="minorHAnsi" w:hAnsiTheme="minorHAnsi" w:cstheme="minorHAnsi"/>
          <w:b/>
          <w:bCs/>
          <w:sz w:val="22"/>
          <w:szCs w:val="22"/>
        </w:rPr>
        <w:t>2026.1</w:t>
      </w:r>
      <w:r w:rsidR="00FE36CE" w:rsidRPr="003E16AD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645AF" w:rsidRPr="003E16A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FE36CE" w:rsidRPr="003E16AD">
        <w:rPr>
          <w:rFonts w:asciiTheme="minorHAnsi" w:hAnsiTheme="minorHAnsi" w:cstheme="minorHAnsi"/>
          <w:b/>
          <w:bCs/>
          <w:sz w:val="22"/>
          <w:szCs w:val="22"/>
        </w:rPr>
        <w:t>02</w:t>
      </w:r>
      <w:r w:rsidR="00F645AF" w:rsidRPr="003E16A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 xml:space="preserve"> napján </w:t>
      </w:r>
      <w:r w:rsidR="00FE36CE" w:rsidRPr="003E16AD">
        <w:rPr>
          <w:rFonts w:asciiTheme="minorHAnsi" w:hAnsiTheme="minorHAnsi" w:cstheme="minorHAnsi"/>
          <w:b/>
          <w:bCs/>
          <w:sz w:val="22"/>
          <w:szCs w:val="22"/>
        </w:rPr>
        <w:t>10:00</w:t>
      </w:r>
      <w:r w:rsidRPr="003E16AD">
        <w:rPr>
          <w:rFonts w:asciiTheme="minorHAnsi" w:hAnsiTheme="minorHAnsi" w:cstheme="minorHAnsi"/>
          <w:b/>
          <w:bCs/>
          <w:sz w:val="22"/>
          <w:szCs w:val="22"/>
        </w:rPr>
        <w:t xml:space="preserve"> óráig</w:t>
      </w:r>
      <w:r w:rsidRPr="003E16AD">
        <w:rPr>
          <w:rFonts w:asciiTheme="minorHAnsi" w:hAnsiTheme="minorHAnsi" w:cstheme="minorHAnsi"/>
          <w:sz w:val="22"/>
          <w:szCs w:val="22"/>
        </w:rPr>
        <w:t xml:space="preserve"> kell benyújtani.</w:t>
      </w:r>
    </w:p>
    <w:p w14:paraId="5FB42C37" w14:textId="77777777" w:rsidR="00D53333" w:rsidRPr="003E16AD" w:rsidRDefault="00D53333" w:rsidP="00D53333">
      <w:pPr>
        <w:pStyle w:val="Szvegtrzsbehzssal3"/>
        <w:ind w:left="360" w:firstLine="0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Az ajánlattevő köteles az eredeti példányt „eredeti” felírással megjelölni. Ha a benyújtott ajánlatok között eltérés van, úgy az eredeti az irányadó.</w:t>
      </w:r>
    </w:p>
    <w:p w14:paraId="1E112D4C" w14:textId="54566FF4" w:rsidR="00D53333" w:rsidRPr="003E16AD" w:rsidRDefault="00D53333" w:rsidP="00D53333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Az ajánlatokat a zárt borítékon „Pályázat – Szombathely, </w:t>
      </w:r>
      <w:r w:rsidR="006E0D89" w:rsidRPr="003E16AD">
        <w:rPr>
          <w:rFonts w:asciiTheme="minorHAnsi" w:hAnsiTheme="minorHAnsi" w:cstheme="minorHAnsi"/>
          <w:sz w:val="22"/>
          <w:szCs w:val="22"/>
        </w:rPr>
        <w:t>AGORA-</w:t>
      </w:r>
      <w:r w:rsidR="00640410" w:rsidRPr="003E16AD">
        <w:rPr>
          <w:rFonts w:asciiTheme="minorHAnsi" w:hAnsiTheme="minorHAnsi" w:cstheme="minorHAnsi"/>
          <w:sz w:val="22"/>
          <w:szCs w:val="22"/>
        </w:rPr>
        <w:t>MSH büfé</w:t>
      </w:r>
      <w:r w:rsidRPr="003E16AD">
        <w:rPr>
          <w:rFonts w:asciiTheme="minorHAnsi" w:hAnsiTheme="minorHAnsi" w:cstheme="minorHAnsi"/>
          <w:sz w:val="22"/>
          <w:szCs w:val="22"/>
        </w:rPr>
        <w:t xml:space="preserve">” megjelöléssel (jeligével) ellátva kell benyújtani.  </w:t>
      </w:r>
    </w:p>
    <w:p w14:paraId="140384FE" w14:textId="77777777" w:rsidR="00D53333" w:rsidRPr="003E16AD" w:rsidRDefault="00D53333" w:rsidP="00D53333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Az ajánlattevő az ajánlattételi határidő lejártáig módosíthatja, illetőleg visszavonhatja az ajánlatot. Az ajánlattételi határidő lejártát követően a benyújtott ajánlatok az ajánlatkérő hozzájárulásával sem módosíthatók.</w:t>
      </w:r>
    </w:p>
    <w:p w14:paraId="6611C995" w14:textId="77777777" w:rsidR="00D53333" w:rsidRPr="003E16AD" w:rsidRDefault="00D53333" w:rsidP="00D53333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Az ajánlattevő az ajánlatához a pályázati felhívásban közölt elbírálási időpontot követő 60 napig kötve marad, kivéve, ha az elbírálási időpontban valamelyik ajánlattevővel a szerződés létrejön vagy a kiíró egyik ajánlattevővel sem kíván szerződést kötni.</w:t>
      </w:r>
    </w:p>
    <w:p w14:paraId="536F33A4" w14:textId="77777777" w:rsidR="00D53333" w:rsidRPr="003E16AD" w:rsidRDefault="00D53333" w:rsidP="00D53333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C1D0499" w14:textId="77777777" w:rsidR="00D53333" w:rsidRPr="003E16AD" w:rsidRDefault="00D53333" w:rsidP="00D53333">
      <w:pPr>
        <w:pStyle w:val="Szvegtrzs"/>
        <w:numPr>
          <w:ilvl w:val="1"/>
          <w:numId w:val="16"/>
        </w:numPr>
        <w:ind w:left="340" w:hanging="340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 pályázatok elbírálása és a szerződéskötés:</w:t>
      </w:r>
    </w:p>
    <w:p w14:paraId="3046629C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41CC6C" w14:textId="14E235D0" w:rsidR="00D53333" w:rsidRPr="003E16AD" w:rsidRDefault="00D53333" w:rsidP="00D53333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 pályázatok felbontására </w:t>
      </w:r>
      <w:r w:rsidR="00FE36CE" w:rsidRPr="003E16AD">
        <w:rPr>
          <w:rFonts w:asciiTheme="minorHAnsi" w:hAnsiTheme="minorHAnsi" w:cstheme="minorHAnsi"/>
          <w:sz w:val="22"/>
          <w:szCs w:val="22"/>
        </w:rPr>
        <w:t>2026.11.02.</w:t>
      </w:r>
      <w:r w:rsidRPr="003E16AD">
        <w:rPr>
          <w:rFonts w:asciiTheme="minorHAnsi" w:hAnsiTheme="minorHAnsi" w:cstheme="minorHAnsi"/>
          <w:sz w:val="22"/>
          <w:szCs w:val="22"/>
        </w:rPr>
        <w:t xml:space="preserve"> napján </w:t>
      </w:r>
      <w:r w:rsidR="00FE36CE" w:rsidRPr="003E16AD">
        <w:rPr>
          <w:rFonts w:asciiTheme="minorHAnsi" w:hAnsiTheme="minorHAnsi" w:cstheme="minorHAnsi"/>
          <w:sz w:val="22"/>
          <w:szCs w:val="22"/>
        </w:rPr>
        <w:t>11:00</w:t>
      </w:r>
      <w:r w:rsidRPr="003E16AD">
        <w:rPr>
          <w:rFonts w:asciiTheme="minorHAnsi" w:hAnsiTheme="minorHAnsi" w:cstheme="minorHAnsi"/>
          <w:sz w:val="22"/>
          <w:szCs w:val="22"/>
        </w:rPr>
        <w:t xml:space="preserve"> órakor kerül sor az </w:t>
      </w:r>
      <w:r w:rsidR="00640410" w:rsidRPr="003E16AD">
        <w:rPr>
          <w:rFonts w:asciiTheme="minorHAnsi" w:hAnsiTheme="minorHAnsi" w:cstheme="minorHAnsi"/>
          <w:sz w:val="22"/>
          <w:szCs w:val="22"/>
        </w:rPr>
        <w:t xml:space="preserve">AGORA Savaria Nonprofit Kft. </w:t>
      </w:r>
      <w:r w:rsidRPr="003E16AD">
        <w:rPr>
          <w:rFonts w:asciiTheme="minorHAnsi" w:hAnsiTheme="minorHAnsi" w:cstheme="minorHAnsi"/>
          <w:sz w:val="22"/>
          <w:szCs w:val="22"/>
        </w:rPr>
        <w:t>II. emelet 20. számú termében. Az ajánlatok felbontásánál az ajánlattevők jelen lehetnek. Az eljárásról jegyzőkönyv készül.</w:t>
      </w:r>
    </w:p>
    <w:p w14:paraId="524C053A" w14:textId="77777777" w:rsidR="00D53333" w:rsidRPr="003E16AD" w:rsidRDefault="00D53333" w:rsidP="00D53333">
      <w:pPr>
        <w:ind w:left="357"/>
        <w:jc w:val="both"/>
        <w:rPr>
          <w:rFonts w:asciiTheme="minorHAnsi" w:hAnsiTheme="minorHAnsi" w:cstheme="minorHAnsi"/>
          <w:sz w:val="22"/>
          <w:szCs w:val="22"/>
          <w:highlight w:val="green"/>
        </w:rPr>
      </w:pPr>
    </w:p>
    <w:p w14:paraId="4971728A" w14:textId="686A6724" w:rsidR="00D53333" w:rsidRPr="003E16AD" w:rsidRDefault="00D53333" w:rsidP="00E1571B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Az ajánlatokat az </w:t>
      </w:r>
      <w:r w:rsidR="00D16591" w:rsidRPr="003E16AD">
        <w:rPr>
          <w:rFonts w:asciiTheme="minorHAnsi" w:hAnsiTheme="minorHAnsi" w:cstheme="minorHAnsi"/>
          <w:sz w:val="22"/>
          <w:szCs w:val="22"/>
        </w:rPr>
        <w:t xml:space="preserve">AGORA Savaria Nonprofit Kft. </w:t>
      </w:r>
      <w:r w:rsidRPr="003E16AD">
        <w:rPr>
          <w:rFonts w:asciiTheme="minorHAnsi" w:hAnsiTheme="minorHAnsi" w:cstheme="minorHAnsi"/>
          <w:sz w:val="22"/>
          <w:szCs w:val="22"/>
        </w:rPr>
        <w:t xml:space="preserve">által e célból </w:t>
      </w:r>
      <w:r w:rsidR="00E1571B" w:rsidRPr="003E16AD">
        <w:rPr>
          <w:rFonts w:asciiTheme="minorHAnsi" w:hAnsiTheme="minorHAnsi" w:cstheme="minorHAnsi"/>
          <w:sz w:val="22"/>
          <w:szCs w:val="22"/>
        </w:rPr>
        <w:t>l</w:t>
      </w:r>
      <w:r w:rsidR="00200545" w:rsidRPr="003E16AD">
        <w:rPr>
          <w:rFonts w:asciiTheme="minorHAnsi" w:hAnsiTheme="minorHAnsi" w:cstheme="minorHAnsi"/>
          <w:sz w:val="22"/>
          <w:szCs w:val="22"/>
        </w:rPr>
        <w:t>étrehozott</w:t>
      </w:r>
      <w:r w:rsidR="00E1571B" w:rsidRPr="003E16AD">
        <w:rPr>
          <w:rFonts w:asciiTheme="minorHAnsi" w:hAnsiTheme="minorHAnsi" w:cstheme="minorHAnsi"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sz w:val="22"/>
          <w:szCs w:val="22"/>
        </w:rPr>
        <w:t xml:space="preserve">Bíráló Bizottság (a továbbiakban: Bíráló Bizottság) bírálja el, legkésőbb </w:t>
      </w:r>
      <w:r w:rsidR="00FE36CE" w:rsidRPr="003E16AD">
        <w:rPr>
          <w:rFonts w:asciiTheme="minorHAnsi" w:hAnsiTheme="minorHAnsi" w:cstheme="minorHAnsi"/>
          <w:sz w:val="22"/>
          <w:szCs w:val="22"/>
        </w:rPr>
        <w:t>2026.11.05.</w:t>
      </w:r>
      <w:r w:rsidRPr="003E16AD">
        <w:rPr>
          <w:rFonts w:asciiTheme="minorHAnsi" w:hAnsiTheme="minorHAnsi" w:cstheme="minorHAnsi"/>
          <w:sz w:val="22"/>
          <w:szCs w:val="22"/>
        </w:rPr>
        <w:t xml:space="preserve"> napjáig. </w:t>
      </w:r>
    </w:p>
    <w:p w14:paraId="2043E443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98A6CB" w14:textId="6889A12A" w:rsidR="00D53333" w:rsidRPr="003E16AD" w:rsidRDefault="00D53333" w:rsidP="00D53333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3.</w:t>
      </w:r>
      <w:r w:rsidRPr="003E16AD">
        <w:rPr>
          <w:rFonts w:asciiTheme="minorHAnsi" w:hAnsiTheme="minorHAnsi" w:cstheme="minorHAnsi"/>
          <w:sz w:val="22"/>
          <w:szCs w:val="22"/>
        </w:rPr>
        <w:tab/>
        <w:t>Az ajánlatok érvényességéről és eredményességéről a Bí</w:t>
      </w:r>
      <w:r w:rsidR="0092586A" w:rsidRPr="003E16AD">
        <w:rPr>
          <w:rFonts w:asciiTheme="minorHAnsi" w:hAnsiTheme="minorHAnsi" w:cstheme="minorHAnsi"/>
          <w:sz w:val="22"/>
          <w:szCs w:val="22"/>
        </w:rPr>
        <w:t>ráló Bizottság jogosult dönteni az általa elfogadott ügyrend alapján.</w:t>
      </w:r>
      <w:r w:rsidRPr="003E16AD">
        <w:rPr>
          <w:rFonts w:asciiTheme="minorHAnsi" w:hAnsiTheme="minorHAnsi" w:cstheme="minorHAnsi"/>
          <w:sz w:val="22"/>
          <w:szCs w:val="22"/>
        </w:rPr>
        <w:t xml:space="preserve"> A kiíró fenntartja magának azt a jogot, hogy a pályázati eljárást az eljárás bármely szakaszában eredménytelennek nyilvánítsa, illetve eredményes pályázat esetén a nyertes ajánlat tartalmát nyilvánosságra hozza. </w:t>
      </w:r>
    </w:p>
    <w:p w14:paraId="6643AC62" w14:textId="77777777" w:rsidR="00D53333" w:rsidRPr="003E16AD" w:rsidRDefault="00D53333" w:rsidP="00D53333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lastRenderedPageBreak/>
        <w:t>Az ajánlattevők a pályázat eredményéről a Bíráló Bizottság döntését követő 10 napon belül írásban kapnak értesítést.</w:t>
      </w:r>
    </w:p>
    <w:p w14:paraId="4D39285B" w14:textId="77777777" w:rsidR="00D53333" w:rsidRPr="003E16AD" w:rsidRDefault="00D53333" w:rsidP="00D53333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4CE1575" w14:textId="38053CB5" w:rsidR="00D53333" w:rsidRPr="003E16AD" w:rsidRDefault="00D53333" w:rsidP="00D53333">
      <w:pPr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4.</w:t>
      </w:r>
      <w:r w:rsidRPr="003E16AD">
        <w:rPr>
          <w:rFonts w:asciiTheme="minorHAnsi" w:hAnsiTheme="minorHAnsi" w:cstheme="minorHAnsi"/>
          <w:sz w:val="22"/>
          <w:szCs w:val="22"/>
        </w:rPr>
        <w:tab/>
        <w:t>A pályázat nyertese a bérleti szerződést 202</w:t>
      </w:r>
      <w:r w:rsidR="004C6414" w:rsidRPr="003E16AD">
        <w:rPr>
          <w:rFonts w:asciiTheme="minorHAnsi" w:hAnsiTheme="minorHAnsi" w:cstheme="minorHAnsi"/>
          <w:sz w:val="22"/>
          <w:szCs w:val="22"/>
        </w:rPr>
        <w:t>6</w:t>
      </w:r>
      <w:r w:rsidRPr="003E16AD">
        <w:rPr>
          <w:rFonts w:asciiTheme="minorHAnsi" w:hAnsiTheme="minorHAnsi" w:cstheme="minorHAnsi"/>
          <w:sz w:val="22"/>
          <w:szCs w:val="22"/>
        </w:rPr>
        <w:t xml:space="preserve">. </w:t>
      </w:r>
      <w:r w:rsidR="00D16591" w:rsidRPr="003E16AD">
        <w:rPr>
          <w:rFonts w:asciiTheme="minorHAnsi" w:hAnsiTheme="minorHAnsi" w:cstheme="minorHAnsi"/>
          <w:sz w:val="22"/>
          <w:szCs w:val="22"/>
        </w:rPr>
        <w:t>december</w:t>
      </w:r>
      <w:r w:rsidRPr="003E16AD">
        <w:rPr>
          <w:rFonts w:asciiTheme="minorHAnsi" w:hAnsiTheme="minorHAnsi" w:cstheme="minorHAnsi"/>
          <w:sz w:val="22"/>
          <w:szCs w:val="22"/>
        </w:rPr>
        <w:t xml:space="preserve"> hó 1</w:t>
      </w:r>
      <w:r w:rsidR="00D16591" w:rsidRPr="003E16AD">
        <w:rPr>
          <w:rFonts w:asciiTheme="minorHAnsi" w:hAnsiTheme="minorHAnsi" w:cstheme="minorHAnsi"/>
          <w:sz w:val="22"/>
          <w:szCs w:val="22"/>
        </w:rPr>
        <w:t>5.</w:t>
      </w:r>
      <w:r w:rsidRPr="003E16AD">
        <w:rPr>
          <w:rFonts w:asciiTheme="minorHAnsi" w:hAnsiTheme="minorHAnsi" w:cstheme="minorHAnsi"/>
          <w:sz w:val="22"/>
          <w:szCs w:val="22"/>
        </w:rPr>
        <w:t xml:space="preserve"> napjáig köteles az </w:t>
      </w:r>
      <w:r w:rsidR="00D16591" w:rsidRPr="003E16AD">
        <w:rPr>
          <w:rFonts w:asciiTheme="minorHAnsi" w:hAnsiTheme="minorHAnsi" w:cstheme="minorHAnsi"/>
          <w:sz w:val="22"/>
          <w:szCs w:val="22"/>
        </w:rPr>
        <w:t>AGORA Savaria Nonprofit Kft</w:t>
      </w:r>
      <w:r w:rsidR="00E1571B" w:rsidRPr="003E16AD">
        <w:rPr>
          <w:rFonts w:asciiTheme="minorHAnsi" w:hAnsiTheme="minorHAnsi" w:cstheme="minorHAnsi"/>
          <w:sz w:val="22"/>
          <w:szCs w:val="22"/>
        </w:rPr>
        <w:t xml:space="preserve">-vel </w:t>
      </w:r>
      <w:r w:rsidRPr="003E16AD">
        <w:rPr>
          <w:rFonts w:asciiTheme="minorHAnsi" w:hAnsiTheme="minorHAnsi" w:cstheme="minorHAnsi"/>
          <w:sz w:val="22"/>
          <w:szCs w:val="22"/>
        </w:rPr>
        <w:t>megkötni.</w:t>
      </w:r>
    </w:p>
    <w:p w14:paraId="111A00A6" w14:textId="77777777" w:rsidR="00D53333" w:rsidRPr="003E16AD" w:rsidRDefault="00D53333" w:rsidP="00D53333">
      <w:p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Az ajánlattevő a végső ajánlathoz a Bíráló Bizottság döntését követő 60 napig kötve marad. </w:t>
      </w:r>
    </w:p>
    <w:p w14:paraId="2D979D4C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7A40E8" w14:textId="18F5FD58" w:rsidR="00D53333" w:rsidRPr="003E16AD" w:rsidRDefault="00D53333" w:rsidP="00D53333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5.</w:t>
      </w:r>
      <w:r w:rsidRPr="003E16AD">
        <w:rPr>
          <w:rFonts w:asciiTheme="minorHAnsi" w:hAnsiTheme="minorHAnsi" w:cstheme="minorHAnsi"/>
          <w:sz w:val="22"/>
          <w:szCs w:val="22"/>
        </w:rPr>
        <w:tab/>
        <w:t xml:space="preserve">Az </w:t>
      </w:r>
      <w:r w:rsidR="00D16591" w:rsidRPr="003E16AD">
        <w:rPr>
          <w:rFonts w:asciiTheme="minorHAnsi" w:hAnsiTheme="minorHAnsi" w:cstheme="minorHAnsi"/>
          <w:sz w:val="22"/>
          <w:szCs w:val="22"/>
        </w:rPr>
        <w:t xml:space="preserve">AGORA Savaria Nonprofit Kft. </w:t>
      </w:r>
      <w:r w:rsidRPr="003E16AD">
        <w:rPr>
          <w:rFonts w:asciiTheme="minorHAnsi" w:hAnsiTheme="minorHAnsi" w:cstheme="minorHAnsi"/>
          <w:sz w:val="22"/>
          <w:szCs w:val="22"/>
        </w:rPr>
        <w:t xml:space="preserve">a helyiséget a szerződéskötést követő 10 (tíz) munkanapon belül a helyszínen adja a nyertes ajánlattevő birtokába. </w:t>
      </w:r>
    </w:p>
    <w:p w14:paraId="6918C504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  <w:highlight w:val="green"/>
        </w:rPr>
      </w:pPr>
    </w:p>
    <w:p w14:paraId="764B2841" w14:textId="77777777" w:rsidR="00D53333" w:rsidRPr="003E16AD" w:rsidRDefault="00D53333" w:rsidP="00D53333">
      <w:pPr>
        <w:numPr>
          <w:ilvl w:val="2"/>
          <w:numId w:val="16"/>
        </w:numPr>
        <w:ind w:left="340" w:hanging="3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E16AD">
        <w:rPr>
          <w:rFonts w:asciiTheme="minorHAnsi" w:hAnsiTheme="minorHAnsi" w:cstheme="minorHAnsi"/>
          <w:b/>
          <w:sz w:val="22"/>
          <w:szCs w:val="22"/>
        </w:rPr>
        <w:t>Egyéb információ:</w:t>
      </w:r>
    </w:p>
    <w:p w14:paraId="3C5444D8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E1D66F" w14:textId="77777777" w:rsidR="00D53333" w:rsidRPr="003E16AD" w:rsidRDefault="00D53333" w:rsidP="00D53333">
      <w:pPr>
        <w:numPr>
          <w:ilvl w:val="3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7DEC0A21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4DA1D3" w14:textId="6F7B5265" w:rsidR="00D53333" w:rsidRPr="003E16AD" w:rsidRDefault="00D53333" w:rsidP="00D53333">
      <w:pPr>
        <w:numPr>
          <w:ilvl w:val="3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A helyiség legalább 48 órával korábban, az </w:t>
      </w:r>
      <w:r w:rsidR="00D16591" w:rsidRPr="003E16AD">
        <w:rPr>
          <w:rFonts w:asciiTheme="minorHAnsi" w:hAnsiTheme="minorHAnsi" w:cstheme="minorHAnsi"/>
          <w:sz w:val="22"/>
          <w:szCs w:val="22"/>
        </w:rPr>
        <w:t>AGORA Savaria Nonprofit Kft.</w:t>
      </w:r>
      <w:r w:rsidR="00157201" w:rsidRPr="003E16AD">
        <w:rPr>
          <w:rFonts w:asciiTheme="minorHAnsi" w:hAnsiTheme="minorHAnsi" w:cstheme="minorHAnsi"/>
          <w:sz w:val="22"/>
          <w:szCs w:val="22"/>
        </w:rPr>
        <w:t>-vel</w:t>
      </w:r>
      <w:r w:rsidR="00D16591" w:rsidRPr="003E16AD">
        <w:rPr>
          <w:rFonts w:asciiTheme="minorHAnsi" w:hAnsiTheme="minorHAnsi" w:cstheme="minorHAnsi"/>
          <w:sz w:val="22"/>
          <w:szCs w:val="22"/>
        </w:rPr>
        <w:t xml:space="preserve"> </w:t>
      </w:r>
      <w:r w:rsidRPr="003E16AD">
        <w:rPr>
          <w:rFonts w:asciiTheme="minorHAnsi" w:hAnsiTheme="minorHAnsi" w:cstheme="minorHAnsi"/>
          <w:sz w:val="22"/>
          <w:szCs w:val="22"/>
        </w:rPr>
        <w:t>egyeztetett időpontban tekinthető meg.</w:t>
      </w:r>
    </w:p>
    <w:p w14:paraId="34461603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C73C50" w14:textId="77777777" w:rsidR="00D53333" w:rsidRPr="003E16AD" w:rsidRDefault="00D53333" w:rsidP="00D53333">
      <w:pPr>
        <w:numPr>
          <w:ilvl w:val="3"/>
          <w:numId w:val="16"/>
        </w:numPr>
        <w:tabs>
          <w:tab w:val="clear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</w:t>
      </w:r>
    </w:p>
    <w:p w14:paraId="1961D75B" w14:textId="48C0DF83" w:rsidR="00D53333" w:rsidRPr="003E16AD" w:rsidRDefault="00D53333" w:rsidP="00D53333">
      <w:pPr>
        <w:pStyle w:val="Listaszerbekezds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az AGORA S</w:t>
      </w:r>
      <w:r w:rsidR="00E1571B" w:rsidRPr="003E16AD">
        <w:rPr>
          <w:rFonts w:asciiTheme="minorHAnsi" w:hAnsiTheme="minorHAnsi" w:cstheme="minorHAnsi"/>
          <w:sz w:val="22"/>
          <w:szCs w:val="22"/>
        </w:rPr>
        <w:t>avaria Nonprofit Kft-nél</w:t>
      </w:r>
      <w:r w:rsidRPr="003E16AD">
        <w:rPr>
          <w:rFonts w:asciiTheme="minorHAnsi" w:hAnsiTheme="minorHAnsi" w:cstheme="minorHAnsi"/>
          <w:sz w:val="22"/>
          <w:szCs w:val="22"/>
        </w:rPr>
        <w:t xml:space="preserve"> Horváth Zoltán igazgatótól kérhető: </w:t>
      </w:r>
    </w:p>
    <w:p w14:paraId="598F6F23" w14:textId="77777777" w:rsidR="00D53333" w:rsidRPr="003E16AD" w:rsidRDefault="00D53333" w:rsidP="00D53333">
      <w:pPr>
        <w:pStyle w:val="Listaszerbekezds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 xml:space="preserve">9700 Szombathely, </w:t>
      </w:r>
      <w:proofErr w:type="gramStart"/>
      <w:r w:rsidRPr="003E16AD">
        <w:rPr>
          <w:rFonts w:asciiTheme="minorHAnsi" w:hAnsiTheme="minorHAnsi" w:cstheme="minorHAnsi"/>
          <w:sz w:val="22"/>
          <w:szCs w:val="22"/>
        </w:rPr>
        <w:t>Március</w:t>
      </w:r>
      <w:proofErr w:type="gramEnd"/>
      <w:r w:rsidRPr="003E16AD">
        <w:rPr>
          <w:rFonts w:asciiTheme="minorHAnsi" w:hAnsiTheme="minorHAnsi" w:cstheme="minorHAnsi"/>
          <w:sz w:val="22"/>
          <w:szCs w:val="22"/>
        </w:rPr>
        <w:t xml:space="preserve"> 15. tér 5.; tel: 06 (30) 6473706; e-mail: horvath.zoltan@agora-savaria.hu;</w:t>
      </w:r>
    </w:p>
    <w:p w14:paraId="7458FAEF" w14:textId="77777777" w:rsidR="00D53333" w:rsidRPr="003E16AD" w:rsidRDefault="00D53333" w:rsidP="00D53333">
      <w:pPr>
        <w:pStyle w:val="lfej"/>
        <w:tabs>
          <w:tab w:val="clear" w:pos="9072"/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D0E74DD" w14:textId="751C997A" w:rsidR="00D53333" w:rsidRPr="003E16AD" w:rsidRDefault="00D53333" w:rsidP="00D53333">
      <w:pPr>
        <w:pStyle w:val="lfej"/>
        <w:tabs>
          <w:tab w:val="clear" w:pos="9072"/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(Vagyonrendelet) rendelkezései az irányadók.</w:t>
      </w:r>
    </w:p>
    <w:p w14:paraId="402A9CE2" w14:textId="77777777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305FC3B" w14:textId="046BF0E1" w:rsidR="00D53333" w:rsidRPr="003E16AD" w:rsidRDefault="00D53333" w:rsidP="00D53333">
      <w:pPr>
        <w:jc w:val="both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Szombathely, 202</w:t>
      </w:r>
      <w:r w:rsidR="004C6414" w:rsidRPr="003E16AD">
        <w:rPr>
          <w:rFonts w:asciiTheme="minorHAnsi" w:hAnsiTheme="minorHAnsi" w:cstheme="minorHAnsi"/>
          <w:sz w:val="22"/>
          <w:szCs w:val="22"/>
        </w:rPr>
        <w:t>6</w:t>
      </w:r>
      <w:r w:rsidRPr="003E16AD">
        <w:rPr>
          <w:rFonts w:asciiTheme="minorHAnsi" w:hAnsiTheme="minorHAnsi" w:cstheme="minorHAnsi"/>
          <w:sz w:val="22"/>
          <w:szCs w:val="22"/>
        </w:rPr>
        <w:t xml:space="preserve">. </w:t>
      </w:r>
      <w:r w:rsidR="005C74D7" w:rsidRPr="003E16AD">
        <w:rPr>
          <w:rFonts w:asciiTheme="minorHAnsi" w:hAnsiTheme="minorHAnsi" w:cstheme="minorHAnsi"/>
          <w:sz w:val="22"/>
          <w:szCs w:val="22"/>
        </w:rPr>
        <w:t>október …</w:t>
      </w:r>
      <w:r w:rsidRPr="003E16AD">
        <w:rPr>
          <w:rFonts w:asciiTheme="minorHAnsi" w:hAnsiTheme="minorHAnsi" w:cstheme="minorHAnsi"/>
          <w:sz w:val="22"/>
          <w:szCs w:val="22"/>
        </w:rPr>
        <w:t>. napján</w:t>
      </w:r>
    </w:p>
    <w:p w14:paraId="3B42E974" w14:textId="77777777" w:rsidR="00C2722F" w:rsidRPr="003E16AD" w:rsidRDefault="00C2722F" w:rsidP="00D5333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18A8D9" w14:textId="10E2CD2F" w:rsidR="00D53333" w:rsidRPr="003E16AD" w:rsidRDefault="00D53333" w:rsidP="00D53333">
      <w:pPr>
        <w:pStyle w:val="Listaszerbekezds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67E64AF4" w14:textId="77777777" w:rsidR="00D53333" w:rsidRPr="003E16AD" w:rsidRDefault="00D53333" w:rsidP="00D53333">
      <w:pPr>
        <w:pStyle w:val="Listaszerbekezds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24126493" w14:textId="6652F2CD" w:rsidR="00D53333" w:rsidRPr="003E16AD" w:rsidRDefault="00D53333" w:rsidP="00D53333">
      <w:pPr>
        <w:pStyle w:val="Listaszerbekezds"/>
        <w:ind w:left="357" w:right="-216"/>
        <w:jc w:val="center"/>
        <w:rPr>
          <w:rFonts w:asciiTheme="minorHAnsi" w:hAnsiTheme="minorHAnsi" w:cstheme="minorHAnsi"/>
          <w:snapToGrid w:val="0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…………………………………………………………</w:t>
      </w:r>
    </w:p>
    <w:p w14:paraId="70A929C6" w14:textId="18C47F29" w:rsidR="00D53333" w:rsidRPr="003E16AD" w:rsidRDefault="00D53333" w:rsidP="00D53333">
      <w:pPr>
        <w:pStyle w:val="Listaszerbekezds"/>
        <w:ind w:left="357" w:right="-216"/>
        <w:jc w:val="center"/>
        <w:rPr>
          <w:rFonts w:asciiTheme="minorHAnsi" w:hAnsiTheme="minorHAnsi" w:cstheme="minorHAnsi"/>
          <w:snapToGrid w:val="0"/>
          <w:sz w:val="22"/>
          <w:szCs w:val="22"/>
        </w:rPr>
      </w:pPr>
      <w:r w:rsidRPr="003E16AD">
        <w:rPr>
          <w:rFonts w:asciiTheme="minorHAnsi" w:hAnsiTheme="minorHAnsi" w:cstheme="minorHAnsi"/>
          <w:snapToGrid w:val="0"/>
          <w:sz w:val="22"/>
          <w:szCs w:val="22"/>
        </w:rPr>
        <w:t>AGORA Savaria Nonprofit Kft.</w:t>
      </w:r>
    </w:p>
    <w:p w14:paraId="24B490FC" w14:textId="77777777" w:rsidR="00D53333" w:rsidRPr="003E16AD" w:rsidRDefault="00D53333" w:rsidP="00D53333">
      <w:pPr>
        <w:pStyle w:val="Listaszerbekezds"/>
        <w:ind w:left="357"/>
        <w:jc w:val="center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Horváth Zoltán</w:t>
      </w:r>
    </w:p>
    <w:p w14:paraId="3E2AD75B" w14:textId="575D605F" w:rsidR="00D53333" w:rsidRPr="003E16AD" w:rsidRDefault="00D53333" w:rsidP="00D53333">
      <w:pPr>
        <w:pStyle w:val="Listaszerbekezds"/>
        <w:ind w:left="357"/>
        <w:jc w:val="center"/>
        <w:rPr>
          <w:rFonts w:asciiTheme="minorHAnsi" w:hAnsiTheme="minorHAnsi" w:cstheme="minorHAnsi"/>
          <w:sz w:val="22"/>
          <w:szCs w:val="22"/>
        </w:rPr>
      </w:pPr>
      <w:r w:rsidRPr="003E16AD">
        <w:rPr>
          <w:rFonts w:asciiTheme="minorHAnsi" w:hAnsiTheme="minorHAnsi" w:cstheme="minorHAnsi"/>
          <w:sz w:val="22"/>
          <w:szCs w:val="22"/>
        </w:rPr>
        <w:t>ügyvezető igazgató</w:t>
      </w:r>
    </w:p>
    <w:p w14:paraId="0C94A6A9" w14:textId="77777777" w:rsidR="00D53333" w:rsidRPr="00D53333" w:rsidRDefault="00D53333" w:rsidP="00D53333">
      <w:pPr>
        <w:pStyle w:val="Listaszerbekezds"/>
        <w:ind w:left="357"/>
        <w:jc w:val="both"/>
        <w:rPr>
          <w:rFonts w:ascii="Arial" w:hAnsi="Arial" w:cs="Arial"/>
          <w:sz w:val="22"/>
          <w:szCs w:val="22"/>
        </w:rPr>
      </w:pPr>
    </w:p>
    <w:p w14:paraId="5C5F97A4" w14:textId="16CDBE80" w:rsidR="005700B9" w:rsidRPr="00520925" w:rsidRDefault="005700B9" w:rsidP="00D53333">
      <w:pPr>
        <w:pStyle w:val="Szvegtrzs3"/>
        <w:rPr>
          <w:rFonts w:ascii="Arial" w:hAnsi="Arial" w:cs="Arial"/>
          <w:b/>
          <w:sz w:val="22"/>
          <w:szCs w:val="22"/>
        </w:rPr>
      </w:pPr>
    </w:p>
    <w:sectPr w:rsidR="005700B9" w:rsidRPr="00520925" w:rsidSect="002A1ECB">
      <w:footerReference w:type="default" r:id="rId8"/>
      <w:footerReference w:type="first" r:id="rId9"/>
      <w:pgSz w:w="11906" w:h="16838" w:code="9"/>
      <w:pgMar w:top="1258" w:right="1134" w:bottom="125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48B40" w14:textId="77777777" w:rsidR="00D54081" w:rsidRDefault="00D54081">
      <w:r>
        <w:separator/>
      </w:r>
    </w:p>
  </w:endnote>
  <w:endnote w:type="continuationSeparator" w:id="0">
    <w:p w14:paraId="5EE7BA6F" w14:textId="77777777" w:rsidR="00D54081" w:rsidRDefault="00D5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D41D" w14:textId="77777777" w:rsidR="00CE19F4" w:rsidRDefault="00CE19F4">
    <w:pPr>
      <w:pStyle w:val="llb"/>
      <w:jc w:val="center"/>
    </w:pPr>
    <w:r>
      <w:t xml:space="preserve">- </w:t>
    </w: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92586A">
      <w:rPr>
        <w:rStyle w:val="Oldalszm"/>
        <w:noProof/>
      </w:rPr>
      <w:t>5</w:t>
    </w:r>
    <w:r>
      <w:rPr>
        <w:rStyle w:val="Oldalszm"/>
      </w:rPr>
      <w:fldChar w:fldCharType="end"/>
    </w:r>
    <w:r>
      <w:rPr>
        <w:rStyle w:val="Oldalszm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2447" w14:textId="77777777" w:rsidR="00CE19F4" w:rsidRDefault="00CE19F4">
    <w:pPr>
      <w:pStyle w:val="llb"/>
      <w:tabs>
        <w:tab w:val="clear" w:pos="4536"/>
        <w:tab w:val="clear" w:pos="9072"/>
        <w:tab w:val="left" w:pos="1260"/>
        <w:tab w:val="center" w:pos="2160"/>
        <w:tab w:val="right" w:pos="9720"/>
      </w:tabs>
      <w:rPr>
        <w:rFonts w:ascii="Arial" w:hAnsi="Arial"/>
        <w:color w:val="000000"/>
        <w:sz w:val="16"/>
      </w:rPr>
    </w:pPr>
  </w:p>
  <w:p w14:paraId="47FBB359" w14:textId="77777777" w:rsidR="00CE19F4" w:rsidRDefault="00CE19F4">
    <w:pPr>
      <w:pStyle w:val="llb"/>
      <w:tabs>
        <w:tab w:val="clear" w:pos="4536"/>
        <w:tab w:val="clear" w:pos="9072"/>
        <w:tab w:val="left" w:pos="1260"/>
        <w:tab w:val="center" w:pos="2160"/>
        <w:tab w:val="right" w:pos="9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7A3A" w14:textId="77777777" w:rsidR="00D54081" w:rsidRDefault="00D54081">
      <w:r>
        <w:separator/>
      </w:r>
    </w:p>
  </w:footnote>
  <w:footnote w:type="continuationSeparator" w:id="0">
    <w:p w14:paraId="38C743CA" w14:textId="77777777" w:rsidR="00D54081" w:rsidRDefault="00D54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447"/>
    <w:multiLevelType w:val="hybridMultilevel"/>
    <w:tmpl w:val="3E42D024"/>
    <w:lvl w:ilvl="0" w:tplc="6D62DCB0"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6425D"/>
    <w:multiLevelType w:val="hybridMultilevel"/>
    <w:tmpl w:val="58D69EBE"/>
    <w:lvl w:ilvl="0" w:tplc="095A3396">
      <w:numFmt w:val="bullet"/>
      <w:lvlText w:val="-"/>
      <w:lvlJc w:val="left"/>
      <w:pPr>
        <w:ind w:left="1429" w:hanging="360"/>
      </w:pPr>
      <w:rPr>
        <w:rFonts w:eastAsia="Times New Roman" w:hAnsi="Arial" w:hint="default"/>
      </w:r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7D667F"/>
    <w:multiLevelType w:val="hybridMultilevel"/>
    <w:tmpl w:val="BFC204A8"/>
    <w:lvl w:ilvl="0" w:tplc="36585CE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C5B98"/>
    <w:multiLevelType w:val="hybridMultilevel"/>
    <w:tmpl w:val="4CDC1774"/>
    <w:lvl w:ilvl="0" w:tplc="C16CC5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725BF"/>
    <w:multiLevelType w:val="multilevel"/>
    <w:tmpl w:val="ED2422F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pStyle w:val="Cmsor5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84643C"/>
    <w:multiLevelType w:val="hybridMultilevel"/>
    <w:tmpl w:val="499E87FE"/>
    <w:lvl w:ilvl="0" w:tplc="142C24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A361C"/>
    <w:multiLevelType w:val="hybridMultilevel"/>
    <w:tmpl w:val="269486D8"/>
    <w:lvl w:ilvl="0" w:tplc="2692006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F5794"/>
    <w:multiLevelType w:val="hybridMultilevel"/>
    <w:tmpl w:val="0D783A0E"/>
    <w:lvl w:ilvl="0" w:tplc="4EFA2A2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F754B8"/>
    <w:multiLevelType w:val="hybridMultilevel"/>
    <w:tmpl w:val="37E82274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076767"/>
    <w:multiLevelType w:val="hybridMultilevel"/>
    <w:tmpl w:val="72D001B4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BF37433"/>
    <w:multiLevelType w:val="hybridMultilevel"/>
    <w:tmpl w:val="441C5DD0"/>
    <w:lvl w:ilvl="0" w:tplc="A1C0AFCA">
      <w:start w:val="1"/>
      <w:numFmt w:val="bullet"/>
      <w:lvlText w:val="–"/>
      <w:lvlJc w:val="left"/>
      <w:pPr>
        <w:tabs>
          <w:tab w:val="num" w:pos="1494"/>
        </w:tabs>
        <w:ind w:left="737" w:hanging="283"/>
      </w:pPr>
      <w:rPr>
        <w:rFonts w:ascii="Times New Roman" w:hAnsi="Times New Roman" w:cs="Times New Roman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4" w15:restartNumberingAfterBreak="0">
    <w:nsid w:val="4FCF1138"/>
    <w:multiLevelType w:val="hybridMultilevel"/>
    <w:tmpl w:val="4F62FBD0"/>
    <w:lvl w:ilvl="0" w:tplc="9CF629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11D2B"/>
    <w:multiLevelType w:val="hybridMultilevel"/>
    <w:tmpl w:val="49DE337C"/>
    <w:lvl w:ilvl="0" w:tplc="A1C0AF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F3B83"/>
    <w:multiLevelType w:val="hybridMultilevel"/>
    <w:tmpl w:val="BD145C1C"/>
    <w:lvl w:ilvl="0" w:tplc="391AE73E">
      <w:start w:val="1"/>
      <w:numFmt w:val="lowerLetter"/>
      <w:lvlText w:val="%1)"/>
      <w:lvlJc w:val="left"/>
      <w:pPr>
        <w:ind w:left="340" w:hanging="3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A06A0"/>
    <w:multiLevelType w:val="hybridMultilevel"/>
    <w:tmpl w:val="F61E8440"/>
    <w:lvl w:ilvl="0" w:tplc="36585CE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6E762C"/>
    <w:multiLevelType w:val="hybridMultilevel"/>
    <w:tmpl w:val="A75CFAEA"/>
    <w:lvl w:ilvl="0" w:tplc="D4BA99BA"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706875778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5739598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1249609">
    <w:abstractNumId w:val="6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5671451">
    <w:abstractNumId w:val="19"/>
  </w:num>
  <w:num w:numId="5" w16cid:durableId="2099447271">
    <w:abstractNumId w:val="0"/>
  </w:num>
  <w:num w:numId="6" w16cid:durableId="17379749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8341316">
    <w:abstractNumId w:val="4"/>
    <w:lvlOverride w:ilvl="0">
      <w:startOverride w:val="1"/>
    </w:lvlOverride>
  </w:num>
  <w:num w:numId="8" w16cid:durableId="2014070840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9698530">
    <w:abstractNumId w:val="10"/>
  </w:num>
  <w:num w:numId="10" w16cid:durableId="1675188033">
    <w:abstractNumId w:val="7"/>
  </w:num>
  <w:num w:numId="11" w16cid:durableId="558788751">
    <w:abstractNumId w:val="14"/>
  </w:num>
  <w:num w:numId="12" w16cid:durableId="465395461">
    <w:abstractNumId w:val="8"/>
  </w:num>
  <w:num w:numId="13" w16cid:durableId="68381099">
    <w:abstractNumId w:val="1"/>
  </w:num>
  <w:num w:numId="14" w16cid:durableId="702943225">
    <w:abstractNumId w:val="20"/>
  </w:num>
  <w:num w:numId="15" w16cid:durableId="1309094698">
    <w:abstractNumId w:val="17"/>
  </w:num>
  <w:num w:numId="16" w16cid:durableId="327247917">
    <w:abstractNumId w:val="6"/>
  </w:num>
  <w:num w:numId="17" w16cid:durableId="2142458868">
    <w:abstractNumId w:val="2"/>
  </w:num>
  <w:num w:numId="18" w16cid:durableId="107432286">
    <w:abstractNumId w:val="3"/>
  </w:num>
  <w:num w:numId="19" w16cid:durableId="223100841">
    <w:abstractNumId w:val="9"/>
  </w:num>
  <w:num w:numId="20" w16cid:durableId="1073965085">
    <w:abstractNumId w:val="4"/>
  </w:num>
  <w:num w:numId="21" w16cid:durableId="291177134">
    <w:abstractNumId w:val="11"/>
    <w:lvlOverride w:ilvl="0">
      <w:lvl w:ilvl="0" w:tplc="03EA8A28">
        <w:start w:val="1"/>
        <w:numFmt w:val="upperRoman"/>
        <w:lvlText w:val="%1."/>
        <w:lvlJc w:val="left"/>
        <w:pPr>
          <w:tabs>
            <w:tab w:val="num" w:pos="1134"/>
          </w:tabs>
          <w:ind w:left="340" w:hanging="340"/>
        </w:pPr>
        <w:rPr>
          <w:rFonts w:hint="default"/>
        </w:rPr>
      </w:lvl>
    </w:lvlOverride>
    <w:lvlOverride w:ilvl="1">
      <w:lvl w:ilvl="1" w:tplc="040E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 w16cid:durableId="1660769253">
    <w:abstractNumId w:val="16"/>
    <w:lvlOverride w:ilvl="0">
      <w:lvl w:ilvl="0" w:tplc="391AE73E">
        <w:start w:val="1"/>
        <w:numFmt w:val="lowerLetter"/>
        <w:lvlText w:val="%1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3" w16cid:durableId="1566139659">
    <w:abstractNumId w:val="6"/>
    <w:lvlOverride w:ilvl="0">
      <w:startOverride w:val="4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73963623">
    <w:abstractNumId w:val="13"/>
  </w:num>
  <w:num w:numId="25" w16cid:durableId="1250040207">
    <w:abstractNumId w:val="15"/>
  </w:num>
  <w:num w:numId="26" w16cid:durableId="15173845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8F6"/>
    <w:rsid w:val="00002F68"/>
    <w:rsid w:val="000069C3"/>
    <w:rsid w:val="00012041"/>
    <w:rsid w:val="000461FB"/>
    <w:rsid w:val="00046C32"/>
    <w:rsid w:val="00064D8C"/>
    <w:rsid w:val="00066A81"/>
    <w:rsid w:val="000725B4"/>
    <w:rsid w:val="0007321D"/>
    <w:rsid w:val="00075298"/>
    <w:rsid w:val="000841DA"/>
    <w:rsid w:val="00092A5A"/>
    <w:rsid w:val="000A233B"/>
    <w:rsid w:val="000D5315"/>
    <w:rsid w:val="000E407C"/>
    <w:rsid w:val="000E785D"/>
    <w:rsid w:val="0010430F"/>
    <w:rsid w:val="001128F6"/>
    <w:rsid w:val="00115008"/>
    <w:rsid w:val="001162EE"/>
    <w:rsid w:val="00157201"/>
    <w:rsid w:val="0017455E"/>
    <w:rsid w:val="001908C4"/>
    <w:rsid w:val="00191507"/>
    <w:rsid w:val="001A6545"/>
    <w:rsid w:val="001C4D53"/>
    <w:rsid w:val="001D75C1"/>
    <w:rsid w:val="001E1F88"/>
    <w:rsid w:val="00200545"/>
    <w:rsid w:val="0021241D"/>
    <w:rsid w:val="0021617B"/>
    <w:rsid w:val="00224D28"/>
    <w:rsid w:val="00235F4D"/>
    <w:rsid w:val="00240B48"/>
    <w:rsid w:val="00246C7A"/>
    <w:rsid w:val="00251536"/>
    <w:rsid w:val="00251A1D"/>
    <w:rsid w:val="00261160"/>
    <w:rsid w:val="00275E09"/>
    <w:rsid w:val="002771E3"/>
    <w:rsid w:val="0028522D"/>
    <w:rsid w:val="00291B06"/>
    <w:rsid w:val="002A1ECB"/>
    <w:rsid w:val="002A713C"/>
    <w:rsid w:val="002D1158"/>
    <w:rsid w:val="002D74EA"/>
    <w:rsid w:val="002F1F78"/>
    <w:rsid w:val="002F507C"/>
    <w:rsid w:val="0030171C"/>
    <w:rsid w:val="00312CFE"/>
    <w:rsid w:val="003349FC"/>
    <w:rsid w:val="00352357"/>
    <w:rsid w:val="00366BCD"/>
    <w:rsid w:val="00374268"/>
    <w:rsid w:val="0037668D"/>
    <w:rsid w:val="0038670D"/>
    <w:rsid w:val="00393A7F"/>
    <w:rsid w:val="003D4579"/>
    <w:rsid w:val="003E16AD"/>
    <w:rsid w:val="003E248F"/>
    <w:rsid w:val="003E79D6"/>
    <w:rsid w:val="003F1B80"/>
    <w:rsid w:val="003F2772"/>
    <w:rsid w:val="00403639"/>
    <w:rsid w:val="00404EE4"/>
    <w:rsid w:val="00416394"/>
    <w:rsid w:val="004343B3"/>
    <w:rsid w:val="00437455"/>
    <w:rsid w:val="0047093D"/>
    <w:rsid w:val="00472B03"/>
    <w:rsid w:val="0049111C"/>
    <w:rsid w:val="00494AEF"/>
    <w:rsid w:val="004A7218"/>
    <w:rsid w:val="004C2F03"/>
    <w:rsid w:val="004C5089"/>
    <w:rsid w:val="004C6414"/>
    <w:rsid w:val="005235B2"/>
    <w:rsid w:val="00525E67"/>
    <w:rsid w:val="00544FF9"/>
    <w:rsid w:val="005516A7"/>
    <w:rsid w:val="005543C3"/>
    <w:rsid w:val="0055451C"/>
    <w:rsid w:val="00557EFA"/>
    <w:rsid w:val="00560254"/>
    <w:rsid w:val="00562122"/>
    <w:rsid w:val="00565400"/>
    <w:rsid w:val="005700B9"/>
    <w:rsid w:val="005965FC"/>
    <w:rsid w:val="00596F6E"/>
    <w:rsid w:val="00597C69"/>
    <w:rsid w:val="005B5081"/>
    <w:rsid w:val="005C74D7"/>
    <w:rsid w:val="005D0BB0"/>
    <w:rsid w:val="006171B8"/>
    <w:rsid w:val="006243EE"/>
    <w:rsid w:val="00634CA9"/>
    <w:rsid w:val="006378FB"/>
    <w:rsid w:val="00640410"/>
    <w:rsid w:val="0065485A"/>
    <w:rsid w:val="00665595"/>
    <w:rsid w:val="00673639"/>
    <w:rsid w:val="00674D78"/>
    <w:rsid w:val="006867E5"/>
    <w:rsid w:val="006A6D31"/>
    <w:rsid w:val="006B0406"/>
    <w:rsid w:val="006B499E"/>
    <w:rsid w:val="006B7A6E"/>
    <w:rsid w:val="006C2E4F"/>
    <w:rsid w:val="006D192A"/>
    <w:rsid w:val="006D3855"/>
    <w:rsid w:val="006E0D89"/>
    <w:rsid w:val="006E6E6B"/>
    <w:rsid w:val="006E6FCA"/>
    <w:rsid w:val="006F5B90"/>
    <w:rsid w:val="006F6DB6"/>
    <w:rsid w:val="007308BE"/>
    <w:rsid w:val="00736595"/>
    <w:rsid w:val="0074187A"/>
    <w:rsid w:val="007426D0"/>
    <w:rsid w:val="007432D9"/>
    <w:rsid w:val="00752282"/>
    <w:rsid w:val="00755107"/>
    <w:rsid w:val="0076349A"/>
    <w:rsid w:val="00791FD7"/>
    <w:rsid w:val="007B0E2A"/>
    <w:rsid w:val="007C3171"/>
    <w:rsid w:val="007C4017"/>
    <w:rsid w:val="007D5FD7"/>
    <w:rsid w:val="007E3675"/>
    <w:rsid w:val="007E6926"/>
    <w:rsid w:val="007F0EB3"/>
    <w:rsid w:val="007F7652"/>
    <w:rsid w:val="00811158"/>
    <w:rsid w:val="0081649C"/>
    <w:rsid w:val="008242C8"/>
    <w:rsid w:val="008302D5"/>
    <w:rsid w:val="0085168C"/>
    <w:rsid w:val="00852B97"/>
    <w:rsid w:val="00880B93"/>
    <w:rsid w:val="0088280C"/>
    <w:rsid w:val="00893F7C"/>
    <w:rsid w:val="008949A6"/>
    <w:rsid w:val="008B0963"/>
    <w:rsid w:val="008D22D7"/>
    <w:rsid w:val="008F67A5"/>
    <w:rsid w:val="0091715C"/>
    <w:rsid w:val="0092586A"/>
    <w:rsid w:val="009268A4"/>
    <w:rsid w:val="009268FD"/>
    <w:rsid w:val="009410E7"/>
    <w:rsid w:val="00950381"/>
    <w:rsid w:val="00952C5C"/>
    <w:rsid w:val="00984743"/>
    <w:rsid w:val="009928ED"/>
    <w:rsid w:val="009C1AE1"/>
    <w:rsid w:val="009C4167"/>
    <w:rsid w:val="009D05A5"/>
    <w:rsid w:val="009D7B12"/>
    <w:rsid w:val="009F1995"/>
    <w:rsid w:val="009F2D60"/>
    <w:rsid w:val="00A07322"/>
    <w:rsid w:val="00A21384"/>
    <w:rsid w:val="00A26CCD"/>
    <w:rsid w:val="00A41D07"/>
    <w:rsid w:val="00A42F3B"/>
    <w:rsid w:val="00A46134"/>
    <w:rsid w:val="00A50479"/>
    <w:rsid w:val="00A5101F"/>
    <w:rsid w:val="00A62C7E"/>
    <w:rsid w:val="00A64444"/>
    <w:rsid w:val="00A704C8"/>
    <w:rsid w:val="00A8616A"/>
    <w:rsid w:val="00A90D3A"/>
    <w:rsid w:val="00A9133A"/>
    <w:rsid w:val="00A92A1F"/>
    <w:rsid w:val="00AA2E49"/>
    <w:rsid w:val="00AC1587"/>
    <w:rsid w:val="00AC4E6F"/>
    <w:rsid w:val="00B163B2"/>
    <w:rsid w:val="00B17323"/>
    <w:rsid w:val="00B26835"/>
    <w:rsid w:val="00B34960"/>
    <w:rsid w:val="00B41721"/>
    <w:rsid w:val="00B43884"/>
    <w:rsid w:val="00B4490C"/>
    <w:rsid w:val="00B44C80"/>
    <w:rsid w:val="00B50AE7"/>
    <w:rsid w:val="00B621F9"/>
    <w:rsid w:val="00B72A68"/>
    <w:rsid w:val="00B7492A"/>
    <w:rsid w:val="00B75FCE"/>
    <w:rsid w:val="00B947EC"/>
    <w:rsid w:val="00B94948"/>
    <w:rsid w:val="00BA401B"/>
    <w:rsid w:val="00BB2E3C"/>
    <w:rsid w:val="00BD1C19"/>
    <w:rsid w:val="00BD40FA"/>
    <w:rsid w:val="00BD5FA8"/>
    <w:rsid w:val="00BE19A3"/>
    <w:rsid w:val="00C02F0A"/>
    <w:rsid w:val="00C160F5"/>
    <w:rsid w:val="00C2722F"/>
    <w:rsid w:val="00C4344E"/>
    <w:rsid w:val="00C57541"/>
    <w:rsid w:val="00C5792B"/>
    <w:rsid w:val="00C62041"/>
    <w:rsid w:val="00C67ACF"/>
    <w:rsid w:val="00C8224C"/>
    <w:rsid w:val="00C860FC"/>
    <w:rsid w:val="00C96ADA"/>
    <w:rsid w:val="00CB1637"/>
    <w:rsid w:val="00CB1E97"/>
    <w:rsid w:val="00CB3E3B"/>
    <w:rsid w:val="00CB5ACF"/>
    <w:rsid w:val="00CC5014"/>
    <w:rsid w:val="00CE19F4"/>
    <w:rsid w:val="00CF4B78"/>
    <w:rsid w:val="00D115A2"/>
    <w:rsid w:val="00D16591"/>
    <w:rsid w:val="00D301EF"/>
    <w:rsid w:val="00D361C3"/>
    <w:rsid w:val="00D41B6D"/>
    <w:rsid w:val="00D53333"/>
    <w:rsid w:val="00D54081"/>
    <w:rsid w:val="00D56777"/>
    <w:rsid w:val="00D748B9"/>
    <w:rsid w:val="00D8016E"/>
    <w:rsid w:val="00D83686"/>
    <w:rsid w:val="00D846D2"/>
    <w:rsid w:val="00D91273"/>
    <w:rsid w:val="00D96C5D"/>
    <w:rsid w:val="00DA02BD"/>
    <w:rsid w:val="00DA1B0C"/>
    <w:rsid w:val="00DB6974"/>
    <w:rsid w:val="00DC2255"/>
    <w:rsid w:val="00DD2FA7"/>
    <w:rsid w:val="00DD60A1"/>
    <w:rsid w:val="00DE40F2"/>
    <w:rsid w:val="00DF00A5"/>
    <w:rsid w:val="00DF2422"/>
    <w:rsid w:val="00E1571B"/>
    <w:rsid w:val="00E34C24"/>
    <w:rsid w:val="00E35F33"/>
    <w:rsid w:val="00E3728E"/>
    <w:rsid w:val="00E4365C"/>
    <w:rsid w:val="00E51800"/>
    <w:rsid w:val="00E601A0"/>
    <w:rsid w:val="00E724A5"/>
    <w:rsid w:val="00E76A51"/>
    <w:rsid w:val="00E80ACD"/>
    <w:rsid w:val="00E922E7"/>
    <w:rsid w:val="00E92843"/>
    <w:rsid w:val="00E97D01"/>
    <w:rsid w:val="00EB2C4F"/>
    <w:rsid w:val="00EC0B73"/>
    <w:rsid w:val="00EC1B12"/>
    <w:rsid w:val="00EE4496"/>
    <w:rsid w:val="00EE4DC9"/>
    <w:rsid w:val="00EE4F98"/>
    <w:rsid w:val="00EF1E35"/>
    <w:rsid w:val="00F154D6"/>
    <w:rsid w:val="00F2715E"/>
    <w:rsid w:val="00F27490"/>
    <w:rsid w:val="00F42A79"/>
    <w:rsid w:val="00F52816"/>
    <w:rsid w:val="00F645AF"/>
    <w:rsid w:val="00F65582"/>
    <w:rsid w:val="00F7036E"/>
    <w:rsid w:val="00F72DBD"/>
    <w:rsid w:val="00F74B44"/>
    <w:rsid w:val="00F85CF1"/>
    <w:rsid w:val="00F92F3E"/>
    <w:rsid w:val="00FA1277"/>
    <w:rsid w:val="00FB0282"/>
    <w:rsid w:val="00FC1846"/>
    <w:rsid w:val="00FC1FAD"/>
    <w:rsid w:val="00FC59AC"/>
    <w:rsid w:val="00FD2B2A"/>
    <w:rsid w:val="00FD2BA2"/>
    <w:rsid w:val="00FD4214"/>
    <w:rsid w:val="00FE36CE"/>
    <w:rsid w:val="00FE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954634"/>
  <w15:docId w15:val="{EF7784EB-A042-4410-AA7D-65ADDD16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eastAsia="Arial Unicode MS" w:hAnsi="Arial" w:cs="Arial"/>
      <w:b/>
      <w:bCs/>
      <w:u w:val="double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paragraph" w:styleId="Cmsor5">
    <w:name w:val="heading 5"/>
    <w:basedOn w:val="Norml"/>
    <w:next w:val="Norml"/>
    <w:qFormat/>
    <w:pPr>
      <w:keepNext/>
      <w:numPr>
        <w:ilvl w:val="2"/>
        <w:numId w:val="3"/>
      </w:numPr>
      <w:ind w:left="0" w:firstLine="0"/>
      <w:jc w:val="both"/>
      <w:outlineLvl w:val="4"/>
    </w:pPr>
    <w:rPr>
      <w:rFonts w:ascii="Arial" w:hAnsi="Arial" w:cs="Arial"/>
      <w:sz w:val="22"/>
      <w:u w:val="single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rFonts w:ascii="Arial" w:hAnsi="Arial" w:cs="Arial"/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character" w:styleId="Hiperhivatkozs">
    <w:name w:val="Hyperlink"/>
    <w:rPr>
      <w:color w:val="0000FF"/>
      <w:u w:val="single"/>
    </w:rPr>
  </w:style>
  <w:style w:type="paragraph" w:styleId="Szvegtrzs">
    <w:name w:val="Body Text"/>
    <w:basedOn w:val="Norml"/>
    <w:pPr>
      <w:jc w:val="center"/>
    </w:pPr>
    <w:rPr>
      <w:rFonts w:ascii="Arial" w:hAnsi="Arial" w:cs="Arial"/>
      <w:b/>
      <w:bCs/>
    </w:rPr>
  </w:style>
  <w:style w:type="paragraph" w:styleId="Szvegtrzs3">
    <w:name w:val="Body Text 3"/>
    <w:basedOn w:val="Norml"/>
    <w:link w:val="Szvegtrzs3Char"/>
    <w:pPr>
      <w:jc w:val="both"/>
    </w:pPr>
    <w:rPr>
      <w:sz w:val="20"/>
      <w:szCs w:val="20"/>
    </w:rPr>
  </w:style>
  <w:style w:type="paragraph" w:styleId="Szvegtrzsbehzssal3">
    <w:name w:val="Body Text Indent 3"/>
    <w:basedOn w:val="Norml"/>
    <w:link w:val="Szvegtrzsbehzssal3Char"/>
    <w:pPr>
      <w:ind w:left="709" w:hanging="709"/>
      <w:jc w:val="both"/>
    </w:pPr>
    <w:rPr>
      <w:szCs w:val="20"/>
    </w:rPr>
  </w:style>
  <w:style w:type="paragraph" w:styleId="Lista4">
    <w:name w:val="List 4"/>
    <w:basedOn w:val="Norml"/>
    <w:pPr>
      <w:ind w:left="1132" w:hanging="283"/>
    </w:pPr>
    <w:rPr>
      <w:sz w:val="20"/>
      <w:szCs w:val="20"/>
    </w:rPr>
  </w:style>
  <w:style w:type="paragraph" w:styleId="Szvegtrzsbehzssal">
    <w:name w:val="Body Text Indent"/>
    <w:basedOn w:val="Norml"/>
    <w:pPr>
      <w:ind w:firstLine="3"/>
      <w:jc w:val="both"/>
    </w:pPr>
    <w:rPr>
      <w:rFonts w:ascii="Arial" w:hAnsi="Arial" w:cs="Arial"/>
      <w:sz w:val="22"/>
      <w:u w:val="single"/>
    </w:rPr>
  </w:style>
  <w:style w:type="paragraph" w:styleId="Szvegtrzs2">
    <w:name w:val="Body Text 2"/>
    <w:basedOn w:val="Norml"/>
    <w:pPr>
      <w:jc w:val="both"/>
    </w:pPr>
    <w:rPr>
      <w:rFonts w:ascii="Arial" w:hAnsi="Arial" w:cs="Arial"/>
      <w:sz w:val="22"/>
    </w:rPr>
  </w:style>
  <w:style w:type="paragraph" w:styleId="Szvegtrzsbehzssal2">
    <w:name w:val="Body Text Indent 2"/>
    <w:basedOn w:val="Norml"/>
    <w:pPr>
      <w:ind w:firstLine="3"/>
      <w:jc w:val="both"/>
    </w:pPr>
    <w:rPr>
      <w:rFonts w:ascii="Arial" w:hAnsi="Arial" w:cs="Arial"/>
    </w:rPr>
  </w:style>
  <w:style w:type="character" w:customStyle="1" w:styleId="lfejChar">
    <w:name w:val="Élőfej Char"/>
    <w:aliases w:val="Char2 Char, Char2 Char"/>
    <w:link w:val="lfej"/>
    <w:locked/>
    <w:rsid w:val="005700B9"/>
    <w:rPr>
      <w:sz w:val="24"/>
      <w:szCs w:val="24"/>
      <w:lang w:val="hu-HU" w:eastAsia="hu-HU" w:bidi="ar-SA"/>
    </w:rPr>
  </w:style>
  <w:style w:type="character" w:customStyle="1" w:styleId="Szvegtrzsbehzssal3Char">
    <w:name w:val="Szövegtörzs behúzással 3 Char"/>
    <w:link w:val="Szvegtrzsbehzssal3"/>
    <w:rsid w:val="002A713C"/>
    <w:rPr>
      <w:sz w:val="24"/>
    </w:rPr>
  </w:style>
  <w:style w:type="character" w:customStyle="1" w:styleId="Szvegtrzs3Char">
    <w:name w:val="Szövegtörzs 3 Char"/>
    <w:link w:val="Szvegtrzs3"/>
    <w:rsid w:val="00A704C8"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A704C8"/>
    <w:pPr>
      <w:ind w:left="708"/>
    </w:pPr>
  </w:style>
  <w:style w:type="paragraph" w:styleId="Buborkszveg">
    <w:name w:val="Balloon Text"/>
    <w:basedOn w:val="Norml"/>
    <w:link w:val="BuborkszvegChar"/>
    <w:semiHidden/>
    <w:unhideWhenUsed/>
    <w:rsid w:val="000A233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0A233B"/>
    <w:rPr>
      <w:rFonts w:ascii="Segoe UI" w:hAnsi="Segoe UI" w:cs="Segoe UI"/>
      <w:sz w:val="18"/>
      <w:szCs w:val="1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D533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gnar.vera.HIVATAL\Application%20Data\Microsoft\Sablonok\ISO-s\sgs_polgarmeste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73BCE-B517-4078-9249-7D251AA8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sgs_polgarmester</Template>
  <TotalTime>112</TotalTime>
  <Pages>5</Pages>
  <Words>1974</Words>
  <Characters>13683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57</vt:lpstr>
    </vt:vector>
  </TitlesOfParts>
  <Company>SZMJV Polg. Hiv.</Company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57</dc:title>
  <dc:creator>Dr. Bognár Vera</dc:creator>
  <cp:lastModifiedBy>Darázs Eszter dr.</cp:lastModifiedBy>
  <cp:revision>5</cp:revision>
  <cp:lastPrinted>2015-10-14T09:42:00Z</cp:lastPrinted>
  <dcterms:created xsi:type="dcterms:W3CDTF">2026-09-10T12:01:00Z</dcterms:created>
  <dcterms:modified xsi:type="dcterms:W3CDTF">2026-09-15T06:44:00Z</dcterms:modified>
</cp:coreProperties>
</file>