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12896" w14:textId="77777777" w:rsidR="001D0B1C" w:rsidRDefault="001D0B1C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5FE34080" w14:textId="77777777" w:rsidR="001D0B1C" w:rsidRDefault="001D0B1C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22A90009" w14:textId="044ED8E3" w:rsidR="001946B3" w:rsidRPr="00F541A0" w:rsidRDefault="00DF4BD6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48732DA3" w14:textId="77777777" w:rsidR="00320759" w:rsidRPr="00F541A0" w:rsidRDefault="00320759" w:rsidP="00F83BDE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5AAB44A" w14:textId="77777777" w:rsidR="001946B3" w:rsidRPr="00F541A0" w:rsidRDefault="001946B3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36B97AAB" w14:textId="35EF5F5A" w:rsidR="00F85416" w:rsidRDefault="00F85416" w:rsidP="00F85416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880370">
        <w:rPr>
          <w:rFonts w:asciiTheme="minorHAnsi" w:hAnsiTheme="minorHAnsi" w:cstheme="minorHAnsi"/>
          <w:b/>
          <w:bCs/>
          <w:szCs w:val="22"/>
        </w:rPr>
        <w:t>Szellemi Örökség, Nemzetiségi és Térségi Kapcsolatok Szakmai Bizottság</w:t>
      </w:r>
      <w:r w:rsidR="00545458">
        <w:rPr>
          <w:rFonts w:asciiTheme="minorHAnsi" w:hAnsiTheme="minorHAnsi" w:cstheme="minorHAnsi"/>
          <w:b/>
          <w:bCs/>
          <w:szCs w:val="22"/>
        </w:rPr>
        <w:t>a</w:t>
      </w:r>
    </w:p>
    <w:p w14:paraId="00D327D8" w14:textId="15EC32DA" w:rsidR="001946B3" w:rsidRDefault="00811939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F541A0">
        <w:rPr>
          <w:rFonts w:asciiTheme="minorHAnsi" w:hAnsiTheme="minorHAnsi" w:cstheme="minorHAnsi"/>
          <w:b/>
          <w:bCs/>
          <w:szCs w:val="22"/>
        </w:rPr>
        <w:t>202</w:t>
      </w:r>
      <w:r w:rsidR="00EB4ACD">
        <w:rPr>
          <w:rFonts w:asciiTheme="minorHAnsi" w:hAnsiTheme="minorHAnsi" w:cstheme="minorHAnsi"/>
          <w:b/>
          <w:bCs/>
          <w:szCs w:val="22"/>
        </w:rPr>
        <w:t>6</w:t>
      </w:r>
      <w:r w:rsidR="00F541A0">
        <w:rPr>
          <w:rFonts w:asciiTheme="minorHAnsi" w:hAnsiTheme="minorHAnsi" w:cstheme="minorHAnsi"/>
          <w:b/>
          <w:bCs/>
          <w:szCs w:val="22"/>
        </w:rPr>
        <w:t xml:space="preserve">. </w:t>
      </w:r>
      <w:r w:rsidR="007C3909">
        <w:rPr>
          <w:rFonts w:asciiTheme="minorHAnsi" w:hAnsiTheme="minorHAnsi" w:cstheme="minorHAnsi"/>
          <w:b/>
          <w:bCs/>
          <w:szCs w:val="22"/>
        </w:rPr>
        <w:t>szeptember</w:t>
      </w:r>
      <w:r w:rsidR="00EC6FE2">
        <w:rPr>
          <w:rFonts w:asciiTheme="minorHAnsi" w:hAnsiTheme="minorHAnsi" w:cstheme="minorHAnsi"/>
          <w:b/>
          <w:bCs/>
          <w:szCs w:val="22"/>
        </w:rPr>
        <w:t xml:space="preserve"> </w:t>
      </w:r>
      <w:r w:rsidR="00171712">
        <w:rPr>
          <w:rFonts w:asciiTheme="minorHAnsi" w:hAnsiTheme="minorHAnsi" w:cstheme="minorHAnsi"/>
          <w:b/>
          <w:bCs/>
          <w:szCs w:val="22"/>
        </w:rPr>
        <w:t>23</w:t>
      </w:r>
      <w:r w:rsidR="00001E4D" w:rsidRPr="00F541A0">
        <w:rPr>
          <w:rFonts w:asciiTheme="minorHAnsi" w:hAnsiTheme="minorHAnsi" w:cstheme="minorHAnsi"/>
          <w:b/>
          <w:bCs/>
          <w:szCs w:val="22"/>
        </w:rPr>
        <w:t>-</w:t>
      </w:r>
      <w:r w:rsidR="0006470E" w:rsidRPr="00F541A0">
        <w:rPr>
          <w:rFonts w:asciiTheme="minorHAnsi" w:hAnsiTheme="minorHAnsi" w:cstheme="minorHAnsi"/>
          <w:b/>
          <w:bCs/>
          <w:szCs w:val="22"/>
        </w:rPr>
        <w:t>i</w:t>
      </w:r>
      <w:r w:rsidR="00E5543D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1946B3" w:rsidRPr="00F541A0">
        <w:rPr>
          <w:rFonts w:asciiTheme="minorHAnsi" w:hAnsiTheme="minorHAnsi" w:cstheme="minorHAnsi"/>
          <w:b/>
          <w:bCs/>
          <w:szCs w:val="22"/>
        </w:rPr>
        <w:t>ülésére</w:t>
      </w:r>
    </w:p>
    <w:p w14:paraId="7F631FD7" w14:textId="77777777" w:rsidR="008D0486" w:rsidRDefault="008D0486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5C6FA1BC" w14:textId="00059115" w:rsidR="00923C99" w:rsidRPr="003535DD" w:rsidRDefault="00923C99" w:rsidP="00923C99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 xml:space="preserve">Javaslat </w:t>
      </w:r>
      <w:r w:rsidR="00EB0A08">
        <w:rPr>
          <w:rFonts w:asciiTheme="minorHAnsi" w:hAnsiTheme="minorHAnsi" w:cstheme="minorHAnsi"/>
          <w:b/>
          <w:bCs/>
          <w:szCs w:val="22"/>
        </w:rPr>
        <w:t>a Mesebolt Bábszínház</w:t>
      </w:r>
      <w:r>
        <w:rPr>
          <w:rFonts w:asciiTheme="minorHAnsi" w:hAnsiTheme="minorHAnsi" w:cstheme="minorHAnsi"/>
          <w:b/>
          <w:bCs/>
          <w:szCs w:val="22"/>
        </w:rPr>
        <w:t xml:space="preserve"> pályázat</w:t>
      </w:r>
      <w:r w:rsidR="00265E6D">
        <w:rPr>
          <w:rFonts w:asciiTheme="minorHAnsi" w:hAnsiTheme="minorHAnsi" w:cstheme="minorHAnsi"/>
          <w:b/>
          <w:bCs/>
          <w:szCs w:val="22"/>
        </w:rPr>
        <w:t>o</w:t>
      </w:r>
      <w:r w:rsidR="007C3909">
        <w:rPr>
          <w:rFonts w:asciiTheme="minorHAnsi" w:hAnsiTheme="minorHAnsi" w:cstheme="minorHAnsi"/>
          <w:b/>
          <w:bCs/>
          <w:szCs w:val="22"/>
        </w:rPr>
        <w:t>ko</w:t>
      </w:r>
      <w:r>
        <w:rPr>
          <w:rFonts w:asciiTheme="minorHAnsi" w:hAnsiTheme="minorHAnsi" w:cstheme="minorHAnsi"/>
          <w:b/>
          <w:bCs/>
          <w:szCs w:val="22"/>
        </w:rPr>
        <w:t>n történő részvételének jóváhagyására</w:t>
      </w:r>
    </w:p>
    <w:p w14:paraId="389C8A49" w14:textId="19470E5F" w:rsidR="00265E6D" w:rsidRDefault="00265E6D" w:rsidP="008D0486">
      <w:pPr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  <w:t xml:space="preserve">   </w:t>
      </w:r>
    </w:p>
    <w:p w14:paraId="6B692535" w14:textId="715D79AB" w:rsidR="00EB0A08" w:rsidRDefault="008D0486" w:rsidP="002710EB">
      <w:pPr>
        <w:jc w:val="both"/>
        <w:rPr>
          <w:rFonts w:asciiTheme="minorHAnsi" w:hAnsiTheme="minorHAnsi" w:cstheme="minorHAnsi"/>
          <w:color w:val="000000"/>
          <w:szCs w:val="22"/>
        </w:rPr>
      </w:pPr>
      <w:bookmarkStart w:id="0" w:name="_Hlk144382159"/>
      <w:r w:rsidRPr="008D0486">
        <w:rPr>
          <w:rFonts w:asciiTheme="minorHAnsi" w:hAnsiTheme="minorHAnsi" w:cstheme="minorHAnsi"/>
          <w:color w:val="000000"/>
          <w:szCs w:val="22"/>
        </w:rPr>
        <w:t xml:space="preserve">A Szombathely Megyei Jogú Város Önkormányzatának Szervezeti és Működési Szabályzatáról </w:t>
      </w:r>
      <w:r w:rsidRPr="00EB0A08">
        <w:rPr>
          <w:rFonts w:asciiTheme="minorHAnsi" w:hAnsiTheme="minorHAnsi" w:cstheme="minorHAnsi"/>
          <w:szCs w:val="22"/>
        </w:rPr>
        <w:t xml:space="preserve">szóló </w:t>
      </w:r>
      <w:r w:rsidR="00EB0A08" w:rsidRPr="00EB0A08">
        <w:rPr>
          <w:rFonts w:asciiTheme="minorHAnsi" w:hAnsiTheme="minorHAnsi" w:cstheme="minorHAnsi"/>
          <w:szCs w:val="22"/>
          <w:shd w:val="clear" w:color="auto" w:fill="FFFFFF"/>
        </w:rPr>
        <w:t>16/2024. (X.10.)</w:t>
      </w:r>
      <w:r w:rsidR="00EB0A08">
        <w:rPr>
          <w:rFonts w:asciiTheme="minorHAnsi" w:hAnsiTheme="minorHAnsi" w:cstheme="minorHAnsi"/>
          <w:color w:val="000544"/>
          <w:szCs w:val="22"/>
          <w:shd w:val="clear" w:color="auto" w:fill="FFFFFF"/>
        </w:rPr>
        <w:t xml:space="preserve"> </w:t>
      </w:r>
      <w:r w:rsidRPr="008D0486">
        <w:rPr>
          <w:rFonts w:asciiTheme="minorHAnsi" w:hAnsiTheme="minorHAnsi" w:cstheme="minorHAnsi"/>
          <w:color w:val="000000"/>
          <w:szCs w:val="22"/>
        </w:rPr>
        <w:t>önkormányzati rendelet</w:t>
      </w:r>
      <w:r w:rsidR="00135D1A">
        <w:rPr>
          <w:rFonts w:asciiTheme="minorHAnsi" w:hAnsiTheme="minorHAnsi" w:cstheme="minorHAnsi"/>
          <w:color w:val="000000"/>
          <w:szCs w:val="22"/>
        </w:rPr>
        <w:t xml:space="preserve"> (a továbbiakban: </w:t>
      </w:r>
      <w:r w:rsidR="00F62B46">
        <w:rPr>
          <w:rFonts w:asciiTheme="minorHAnsi" w:hAnsiTheme="minorHAnsi" w:cstheme="minorHAnsi"/>
          <w:color w:val="000000"/>
          <w:szCs w:val="22"/>
        </w:rPr>
        <w:t>SZMSZ</w:t>
      </w:r>
      <w:r w:rsidR="00135D1A">
        <w:rPr>
          <w:rFonts w:asciiTheme="minorHAnsi" w:hAnsiTheme="minorHAnsi" w:cstheme="minorHAnsi"/>
          <w:color w:val="000000"/>
          <w:szCs w:val="22"/>
        </w:rPr>
        <w:t>)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 5</w:t>
      </w:r>
      <w:r w:rsidR="00EB0A08">
        <w:rPr>
          <w:rFonts w:asciiTheme="minorHAnsi" w:hAnsiTheme="minorHAnsi" w:cstheme="minorHAnsi"/>
          <w:color w:val="000000"/>
          <w:szCs w:val="22"/>
        </w:rPr>
        <w:t>1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.§ (3) bekezdés </w:t>
      </w:r>
      <w:r w:rsidR="00EB0A08">
        <w:rPr>
          <w:rFonts w:asciiTheme="minorHAnsi" w:hAnsiTheme="minorHAnsi" w:cstheme="minorHAnsi"/>
          <w:color w:val="000000"/>
          <w:szCs w:val="22"/>
        </w:rPr>
        <w:t>25</w:t>
      </w:r>
      <w:r w:rsidRPr="008D0486">
        <w:rPr>
          <w:rFonts w:asciiTheme="minorHAnsi" w:hAnsiTheme="minorHAnsi" w:cstheme="minorHAnsi"/>
          <w:color w:val="000000"/>
          <w:szCs w:val="22"/>
        </w:rPr>
        <w:t xml:space="preserve">. pontja értelmében </w:t>
      </w:r>
      <w:r w:rsidR="00EB0A08">
        <w:rPr>
          <w:rFonts w:asciiTheme="minorHAnsi" w:hAnsiTheme="minorHAnsi" w:cstheme="minorHAnsi"/>
          <w:color w:val="000000"/>
          <w:szCs w:val="22"/>
        </w:rPr>
        <w:t xml:space="preserve">amennyiben a pályázat benyújtása önrészt nem igényel, azt a pénzügyekkel, vagyongazdálkodással kapcsolatos feladatai körében a Gazdasági és Jogi Bizottság hagyja jóvá. </w:t>
      </w:r>
    </w:p>
    <w:p w14:paraId="3BC549A8" w14:textId="308F807F" w:rsidR="00EB0A08" w:rsidRPr="002710EB" w:rsidRDefault="00EB0A08" w:rsidP="002710EB">
      <w:pPr>
        <w:tabs>
          <w:tab w:val="left" w:pos="0"/>
        </w:tabs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 xml:space="preserve">Az SZMSZ </w:t>
      </w:r>
      <w:r w:rsidR="002710EB">
        <w:rPr>
          <w:rFonts w:asciiTheme="minorHAnsi" w:hAnsiTheme="minorHAnsi" w:cstheme="minorHAnsi"/>
          <w:color w:val="000000"/>
          <w:szCs w:val="22"/>
        </w:rPr>
        <w:t>68</w:t>
      </w:r>
      <w:r>
        <w:rPr>
          <w:rFonts w:asciiTheme="minorHAnsi" w:hAnsiTheme="minorHAnsi" w:cstheme="minorHAnsi"/>
          <w:color w:val="000000"/>
          <w:szCs w:val="22"/>
        </w:rPr>
        <w:t xml:space="preserve">.§ </w:t>
      </w:r>
      <w:r w:rsidR="005754F0">
        <w:rPr>
          <w:rFonts w:asciiTheme="minorHAnsi" w:hAnsiTheme="minorHAnsi" w:cstheme="minorHAnsi"/>
          <w:color w:val="000000"/>
          <w:szCs w:val="22"/>
        </w:rPr>
        <w:t>4</w:t>
      </w:r>
      <w:r>
        <w:rPr>
          <w:rFonts w:asciiTheme="minorHAnsi" w:hAnsiTheme="minorHAnsi" w:cstheme="minorHAnsi"/>
          <w:color w:val="000000"/>
          <w:szCs w:val="22"/>
        </w:rPr>
        <w:t xml:space="preserve">. pontja kimondja, hogy a </w:t>
      </w:r>
      <w:r w:rsidR="002710EB" w:rsidRPr="002710EB">
        <w:rPr>
          <w:rFonts w:asciiTheme="minorHAnsi" w:hAnsiTheme="minorHAnsi" w:cstheme="minorHAnsi"/>
          <w:szCs w:val="22"/>
        </w:rPr>
        <w:t xml:space="preserve">Szellemi Örökség, Nemzetiségi és Térségi Kapcsolatok Szakmai </w:t>
      </w:r>
      <w:r w:rsidR="005754F0" w:rsidRPr="002710EB">
        <w:rPr>
          <w:rFonts w:asciiTheme="minorHAnsi" w:hAnsiTheme="minorHAnsi" w:cstheme="minorHAnsi"/>
          <w:szCs w:val="22"/>
        </w:rPr>
        <w:t>Bizottság</w:t>
      </w:r>
      <w:r w:rsidR="005754F0">
        <w:rPr>
          <w:rFonts w:asciiTheme="minorHAnsi" w:hAnsiTheme="minorHAnsi" w:cstheme="minorHAnsi"/>
          <w:szCs w:val="22"/>
        </w:rPr>
        <w:t>a</w:t>
      </w:r>
      <w:r w:rsidR="005754F0">
        <w:rPr>
          <w:rFonts w:asciiTheme="minorHAnsi" w:hAnsiTheme="minorHAnsi" w:cstheme="minorHAnsi"/>
          <w:b/>
          <w:bCs/>
          <w:szCs w:val="22"/>
        </w:rPr>
        <w:t xml:space="preserve"> </w:t>
      </w:r>
      <w:r w:rsidR="005754F0">
        <w:rPr>
          <w:rFonts w:asciiTheme="minorHAnsi" w:hAnsiTheme="minorHAnsi" w:cstheme="minorHAnsi"/>
          <w:color w:val="000000"/>
          <w:szCs w:val="22"/>
        </w:rPr>
        <w:t>javaslatot tesz a térségi kapcsolatok fejlesztésével, más önkormányzatokkal, országos, vármegyei, térségi hatáskörrel rendelkező szervekkel, intézményekkel, illetve civil szervezetekkel való együttműködéssel, szerződéskötéssel kapcsolatos kérdésekben</w:t>
      </w:r>
      <w:r w:rsidR="00824A8B">
        <w:rPr>
          <w:rFonts w:asciiTheme="minorHAnsi" w:hAnsiTheme="minorHAnsi" w:cstheme="minorHAnsi"/>
          <w:color w:val="000000"/>
          <w:szCs w:val="22"/>
        </w:rPr>
        <w:t xml:space="preserve">. </w:t>
      </w:r>
    </w:p>
    <w:p w14:paraId="28F4165D" w14:textId="77777777" w:rsidR="00D6110A" w:rsidRDefault="00D6110A" w:rsidP="00D6110A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0A0C0F81" w14:textId="1BA11741" w:rsidR="00EB4ACD" w:rsidRDefault="00EB4ACD" w:rsidP="00EB4ACD">
      <w:pPr>
        <w:pStyle w:val="Listaszerbekezds"/>
        <w:ind w:left="0"/>
        <w:jc w:val="both"/>
        <w:rPr>
          <w:rFonts w:asciiTheme="minorHAnsi" w:hAnsiTheme="minorHAnsi" w:cstheme="minorHAnsi"/>
          <w:color w:val="000000"/>
        </w:rPr>
      </w:pPr>
      <w:r w:rsidRPr="00BF4065">
        <w:rPr>
          <w:rFonts w:asciiTheme="minorHAnsi" w:hAnsiTheme="minorHAnsi" w:cstheme="minorHAnsi"/>
          <w:color w:val="000000"/>
        </w:rPr>
        <w:t xml:space="preserve">A </w:t>
      </w:r>
      <w:r w:rsidRPr="004E25DD">
        <w:rPr>
          <w:rFonts w:asciiTheme="minorHAnsi" w:hAnsiTheme="minorHAnsi" w:cstheme="minorHAnsi"/>
          <w:b/>
          <w:bCs/>
          <w:color w:val="000000"/>
        </w:rPr>
        <w:t>Mesebolt</w:t>
      </w:r>
      <w:r>
        <w:rPr>
          <w:rFonts w:asciiTheme="minorHAnsi" w:hAnsiTheme="minorHAnsi" w:cstheme="minorHAnsi"/>
          <w:color w:val="000000"/>
        </w:rPr>
        <w:t xml:space="preserve"> </w:t>
      </w:r>
      <w:r w:rsidRPr="00BF4065">
        <w:rPr>
          <w:rFonts w:asciiTheme="minorHAnsi" w:hAnsiTheme="minorHAnsi" w:cstheme="minorHAnsi"/>
          <w:b/>
          <w:bCs/>
          <w:color w:val="000000"/>
        </w:rPr>
        <w:t>Bábszínház</w:t>
      </w:r>
      <w:r w:rsidRPr="00BF406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a fentiek alapján kéri a </w:t>
      </w:r>
      <w:r w:rsidRPr="005A241A">
        <w:rPr>
          <w:rFonts w:asciiTheme="minorHAnsi" w:hAnsiTheme="minorHAnsi" w:cstheme="minorHAnsi"/>
          <w:color w:val="000000"/>
        </w:rPr>
        <w:t>Tisztelt Bizottság jóváhagyását</w:t>
      </w:r>
      <w:r>
        <w:rPr>
          <w:rFonts w:asciiTheme="minorHAnsi" w:hAnsiTheme="minorHAnsi" w:cstheme="minorHAnsi"/>
          <w:color w:val="000000"/>
        </w:rPr>
        <w:t xml:space="preserve"> </w:t>
      </w:r>
      <w:r w:rsidR="007C3909">
        <w:rPr>
          <w:rFonts w:asciiTheme="minorHAnsi" w:hAnsiTheme="minorHAnsi" w:cstheme="minorHAnsi"/>
          <w:color w:val="000000"/>
        </w:rPr>
        <w:t>az alábbi</w:t>
      </w:r>
      <w:r w:rsidRPr="00BF4065">
        <w:rPr>
          <w:rFonts w:asciiTheme="minorHAnsi" w:hAnsiTheme="minorHAnsi" w:cstheme="minorHAnsi"/>
          <w:color w:val="000000"/>
        </w:rPr>
        <w:t xml:space="preserve"> önrészt nem igénylő </w:t>
      </w:r>
      <w:r w:rsidR="007C3909">
        <w:rPr>
          <w:rFonts w:asciiTheme="minorHAnsi" w:hAnsiTheme="minorHAnsi" w:cstheme="minorHAnsi"/>
          <w:color w:val="000000"/>
        </w:rPr>
        <w:t>nemzetközi pályázatokon</w:t>
      </w:r>
      <w:r w:rsidRPr="00BF4065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történő részvételéhez </w:t>
      </w:r>
      <w:r w:rsidRPr="00BF4065">
        <w:rPr>
          <w:rFonts w:asciiTheme="minorHAnsi" w:hAnsiTheme="minorHAnsi" w:cstheme="minorHAnsi"/>
          <w:color w:val="000000"/>
        </w:rPr>
        <w:t xml:space="preserve">az alábbiak szerint:  </w:t>
      </w:r>
    </w:p>
    <w:p w14:paraId="0BBB87C8" w14:textId="77777777" w:rsidR="00EB4ACD" w:rsidRPr="006F4879" w:rsidRDefault="00EB4ACD" w:rsidP="00EB4ACD">
      <w:pPr>
        <w:pStyle w:val="Listaszerbekezds"/>
        <w:spacing w:after="0"/>
        <w:jc w:val="both"/>
        <w:rPr>
          <w:rFonts w:cs="Calibri"/>
          <w:color w:val="000000"/>
        </w:rPr>
      </w:pPr>
    </w:p>
    <w:p w14:paraId="747BA66D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b/>
          <w:bCs/>
          <w:szCs w:val="22"/>
        </w:rPr>
        <w:t>1. 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 – Visegrádi Alap stratégiai pályázat</w:t>
      </w:r>
    </w:p>
    <w:p w14:paraId="46ACA992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Mesebolt Bábszínház 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 kíván pályázatot benyújtani,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összegre.</w:t>
      </w:r>
    </w:p>
    <w:p w14:paraId="68F2172F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2A705B6A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projektben a Mesebolt Bábszínház nemzetközi partnerintézményekkel működik együtt:</w:t>
      </w:r>
    </w:p>
    <w:p w14:paraId="336FB638" w14:textId="77777777" w:rsidR="007C3909" w:rsidRPr="008E1A19" w:rsidRDefault="007C3909" w:rsidP="007C390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Vekker Egyesület (Szlovákia),</w:t>
      </w:r>
    </w:p>
    <w:p w14:paraId="5FAE4B79" w14:textId="77777777" w:rsidR="007C3909" w:rsidRPr="008E1A19" w:rsidRDefault="007C3909" w:rsidP="007C390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Pilseni Bábszínház (Csehország),</w:t>
      </w:r>
    </w:p>
    <w:p w14:paraId="3C924596" w14:textId="77777777" w:rsidR="007C3909" w:rsidRPr="008E1A19" w:rsidRDefault="007C3909" w:rsidP="007C3909">
      <w:pPr>
        <w:numPr>
          <w:ilvl w:val="0"/>
          <w:numId w:val="47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proofErr w:type="spellStart"/>
      <w:r w:rsidRPr="008E1A19">
        <w:rPr>
          <w:rFonts w:ascii="Calibri" w:hAnsi="Calibri" w:cs="Calibri"/>
          <w:szCs w:val="22"/>
        </w:rPr>
        <w:t>Bialystoki</w:t>
      </w:r>
      <w:proofErr w:type="spellEnd"/>
      <w:r w:rsidRPr="008E1A19">
        <w:rPr>
          <w:rFonts w:ascii="Calibri" w:hAnsi="Calibri" w:cs="Calibri"/>
          <w:szCs w:val="22"/>
        </w:rPr>
        <w:t xml:space="preserve"> Bábszínház (Lengyelország).</w:t>
      </w:r>
    </w:p>
    <w:p w14:paraId="52846328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 célja a partnerintézmények által már létrehozott produkciók cseréje, valamint egy közös kutatás megvalósítása és annak publikálása ifjúsági, bábszínházi témakörben. A projekt ezáltal elősegíti a részt vevő intézmények szakmai együttműködését, a nemzetközi tapasztalatcserét és a fiatalokat megszólító bábszínházi kezdeményezések közös vizsgálatát.</w:t>
      </w:r>
    </w:p>
    <w:p w14:paraId="3BDCE34D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 </w:t>
      </w:r>
      <w:r w:rsidRPr="008E1A19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 w:rsidRPr="008E1A19">
        <w:rPr>
          <w:rFonts w:ascii="Calibri" w:hAnsi="Calibri" w:cs="Calibri"/>
          <w:szCs w:val="22"/>
        </w:rPr>
        <w:t>.</w:t>
      </w:r>
    </w:p>
    <w:p w14:paraId="2408DEC9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</w:p>
    <w:p w14:paraId="03578862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b/>
          <w:bCs/>
          <w:szCs w:val="22"/>
        </w:rPr>
        <w:t>2. 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Puppets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” –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Perform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Europe nemzetközi pályázat</w:t>
      </w:r>
    </w:p>
    <w:p w14:paraId="5017D664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Mesebolt Bábszínház a 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Perform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Europe nemzetközi pályázaton 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Puppets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 kíván pályázni,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összegre.</w:t>
      </w:r>
    </w:p>
    <w:p w14:paraId="3D889C69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projektben szintén a fenti nemzetközi partnerintézmények vesznek részt:</w:t>
      </w:r>
    </w:p>
    <w:p w14:paraId="3CE53911" w14:textId="77777777" w:rsidR="007C3909" w:rsidRPr="008E1A19" w:rsidRDefault="007C3909" w:rsidP="007C3909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Vekker Egyesület (Szlovákia),</w:t>
      </w:r>
    </w:p>
    <w:p w14:paraId="40CB219C" w14:textId="77777777" w:rsidR="007C3909" w:rsidRPr="008E1A19" w:rsidRDefault="007C3909" w:rsidP="007C3909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Pilseni Bábszínház (Csehország),</w:t>
      </w:r>
    </w:p>
    <w:p w14:paraId="4BD52EBE" w14:textId="77777777" w:rsidR="007C3909" w:rsidRPr="008E1A19" w:rsidRDefault="007C3909" w:rsidP="007C3909">
      <w:pPr>
        <w:numPr>
          <w:ilvl w:val="0"/>
          <w:numId w:val="48"/>
        </w:numPr>
        <w:shd w:val="clear" w:color="auto" w:fill="FFFFFF"/>
        <w:spacing w:before="100" w:beforeAutospacing="1" w:after="100" w:afterAutospacing="1"/>
        <w:jc w:val="both"/>
        <w:rPr>
          <w:rFonts w:ascii="Calibri" w:hAnsi="Calibri" w:cs="Calibri"/>
          <w:szCs w:val="22"/>
        </w:rPr>
      </w:pPr>
      <w:proofErr w:type="spellStart"/>
      <w:r w:rsidRPr="008E1A19">
        <w:rPr>
          <w:rFonts w:ascii="Calibri" w:hAnsi="Calibri" w:cs="Calibri"/>
          <w:szCs w:val="22"/>
        </w:rPr>
        <w:lastRenderedPageBreak/>
        <w:t>Bialystoki</w:t>
      </w:r>
      <w:proofErr w:type="spellEnd"/>
      <w:r w:rsidRPr="008E1A19">
        <w:rPr>
          <w:rFonts w:ascii="Calibri" w:hAnsi="Calibri" w:cs="Calibri"/>
          <w:szCs w:val="22"/>
        </w:rPr>
        <w:t xml:space="preserve"> Bábszínház (Lengyelország).</w:t>
      </w:r>
    </w:p>
    <w:p w14:paraId="4C6F1D64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projekt célja, hogy a részt vevő országokban létrejött bábszínházi előadások nemzetközi közönség előtt is bemutatásra kerüljenek. A tervek szerint országonként egy-egy előadás bemutatására kerül sor a másik három partnerországban, vagyis a projekt középpontjában a vendégelőadások megvalósítása, a partnerintézmények és alkotók kölcsönös megismerése, valamint a nemzetközi szakmai kapcsolatok erősítése áll.</w:t>
      </w:r>
    </w:p>
    <w:p w14:paraId="5DC77485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támogatás meglévő előadások vendégjátékára igényelhető, nem új előadások létrehozását szolgálja.</w:t>
      </w:r>
    </w:p>
    <w:p w14:paraId="47CE016F" w14:textId="77777777" w:rsidR="007C3909" w:rsidRPr="008E1A19" w:rsidRDefault="007C3909" w:rsidP="007C3909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pályázat </w:t>
      </w:r>
      <w:r w:rsidRPr="008E1A19">
        <w:rPr>
          <w:rFonts w:ascii="Calibri" w:hAnsi="Calibri" w:cs="Calibri"/>
          <w:b/>
          <w:bCs/>
          <w:szCs w:val="22"/>
        </w:rPr>
        <w:t>kötelező önrészt nem ír elő, fenntartási kötelezettség nincs</w:t>
      </w:r>
      <w:r w:rsidRPr="008E1A19">
        <w:rPr>
          <w:rFonts w:ascii="Calibri" w:hAnsi="Calibri" w:cs="Calibri"/>
          <w:szCs w:val="22"/>
        </w:rPr>
        <w:t>.</w:t>
      </w:r>
    </w:p>
    <w:p w14:paraId="5DD672EB" w14:textId="77777777" w:rsidR="001D09E9" w:rsidRDefault="001D09E9" w:rsidP="00D6110A">
      <w:pPr>
        <w:pStyle w:val="NormlWeb"/>
        <w:spacing w:before="0" w:beforeAutospacing="0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</w:p>
    <w:p w14:paraId="7B799C3E" w14:textId="5E00C019" w:rsidR="00D6110A" w:rsidRDefault="00D6110A" w:rsidP="00D6110A">
      <w:pPr>
        <w:pStyle w:val="NormlWeb"/>
        <w:spacing w:before="0" w:beforeAutospacing="0"/>
        <w:jc w:val="both"/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</w:pPr>
      <w:r w:rsidRPr="0078730F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Kérem a Tisztelt Bizottságot, hogy az előterjesztést megtárgyalni, és a határozati javaslatot elfogadni szíves</w:t>
      </w:r>
      <w:r w:rsidR="00EB4ACD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k</w:t>
      </w:r>
      <w:r w:rsidRPr="0078730F"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edjék</w:t>
      </w:r>
      <w:r>
        <w:rPr>
          <w:rFonts w:asciiTheme="minorHAnsi" w:eastAsia="Times New Roman" w:hAnsiTheme="minorHAnsi" w:cstheme="minorHAnsi"/>
          <w:bCs/>
          <w:color w:val="000000"/>
          <w:sz w:val="22"/>
          <w:szCs w:val="22"/>
        </w:rPr>
        <w:t>.</w:t>
      </w:r>
    </w:p>
    <w:p w14:paraId="434315AA" w14:textId="09664782" w:rsidR="00EE1E23" w:rsidRPr="00BF4065" w:rsidRDefault="00EE1E23" w:rsidP="00EE1E23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BF4065">
        <w:rPr>
          <w:rFonts w:asciiTheme="minorHAnsi" w:hAnsiTheme="minorHAnsi" w:cstheme="minorHAnsi"/>
          <w:b/>
          <w:bCs/>
          <w:szCs w:val="22"/>
        </w:rPr>
        <w:t>Szombathely, 202</w:t>
      </w:r>
      <w:r w:rsidR="00EB4ACD">
        <w:rPr>
          <w:rFonts w:asciiTheme="minorHAnsi" w:hAnsiTheme="minorHAnsi" w:cstheme="minorHAnsi"/>
          <w:b/>
          <w:bCs/>
          <w:szCs w:val="22"/>
        </w:rPr>
        <w:t>6</w:t>
      </w:r>
      <w:r w:rsidRPr="00BF4065">
        <w:rPr>
          <w:rFonts w:asciiTheme="minorHAnsi" w:hAnsiTheme="minorHAnsi" w:cstheme="minorHAnsi"/>
          <w:b/>
          <w:bCs/>
          <w:szCs w:val="22"/>
        </w:rPr>
        <w:t xml:space="preserve">. </w:t>
      </w:r>
      <w:r w:rsidR="0007369D">
        <w:rPr>
          <w:rFonts w:asciiTheme="minorHAnsi" w:hAnsiTheme="minorHAnsi" w:cstheme="minorHAnsi"/>
          <w:b/>
          <w:bCs/>
          <w:szCs w:val="22"/>
        </w:rPr>
        <w:t>szeptember</w:t>
      </w:r>
      <w:r w:rsidRPr="00BF4065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Pr="00BF4065">
        <w:rPr>
          <w:rFonts w:asciiTheme="minorHAnsi" w:hAnsiTheme="minorHAnsi" w:cstheme="minorHAnsi"/>
          <w:b/>
          <w:bCs/>
          <w:szCs w:val="22"/>
        </w:rPr>
        <w:t xml:space="preserve">„  </w:t>
      </w:r>
      <w:proofErr w:type="gramEnd"/>
      <w:r w:rsidRPr="00BF4065">
        <w:rPr>
          <w:rFonts w:asciiTheme="minorHAnsi" w:hAnsiTheme="minorHAnsi" w:cstheme="minorHAnsi"/>
          <w:b/>
          <w:bCs/>
          <w:szCs w:val="22"/>
        </w:rPr>
        <w:t xml:space="preserve"> </w:t>
      </w:r>
      <w:proofErr w:type="gramStart"/>
      <w:r w:rsidRPr="00BF4065">
        <w:rPr>
          <w:rFonts w:asciiTheme="minorHAnsi" w:hAnsiTheme="minorHAnsi" w:cstheme="minorHAnsi"/>
          <w:b/>
          <w:bCs/>
          <w:szCs w:val="22"/>
        </w:rPr>
        <w:t xml:space="preserve">  ”</w:t>
      </w:r>
      <w:proofErr w:type="gramEnd"/>
    </w:p>
    <w:p w14:paraId="2C134117" w14:textId="77777777" w:rsidR="00DD5242" w:rsidRDefault="00DD5242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56CD52F8" w14:textId="753CC595" w:rsidR="00527216" w:rsidRDefault="0054139D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79B4DF4D" w14:textId="23F05A85" w:rsidR="00DD5242" w:rsidRDefault="0054139D" w:rsidP="00527216">
      <w:pPr>
        <w:ind w:left="6372" w:firstLine="708"/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/: Horváth Soma :/</w:t>
      </w:r>
    </w:p>
    <w:p w14:paraId="0D27BB7C" w14:textId="77777777" w:rsidR="00923C99" w:rsidRDefault="00923C99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</w:p>
    <w:bookmarkEnd w:id="0"/>
    <w:p w14:paraId="5816A17C" w14:textId="77777777" w:rsidR="00731EA5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5745CE99" w14:textId="0EE5F046" w:rsidR="00731EA5" w:rsidRDefault="00265E6D" w:rsidP="00731EA5">
      <w:pPr>
        <w:jc w:val="both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  <w:r>
        <w:rPr>
          <w:rFonts w:asciiTheme="minorHAnsi" w:hAnsiTheme="minorHAnsi" w:cstheme="minorHAnsi"/>
          <w:b/>
          <w:bCs/>
          <w:szCs w:val="22"/>
        </w:rPr>
        <w:tab/>
      </w:r>
    </w:p>
    <w:p w14:paraId="091A97EF" w14:textId="77777777" w:rsidR="00731EA5" w:rsidRPr="00F541A0" w:rsidRDefault="00731EA5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HATÁROZATI JAVASLAT</w:t>
      </w:r>
    </w:p>
    <w:p w14:paraId="5C436179" w14:textId="7DA64C74" w:rsidR="00731EA5" w:rsidRDefault="00731EA5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proofErr w:type="gramStart"/>
      <w:r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..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…../</w:t>
      </w:r>
      <w:proofErr w:type="gramEnd"/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202</w:t>
      </w:r>
      <w:r w:rsidR="00EB4ACD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6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(</w:t>
      </w:r>
      <w:r w:rsidR="00EE1E23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I</w:t>
      </w:r>
      <w:r w:rsidR="007C390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X</w:t>
      </w:r>
      <w:r w:rsidR="0017171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.23.</w:t>
      </w:r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) </w:t>
      </w:r>
      <w:proofErr w:type="spellStart"/>
      <w:r w:rsidR="002710EB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S</w:t>
      </w:r>
      <w:r w:rsidR="00E94CF1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z</w:t>
      </w:r>
      <w:r w:rsidR="002710EB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ÖNT</w:t>
      </w:r>
      <w:proofErr w:type="spellEnd"/>
      <w:r w:rsidRPr="00F541A0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számú határozat</w:t>
      </w:r>
    </w:p>
    <w:p w14:paraId="18925601" w14:textId="77777777" w:rsidR="001D0B1C" w:rsidRPr="00F541A0" w:rsidRDefault="001D0B1C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6D3FFE4C" w14:textId="022369ED" w:rsidR="007C3909" w:rsidRPr="001D09E9" w:rsidRDefault="001D09E9" w:rsidP="007C3909">
      <w:pPr>
        <w:jc w:val="both"/>
        <w:rPr>
          <w:rFonts w:ascii="Calibri" w:hAnsi="Calibri" w:cs="Calibri"/>
          <w:b/>
          <w:bCs/>
          <w:szCs w:val="22"/>
        </w:rPr>
      </w:pPr>
      <w:r w:rsidRPr="001D09E9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A Szellemi Örökség, Nemzetiségi és Térségi Kapcsolatok Szakmai Bizottsága a „Javaslat a Mesebolt Bábszínház pályázatokon történő részvételének jóváhagyására” című előterjesztést megtárgyalta, és Szombathely Megyei Jogú Város Önkormányzatának Szervezeti és Működési Szabályzatáról szóló 16/2024. (X.10.) önkormányzati rendelet 68. § 4. pontjában meghatározott feladatkörében eljárva – a Gazdasági és Jogi Bizottság</w:t>
      </w:r>
      <w:proofErr w:type="gramStart"/>
      <w:r w:rsidRPr="001D09E9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 xml:space="preserve"> ….</w:t>
      </w:r>
      <w:proofErr w:type="gramEnd"/>
      <w:r w:rsidRPr="001D09E9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./2026. (IX.</w:t>
      </w:r>
      <w:r w:rsidR="00A5187C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21</w:t>
      </w:r>
      <w:r w:rsidRPr="001D09E9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.) GJB számú határozatában foglalt jóváhagyással egyetértve – tudomásul veszi, hogy a Mesebolt Bábszínház az alábbi, önrészt nem igénylő pályázatokat benyújtja</w:t>
      </w:r>
      <w:r w:rsidR="002E64EC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:</w:t>
      </w:r>
    </w:p>
    <w:p w14:paraId="4B0B99B4" w14:textId="77777777" w:rsidR="007C3909" w:rsidRDefault="007C3909" w:rsidP="007C3909">
      <w:pPr>
        <w:numPr>
          <w:ilvl w:val="0"/>
          <w:numId w:val="46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17145E0B" w14:textId="77777777" w:rsidR="007C3909" w:rsidRPr="008E1A19" w:rsidRDefault="007C3909" w:rsidP="007C3909">
      <w:pPr>
        <w:numPr>
          <w:ilvl w:val="0"/>
          <w:numId w:val="46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 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Perform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Europe</w:t>
      </w:r>
      <w:r w:rsidRPr="008E1A19">
        <w:rPr>
          <w:rFonts w:ascii="Calibri" w:hAnsi="Calibri" w:cs="Calibri"/>
          <w:szCs w:val="22"/>
        </w:rPr>
        <w:t> nemzetközi pályázaton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Puppets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4E0E55FC" w14:textId="036882B3" w:rsidR="00731EA5" w:rsidRDefault="00731EA5" w:rsidP="00731EA5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4D588493" w14:textId="77777777" w:rsidR="00EB4ACD" w:rsidRPr="00276A04" w:rsidRDefault="00EB4ACD" w:rsidP="00731EA5">
      <w:pPr>
        <w:jc w:val="both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7057D44" w14:textId="1DB54111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 xml:space="preserve">Felelős: </w:t>
      </w:r>
      <w:r w:rsidRPr="00F541A0">
        <w:rPr>
          <w:rFonts w:asciiTheme="minorHAnsi" w:hAnsiTheme="minorHAnsi" w:cstheme="minorHAnsi"/>
          <w:szCs w:val="22"/>
        </w:rPr>
        <w:tab/>
      </w:r>
      <w:r w:rsidR="002710EB">
        <w:rPr>
          <w:rFonts w:ascii="Calibri" w:hAnsi="Calibri" w:cs="Calibri"/>
          <w:bCs/>
          <w:szCs w:val="22"/>
        </w:rPr>
        <w:t>Dr. Danka Lajos</w:t>
      </w:r>
      <w:r w:rsidR="002710EB" w:rsidRPr="00492BB6">
        <w:rPr>
          <w:rFonts w:ascii="Calibri" w:hAnsi="Calibri" w:cs="Calibri"/>
          <w:bCs/>
          <w:szCs w:val="22"/>
        </w:rPr>
        <w:t>, a Bizottság elnöke</w:t>
      </w:r>
    </w:p>
    <w:p w14:paraId="48A34F94" w14:textId="77777777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</w:p>
    <w:p w14:paraId="3C30AB3F" w14:textId="77777777" w:rsidR="00731EA5" w:rsidRPr="00F541A0" w:rsidRDefault="00731EA5" w:rsidP="00731EA5">
      <w:pPr>
        <w:rPr>
          <w:rFonts w:asciiTheme="minorHAnsi" w:hAnsiTheme="minorHAnsi" w:cstheme="minorHAnsi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ab/>
      </w:r>
      <w:r w:rsidRPr="00F541A0">
        <w:rPr>
          <w:rFonts w:asciiTheme="minorHAnsi" w:hAnsiTheme="minorHAnsi" w:cstheme="minorHAnsi"/>
          <w:bCs/>
          <w:szCs w:val="22"/>
        </w:rPr>
        <w:t>(a végrehajtás előkészítéséért:</w:t>
      </w:r>
    </w:p>
    <w:p w14:paraId="3226587E" w14:textId="77777777" w:rsidR="00731EA5" w:rsidRDefault="00731EA5" w:rsidP="00731EA5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F541A0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041DB3FE" w14:textId="6D4FCD28" w:rsidR="00731EA5" w:rsidRPr="00F541A0" w:rsidRDefault="00F85416" w:rsidP="00731EA5">
      <w:pPr>
        <w:tabs>
          <w:tab w:val="left" w:pos="1506"/>
        </w:tabs>
        <w:ind w:left="1416" w:hanging="1260"/>
        <w:rPr>
          <w:rFonts w:asciiTheme="minorHAnsi" w:hAnsiTheme="minorHAnsi" w:cstheme="minorHAnsi"/>
          <w:bCs/>
          <w:szCs w:val="22"/>
        </w:rPr>
      </w:pPr>
      <w:r w:rsidRPr="003535DD">
        <w:rPr>
          <w:rFonts w:asciiTheme="minorHAnsi" w:hAnsiTheme="minorHAnsi" w:cstheme="minorHAnsi"/>
          <w:bCs/>
          <w:szCs w:val="22"/>
        </w:rPr>
        <w:tab/>
      </w:r>
      <w:r w:rsidR="00CF6B4A">
        <w:rPr>
          <w:rFonts w:asciiTheme="minorHAnsi" w:hAnsiTheme="minorHAnsi" w:cstheme="minorHAnsi"/>
          <w:bCs/>
          <w:szCs w:val="22"/>
        </w:rPr>
        <w:t>Csató Kata</w:t>
      </w:r>
      <w:r w:rsidR="00731EA5">
        <w:rPr>
          <w:rFonts w:asciiTheme="minorHAnsi" w:hAnsiTheme="minorHAnsi" w:cstheme="minorHAnsi"/>
          <w:bCs/>
          <w:szCs w:val="22"/>
        </w:rPr>
        <w:t xml:space="preserve">, a Mesebolt Bábszínház </w:t>
      </w:r>
      <w:r w:rsidR="00731EA5" w:rsidRPr="00F541A0">
        <w:rPr>
          <w:rFonts w:asciiTheme="minorHAnsi" w:hAnsiTheme="minorHAnsi" w:cstheme="minorHAnsi"/>
          <w:bCs/>
          <w:szCs w:val="22"/>
        </w:rPr>
        <w:t>igazgatója)</w:t>
      </w:r>
    </w:p>
    <w:p w14:paraId="028EBF10" w14:textId="77777777" w:rsidR="00731EA5" w:rsidRPr="00F541A0" w:rsidRDefault="00731EA5" w:rsidP="00731EA5">
      <w:pPr>
        <w:tabs>
          <w:tab w:val="left" w:pos="1506"/>
        </w:tabs>
        <w:rPr>
          <w:rFonts w:asciiTheme="minorHAnsi" w:hAnsiTheme="minorHAnsi" w:cstheme="minorHAnsi"/>
          <w:bCs/>
          <w:szCs w:val="22"/>
          <w:u w:val="single"/>
        </w:rPr>
      </w:pPr>
    </w:p>
    <w:p w14:paraId="39448D99" w14:textId="77777777" w:rsidR="00731EA5" w:rsidRPr="00F541A0" w:rsidRDefault="00731EA5" w:rsidP="00731EA5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Határidő</w:t>
      </w:r>
      <w:r w:rsidRPr="00F541A0">
        <w:rPr>
          <w:rFonts w:asciiTheme="minorHAnsi" w:hAnsiTheme="minorHAnsi" w:cstheme="minorHAnsi"/>
          <w:b/>
          <w:bCs/>
          <w:szCs w:val="22"/>
        </w:rPr>
        <w:t>:</w:t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b/>
          <w:bCs/>
          <w:szCs w:val="22"/>
        </w:rPr>
        <w:tab/>
      </w:r>
      <w:r w:rsidRPr="00F541A0">
        <w:rPr>
          <w:rFonts w:asciiTheme="minorHAnsi" w:hAnsiTheme="minorHAnsi" w:cstheme="minorHAnsi"/>
          <w:szCs w:val="22"/>
        </w:rPr>
        <w:t>azonnal</w:t>
      </w:r>
    </w:p>
    <w:p w14:paraId="15F8F6B0" w14:textId="77777777" w:rsidR="00731EA5" w:rsidRPr="00F541A0" w:rsidRDefault="00731EA5" w:rsidP="00731EA5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62F11F2C" w14:textId="77777777" w:rsidR="00731EA5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2D5EE8A1" w14:textId="2FA39540" w:rsidR="005E545E" w:rsidRPr="00F541A0" w:rsidRDefault="00265E6D" w:rsidP="00D6110A">
      <w:pPr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             </w:t>
      </w:r>
    </w:p>
    <w:p w14:paraId="1C62E99F" w14:textId="0932EF08" w:rsidR="00CE19CE" w:rsidRDefault="00CE19CE" w:rsidP="00001E4D">
      <w:pPr>
        <w:jc w:val="center"/>
        <w:rPr>
          <w:rFonts w:asciiTheme="minorHAnsi" w:hAnsiTheme="minorHAnsi" w:cstheme="minorHAnsi"/>
          <w:color w:val="000000"/>
          <w:szCs w:val="22"/>
        </w:rPr>
      </w:pPr>
    </w:p>
    <w:sectPr w:rsidR="00CE19CE" w:rsidSect="002E13C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30CF" w14:textId="77777777" w:rsidR="00A03729" w:rsidRDefault="00A03729">
      <w:r>
        <w:separator/>
      </w:r>
    </w:p>
  </w:endnote>
  <w:endnote w:type="continuationSeparator" w:id="0">
    <w:p w14:paraId="60E82490" w14:textId="77777777" w:rsidR="00A03729" w:rsidRDefault="00A0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EC8C" w14:textId="77777777" w:rsidR="00A03729" w:rsidRDefault="00A03729">
      <w:r>
        <w:separator/>
      </w:r>
    </w:p>
  </w:footnote>
  <w:footnote w:type="continuationSeparator" w:id="0">
    <w:p w14:paraId="4F5AD8B5" w14:textId="77777777" w:rsidR="00A03729" w:rsidRDefault="00A0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062"/>
    <w:multiLevelType w:val="hybridMultilevel"/>
    <w:tmpl w:val="2430B500"/>
    <w:lvl w:ilvl="0" w:tplc="040E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1" w15:restartNumberingAfterBreak="0">
    <w:nsid w:val="06634279"/>
    <w:multiLevelType w:val="hybridMultilevel"/>
    <w:tmpl w:val="EC889E98"/>
    <w:lvl w:ilvl="0" w:tplc="A06A6E24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B45BD0"/>
    <w:multiLevelType w:val="hybridMultilevel"/>
    <w:tmpl w:val="AB4E4E50"/>
    <w:lvl w:ilvl="0" w:tplc="AA6C73B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15" w:hanging="360"/>
      </w:pPr>
    </w:lvl>
    <w:lvl w:ilvl="2" w:tplc="040E001B" w:tentative="1">
      <w:start w:val="1"/>
      <w:numFmt w:val="lowerRoman"/>
      <w:lvlText w:val="%3."/>
      <w:lvlJc w:val="right"/>
      <w:pPr>
        <w:ind w:left="1935" w:hanging="180"/>
      </w:pPr>
    </w:lvl>
    <w:lvl w:ilvl="3" w:tplc="040E000F" w:tentative="1">
      <w:start w:val="1"/>
      <w:numFmt w:val="decimal"/>
      <w:lvlText w:val="%4."/>
      <w:lvlJc w:val="left"/>
      <w:pPr>
        <w:ind w:left="2655" w:hanging="360"/>
      </w:pPr>
    </w:lvl>
    <w:lvl w:ilvl="4" w:tplc="040E0019" w:tentative="1">
      <w:start w:val="1"/>
      <w:numFmt w:val="lowerLetter"/>
      <w:lvlText w:val="%5."/>
      <w:lvlJc w:val="left"/>
      <w:pPr>
        <w:ind w:left="3375" w:hanging="360"/>
      </w:pPr>
    </w:lvl>
    <w:lvl w:ilvl="5" w:tplc="040E001B" w:tentative="1">
      <w:start w:val="1"/>
      <w:numFmt w:val="lowerRoman"/>
      <w:lvlText w:val="%6."/>
      <w:lvlJc w:val="right"/>
      <w:pPr>
        <w:ind w:left="4095" w:hanging="180"/>
      </w:pPr>
    </w:lvl>
    <w:lvl w:ilvl="6" w:tplc="040E000F" w:tentative="1">
      <w:start w:val="1"/>
      <w:numFmt w:val="decimal"/>
      <w:lvlText w:val="%7."/>
      <w:lvlJc w:val="left"/>
      <w:pPr>
        <w:ind w:left="4815" w:hanging="360"/>
      </w:pPr>
    </w:lvl>
    <w:lvl w:ilvl="7" w:tplc="040E0019" w:tentative="1">
      <w:start w:val="1"/>
      <w:numFmt w:val="lowerLetter"/>
      <w:lvlText w:val="%8."/>
      <w:lvlJc w:val="left"/>
      <w:pPr>
        <w:ind w:left="5535" w:hanging="360"/>
      </w:pPr>
    </w:lvl>
    <w:lvl w:ilvl="8" w:tplc="040E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0E55E26"/>
    <w:multiLevelType w:val="hybridMultilevel"/>
    <w:tmpl w:val="3AF2B6AC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8D026D"/>
    <w:multiLevelType w:val="hybridMultilevel"/>
    <w:tmpl w:val="5880B184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1E94852"/>
    <w:multiLevelType w:val="hybridMultilevel"/>
    <w:tmpl w:val="62AE4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66249"/>
    <w:multiLevelType w:val="hybridMultilevel"/>
    <w:tmpl w:val="A866D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907C7"/>
    <w:multiLevelType w:val="hybridMultilevel"/>
    <w:tmpl w:val="1F5A2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841C3"/>
    <w:multiLevelType w:val="hybridMultilevel"/>
    <w:tmpl w:val="414A3B88"/>
    <w:lvl w:ilvl="0" w:tplc="040E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9" w15:restartNumberingAfterBreak="0">
    <w:nsid w:val="161B50FD"/>
    <w:multiLevelType w:val="hybridMultilevel"/>
    <w:tmpl w:val="117037CC"/>
    <w:lvl w:ilvl="0" w:tplc="00AC0FCC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153BA"/>
    <w:multiLevelType w:val="hybridMultilevel"/>
    <w:tmpl w:val="8392D9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92D7C"/>
    <w:multiLevelType w:val="hybridMultilevel"/>
    <w:tmpl w:val="AC66757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7191E6F"/>
    <w:multiLevelType w:val="multilevel"/>
    <w:tmpl w:val="696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3263D"/>
    <w:multiLevelType w:val="hybridMultilevel"/>
    <w:tmpl w:val="5AC83082"/>
    <w:lvl w:ilvl="0" w:tplc="3434FD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015D5"/>
    <w:multiLevelType w:val="hybridMultilevel"/>
    <w:tmpl w:val="A01E3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64FAE"/>
    <w:multiLevelType w:val="hybridMultilevel"/>
    <w:tmpl w:val="E410FC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20916"/>
    <w:multiLevelType w:val="hybridMultilevel"/>
    <w:tmpl w:val="6FAEE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14029"/>
    <w:multiLevelType w:val="hybridMultilevel"/>
    <w:tmpl w:val="734A3AD0"/>
    <w:lvl w:ilvl="0" w:tplc="4CCCB05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A2B9E"/>
    <w:multiLevelType w:val="hybridMultilevel"/>
    <w:tmpl w:val="1A1C2CD8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70026D2"/>
    <w:multiLevelType w:val="hybridMultilevel"/>
    <w:tmpl w:val="FC306FE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AED66FD"/>
    <w:multiLevelType w:val="hybridMultilevel"/>
    <w:tmpl w:val="8174A7E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F7A59F0"/>
    <w:multiLevelType w:val="hybridMultilevel"/>
    <w:tmpl w:val="3000EA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31E13"/>
    <w:multiLevelType w:val="hybridMultilevel"/>
    <w:tmpl w:val="807EBFD0"/>
    <w:lvl w:ilvl="0" w:tplc="CC3E1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E0CEA"/>
    <w:multiLevelType w:val="hybridMultilevel"/>
    <w:tmpl w:val="2D3EEC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F4D3E"/>
    <w:multiLevelType w:val="hybridMultilevel"/>
    <w:tmpl w:val="6A54AE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070E0"/>
    <w:multiLevelType w:val="hybridMultilevel"/>
    <w:tmpl w:val="3886F0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974F76"/>
    <w:multiLevelType w:val="multilevel"/>
    <w:tmpl w:val="5566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C604B5"/>
    <w:multiLevelType w:val="hybridMultilevel"/>
    <w:tmpl w:val="A89883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70D60"/>
    <w:multiLevelType w:val="hybridMultilevel"/>
    <w:tmpl w:val="9ACE6872"/>
    <w:lvl w:ilvl="0" w:tplc="1042F5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013A0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725CF"/>
    <w:multiLevelType w:val="hybridMultilevel"/>
    <w:tmpl w:val="9C669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980F33"/>
    <w:multiLevelType w:val="hybridMultilevel"/>
    <w:tmpl w:val="4812298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9133EE"/>
    <w:multiLevelType w:val="hybridMultilevel"/>
    <w:tmpl w:val="11B48BCC"/>
    <w:lvl w:ilvl="0" w:tplc="040E000F">
      <w:start w:val="1"/>
      <w:numFmt w:val="decimal"/>
      <w:lvlText w:val="%1."/>
      <w:lvlJc w:val="left"/>
      <w:pPr>
        <w:ind w:left="644" w:hanging="360"/>
      </w:pPr>
      <w:rPr>
        <w:rFonts w:eastAsia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D747C"/>
    <w:multiLevelType w:val="hybridMultilevel"/>
    <w:tmpl w:val="8B4C46BA"/>
    <w:lvl w:ilvl="0" w:tplc="942CEA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000D9"/>
    <w:multiLevelType w:val="hybridMultilevel"/>
    <w:tmpl w:val="31FAB168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9A4F7D"/>
    <w:multiLevelType w:val="hybridMultilevel"/>
    <w:tmpl w:val="33FA86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60ACD"/>
    <w:multiLevelType w:val="hybridMultilevel"/>
    <w:tmpl w:val="1B7843F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12442FE"/>
    <w:multiLevelType w:val="multilevel"/>
    <w:tmpl w:val="73D08D5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DF0A16"/>
    <w:multiLevelType w:val="hybridMultilevel"/>
    <w:tmpl w:val="975E9026"/>
    <w:lvl w:ilvl="0" w:tplc="FEDABD9C">
      <w:start w:val="7"/>
      <w:numFmt w:val="bullet"/>
      <w:lvlText w:val="-"/>
      <w:lvlJc w:val="left"/>
      <w:pPr>
        <w:ind w:left="1140" w:hanging="360"/>
      </w:pPr>
      <w:rPr>
        <w:rFonts w:ascii="Arial" w:eastAsia="Arial Unicode MS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0" w15:restartNumberingAfterBreak="0">
    <w:nsid w:val="74EA01FA"/>
    <w:multiLevelType w:val="hybridMultilevel"/>
    <w:tmpl w:val="A07E7B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F1B64"/>
    <w:multiLevelType w:val="hybridMultilevel"/>
    <w:tmpl w:val="1B4E0A4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F16F2E"/>
    <w:multiLevelType w:val="hybridMultilevel"/>
    <w:tmpl w:val="4A96D5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846173"/>
    <w:multiLevelType w:val="hybridMultilevel"/>
    <w:tmpl w:val="FDA41C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D31FE"/>
    <w:multiLevelType w:val="hybridMultilevel"/>
    <w:tmpl w:val="193214C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F6A58CE"/>
    <w:multiLevelType w:val="hybridMultilevel"/>
    <w:tmpl w:val="DDF0BF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628275">
    <w:abstractNumId w:val="42"/>
  </w:num>
  <w:num w:numId="2" w16cid:durableId="37462625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644368">
    <w:abstractNumId w:val="43"/>
  </w:num>
  <w:num w:numId="4" w16cid:durableId="781725684">
    <w:abstractNumId w:val="20"/>
  </w:num>
  <w:num w:numId="5" w16cid:durableId="2111509092">
    <w:abstractNumId w:val="15"/>
  </w:num>
  <w:num w:numId="6" w16cid:durableId="423918399">
    <w:abstractNumId w:val="2"/>
  </w:num>
  <w:num w:numId="7" w16cid:durableId="504704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789325">
    <w:abstractNumId w:val="9"/>
  </w:num>
  <w:num w:numId="9" w16cid:durableId="1323125333">
    <w:abstractNumId w:val="40"/>
  </w:num>
  <w:num w:numId="10" w16cid:durableId="354311529">
    <w:abstractNumId w:val="45"/>
  </w:num>
  <w:num w:numId="11" w16cid:durableId="43983568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91308574">
    <w:abstractNumId w:val="34"/>
  </w:num>
  <w:num w:numId="13" w16cid:durableId="450395687">
    <w:abstractNumId w:val="1"/>
  </w:num>
  <w:num w:numId="14" w16cid:durableId="800801720">
    <w:abstractNumId w:val="25"/>
  </w:num>
  <w:num w:numId="15" w16cid:durableId="334646786">
    <w:abstractNumId w:val="21"/>
  </w:num>
  <w:num w:numId="16" w16cid:durableId="2097245342">
    <w:abstractNumId w:val="18"/>
  </w:num>
  <w:num w:numId="17" w16cid:durableId="1822381967">
    <w:abstractNumId w:val="3"/>
  </w:num>
  <w:num w:numId="18" w16cid:durableId="1602451092">
    <w:abstractNumId w:val="41"/>
  </w:num>
  <w:num w:numId="19" w16cid:durableId="2124572063">
    <w:abstractNumId w:val="5"/>
  </w:num>
  <w:num w:numId="20" w16cid:durableId="222714292">
    <w:abstractNumId w:val="8"/>
  </w:num>
  <w:num w:numId="21" w16cid:durableId="330842225">
    <w:abstractNumId w:val="4"/>
  </w:num>
  <w:num w:numId="22" w16cid:durableId="1128819349">
    <w:abstractNumId w:val="36"/>
  </w:num>
  <w:num w:numId="23" w16cid:durableId="793981940">
    <w:abstractNumId w:val="6"/>
  </w:num>
  <w:num w:numId="24" w16cid:durableId="554776284">
    <w:abstractNumId w:val="44"/>
  </w:num>
  <w:num w:numId="25" w16cid:durableId="268048817">
    <w:abstractNumId w:val="29"/>
  </w:num>
  <w:num w:numId="26" w16cid:durableId="2036997861">
    <w:abstractNumId w:val="0"/>
  </w:num>
  <w:num w:numId="27" w16cid:durableId="824206217">
    <w:abstractNumId w:val="10"/>
  </w:num>
  <w:num w:numId="28" w16cid:durableId="212470845">
    <w:abstractNumId w:val="7"/>
  </w:num>
  <w:num w:numId="29" w16cid:durableId="967661803">
    <w:abstractNumId w:val="37"/>
  </w:num>
  <w:num w:numId="30" w16cid:durableId="227764149">
    <w:abstractNumId w:val="14"/>
  </w:num>
  <w:num w:numId="31" w16cid:durableId="184248175">
    <w:abstractNumId w:val="24"/>
  </w:num>
  <w:num w:numId="32" w16cid:durableId="40980912">
    <w:abstractNumId w:val="11"/>
  </w:num>
  <w:num w:numId="33" w16cid:durableId="1295674572">
    <w:abstractNumId w:val="31"/>
  </w:num>
  <w:num w:numId="34" w16cid:durableId="151605002">
    <w:abstractNumId w:val="39"/>
  </w:num>
  <w:num w:numId="35" w16cid:durableId="2037925999">
    <w:abstractNumId w:val="17"/>
  </w:num>
  <w:num w:numId="36" w16cid:durableId="1246188756">
    <w:abstractNumId w:val="16"/>
  </w:num>
  <w:num w:numId="37" w16cid:durableId="2065719194">
    <w:abstractNumId w:val="23"/>
  </w:num>
  <w:num w:numId="38" w16cid:durableId="264773687">
    <w:abstractNumId w:val="19"/>
  </w:num>
  <w:num w:numId="39" w16cid:durableId="1063026574">
    <w:abstractNumId w:val="28"/>
  </w:num>
  <w:num w:numId="40" w16cid:durableId="402069478">
    <w:abstractNumId w:val="30"/>
  </w:num>
  <w:num w:numId="41" w16cid:durableId="1846549610">
    <w:abstractNumId w:val="13"/>
  </w:num>
  <w:num w:numId="42" w16cid:durableId="1108507411">
    <w:abstractNumId w:val="27"/>
  </w:num>
  <w:num w:numId="43" w16cid:durableId="2034113962">
    <w:abstractNumId w:val="33"/>
  </w:num>
  <w:num w:numId="44" w16cid:durableId="2046833305">
    <w:abstractNumId w:val="22"/>
  </w:num>
  <w:num w:numId="45" w16cid:durableId="1681004648">
    <w:abstractNumId w:val="12"/>
  </w:num>
  <w:num w:numId="46" w16cid:durableId="315689105">
    <w:abstractNumId w:val="35"/>
  </w:num>
  <w:num w:numId="47" w16cid:durableId="1416244449">
    <w:abstractNumId w:val="26"/>
  </w:num>
  <w:num w:numId="48" w16cid:durableId="170678326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150FC"/>
    <w:rsid w:val="0001602E"/>
    <w:rsid w:val="00022807"/>
    <w:rsid w:val="0002324F"/>
    <w:rsid w:val="000310E0"/>
    <w:rsid w:val="00031EE4"/>
    <w:rsid w:val="00034C0A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369D"/>
    <w:rsid w:val="00075139"/>
    <w:rsid w:val="000754F0"/>
    <w:rsid w:val="00080F5E"/>
    <w:rsid w:val="0009248D"/>
    <w:rsid w:val="000A01D9"/>
    <w:rsid w:val="000A6751"/>
    <w:rsid w:val="000B16B8"/>
    <w:rsid w:val="000B39BC"/>
    <w:rsid w:val="000B5565"/>
    <w:rsid w:val="000C6BD1"/>
    <w:rsid w:val="000D5554"/>
    <w:rsid w:val="000E54BD"/>
    <w:rsid w:val="000F10E9"/>
    <w:rsid w:val="000F5E17"/>
    <w:rsid w:val="000F7379"/>
    <w:rsid w:val="000F7C89"/>
    <w:rsid w:val="00106DC9"/>
    <w:rsid w:val="001122E4"/>
    <w:rsid w:val="001135E8"/>
    <w:rsid w:val="0011660D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5215"/>
    <w:rsid w:val="001619C0"/>
    <w:rsid w:val="0016249A"/>
    <w:rsid w:val="001649DE"/>
    <w:rsid w:val="001675BC"/>
    <w:rsid w:val="00171712"/>
    <w:rsid w:val="00174C7B"/>
    <w:rsid w:val="001777C7"/>
    <w:rsid w:val="00180C87"/>
    <w:rsid w:val="001946B3"/>
    <w:rsid w:val="001955C6"/>
    <w:rsid w:val="001A3E04"/>
    <w:rsid w:val="001A4648"/>
    <w:rsid w:val="001B606B"/>
    <w:rsid w:val="001B68B5"/>
    <w:rsid w:val="001B7BC3"/>
    <w:rsid w:val="001C04AA"/>
    <w:rsid w:val="001C7CC5"/>
    <w:rsid w:val="001D09E9"/>
    <w:rsid w:val="001D0B1C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7870"/>
    <w:rsid w:val="00207D77"/>
    <w:rsid w:val="0021135D"/>
    <w:rsid w:val="0022306E"/>
    <w:rsid w:val="00227D9F"/>
    <w:rsid w:val="002301BC"/>
    <w:rsid w:val="002330C7"/>
    <w:rsid w:val="0023652A"/>
    <w:rsid w:val="00237CA0"/>
    <w:rsid w:val="00240BC1"/>
    <w:rsid w:val="00242954"/>
    <w:rsid w:val="00244366"/>
    <w:rsid w:val="0024617F"/>
    <w:rsid w:val="00250B18"/>
    <w:rsid w:val="0025204A"/>
    <w:rsid w:val="002535D8"/>
    <w:rsid w:val="00265E6D"/>
    <w:rsid w:val="00266FE7"/>
    <w:rsid w:val="002710EB"/>
    <w:rsid w:val="002730D3"/>
    <w:rsid w:val="00276601"/>
    <w:rsid w:val="00276A04"/>
    <w:rsid w:val="002809C8"/>
    <w:rsid w:val="00283CDE"/>
    <w:rsid w:val="00287F49"/>
    <w:rsid w:val="00297671"/>
    <w:rsid w:val="002A011A"/>
    <w:rsid w:val="002B2242"/>
    <w:rsid w:val="002C2700"/>
    <w:rsid w:val="002D198E"/>
    <w:rsid w:val="002D3561"/>
    <w:rsid w:val="002D4BFF"/>
    <w:rsid w:val="002D6947"/>
    <w:rsid w:val="002E05AA"/>
    <w:rsid w:val="002E13C8"/>
    <w:rsid w:val="002E1D18"/>
    <w:rsid w:val="002E64EC"/>
    <w:rsid w:val="002E79AE"/>
    <w:rsid w:val="002F4AE2"/>
    <w:rsid w:val="0031129E"/>
    <w:rsid w:val="00315A85"/>
    <w:rsid w:val="00320759"/>
    <w:rsid w:val="00325973"/>
    <w:rsid w:val="0032649B"/>
    <w:rsid w:val="003341D9"/>
    <w:rsid w:val="00335BFF"/>
    <w:rsid w:val="00336376"/>
    <w:rsid w:val="00336F54"/>
    <w:rsid w:val="003405F4"/>
    <w:rsid w:val="00340A1F"/>
    <w:rsid w:val="00340D2F"/>
    <w:rsid w:val="0034130E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97C0C"/>
    <w:rsid w:val="003A6212"/>
    <w:rsid w:val="003B0A83"/>
    <w:rsid w:val="003B17E8"/>
    <w:rsid w:val="003B2ECA"/>
    <w:rsid w:val="003C084C"/>
    <w:rsid w:val="003C2A97"/>
    <w:rsid w:val="003C4388"/>
    <w:rsid w:val="003D492A"/>
    <w:rsid w:val="003E71E2"/>
    <w:rsid w:val="003F2F6E"/>
    <w:rsid w:val="0040165F"/>
    <w:rsid w:val="00401826"/>
    <w:rsid w:val="004047F0"/>
    <w:rsid w:val="00407AAB"/>
    <w:rsid w:val="004227B6"/>
    <w:rsid w:val="0042313C"/>
    <w:rsid w:val="00427CBF"/>
    <w:rsid w:val="00435F0D"/>
    <w:rsid w:val="00437858"/>
    <w:rsid w:val="00446DA1"/>
    <w:rsid w:val="00450EF7"/>
    <w:rsid w:val="0045326A"/>
    <w:rsid w:val="0045381F"/>
    <w:rsid w:val="004678B2"/>
    <w:rsid w:val="00467AD6"/>
    <w:rsid w:val="0047550A"/>
    <w:rsid w:val="00477B90"/>
    <w:rsid w:val="00480109"/>
    <w:rsid w:val="004825AA"/>
    <w:rsid w:val="0048781A"/>
    <w:rsid w:val="00494992"/>
    <w:rsid w:val="004A00BF"/>
    <w:rsid w:val="004B00E9"/>
    <w:rsid w:val="004B4148"/>
    <w:rsid w:val="004B50A7"/>
    <w:rsid w:val="004B741B"/>
    <w:rsid w:val="004B7572"/>
    <w:rsid w:val="004B7AB4"/>
    <w:rsid w:val="004C3174"/>
    <w:rsid w:val="004C612F"/>
    <w:rsid w:val="004D4A10"/>
    <w:rsid w:val="004E35A5"/>
    <w:rsid w:val="004F346C"/>
    <w:rsid w:val="004F72CC"/>
    <w:rsid w:val="0050217F"/>
    <w:rsid w:val="0051004F"/>
    <w:rsid w:val="005104DB"/>
    <w:rsid w:val="00510A63"/>
    <w:rsid w:val="00521288"/>
    <w:rsid w:val="0052315B"/>
    <w:rsid w:val="00525D78"/>
    <w:rsid w:val="00527216"/>
    <w:rsid w:val="00527554"/>
    <w:rsid w:val="00532C11"/>
    <w:rsid w:val="0053665E"/>
    <w:rsid w:val="0054139D"/>
    <w:rsid w:val="00543BD9"/>
    <w:rsid w:val="00545458"/>
    <w:rsid w:val="00545F2A"/>
    <w:rsid w:val="005608B6"/>
    <w:rsid w:val="005731B3"/>
    <w:rsid w:val="005754F0"/>
    <w:rsid w:val="00577ED1"/>
    <w:rsid w:val="005810C2"/>
    <w:rsid w:val="005846F0"/>
    <w:rsid w:val="00594C45"/>
    <w:rsid w:val="005A065E"/>
    <w:rsid w:val="005A773E"/>
    <w:rsid w:val="005B1C78"/>
    <w:rsid w:val="005C611A"/>
    <w:rsid w:val="005D7D22"/>
    <w:rsid w:val="005E20A3"/>
    <w:rsid w:val="005E545E"/>
    <w:rsid w:val="005F19FE"/>
    <w:rsid w:val="005F71AF"/>
    <w:rsid w:val="006007DE"/>
    <w:rsid w:val="00601A5B"/>
    <w:rsid w:val="00602458"/>
    <w:rsid w:val="00612641"/>
    <w:rsid w:val="00612A78"/>
    <w:rsid w:val="00614257"/>
    <w:rsid w:val="006226DD"/>
    <w:rsid w:val="00623955"/>
    <w:rsid w:val="006240D4"/>
    <w:rsid w:val="0062553A"/>
    <w:rsid w:val="00630BF0"/>
    <w:rsid w:val="00636FB1"/>
    <w:rsid w:val="00640D8E"/>
    <w:rsid w:val="00645FA8"/>
    <w:rsid w:val="00652AC2"/>
    <w:rsid w:val="00654DF2"/>
    <w:rsid w:val="00660952"/>
    <w:rsid w:val="0066486F"/>
    <w:rsid w:val="00666997"/>
    <w:rsid w:val="006729B0"/>
    <w:rsid w:val="00676A29"/>
    <w:rsid w:val="00676F98"/>
    <w:rsid w:val="0069075E"/>
    <w:rsid w:val="00690B39"/>
    <w:rsid w:val="006A6E9A"/>
    <w:rsid w:val="006B5218"/>
    <w:rsid w:val="006B7579"/>
    <w:rsid w:val="006D24BE"/>
    <w:rsid w:val="006E3044"/>
    <w:rsid w:val="006E31A5"/>
    <w:rsid w:val="006F70CF"/>
    <w:rsid w:val="006F7AD8"/>
    <w:rsid w:val="00700565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F17"/>
    <w:rsid w:val="007515FA"/>
    <w:rsid w:val="007539D3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7FED"/>
    <w:rsid w:val="007B2FF9"/>
    <w:rsid w:val="007B530D"/>
    <w:rsid w:val="007B736B"/>
    <w:rsid w:val="007C37FC"/>
    <w:rsid w:val="007C3909"/>
    <w:rsid w:val="007C458E"/>
    <w:rsid w:val="007C4602"/>
    <w:rsid w:val="007D0379"/>
    <w:rsid w:val="007D10F8"/>
    <w:rsid w:val="007D3398"/>
    <w:rsid w:val="007D5411"/>
    <w:rsid w:val="007D7F7D"/>
    <w:rsid w:val="007F2F31"/>
    <w:rsid w:val="007F41A5"/>
    <w:rsid w:val="00800923"/>
    <w:rsid w:val="00804173"/>
    <w:rsid w:val="0080609C"/>
    <w:rsid w:val="008066BC"/>
    <w:rsid w:val="00811939"/>
    <w:rsid w:val="00813075"/>
    <w:rsid w:val="008217C0"/>
    <w:rsid w:val="00824A8B"/>
    <w:rsid w:val="00824F46"/>
    <w:rsid w:val="00832E8C"/>
    <w:rsid w:val="00833460"/>
    <w:rsid w:val="00833522"/>
    <w:rsid w:val="00836C93"/>
    <w:rsid w:val="0084192C"/>
    <w:rsid w:val="0085347F"/>
    <w:rsid w:val="0085366C"/>
    <w:rsid w:val="00856BD4"/>
    <w:rsid w:val="00864724"/>
    <w:rsid w:val="00872845"/>
    <w:rsid w:val="008728D0"/>
    <w:rsid w:val="00873ECF"/>
    <w:rsid w:val="00883B4C"/>
    <w:rsid w:val="008927B6"/>
    <w:rsid w:val="008A1867"/>
    <w:rsid w:val="008B13F2"/>
    <w:rsid w:val="008C1ACE"/>
    <w:rsid w:val="008D0486"/>
    <w:rsid w:val="008E3FA5"/>
    <w:rsid w:val="008E460C"/>
    <w:rsid w:val="008E59A4"/>
    <w:rsid w:val="008E6115"/>
    <w:rsid w:val="0090053C"/>
    <w:rsid w:val="009158D2"/>
    <w:rsid w:val="00923C99"/>
    <w:rsid w:val="00927313"/>
    <w:rsid w:val="00930E9C"/>
    <w:rsid w:val="00931923"/>
    <w:rsid w:val="00933BD5"/>
    <w:rsid w:val="009348EA"/>
    <w:rsid w:val="00937895"/>
    <w:rsid w:val="00940704"/>
    <w:rsid w:val="0094092C"/>
    <w:rsid w:val="009562B0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59D5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3455"/>
    <w:rsid w:val="009B614C"/>
    <w:rsid w:val="009C1132"/>
    <w:rsid w:val="009C577B"/>
    <w:rsid w:val="009C63FB"/>
    <w:rsid w:val="009D56B7"/>
    <w:rsid w:val="009D5E37"/>
    <w:rsid w:val="009E5BE4"/>
    <w:rsid w:val="009E60DB"/>
    <w:rsid w:val="009F37CC"/>
    <w:rsid w:val="00A02CFA"/>
    <w:rsid w:val="00A03729"/>
    <w:rsid w:val="00A10D84"/>
    <w:rsid w:val="00A1148A"/>
    <w:rsid w:val="00A1207B"/>
    <w:rsid w:val="00A13C5F"/>
    <w:rsid w:val="00A1539C"/>
    <w:rsid w:val="00A16EEC"/>
    <w:rsid w:val="00A174E5"/>
    <w:rsid w:val="00A26CC7"/>
    <w:rsid w:val="00A26FC6"/>
    <w:rsid w:val="00A32250"/>
    <w:rsid w:val="00A33EEF"/>
    <w:rsid w:val="00A349C4"/>
    <w:rsid w:val="00A405A5"/>
    <w:rsid w:val="00A415C2"/>
    <w:rsid w:val="00A5187C"/>
    <w:rsid w:val="00A524FC"/>
    <w:rsid w:val="00A56DE9"/>
    <w:rsid w:val="00A62D68"/>
    <w:rsid w:val="00A65EA3"/>
    <w:rsid w:val="00A71F56"/>
    <w:rsid w:val="00A7633E"/>
    <w:rsid w:val="00A87F05"/>
    <w:rsid w:val="00A907C4"/>
    <w:rsid w:val="00A912ED"/>
    <w:rsid w:val="00A92417"/>
    <w:rsid w:val="00AA11F1"/>
    <w:rsid w:val="00AA4565"/>
    <w:rsid w:val="00AA4FA6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59C4"/>
    <w:rsid w:val="00AF75E0"/>
    <w:rsid w:val="00AF78B9"/>
    <w:rsid w:val="00B02DC3"/>
    <w:rsid w:val="00B053AB"/>
    <w:rsid w:val="00B11B93"/>
    <w:rsid w:val="00B128F8"/>
    <w:rsid w:val="00B167EE"/>
    <w:rsid w:val="00B2224C"/>
    <w:rsid w:val="00B24D2D"/>
    <w:rsid w:val="00B25870"/>
    <w:rsid w:val="00B268EC"/>
    <w:rsid w:val="00B26F48"/>
    <w:rsid w:val="00B277EF"/>
    <w:rsid w:val="00B301BA"/>
    <w:rsid w:val="00B34531"/>
    <w:rsid w:val="00B40AA4"/>
    <w:rsid w:val="00B418A8"/>
    <w:rsid w:val="00B52CE5"/>
    <w:rsid w:val="00B54A89"/>
    <w:rsid w:val="00B554C4"/>
    <w:rsid w:val="00B567D3"/>
    <w:rsid w:val="00B610E8"/>
    <w:rsid w:val="00B7428C"/>
    <w:rsid w:val="00B75057"/>
    <w:rsid w:val="00B809E7"/>
    <w:rsid w:val="00B83877"/>
    <w:rsid w:val="00B846D2"/>
    <w:rsid w:val="00B92449"/>
    <w:rsid w:val="00B931BC"/>
    <w:rsid w:val="00B9375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1A6"/>
    <w:rsid w:val="00C0342A"/>
    <w:rsid w:val="00C04236"/>
    <w:rsid w:val="00C05194"/>
    <w:rsid w:val="00C141D8"/>
    <w:rsid w:val="00C1462F"/>
    <w:rsid w:val="00C15F91"/>
    <w:rsid w:val="00C173DB"/>
    <w:rsid w:val="00C25C48"/>
    <w:rsid w:val="00C3750C"/>
    <w:rsid w:val="00C4053C"/>
    <w:rsid w:val="00C513DA"/>
    <w:rsid w:val="00C51703"/>
    <w:rsid w:val="00C5406E"/>
    <w:rsid w:val="00C54235"/>
    <w:rsid w:val="00C578F1"/>
    <w:rsid w:val="00C6456D"/>
    <w:rsid w:val="00C67126"/>
    <w:rsid w:val="00C74F37"/>
    <w:rsid w:val="00C817B6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D39C3"/>
    <w:rsid w:val="00CD5447"/>
    <w:rsid w:val="00CD7C44"/>
    <w:rsid w:val="00CD7EF7"/>
    <w:rsid w:val="00CE19CE"/>
    <w:rsid w:val="00CE23A1"/>
    <w:rsid w:val="00CE4437"/>
    <w:rsid w:val="00CE7298"/>
    <w:rsid w:val="00CF47A1"/>
    <w:rsid w:val="00CF5C90"/>
    <w:rsid w:val="00CF6B4A"/>
    <w:rsid w:val="00D00FA4"/>
    <w:rsid w:val="00D047E2"/>
    <w:rsid w:val="00D049B8"/>
    <w:rsid w:val="00D07545"/>
    <w:rsid w:val="00D17E58"/>
    <w:rsid w:val="00D21C7B"/>
    <w:rsid w:val="00D264CB"/>
    <w:rsid w:val="00D3485F"/>
    <w:rsid w:val="00D34B76"/>
    <w:rsid w:val="00D41584"/>
    <w:rsid w:val="00D41CA0"/>
    <w:rsid w:val="00D42F2C"/>
    <w:rsid w:val="00D4546D"/>
    <w:rsid w:val="00D503A0"/>
    <w:rsid w:val="00D5093D"/>
    <w:rsid w:val="00D50EA6"/>
    <w:rsid w:val="00D53116"/>
    <w:rsid w:val="00D54DF8"/>
    <w:rsid w:val="00D56EE6"/>
    <w:rsid w:val="00D6110A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A1330"/>
    <w:rsid w:val="00DB3C47"/>
    <w:rsid w:val="00DB6D93"/>
    <w:rsid w:val="00DC28DB"/>
    <w:rsid w:val="00DC783A"/>
    <w:rsid w:val="00DD054C"/>
    <w:rsid w:val="00DD5242"/>
    <w:rsid w:val="00DD72EC"/>
    <w:rsid w:val="00DF2F25"/>
    <w:rsid w:val="00DF4041"/>
    <w:rsid w:val="00DF4BD6"/>
    <w:rsid w:val="00DF57F2"/>
    <w:rsid w:val="00DF6DD9"/>
    <w:rsid w:val="00E00427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3329"/>
    <w:rsid w:val="00E5543D"/>
    <w:rsid w:val="00E575DE"/>
    <w:rsid w:val="00E6570A"/>
    <w:rsid w:val="00E6686A"/>
    <w:rsid w:val="00E73584"/>
    <w:rsid w:val="00E8219C"/>
    <w:rsid w:val="00E82F69"/>
    <w:rsid w:val="00E86317"/>
    <w:rsid w:val="00E9046B"/>
    <w:rsid w:val="00E91655"/>
    <w:rsid w:val="00E94CF1"/>
    <w:rsid w:val="00E95AE9"/>
    <w:rsid w:val="00EA5C4D"/>
    <w:rsid w:val="00EA5F0C"/>
    <w:rsid w:val="00EB0A08"/>
    <w:rsid w:val="00EB311F"/>
    <w:rsid w:val="00EB4ACD"/>
    <w:rsid w:val="00EC525F"/>
    <w:rsid w:val="00EC6FE2"/>
    <w:rsid w:val="00EC7C11"/>
    <w:rsid w:val="00ED0DC0"/>
    <w:rsid w:val="00ED1110"/>
    <w:rsid w:val="00ED6CEA"/>
    <w:rsid w:val="00ED7231"/>
    <w:rsid w:val="00EE0AF6"/>
    <w:rsid w:val="00EE1E23"/>
    <w:rsid w:val="00EE5BF1"/>
    <w:rsid w:val="00EE6A70"/>
    <w:rsid w:val="00EF0229"/>
    <w:rsid w:val="00EF7522"/>
    <w:rsid w:val="00F04482"/>
    <w:rsid w:val="00F11C79"/>
    <w:rsid w:val="00F13C35"/>
    <w:rsid w:val="00F17423"/>
    <w:rsid w:val="00F26BCB"/>
    <w:rsid w:val="00F3256B"/>
    <w:rsid w:val="00F328C3"/>
    <w:rsid w:val="00F33E17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57F9"/>
    <w:rsid w:val="00F5742F"/>
    <w:rsid w:val="00F60FE3"/>
    <w:rsid w:val="00F62B46"/>
    <w:rsid w:val="00F80C0B"/>
    <w:rsid w:val="00F83BDE"/>
    <w:rsid w:val="00F85416"/>
    <w:rsid w:val="00F86792"/>
    <w:rsid w:val="00F869BA"/>
    <w:rsid w:val="00F917A7"/>
    <w:rsid w:val="00F92D70"/>
    <w:rsid w:val="00F93F2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uiPriority w:val="22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591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7</cp:revision>
  <cp:lastPrinted>2023-08-31T12:16:00Z</cp:lastPrinted>
  <dcterms:created xsi:type="dcterms:W3CDTF">2026-09-07T12:17:00Z</dcterms:created>
  <dcterms:modified xsi:type="dcterms:W3CDTF">2026-09-10T07:22:00Z</dcterms:modified>
</cp:coreProperties>
</file>