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F41" w:rsidRPr="000576CB" w:rsidRDefault="00E34F41" w:rsidP="00E34F41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206</w:t>
      </w:r>
      <w:r w:rsidRPr="000576CB">
        <w:rPr>
          <w:rFonts w:asciiTheme="minorHAnsi" w:hAnsiTheme="minorHAnsi" w:cstheme="minorHAnsi"/>
          <w:b/>
          <w:sz w:val="22"/>
          <w:szCs w:val="22"/>
          <w:u w:val="single"/>
        </w:rPr>
        <w:t>/2026. (VI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0576CB">
        <w:rPr>
          <w:rFonts w:asciiTheme="minorHAnsi" w:hAnsiTheme="minorHAnsi" w:cstheme="minorHAnsi"/>
          <w:b/>
          <w:sz w:val="22"/>
          <w:szCs w:val="22"/>
          <w:u w:val="single"/>
        </w:rPr>
        <w:t>. 1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Pr="000576CB">
        <w:rPr>
          <w:rFonts w:asciiTheme="minorHAnsi" w:hAnsiTheme="minorHAnsi" w:cstheme="minorHAnsi"/>
          <w:b/>
          <w:sz w:val="22"/>
          <w:szCs w:val="22"/>
          <w:u w:val="single"/>
        </w:rPr>
        <w:t xml:space="preserve">.) Kgy. </w:t>
      </w:r>
      <w:proofErr w:type="gramStart"/>
      <w:r w:rsidRPr="000576CB">
        <w:rPr>
          <w:rFonts w:asciiTheme="minorHAnsi" w:hAnsiTheme="minorHAnsi" w:cstheme="minorHAnsi"/>
          <w:b/>
          <w:sz w:val="22"/>
          <w:szCs w:val="22"/>
          <w:u w:val="single"/>
        </w:rPr>
        <w:t>sz.</w:t>
      </w:r>
      <w:proofErr w:type="gramEnd"/>
      <w:r w:rsidRPr="000576CB">
        <w:rPr>
          <w:rFonts w:asciiTheme="minorHAnsi" w:hAnsiTheme="minorHAnsi" w:cstheme="minorHAnsi"/>
          <w:b/>
          <w:sz w:val="22"/>
          <w:szCs w:val="22"/>
          <w:u w:val="single"/>
        </w:rPr>
        <w:t xml:space="preserve"> határozat</w:t>
      </w:r>
    </w:p>
    <w:p w:rsidR="00E34F41" w:rsidRPr="000576CB" w:rsidRDefault="00E34F41" w:rsidP="00E34F41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34F41" w:rsidRPr="000576CB" w:rsidRDefault="00E34F41" w:rsidP="00E34F41">
      <w:pPr>
        <w:rPr>
          <w:rFonts w:asciiTheme="minorHAnsi" w:hAnsiTheme="minorHAnsi" w:cstheme="minorHAnsi"/>
          <w:sz w:val="22"/>
          <w:szCs w:val="22"/>
        </w:rPr>
      </w:pPr>
      <w:r w:rsidRPr="000576CB">
        <w:rPr>
          <w:rFonts w:asciiTheme="minorHAnsi" w:hAnsiTheme="minorHAnsi" w:cstheme="minorHAnsi"/>
          <w:sz w:val="22"/>
          <w:szCs w:val="22"/>
        </w:rPr>
        <w:t>A Közgyűlés a 2026. jú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0576CB">
        <w:rPr>
          <w:rFonts w:asciiTheme="minorHAnsi" w:hAnsiTheme="minorHAnsi" w:cstheme="minorHAnsi"/>
          <w:sz w:val="22"/>
          <w:szCs w:val="22"/>
        </w:rPr>
        <w:t>ius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0576CB">
        <w:rPr>
          <w:rFonts w:asciiTheme="minorHAnsi" w:hAnsiTheme="minorHAnsi" w:cstheme="minorHAnsi"/>
          <w:sz w:val="22"/>
          <w:szCs w:val="22"/>
        </w:rPr>
        <w:t xml:space="preserve">-i </w:t>
      </w:r>
      <w:r>
        <w:rPr>
          <w:rFonts w:asciiTheme="minorHAnsi" w:hAnsiTheme="minorHAnsi" w:cstheme="minorHAnsi"/>
          <w:sz w:val="22"/>
          <w:szCs w:val="22"/>
        </w:rPr>
        <w:t xml:space="preserve">rendkívüli </w:t>
      </w:r>
      <w:r w:rsidRPr="000576CB">
        <w:rPr>
          <w:rFonts w:asciiTheme="minorHAnsi" w:hAnsiTheme="minorHAnsi" w:cstheme="minorHAnsi"/>
          <w:sz w:val="22"/>
          <w:szCs w:val="22"/>
        </w:rPr>
        <w:t>ülés napirendjét az alábbiak szerint fogadta el:</w:t>
      </w:r>
    </w:p>
    <w:p w:rsidR="00E34F41" w:rsidRPr="000576CB" w:rsidRDefault="00E34F41" w:rsidP="00E34F41">
      <w:pPr>
        <w:rPr>
          <w:rFonts w:asciiTheme="minorHAnsi" w:hAnsiTheme="minorHAnsi" w:cstheme="minorHAnsi"/>
          <w:sz w:val="22"/>
          <w:szCs w:val="22"/>
        </w:rPr>
      </w:pPr>
    </w:p>
    <w:p w:rsidR="00E34F41" w:rsidRPr="000576CB" w:rsidRDefault="00E34F41" w:rsidP="00E34F41">
      <w:pPr>
        <w:rPr>
          <w:rFonts w:asciiTheme="minorHAnsi" w:hAnsiTheme="minorHAnsi" w:cstheme="minorHAnsi"/>
          <w:sz w:val="22"/>
          <w:szCs w:val="22"/>
        </w:rPr>
      </w:pPr>
    </w:p>
    <w:p w:rsidR="00E34F41" w:rsidRPr="000576CB" w:rsidRDefault="00E34F41" w:rsidP="00E34F41">
      <w:pPr>
        <w:tabs>
          <w:tab w:val="left" w:pos="-2268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576CB">
        <w:rPr>
          <w:rFonts w:asciiTheme="minorHAnsi" w:hAnsiTheme="minorHAnsi" w:cstheme="minorHAnsi"/>
          <w:b/>
          <w:sz w:val="22"/>
          <w:szCs w:val="22"/>
          <w:u w:val="single"/>
        </w:rPr>
        <w:t>NYILVÁNOS ÜLÉS</w:t>
      </w:r>
    </w:p>
    <w:p w:rsidR="00E34F41" w:rsidRDefault="00E34F41" w:rsidP="00E34F41">
      <w:pPr>
        <w:tabs>
          <w:tab w:val="left" w:pos="-2268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34F41" w:rsidRPr="00296953" w:rsidRDefault="00E34F41" w:rsidP="00E34F41">
      <w:pPr>
        <w:ind w:left="720" w:hanging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219379318"/>
      <w:r w:rsidRPr="00296953">
        <w:rPr>
          <w:rFonts w:asciiTheme="minorHAnsi" w:hAnsiTheme="minorHAnsi" w:cstheme="minorHAnsi"/>
          <w:b/>
          <w:bCs/>
          <w:sz w:val="22"/>
          <w:szCs w:val="22"/>
        </w:rPr>
        <w:t>1./</w:t>
      </w:r>
      <w:r w:rsidRPr="00296953">
        <w:rPr>
          <w:rFonts w:asciiTheme="minorHAnsi" w:hAnsiTheme="minorHAnsi" w:cstheme="minorHAnsi"/>
          <w:b/>
          <w:bCs/>
          <w:sz w:val="22"/>
          <w:szCs w:val="22"/>
        </w:rPr>
        <w:tab/>
      </w:r>
      <w:bookmarkStart w:id="1" w:name="_Hlk200024885"/>
      <w:bookmarkEnd w:id="0"/>
      <w:r w:rsidRPr="00296953">
        <w:rPr>
          <w:rFonts w:asciiTheme="minorHAnsi" w:hAnsiTheme="minorHAnsi" w:cstheme="minorHAnsi"/>
          <w:b/>
          <w:bCs/>
          <w:sz w:val="22"/>
          <w:szCs w:val="22"/>
        </w:rPr>
        <w:t xml:space="preserve">Javaslat a Savaria Szimfonikus Zenekar igazgatójának munkaviszonyával kapcsolatos </w:t>
      </w:r>
      <w:r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296953">
        <w:rPr>
          <w:rFonts w:asciiTheme="minorHAnsi" w:hAnsiTheme="minorHAnsi" w:cstheme="minorHAnsi"/>
          <w:b/>
          <w:bCs/>
          <w:sz w:val="22"/>
          <w:szCs w:val="22"/>
        </w:rPr>
        <w:t>unkáltatói intézkedések meghozatalára</w:t>
      </w:r>
    </w:p>
    <w:p w:rsidR="00E34F41" w:rsidRPr="0086526B" w:rsidRDefault="00E34F41" w:rsidP="00E34F41">
      <w:pPr>
        <w:keepNext/>
        <w:ind w:left="1410" w:hanging="705"/>
        <w:jc w:val="both"/>
        <w:rPr>
          <w:rFonts w:ascii="Calibri" w:hAnsi="Calibri" w:cs="Calibri"/>
          <w:sz w:val="22"/>
          <w:szCs w:val="22"/>
        </w:rPr>
      </w:pPr>
      <w:r w:rsidRPr="0086526B">
        <w:rPr>
          <w:rFonts w:ascii="Calibri" w:hAnsi="Calibri" w:cs="Calibri"/>
          <w:b/>
          <w:sz w:val="22"/>
          <w:szCs w:val="22"/>
          <w:u w:val="single"/>
        </w:rPr>
        <w:t>Előadók</w:t>
      </w:r>
      <w:proofErr w:type="gramStart"/>
      <w:r w:rsidRPr="0086526B">
        <w:rPr>
          <w:rFonts w:ascii="Calibri" w:hAnsi="Calibri" w:cs="Calibri"/>
          <w:b/>
          <w:sz w:val="22"/>
          <w:szCs w:val="22"/>
          <w:u w:val="single"/>
        </w:rPr>
        <w:t>:</w:t>
      </w:r>
      <w:r w:rsidRPr="0086526B">
        <w:rPr>
          <w:rFonts w:ascii="Calibri" w:hAnsi="Calibri" w:cs="Calibri"/>
          <w:sz w:val="22"/>
          <w:szCs w:val="22"/>
        </w:rPr>
        <w:t xml:space="preserve">        </w:t>
      </w:r>
      <w:r w:rsidRPr="0086526B">
        <w:rPr>
          <w:rFonts w:ascii="Calibri" w:hAnsi="Calibri" w:cs="Calibri"/>
          <w:sz w:val="22"/>
          <w:szCs w:val="22"/>
        </w:rPr>
        <w:tab/>
        <w:t>Dr.</w:t>
      </w:r>
      <w:proofErr w:type="gramEnd"/>
      <w:r w:rsidRPr="0086526B">
        <w:rPr>
          <w:rFonts w:ascii="Calibri" w:hAnsi="Calibri" w:cs="Calibri"/>
          <w:sz w:val="22"/>
          <w:szCs w:val="22"/>
        </w:rPr>
        <w:t xml:space="preserve"> Nemény András polgármester</w:t>
      </w:r>
    </w:p>
    <w:p w:rsidR="00E34F41" w:rsidRDefault="00E34F41" w:rsidP="00E34F41">
      <w:pPr>
        <w:keepNext/>
        <w:ind w:left="705"/>
        <w:jc w:val="both"/>
        <w:rPr>
          <w:rFonts w:ascii="Calibri" w:hAnsi="Calibri" w:cs="Calibri"/>
          <w:bCs/>
          <w:sz w:val="22"/>
          <w:szCs w:val="22"/>
        </w:rPr>
      </w:pPr>
      <w:r w:rsidRPr="0086526B">
        <w:rPr>
          <w:rFonts w:ascii="Calibri" w:hAnsi="Calibri" w:cs="Calibri"/>
          <w:b/>
          <w:sz w:val="22"/>
          <w:szCs w:val="22"/>
          <w:u w:val="single"/>
        </w:rPr>
        <w:tab/>
      </w:r>
      <w:r w:rsidRPr="0086526B">
        <w:rPr>
          <w:rFonts w:ascii="Calibri" w:hAnsi="Calibri" w:cs="Calibri"/>
          <w:b/>
          <w:sz w:val="22"/>
          <w:szCs w:val="22"/>
        </w:rPr>
        <w:tab/>
      </w:r>
      <w:r w:rsidRPr="0086526B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>Horváth Soma alpolgármester</w:t>
      </w:r>
    </w:p>
    <w:p w:rsidR="00E34F41" w:rsidRDefault="00E34F41" w:rsidP="00E34F41">
      <w:pPr>
        <w:keepNext/>
        <w:ind w:left="705"/>
        <w:jc w:val="both"/>
        <w:rPr>
          <w:rFonts w:ascii="Calibri" w:hAnsi="Calibri" w:cs="Calibri"/>
          <w:bCs/>
          <w:sz w:val="22"/>
          <w:szCs w:val="22"/>
        </w:rPr>
      </w:pPr>
      <w:r w:rsidRPr="00296953">
        <w:rPr>
          <w:rFonts w:ascii="Calibri" w:hAnsi="Calibri" w:cs="Calibri"/>
          <w:b/>
          <w:sz w:val="22"/>
          <w:szCs w:val="22"/>
          <w:u w:val="single"/>
        </w:rPr>
        <w:t>Meghívott</w:t>
      </w:r>
      <w:r>
        <w:rPr>
          <w:rFonts w:ascii="Calibri" w:hAnsi="Calibri" w:cs="Calibri"/>
          <w:b/>
          <w:sz w:val="22"/>
          <w:szCs w:val="22"/>
          <w:u w:val="single"/>
        </w:rPr>
        <w:t>ak</w:t>
      </w:r>
      <w:r w:rsidRPr="00296953">
        <w:rPr>
          <w:rFonts w:ascii="Calibri" w:hAnsi="Calibri" w:cs="Calibri"/>
          <w:b/>
          <w:sz w:val="22"/>
          <w:szCs w:val="22"/>
          <w:u w:val="single"/>
        </w:rPr>
        <w:t>:</w:t>
      </w:r>
      <w:r>
        <w:rPr>
          <w:rFonts w:ascii="Calibri" w:hAnsi="Calibri" w:cs="Calibri"/>
          <w:bCs/>
          <w:sz w:val="22"/>
          <w:szCs w:val="22"/>
        </w:rPr>
        <w:tab/>
      </w:r>
      <w:proofErr w:type="spellStart"/>
      <w:r>
        <w:rPr>
          <w:rFonts w:ascii="Calibri" w:hAnsi="Calibri" w:cs="Calibri"/>
          <w:bCs/>
          <w:sz w:val="22"/>
          <w:szCs w:val="22"/>
        </w:rPr>
        <w:t>Popa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Gergely, a Savaria Szimfonikus Zenekar igazgatója</w:t>
      </w:r>
    </w:p>
    <w:p w:rsidR="00E34F41" w:rsidRPr="00C5469B" w:rsidRDefault="00E34F41" w:rsidP="00E34F41">
      <w:pPr>
        <w:keepNext/>
        <w:ind w:left="70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5469B">
        <w:rPr>
          <w:rFonts w:ascii="Calibri" w:hAnsi="Calibri" w:cs="Calibri"/>
          <w:bCs/>
          <w:sz w:val="22"/>
          <w:szCs w:val="22"/>
        </w:rPr>
        <w:tab/>
      </w:r>
      <w:r w:rsidRPr="00C5469B">
        <w:rPr>
          <w:rFonts w:ascii="Calibri" w:hAnsi="Calibri" w:cs="Calibri"/>
          <w:bCs/>
          <w:sz w:val="22"/>
          <w:szCs w:val="22"/>
        </w:rPr>
        <w:tab/>
      </w:r>
      <w:r w:rsidRPr="00C5469B">
        <w:rPr>
          <w:rFonts w:ascii="Calibri" w:hAnsi="Calibri" w:cs="Calibri"/>
          <w:bCs/>
          <w:sz w:val="22"/>
          <w:szCs w:val="22"/>
        </w:rPr>
        <w:tab/>
      </w:r>
      <w:proofErr w:type="spellStart"/>
      <w:r w:rsidRPr="00C5469B">
        <w:rPr>
          <w:rFonts w:ascii="Calibri" w:hAnsi="Calibri" w:cs="Calibri"/>
          <w:bCs/>
          <w:sz w:val="22"/>
          <w:szCs w:val="22"/>
        </w:rPr>
        <w:t>Lakner-</w:t>
      </w:r>
      <w:r w:rsidRPr="00C5469B">
        <w:rPr>
          <w:rFonts w:asciiTheme="minorHAnsi" w:hAnsiTheme="minorHAnsi" w:cstheme="minorHAnsi"/>
          <w:bCs/>
          <w:sz w:val="22"/>
          <w:szCs w:val="22"/>
        </w:rPr>
        <w:t>Bognár</w:t>
      </w:r>
      <w:proofErr w:type="spellEnd"/>
      <w:r w:rsidRPr="00C5469B">
        <w:rPr>
          <w:rFonts w:asciiTheme="minorHAnsi" w:hAnsiTheme="minorHAnsi" w:cstheme="minorHAnsi"/>
          <w:bCs/>
          <w:sz w:val="22"/>
          <w:szCs w:val="22"/>
        </w:rPr>
        <w:t xml:space="preserve"> Nóra, a Savaria Szimfonikus Zenekar igazgatóhelyettese</w:t>
      </w:r>
    </w:p>
    <w:p w:rsidR="00E34F41" w:rsidRPr="00C5469B" w:rsidRDefault="00E34F41" w:rsidP="00E34F41">
      <w:pPr>
        <w:keepNext/>
        <w:ind w:left="212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5469B">
        <w:rPr>
          <w:rFonts w:ascii="Calibri" w:hAnsi="Calibri" w:cs="Calibri"/>
          <w:bCs/>
          <w:sz w:val="22"/>
          <w:szCs w:val="22"/>
        </w:rPr>
        <w:t xml:space="preserve">Kovács Andrea, a Szombathelyi Egészségügyi és Kulturális Intézmények Gazdasági Ellátó </w:t>
      </w:r>
      <w:r>
        <w:rPr>
          <w:rFonts w:ascii="Calibri" w:hAnsi="Calibri" w:cs="Calibri"/>
          <w:bCs/>
          <w:sz w:val="22"/>
          <w:szCs w:val="22"/>
        </w:rPr>
        <w:t>S</w:t>
      </w:r>
      <w:r w:rsidRPr="00C5469B">
        <w:rPr>
          <w:rFonts w:ascii="Calibri" w:hAnsi="Calibri" w:cs="Calibri"/>
          <w:bCs/>
          <w:sz w:val="22"/>
          <w:szCs w:val="22"/>
        </w:rPr>
        <w:t>zervezetének vezetője</w:t>
      </w:r>
    </w:p>
    <w:p w:rsidR="00E34F41" w:rsidRPr="00C5469B" w:rsidRDefault="00E34F41" w:rsidP="00E34F41">
      <w:pPr>
        <w:ind w:left="720" w:hanging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34F41" w:rsidRPr="00FE52B1" w:rsidRDefault="00E34F41" w:rsidP="00E34F41">
      <w:pPr>
        <w:ind w:left="720" w:hanging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52B1">
        <w:rPr>
          <w:rFonts w:asciiTheme="minorHAnsi" w:hAnsiTheme="minorHAnsi" w:cstheme="minorHAnsi"/>
          <w:b/>
          <w:bCs/>
          <w:sz w:val="22"/>
          <w:szCs w:val="22"/>
        </w:rPr>
        <w:t xml:space="preserve">2./ </w:t>
      </w:r>
      <w:r w:rsidRPr="00FE52B1">
        <w:rPr>
          <w:rFonts w:asciiTheme="minorHAnsi" w:hAnsiTheme="minorHAnsi" w:cstheme="minorHAnsi"/>
          <w:b/>
          <w:bCs/>
          <w:sz w:val="22"/>
          <w:szCs w:val="22"/>
        </w:rPr>
        <w:tab/>
        <w:t>Javaslat a Magyarország helyi önkormányzatairól szóló 2011. évi CLXXXIX. törvény módosításával kapcsolatos döntések meghozatalára</w:t>
      </w:r>
    </w:p>
    <w:bookmarkEnd w:id="1"/>
    <w:p w:rsidR="00E34F41" w:rsidRDefault="00E34F41" w:rsidP="00E34F41">
      <w:pPr>
        <w:keepNext/>
        <w:ind w:left="1410" w:hanging="705"/>
        <w:jc w:val="both"/>
        <w:rPr>
          <w:rFonts w:ascii="Calibri" w:hAnsi="Calibri" w:cs="Calibri"/>
          <w:sz w:val="22"/>
          <w:szCs w:val="22"/>
        </w:rPr>
      </w:pPr>
      <w:r w:rsidRPr="0086526B">
        <w:rPr>
          <w:rFonts w:ascii="Calibri" w:hAnsi="Calibri" w:cs="Calibri"/>
          <w:b/>
          <w:sz w:val="22"/>
          <w:szCs w:val="22"/>
          <w:u w:val="single"/>
        </w:rPr>
        <w:t>Előadók</w:t>
      </w:r>
      <w:proofErr w:type="gramStart"/>
      <w:r w:rsidRPr="0086526B">
        <w:rPr>
          <w:rFonts w:ascii="Calibri" w:hAnsi="Calibri" w:cs="Calibri"/>
          <w:b/>
          <w:sz w:val="22"/>
          <w:szCs w:val="22"/>
          <w:u w:val="single"/>
        </w:rPr>
        <w:t>:</w:t>
      </w:r>
      <w:r w:rsidRPr="0086526B">
        <w:rPr>
          <w:rFonts w:ascii="Calibri" w:hAnsi="Calibri" w:cs="Calibri"/>
          <w:sz w:val="22"/>
          <w:szCs w:val="22"/>
        </w:rPr>
        <w:t xml:space="preserve">        </w:t>
      </w:r>
      <w:r w:rsidRPr="0086526B">
        <w:rPr>
          <w:rFonts w:ascii="Calibri" w:hAnsi="Calibri" w:cs="Calibri"/>
          <w:sz w:val="22"/>
          <w:szCs w:val="22"/>
        </w:rPr>
        <w:tab/>
        <w:t>Dr.</w:t>
      </w:r>
      <w:proofErr w:type="gramEnd"/>
      <w:r w:rsidRPr="0086526B">
        <w:rPr>
          <w:rFonts w:ascii="Calibri" w:hAnsi="Calibri" w:cs="Calibri"/>
          <w:sz w:val="22"/>
          <w:szCs w:val="22"/>
        </w:rPr>
        <w:t xml:space="preserve"> Nemény András polgármester</w:t>
      </w:r>
    </w:p>
    <w:p w:rsidR="00E34F41" w:rsidRPr="0086526B" w:rsidRDefault="00E34F41" w:rsidP="00E34F41">
      <w:pPr>
        <w:keepNext/>
        <w:ind w:left="1410" w:hanging="705"/>
        <w:jc w:val="both"/>
        <w:rPr>
          <w:rFonts w:ascii="Calibri" w:hAnsi="Calibri" w:cs="Calibri"/>
          <w:sz w:val="22"/>
          <w:szCs w:val="22"/>
        </w:rPr>
      </w:pPr>
      <w:r w:rsidRPr="00D617FC">
        <w:rPr>
          <w:rFonts w:ascii="Calibri" w:hAnsi="Calibri" w:cs="Calibri"/>
          <w:bCs/>
          <w:sz w:val="22"/>
          <w:szCs w:val="22"/>
        </w:rPr>
        <w:tab/>
      </w:r>
      <w:r w:rsidRPr="00D617FC">
        <w:rPr>
          <w:rFonts w:ascii="Calibri" w:hAnsi="Calibri" w:cs="Calibri"/>
          <w:bCs/>
          <w:sz w:val="22"/>
          <w:szCs w:val="22"/>
        </w:rPr>
        <w:tab/>
      </w:r>
      <w:r w:rsidRPr="00D617FC">
        <w:rPr>
          <w:rFonts w:ascii="Calibri" w:hAnsi="Calibri" w:cs="Calibri"/>
          <w:bCs/>
          <w:sz w:val="22"/>
          <w:szCs w:val="22"/>
        </w:rPr>
        <w:tab/>
        <w:t>Dr.</w:t>
      </w:r>
      <w:r>
        <w:rPr>
          <w:rFonts w:ascii="Calibri" w:hAnsi="Calibri" w:cs="Calibri"/>
          <w:sz w:val="22"/>
          <w:szCs w:val="22"/>
        </w:rPr>
        <w:t xml:space="preserve"> Károlyi Ákos jegyző</w:t>
      </w:r>
    </w:p>
    <w:p w:rsidR="00E34F41" w:rsidRDefault="00E34F41" w:rsidP="00E34F41">
      <w:pPr>
        <w:keepNext/>
        <w:ind w:left="705"/>
        <w:jc w:val="both"/>
        <w:rPr>
          <w:rFonts w:ascii="Calibri" w:hAnsi="Calibri" w:cs="Calibri"/>
          <w:bCs/>
          <w:sz w:val="22"/>
          <w:szCs w:val="22"/>
        </w:rPr>
      </w:pPr>
    </w:p>
    <w:p w:rsidR="00E34F41" w:rsidRPr="000576CB" w:rsidRDefault="00E34F41" w:rsidP="00E34F41">
      <w:pPr>
        <w:tabs>
          <w:tab w:val="left" w:pos="-2268"/>
        </w:tabs>
        <w:jc w:val="both"/>
        <w:rPr>
          <w:rFonts w:asciiTheme="minorHAnsi" w:hAnsiTheme="minorHAnsi" w:cstheme="minorHAnsi"/>
          <w:bCs/>
          <w:i/>
          <w:sz w:val="22"/>
          <w:szCs w:val="22"/>
          <w:u w:val="single"/>
        </w:rPr>
      </w:pPr>
      <w:r w:rsidRPr="000576CB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</w:p>
    <w:p w:rsidR="00E34F41" w:rsidRPr="000576CB" w:rsidRDefault="00E34F41" w:rsidP="00E34F41">
      <w:pPr>
        <w:jc w:val="both"/>
        <w:rPr>
          <w:rFonts w:asciiTheme="minorHAnsi" w:hAnsiTheme="minorHAnsi" w:cstheme="minorHAnsi"/>
          <w:sz w:val="22"/>
          <w:szCs w:val="22"/>
        </w:rPr>
      </w:pPr>
      <w:r w:rsidRPr="000576CB">
        <w:rPr>
          <w:rFonts w:asciiTheme="minorHAnsi" w:hAnsiTheme="minorHAnsi" w:cstheme="minorHAnsi"/>
          <w:b/>
          <w:bCs/>
          <w:sz w:val="22"/>
          <w:szCs w:val="22"/>
          <w:u w:val="single"/>
        </w:rPr>
        <w:t>Felelős:</w:t>
      </w:r>
      <w:r w:rsidRPr="000576CB">
        <w:rPr>
          <w:rFonts w:asciiTheme="minorHAnsi" w:hAnsiTheme="minorHAnsi" w:cstheme="minorHAnsi"/>
          <w:sz w:val="22"/>
          <w:szCs w:val="22"/>
        </w:rPr>
        <w:t xml:space="preserve"> </w:t>
      </w:r>
      <w:r w:rsidRPr="000576CB">
        <w:rPr>
          <w:rFonts w:asciiTheme="minorHAnsi" w:hAnsiTheme="minorHAnsi" w:cstheme="minorHAnsi"/>
          <w:sz w:val="22"/>
          <w:szCs w:val="22"/>
        </w:rPr>
        <w:tab/>
        <w:t>Dr. Nemény András polgármester</w:t>
      </w:r>
    </w:p>
    <w:p w:rsidR="00E34F41" w:rsidRPr="000576CB" w:rsidRDefault="00E34F41" w:rsidP="00E34F41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E34F41" w:rsidRPr="000576CB" w:rsidRDefault="00E34F41" w:rsidP="00E34F41">
      <w:pPr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576CB">
        <w:rPr>
          <w:rFonts w:asciiTheme="minorHAnsi" w:hAnsiTheme="minorHAnsi" w:cstheme="minorHAnsi"/>
          <w:b/>
          <w:bCs/>
          <w:sz w:val="22"/>
          <w:szCs w:val="22"/>
          <w:u w:val="single"/>
        </w:rPr>
        <w:t>Határidő:</w:t>
      </w:r>
      <w:r w:rsidRPr="000576CB">
        <w:rPr>
          <w:rFonts w:asciiTheme="minorHAnsi" w:hAnsiTheme="minorHAnsi" w:cstheme="minorHAnsi"/>
          <w:sz w:val="22"/>
          <w:szCs w:val="22"/>
        </w:rPr>
        <w:tab/>
      </w:r>
      <w:r w:rsidRPr="000576CB">
        <w:rPr>
          <w:rFonts w:asciiTheme="minorHAnsi" w:hAnsiTheme="minorHAnsi" w:cstheme="minorHAnsi"/>
          <w:sz w:val="22"/>
          <w:szCs w:val="22"/>
        </w:rPr>
        <w:tab/>
      </w:r>
      <w:r w:rsidRPr="000576CB">
        <w:rPr>
          <w:rFonts w:asciiTheme="minorHAnsi" w:hAnsiTheme="minorHAnsi" w:cstheme="minorHAnsi"/>
          <w:iCs/>
          <w:sz w:val="22"/>
          <w:szCs w:val="22"/>
        </w:rPr>
        <w:t>azonnal</w:t>
      </w:r>
    </w:p>
    <w:p w:rsidR="00396B65" w:rsidRDefault="00396B65">
      <w:bookmarkStart w:id="2" w:name="_GoBack"/>
      <w:bookmarkEnd w:id="2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41"/>
    <w:rsid w:val="00396B65"/>
    <w:rsid w:val="00E3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B3CF3-60F2-41FF-9846-AAF2CC4A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4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1</cp:revision>
  <dcterms:created xsi:type="dcterms:W3CDTF">2026-07-16T11:50:00Z</dcterms:created>
  <dcterms:modified xsi:type="dcterms:W3CDTF">2026-07-16T11:50:00Z</dcterms:modified>
</cp:coreProperties>
</file>