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E80" w:rsidRPr="00A04E80" w:rsidRDefault="00A04E80" w:rsidP="00A04E80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A04E80">
        <w:rPr>
          <w:rFonts w:eastAsia="Times New Roman" w:cstheme="minorHAnsi"/>
          <w:b/>
          <w:bCs/>
          <w:u w:val="single"/>
          <w:lang w:eastAsia="hu-HU"/>
        </w:rPr>
        <w:t xml:space="preserve">200/2026. (VI. 18.) Kgy. </w:t>
      </w:r>
      <w:proofErr w:type="gramStart"/>
      <w:r w:rsidRPr="00A04E80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A04E80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A04E80" w:rsidRPr="00A04E80" w:rsidRDefault="00A04E80" w:rsidP="00A04E80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A04E80" w:rsidRPr="00A04E80" w:rsidRDefault="00A04E80" w:rsidP="00A04E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eastAsia="hu-HU"/>
        </w:rPr>
      </w:pPr>
      <w:r w:rsidRPr="00A04E80">
        <w:rPr>
          <w:rFonts w:eastAsia="Times New Roman" w:cstheme="minorHAnsi"/>
          <w:lang w:eastAsia="hu-HU"/>
        </w:rPr>
        <w:t xml:space="preserve">1./ Szombathely Megyei Jogú Város Közgyűlése úgy határoz, hogy – nonprofit jellegének cégbírósági bejegyzését követően – a SZOVA Szállodaüzemeltető Nonprofit Kft. és a SZOVA Szombathelyi Vagyonhasznosító és Városgazdálkodási Nonprofit </w:t>
      </w:r>
      <w:proofErr w:type="spellStart"/>
      <w:r w:rsidRPr="00A04E80">
        <w:rPr>
          <w:rFonts w:eastAsia="Times New Roman" w:cstheme="minorHAnsi"/>
          <w:lang w:eastAsia="hu-HU"/>
        </w:rPr>
        <w:t>Zrt</w:t>
      </w:r>
      <w:proofErr w:type="spellEnd"/>
      <w:r w:rsidRPr="00A04E80">
        <w:rPr>
          <w:rFonts w:eastAsia="Times New Roman" w:cstheme="minorHAnsi"/>
          <w:lang w:eastAsia="hu-HU"/>
        </w:rPr>
        <w:t xml:space="preserve">. a Ptk. 3:44. § (1) bekezdése alapján 2026. december 31. napjával egyesüljön, olyan módon, hogy a SZOVA Szállodaüzemeltető Nonprofit Kft. a SZOVA Nonprofit </w:t>
      </w:r>
      <w:proofErr w:type="spellStart"/>
      <w:r w:rsidRPr="00A04E80">
        <w:rPr>
          <w:rFonts w:eastAsia="Times New Roman" w:cstheme="minorHAnsi"/>
          <w:lang w:eastAsia="hu-HU"/>
        </w:rPr>
        <w:t>Zrt-be</w:t>
      </w:r>
      <w:proofErr w:type="spellEnd"/>
      <w:r w:rsidRPr="00A04E80">
        <w:rPr>
          <w:rFonts w:eastAsia="Times New Roman" w:cstheme="minorHAnsi"/>
          <w:lang w:eastAsia="hu-HU"/>
        </w:rPr>
        <w:t xml:space="preserve"> beolvad.  </w:t>
      </w:r>
    </w:p>
    <w:p w:rsidR="00A04E80" w:rsidRPr="00A04E80" w:rsidRDefault="00A04E80" w:rsidP="00A04E80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b/>
          <w:bCs/>
          <w:lang w:eastAsia="hu-HU"/>
        </w:rPr>
        <w:t> </w:t>
      </w:r>
    </w:p>
    <w:p w:rsidR="00A04E80" w:rsidRPr="00A04E80" w:rsidRDefault="00A04E80" w:rsidP="00A04E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lang w:eastAsia="hu-HU"/>
        </w:rPr>
        <w:t xml:space="preserve">2./ A Közgyűlés felhatalmazza a SZOVA Nonprofit </w:t>
      </w:r>
      <w:proofErr w:type="spellStart"/>
      <w:r w:rsidRPr="00A04E80">
        <w:rPr>
          <w:rFonts w:eastAsia="Times New Roman" w:cstheme="minorHAnsi"/>
          <w:lang w:eastAsia="hu-HU"/>
        </w:rPr>
        <w:t>Zrt</w:t>
      </w:r>
      <w:proofErr w:type="spellEnd"/>
      <w:r w:rsidRPr="00A04E80">
        <w:rPr>
          <w:rFonts w:eastAsia="Times New Roman" w:cstheme="minorHAnsi"/>
          <w:lang w:eastAsia="hu-HU"/>
        </w:rPr>
        <w:t>. Igazgatóságának elnökét, hogy a SZOVA Szállodaüzemeltető Nonprofit Kft. beolvadására vonatkozó alapítói döntést meghozza.</w:t>
      </w:r>
    </w:p>
    <w:p w:rsidR="00A04E80" w:rsidRPr="00A04E80" w:rsidRDefault="00A04E80" w:rsidP="00A04E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hu-HU"/>
        </w:rPr>
      </w:pPr>
    </w:p>
    <w:p w:rsidR="00A04E80" w:rsidRPr="00A04E80" w:rsidRDefault="00A04E80" w:rsidP="00A04E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lang w:eastAsia="hu-HU"/>
        </w:rPr>
        <w:t xml:space="preserve">3./ A Közgyűlés felkéri az egyesülésben résztvevő gazdasági társaságok vezető tisztségviselőit, hogy a Ptk. 3:44. § (2) bekezdése szerinti egyesülési tervet – amely tartalmazza az egyesülési szerződést, az átvevő gazdasági társaság alapító okiratának tervezetét, a beolvadó és az átvevő gazdasági társaság vagyonleltár- és vagyonmérleg tervezetét 2026. június 30. fordulónappal és a SZOVA Nonprofit </w:t>
      </w:r>
      <w:proofErr w:type="spellStart"/>
      <w:r w:rsidRPr="00A04E80">
        <w:rPr>
          <w:rFonts w:eastAsia="Times New Roman" w:cstheme="minorHAnsi"/>
          <w:lang w:eastAsia="hu-HU"/>
        </w:rPr>
        <w:t>Zrt</w:t>
      </w:r>
      <w:proofErr w:type="spellEnd"/>
      <w:r w:rsidRPr="00A04E80">
        <w:rPr>
          <w:rFonts w:eastAsia="Times New Roman" w:cstheme="minorHAnsi"/>
          <w:lang w:eastAsia="hu-HU"/>
        </w:rPr>
        <w:t>. egyesülés utáni nyitó vagyonmérleg- és vagyonleltár tervezetét – a Közgyűlés 2026. szeptemberi ülésére készítsék el.</w:t>
      </w:r>
    </w:p>
    <w:p w:rsidR="00A04E80" w:rsidRPr="00A04E80" w:rsidRDefault="00A04E80" w:rsidP="00A04E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hu-HU"/>
        </w:rPr>
      </w:pPr>
    </w:p>
    <w:p w:rsidR="00A04E80" w:rsidRPr="00A04E80" w:rsidRDefault="00A04E80" w:rsidP="00A04E80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A04E80">
        <w:rPr>
          <w:rFonts w:eastAsia="Times New Roman" w:cstheme="minorHAnsi"/>
          <w:b/>
          <w:bCs/>
          <w:u w:val="single"/>
          <w:lang w:eastAsia="hu-HU"/>
        </w:rPr>
        <w:tab/>
      </w:r>
      <w:r w:rsidRPr="00A04E80">
        <w:rPr>
          <w:rFonts w:eastAsia="Times New Roman" w:cstheme="minorHAnsi"/>
          <w:lang w:eastAsia="hu-HU"/>
        </w:rPr>
        <w:tab/>
        <w:t>Dr. Nemény András polgármester</w:t>
      </w:r>
    </w:p>
    <w:p w:rsidR="00A04E80" w:rsidRPr="00A04E80" w:rsidRDefault="00A04E80" w:rsidP="00A04E80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lang w:eastAsia="hu-HU"/>
        </w:rPr>
        <w:tab/>
        <w:t>Dr. Horváth Attila alpolgármester</w:t>
      </w:r>
    </w:p>
    <w:p w:rsidR="00A04E80" w:rsidRPr="00A04E80" w:rsidRDefault="00A04E80" w:rsidP="00A04E80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lang w:eastAsia="hu-HU"/>
        </w:rPr>
        <w:tab/>
        <w:t>Dr. Károlyi Ákos jegyző</w:t>
      </w:r>
    </w:p>
    <w:p w:rsidR="00A04E80" w:rsidRPr="00A04E80" w:rsidRDefault="00A04E80" w:rsidP="00A04E80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lang w:eastAsia="hu-HU"/>
        </w:rPr>
        <w:tab/>
        <w:t xml:space="preserve"> </w:t>
      </w:r>
      <w:r w:rsidRPr="00A04E80">
        <w:rPr>
          <w:rFonts w:eastAsia="Times New Roman" w:cstheme="minorHAnsi"/>
          <w:lang w:eastAsia="hu-HU"/>
        </w:rPr>
        <w:tab/>
        <w:t>(A végrehajtásért:</w:t>
      </w:r>
    </w:p>
    <w:p w:rsidR="00A04E80" w:rsidRPr="00A04E80" w:rsidRDefault="00A04E80" w:rsidP="00A04E80">
      <w:pPr>
        <w:spacing w:after="0" w:line="240" w:lineRule="auto"/>
        <w:ind w:left="1416" w:firstLine="2"/>
        <w:jc w:val="both"/>
        <w:rPr>
          <w:rFonts w:eastAsia="Times New Roman" w:cstheme="minorHAnsi"/>
          <w:lang w:eastAsia="hu-HU"/>
        </w:rPr>
      </w:pPr>
      <w:proofErr w:type="gramStart"/>
      <w:r w:rsidRPr="00A04E80">
        <w:rPr>
          <w:rFonts w:eastAsia="Times New Roman" w:cstheme="minorHAnsi"/>
          <w:lang w:eastAsia="hu-HU"/>
        </w:rPr>
        <w:t>dr.</w:t>
      </w:r>
      <w:proofErr w:type="gramEnd"/>
      <w:r w:rsidRPr="00A04E80">
        <w:rPr>
          <w:rFonts w:eastAsia="Times New Roman" w:cstheme="minorHAnsi"/>
          <w:lang w:eastAsia="hu-HU"/>
        </w:rPr>
        <w:t xml:space="preserve"> Gyuráczné dr. Speier Anikó, a Városüzemeltetési és Városfejlesztési Osztály vezetője</w:t>
      </w:r>
    </w:p>
    <w:p w:rsidR="00A04E80" w:rsidRPr="00A04E80" w:rsidRDefault="00A04E80" w:rsidP="00A04E80">
      <w:pPr>
        <w:spacing w:after="0" w:line="240" w:lineRule="auto"/>
        <w:ind w:left="1416" w:firstLine="2"/>
        <w:jc w:val="both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lang w:eastAsia="hu-HU"/>
        </w:rPr>
        <w:t xml:space="preserve">Kovács Cecília, a SZOVA </w:t>
      </w:r>
      <w:proofErr w:type="spellStart"/>
      <w:r w:rsidRPr="00A04E80">
        <w:rPr>
          <w:rFonts w:eastAsia="Times New Roman" w:cstheme="minorHAnsi"/>
          <w:lang w:eastAsia="hu-HU"/>
        </w:rPr>
        <w:t>NZrt</w:t>
      </w:r>
      <w:proofErr w:type="spellEnd"/>
      <w:r w:rsidRPr="00A04E80">
        <w:rPr>
          <w:rFonts w:eastAsia="Times New Roman" w:cstheme="minorHAnsi"/>
          <w:lang w:eastAsia="hu-HU"/>
        </w:rPr>
        <w:t>. vezérigazgatója és a SZOVA Szállodaüzemeltető Kft. ügyvezetője</w:t>
      </w:r>
    </w:p>
    <w:p w:rsidR="00A04E80" w:rsidRPr="00A04E80" w:rsidRDefault="00A04E80" w:rsidP="00A04E80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  <w:r w:rsidRPr="00A04E80">
        <w:rPr>
          <w:rFonts w:eastAsia="Times New Roman" w:cstheme="minorHAnsi"/>
          <w:b/>
          <w:bCs/>
          <w:lang w:eastAsia="hu-HU"/>
        </w:rPr>
        <w:tab/>
      </w:r>
      <w:r w:rsidRPr="00A04E80">
        <w:rPr>
          <w:rFonts w:eastAsia="Times New Roman" w:cstheme="minorHAnsi"/>
          <w:b/>
          <w:bCs/>
          <w:lang w:eastAsia="hu-HU"/>
        </w:rPr>
        <w:tab/>
      </w:r>
      <w:r w:rsidRPr="00A04E80">
        <w:rPr>
          <w:rFonts w:eastAsia="Times New Roman" w:cstheme="minorHAnsi"/>
          <w:lang w:eastAsia="hu-HU"/>
        </w:rPr>
        <w:t xml:space="preserve">Dr. Károlyi Ákos, a SZOVA </w:t>
      </w:r>
      <w:proofErr w:type="spellStart"/>
      <w:r w:rsidRPr="00A04E80">
        <w:rPr>
          <w:rFonts w:eastAsia="Times New Roman" w:cstheme="minorHAnsi"/>
          <w:lang w:eastAsia="hu-HU"/>
        </w:rPr>
        <w:t>NZrt</w:t>
      </w:r>
      <w:proofErr w:type="spellEnd"/>
      <w:r w:rsidRPr="00A04E80">
        <w:rPr>
          <w:rFonts w:eastAsia="Times New Roman" w:cstheme="minorHAnsi"/>
          <w:lang w:eastAsia="hu-HU"/>
        </w:rPr>
        <w:t>. Igazgatóságának elnöke)</w:t>
      </w:r>
    </w:p>
    <w:p w:rsidR="00A04E80" w:rsidRPr="00A04E80" w:rsidRDefault="00A04E80" w:rsidP="00A04E80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A04E80" w:rsidRPr="00A04E80" w:rsidRDefault="00A04E80" w:rsidP="00A04E80">
      <w:pPr>
        <w:spacing w:after="0" w:line="240" w:lineRule="auto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b/>
          <w:bCs/>
          <w:lang w:eastAsia="hu-HU"/>
        </w:rPr>
        <w:t xml:space="preserve">Határidő: </w:t>
      </w:r>
      <w:r w:rsidRPr="00A04E80">
        <w:rPr>
          <w:rFonts w:eastAsia="Times New Roman" w:cstheme="minorHAnsi"/>
          <w:b/>
          <w:bCs/>
          <w:lang w:eastAsia="hu-HU"/>
        </w:rPr>
        <w:tab/>
      </w:r>
      <w:r w:rsidRPr="00A04E80">
        <w:rPr>
          <w:rFonts w:eastAsia="Times New Roman" w:cstheme="minorHAnsi"/>
          <w:lang w:eastAsia="hu-HU"/>
        </w:rPr>
        <w:t>1-2. pont: azonnal</w:t>
      </w:r>
    </w:p>
    <w:p w:rsidR="00A04E80" w:rsidRPr="00A04E80" w:rsidRDefault="00A04E80" w:rsidP="00A04E80">
      <w:pPr>
        <w:spacing w:after="0" w:line="240" w:lineRule="auto"/>
        <w:rPr>
          <w:rFonts w:eastAsia="Times New Roman" w:cstheme="minorHAnsi"/>
          <w:lang w:eastAsia="hu-HU"/>
        </w:rPr>
      </w:pPr>
      <w:r w:rsidRPr="00A04E80">
        <w:rPr>
          <w:rFonts w:eastAsia="Times New Roman" w:cstheme="minorHAnsi"/>
          <w:lang w:eastAsia="hu-HU"/>
        </w:rPr>
        <w:tab/>
      </w:r>
      <w:r w:rsidRPr="00A04E80">
        <w:rPr>
          <w:rFonts w:eastAsia="Times New Roman" w:cstheme="minorHAnsi"/>
          <w:lang w:eastAsia="hu-HU"/>
        </w:rPr>
        <w:tab/>
        <w:t>3. pont: 2026. szeptemberi Közgyűlés</w:t>
      </w:r>
      <w:r w:rsidRPr="00A04E80">
        <w:rPr>
          <w:rFonts w:eastAsia="Times New Roman" w:cstheme="minorHAnsi"/>
          <w:lang w:eastAsia="hu-HU"/>
        </w:rPr>
        <w:tab/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119D3"/>
    <w:rsid w:val="00396B65"/>
    <w:rsid w:val="003C7594"/>
    <w:rsid w:val="003F251C"/>
    <w:rsid w:val="00461FE2"/>
    <w:rsid w:val="00472CBE"/>
    <w:rsid w:val="00523185"/>
    <w:rsid w:val="008A287F"/>
    <w:rsid w:val="0099419A"/>
    <w:rsid w:val="009A42F8"/>
    <w:rsid w:val="00A04E80"/>
    <w:rsid w:val="00A263A1"/>
    <w:rsid w:val="00A87E78"/>
    <w:rsid w:val="00B2403B"/>
    <w:rsid w:val="00F85151"/>
    <w:rsid w:val="00FC3C47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2026-06-19T06:04:00Z</dcterms:created>
  <dcterms:modified xsi:type="dcterms:W3CDTF">2026-06-19T06:04:00Z</dcterms:modified>
</cp:coreProperties>
</file>