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97E6C67" w14:textId="77777777" w:rsidR="00B2340C" w:rsidRDefault="00B2340C" w:rsidP="00DC4778">
      <w:pPr>
        <w:keepNext/>
        <w:jc w:val="center"/>
        <w:rPr>
          <w:rFonts w:asciiTheme="minorHAnsi" w:hAnsiTheme="minorHAnsi" w:cstheme="minorHAnsi"/>
        </w:rPr>
      </w:pPr>
    </w:p>
    <w:p w14:paraId="69541D7A" w14:textId="77777777" w:rsidR="00511FA5" w:rsidRDefault="00511FA5" w:rsidP="00511FA5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121/2026.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5AFBCBFA" w14:textId="77777777" w:rsidR="00511FA5" w:rsidRDefault="00511FA5" w:rsidP="00511FA5">
      <w:pPr>
        <w:ind w:left="2124"/>
        <w:jc w:val="both"/>
        <w:rPr>
          <w:rFonts w:ascii="Calibri" w:hAnsi="Calibri" w:cs="Calibri"/>
          <w:szCs w:val="22"/>
        </w:rPr>
      </w:pPr>
    </w:p>
    <w:p w14:paraId="08CD1CED" w14:textId="77777777" w:rsidR="00511FA5" w:rsidRDefault="00511FA5" w:rsidP="00511FA5">
      <w:pPr>
        <w:jc w:val="both"/>
        <w:rPr>
          <w:rFonts w:ascii="Calibri" w:hAnsi="Calibri" w:cs="Calibri"/>
          <w:bCs/>
          <w:szCs w:val="22"/>
        </w:rPr>
      </w:pPr>
      <w:r w:rsidRPr="00820CD9">
        <w:rPr>
          <w:rFonts w:ascii="Calibri" w:hAnsi="Calibri" w:cs="Calibri"/>
          <w:bCs/>
          <w:szCs w:val="22"/>
        </w:rPr>
        <w:t>A</w:t>
      </w:r>
      <w:r>
        <w:rPr>
          <w:rFonts w:ascii="Calibri" w:hAnsi="Calibri" w:cs="Calibri"/>
          <w:bCs/>
          <w:szCs w:val="22"/>
        </w:rPr>
        <w:t xml:space="preserve"> </w:t>
      </w:r>
      <w:r w:rsidRPr="00820CD9">
        <w:rPr>
          <w:rFonts w:ascii="Calibri" w:hAnsi="Calibri" w:cs="Calibri"/>
          <w:bCs/>
          <w:szCs w:val="22"/>
        </w:rPr>
        <w:t>Városstratégiai, Idegenforgalmi és Sport Bizottság megtárgyalta a „</w:t>
      </w:r>
      <w:r w:rsidRPr="00691E12">
        <w:rPr>
          <w:rFonts w:ascii="Calibri" w:hAnsi="Calibri" w:cs="Calibri"/>
          <w:bCs/>
          <w:i/>
          <w:szCs w:val="22"/>
        </w:rPr>
        <w:t>Javaslat favédelmi terv</w:t>
      </w:r>
      <w:r>
        <w:rPr>
          <w:rFonts w:ascii="Calibri" w:hAnsi="Calibri" w:cs="Calibri"/>
          <w:bCs/>
          <w:i/>
          <w:szCs w:val="22"/>
        </w:rPr>
        <w:t xml:space="preserve"> jóváhagyásával kapcsolatos döntés meghozatalára</w:t>
      </w:r>
      <w:r w:rsidRPr="00820CD9">
        <w:rPr>
          <w:rFonts w:ascii="Calibri" w:hAnsi="Calibri" w:cs="Calibri"/>
          <w:bCs/>
          <w:szCs w:val="22"/>
        </w:rPr>
        <w:t>”</w:t>
      </w:r>
      <w:r w:rsidRPr="00820CD9">
        <w:rPr>
          <w:rFonts w:ascii="Calibri" w:hAnsi="Calibri" w:cs="Calibri"/>
          <w:szCs w:val="22"/>
        </w:rPr>
        <w:t xml:space="preserve"> című</w:t>
      </w:r>
      <w:r w:rsidRPr="00820CD9">
        <w:rPr>
          <w:rFonts w:ascii="Calibri" w:hAnsi="Calibri" w:cs="Calibri"/>
          <w:bCs/>
          <w:szCs w:val="22"/>
        </w:rPr>
        <w:t xml:space="preserve"> előterjesztést</w:t>
      </w:r>
      <w:r>
        <w:rPr>
          <w:rFonts w:ascii="Calibri" w:hAnsi="Calibri" w:cs="Calibri"/>
          <w:bCs/>
          <w:szCs w:val="22"/>
        </w:rPr>
        <w:t>.</w:t>
      </w:r>
    </w:p>
    <w:p w14:paraId="3FDB612D" w14:textId="77777777" w:rsidR="00511FA5" w:rsidRDefault="00511FA5" w:rsidP="00511FA5">
      <w:pPr>
        <w:jc w:val="both"/>
        <w:rPr>
          <w:rFonts w:ascii="Calibri" w:hAnsi="Calibri" w:cs="Calibri"/>
          <w:bCs/>
          <w:szCs w:val="22"/>
        </w:rPr>
      </w:pPr>
    </w:p>
    <w:p w14:paraId="5E2BD436" w14:textId="77777777" w:rsidR="00511FA5" w:rsidRPr="006B7EF0" w:rsidRDefault="00511FA5" w:rsidP="00511FA5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Dr. Szabolcs Zoltán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gázvezeték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rekonstrukció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>ntációkat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utáni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3/2008. (IV.1.)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önkormányzati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7. § (2) </w:t>
      </w:r>
      <w:proofErr w:type="gramStart"/>
      <w:r w:rsidRPr="006B7EF0">
        <w:rPr>
          <w:rFonts w:asciiTheme="minorHAnsi" w:hAnsiTheme="minorHAnsi" w:cstheme="minorHAnsi"/>
          <w:sz w:val="22"/>
          <w:szCs w:val="22"/>
        </w:rPr>
        <w:t>és</w:t>
      </w:r>
      <w:proofErr w:type="gramEnd"/>
      <w:r w:rsidRPr="006B7EF0">
        <w:rPr>
          <w:rFonts w:asciiTheme="minorHAnsi" w:hAnsiTheme="minorHAnsi" w:cstheme="minorHAnsi"/>
          <w:sz w:val="22"/>
          <w:szCs w:val="22"/>
        </w:rPr>
        <w:t xml:space="preserve"> (6)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27905CA" w14:textId="77777777" w:rsidR="00511FA5" w:rsidRPr="00F479C3" w:rsidRDefault="00511FA5" w:rsidP="00511FA5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betartásának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07DFFEFD" w14:textId="77777777" w:rsidR="00511FA5" w:rsidRPr="00820CD9" w:rsidRDefault="00511FA5" w:rsidP="00511FA5">
      <w:pPr>
        <w:jc w:val="both"/>
        <w:rPr>
          <w:rFonts w:ascii="Calibri" w:hAnsi="Calibri" w:cs="Calibri"/>
          <w:bCs/>
          <w:szCs w:val="22"/>
        </w:rPr>
      </w:pPr>
    </w:p>
    <w:p w14:paraId="3745D2E7" w14:textId="77777777" w:rsidR="00511FA5" w:rsidRPr="00820CD9" w:rsidRDefault="00511FA5" w:rsidP="00511FA5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Cs w:val="22"/>
        </w:rPr>
        <w:tab/>
      </w:r>
      <w:r w:rsidRPr="00820CD9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820CD9">
        <w:rPr>
          <w:rFonts w:ascii="Calibri" w:hAnsi="Calibri" w:cs="Calibri"/>
          <w:bCs/>
          <w:szCs w:val="22"/>
        </w:rPr>
        <w:t>Nemény</w:t>
      </w:r>
      <w:proofErr w:type="spellEnd"/>
      <w:r w:rsidRPr="00820CD9">
        <w:rPr>
          <w:rFonts w:ascii="Calibri" w:hAnsi="Calibri" w:cs="Calibri"/>
          <w:bCs/>
          <w:szCs w:val="22"/>
        </w:rPr>
        <w:t xml:space="preserve"> András, polgármester</w:t>
      </w:r>
    </w:p>
    <w:p w14:paraId="0CB8BB18" w14:textId="77777777" w:rsidR="00511FA5" w:rsidRPr="00820CD9" w:rsidRDefault="00511FA5" w:rsidP="00511FA5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b/>
          <w:bCs/>
          <w:szCs w:val="22"/>
        </w:rPr>
        <w:tab/>
      </w:r>
      <w:r w:rsidRPr="00820CD9">
        <w:rPr>
          <w:rFonts w:ascii="Calibri" w:hAnsi="Calibri" w:cs="Calibri"/>
          <w:szCs w:val="22"/>
        </w:rPr>
        <w:t xml:space="preserve">Horváth Soma, alpolgármester </w:t>
      </w:r>
    </w:p>
    <w:p w14:paraId="25EE2CA9" w14:textId="77777777" w:rsidR="00511FA5" w:rsidRPr="00820CD9" w:rsidRDefault="00511FA5" w:rsidP="00511FA5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szCs w:val="22"/>
        </w:rPr>
        <w:tab/>
        <w:t>Tóth Kálmán, a bizottság elnöke</w:t>
      </w:r>
    </w:p>
    <w:p w14:paraId="3D3417ED" w14:textId="77777777" w:rsidR="00511FA5" w:rsidRPr="00820CD9" w:rsidRDefault="00511FA5" w:rsidP="00511FA5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/A</w:t>
      </w:r>
      <w:r w:rsidRPr="00820CD9">
        <w:rPr>
          <w:rFonts w:ascii="Calibri" w:hAnsi="Calibri" w:cs="Calibri"/>
          <w:szCs w:val="22"/>
        </w:rPr>
        <w:t xml:space="preserve"> végrehajtás előkészítéséért: </w:t>
      </w:r>
    </w:p>
    <w:p w14:paraId="1286B259" w14:textId="77777777" w:rsidR="00511FA5" w:rsidRPr="00820CD9" w:rsidRDefault="00511FA5" w:rsidP="00511FA5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szCs w:val="22"/>
        </w:rPr>
        <w:t xml:space="preserve"> </w:t>
      </w:r>
      <w:proofErr w:type="gramStart"/>
      <w:r>
        <w:rPr>
          <w:rFonts w:ascii="Calibri" w:hAnsi="Calibri" w:cs="Calibri"/>
          <w:szCs w:val="22"/>
        </w:rPr>
        <w:t>dr.</w:t>
      </w:r>
      <w:proofErr w:type="gramEnd"/>
      <w:r>
        <w:rPr>
          <w:rFonts w:ascii="Calibri" w:hAnsi="Calibri" w:cs="Calibri"/>
          <w:szCs w:val="22"/>
        </w:rPr>
        <w:t xml:space="preserve"> Gyuráczné dr. Speier Anikó</w:t>
      </w:r>
      <w:r w:rsidRPr="00820CD9">
        <w:rPr>
          <w:rFonts w:ascii="Calibri" w:hAnsi="Calibri" w:cs="Calibri"/>
          <w:szCs w:val="22"/>
        </w:rPr>
        <w:t xml:space="preserve">, a Városüzemeltetési </w:t>
      </w:r>
      <w:r>
        <w:rPr>
          <w:rFonts w:ascii="Calibri" w:hAnsi="Calibri" w:cs="Calibri"/>
          <w:szCs w:val="22"/>
        </w:rPr>
        <w:t xml:space="preserve">és Városfejlesztési </w:t>
      </w:r>
      <w:r w:rsidRPr="00820CD9">
        <w:rPr>
          <w:rFonts w:ascii="Calibri" w:hAnsi="Calibri" w:cs="Calibri"/>
          <w:szCs w:val="22"/>
        </w:rPr>
        <w:t>Osztály vezetője/</w:t>
      </w:r>
    </w:p>
    <w:p w14:paraId="5474AC3D" w14:textId="77777777" w:rsidR="00511FA5" w:rsidRPr="00820CD9" w:rsidRDefault="00511FA5" w:rsidP="00511FA5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1B008AF0" w14:textId="77777777" w:rsidR="00511FA5" w:rsidRDefault="00511FA5" w:rsidP="00511FA5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azonnal</w:t>
      </w:r>
    </w:p>
    <w:p w14:paraId="44145E1F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5C6B954A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</w:p>
    <w:p w14:paraId="264B2368" w14:textId="77777777" w:rsidR="00FE2020" w:rsidRDefault="00FE2020" w:rsidP="00FE2020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11FA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2A7A"/>
    <w:rsid w:val="002D7DBE"/>
    <w:rsid w:val="002E3DBC"/>
    <w:rsid w:val="002E64A4"/>
    <w:rsid w:val="002F0088"/>
    <w:rsid w:val="00301B2B"/>
    <w:rsid w:val="00313B22"/>
    <w:rsid w:val="003142FA"/>
    <w:rsid w:val="003279FB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11FA5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340C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076F3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B02AB"/>
    <w:rsid w:val="00FC57D8"/>
    <w:rsid w:val="00FC76D9"/>
    <w:rsid w:val="00FD471F"/>
    <w:rsid w:val="00FD5D73"/>
    <w:rsid w:val="00FD5EDF"/>
    <w:rsid w:val="00FE0F44"/>
    <w:rsid w:val="00FE171F"/>
    <w:rsid w:val="00FE2020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B02AB"/>
    <w:rPr>
      <w:color w:val="0563C1" w:themeColor="hyperlink"/>
      <w:u w:val="single"/>
    </w:rPr>
  </w:style>
  <w:style w:type="paragraph" w:styleId="Bortkcm">
    <w:name w:val="envelope address"/>
    <w:basedOn w:val="Norml"/>
    <w:unhideWhenUsed/>
    <w:rsid w:val="00511FA5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2026-06-16T13:20:00Z</cp:lastPrinted>
  <dcterms:created xsi:type="dcterms:W3CDTF">2026-06-16T13:20:00Z</dcterms:created>
  <dcterms:modified xsi:type="dcterms:W3CDTF">2026-06-16T13:20:00Z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