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B57B083" w14:textId="77777777" w:rsidR="00C55688" w:rsidRDefault="00C55688" w:rsidP="00FB02AB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4BB3E784" w14:textId="77777777" w:rsidR="00FB02AB" w:rsidRDefault="00FB02AB" w:rsidP="00FB02AB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iCs/>
          <w:szCs w:val="22"/>
          <w:u w:val="single"/>
        </w:rPr>
        <w:t>116/2026.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4FC597F5" w14:textId="77777777" w:rsidR="00FB02AB" w:rsidRPr="00CB359C" w:rsidRDefault="00FB02AB" w:rsidP="00FB02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Calibri" w:hAnsi="Calibri" w:cs="Calibri"/>
          <w:szCs w:val="22"/>
          <w:lang w:eastAsia="en-US"/>
        </w:rPr>
      </w:pPr>
    </w:p>
    <w:p w14:paraId="6A636625" w14:textId="77777777" w:rsidR="00FB02AB" w:rsidRDefault="00FB02AB" w:rsidP="00FB02AB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bookmarkStart w:id="1" w:name="_Hlk82007514"/>
      <w:r>
        <w:rPr>
          <w:rFonts w:ascii="Calibri" w:hAnsi="Calibri" w:cs="Calibri"/>
          <w:color w:val="000000"/>
          <w:szCs w:val="22"/>
        </w:rPr>
        <w:t xml:space="preserve">A </w:t>
      </w:r>
      <w:bookmarkEnd w:id="1"/>
      <w:r>
        <w:rPr>
          <w:rFonts w:ascii="Calibri" w:hAnsi="Calibri" w:cs="Calibri"/>
          <w:szCs w:val="22"/>
        </w:rPr>
        <w:t xml:space="preserve">Városstratégiai, Idegenforgalmi és Sport </w:t>
      </w:r>
      <w:r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>
        <w:rPr>
          <w:rFonts w:ascii="Calibri" w:hAnsi="Calibri" w:cs="Calibri"/>
          <w:b/>
          <w:color w:val="000000"/>
          <w:szCs w:val="22"/>
        </w:rPr>
        <w:t>javasolja</w:t>
      </w:r>
      <w:r>
        <w:rPr>
          <w:rFonts w:ascii="Calibri" w:hAnsi="Calibri" w:cs="Calibri"/>
          <w:color w:val="000000"/>
          <w:szCs w:val="22"/>
        </w:rPr>
        <w:t xml:space="preserve"> a Közgyűlésnek, hogy Sebők Ildikó</w:t>
      </w:r>
      <w:r>
        <w:rPr>
          <w:rFonts w:ascii="Calibri" w:hAnsi="Calibri" w:cs="Calibri"/>
          <w:szCs w:val="22"/>
        </w:rPr>
        <w:t xml:space="preserve"> NAUI </w:t>
      </w:r>
      <w:proofErr w:type="spellStart"/>
      <w:r>
        <w:rPr>
          <w:rFonts w:ascii="Calibri" w:hAnsi="Calibri" w:cs="Calibri"/>
          <w:szCs w:val="22"/>
        </w:rPr>
        <w:t>Member</w:t>
      </w:r>
      <w:proofErr w:type="spellEnd"/>
      <w:r>
        <w:rPr>
          <w:rFonts w:ascii="Calibri" w:hAnsi="Calibri" w:cs="Calibri"/>
          <w:szCs w:val="22"/>
        </w:rPr>
        <w:t xml:space="preserve"> nemzetközi jogosultsággal rendelkező búvár oktató</w:t>
      </w:r>
      <w:r>
        <w:rPr>
          <w:rFonts w:ascii="Calibri" w:hAnsi="Calibri" w:cs="Calibri"/>
          <w:color w:val="000000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számára határozatlan időre engedélyezze a </w:t>
      </w:r>
      <w:hyperlink r:id="rId10" w:history="1">
        <w:r>
          <w:rPr>
            <w:rStyle w:val="Hiperhivatkozs"/>
            <w:rFonts w:ascii="Calibri" w:eastAsiaTheme="majorEastAsia" w:hAnsi="Calibri" w:cs="Calibri"/>
            <w:szCs w:val="22"/>
          </w:rPr>
          <w:t>https://nauiszombathely.hu</w:t>
        </w:r>
      </w:hyperlink>
      <w:r>
        <w:rPr>
          <w:rFonts w:ascii="Calibri" w:hAnsi="Calibri" w:cs="Calibri"/>
          <w:szCs w:val="22"/>
        </w:rPr>
        <w:t xml:space="preserve"> és a </w:t>
      </w:r>
      <w:hyperlink r:id="rId11" w:history="1">
        <w:r>
          <w:rPr>
            <w:rStyle w:val="Hiperhivatkozs"/>
            <w:rFonts w:ascii="Calibri" w:eastAsiaTheme="majorEastAsia" w:hAnsi="Calibri" w:cs="Calibri"/>
            <w:szCs w:val="22"/>
          </w:rPr>
          <w:t>www.nauiszombathely.hu</w:t>
        </w:r>
      </w:hyperlink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domén</w:t>
      </w:r>
      <w:proofErr w:type="spellEnd"/>
      <w:r>
        <w:rPr>
          <w:rFonts w:ascii="Calibri" w:hAnsi="Calibri" w:cs="Calibri"/>
          <w:szCs w:val="22"/>
        </w:rPr>
        <w:t xml:space="preserve"> névben a Szombathely városnév feltüntetését.</w:t>
      </w:r>
    </w:p>
    <w:p w14:paraId="025298F9" w14:textId="77777777" w:rsidR="00FB02AB" w:rsidRDefault="00FB02AB" w:rsidP="00FB02AB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</w:p>
    <w:p w14:paraId="35C341C7" w14:textId="77777777" w:rsidR="00FB02AB" w:rsidRDefault="00FB02AB" w:rsidP="00FB02AB">
      <w:pPr>
        <w:jc w:val="both"/>
        <w:rPr>
          <w:rFonts w:ascii="Calibri" w:hAnsi="Calibri" w:cs="Calibri"/>
          <w:color w:val="000000"/>
          <w:szCs w:val="22"/>
        </w:rPr>
      </w:pPr>
    </w:p>
    <w:p w14:paraId="1EBF476A" w14:textId="77777777" w:rsidR="00FB02AB" w:rsidRDefault="00FB02AB" w:rsidP="00FB02AB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Dr. </w:t>
      </w:r>
      <w:proofErr w:type="spellStart"/>
      <w:r>
        <w:rPr>
          <w:rFonts w:ascii="Calibri" w:hAnsi="Calibri" w:cs="Calibri"/>
          <w:szCs w:val="22"/>
        </w:rPr>
        <w:t>Nemény</w:t>
      </w:r>
      <w:proofErr w:type="spellEnd"/>
      <w:r>
        <w:rPr>
          <w:rFonts w:ascii="Calibri" w:hAnsi="Calibri" w:cs="Calibri"/>
          <w:szCs w:val="22"/>
        </w:rPr>
        <w:t xml:space="preserve"> András, polgármester</w:t>
      </w:r>
    </w:p>
    <w:p w14:paraId="2B236901" w14:textId="77777777" w:rsidR="00FB02AB" w:rsidRDefault="00FB02AB" w:rsidP="00FB02AB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Tóth Kálmán, a Városstratégiai, Idegenforgalmi és Sport Bizottság elnöke</w:t>
      </w:r>
    </w:p>
    <w:p w14:paraId="08800762" w14:textId="77777777" w:rsidR="00FB02AB" w:rsidRDefault="00FB02AB" w:rsidP="00FB02AB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/A végrehajtás előkészítéséért: </w:t>
      </w:r>
    </w:p>
    <w:p w14:paraId="32A80109" w14:textId="77777777" w:rsidR="00FB02AB" w:rsidRDefault="00FB02AB" w:rsidP="00FB02AB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Nagyné Dr. </w:t>
      </w:r>
      <w:proofErr w:type="spellStart"/>
      <w:r>
        <w:rPr>
          <w:rFonts w:ascii="Calibri" w:hAnsi="Calibri" w:cs="Calibri"/>
          <w:szCs w:val="22"/>
        </w:rPr>
        <w:t>Gats</w:t>
      </w:r>
      <w:proofErr w:type="spellEnd"/>
      <w:r>
        <w:rPr>
          <w:rFonts w:ascii="Calibri" w:hAnsi="Calibri" w:cs="Calibri"/>
          <w:szCs w:val="22"/>
        </w:rPr>
        <w:t xml:space="preserve"> Andrea, a Jogi és Képviselői Osztály vezetője/</w:t>
      </w:r>
    </w:p>
    <w:p w14:paraId="723C8637" w14:textId="77777777" w:rsidR="00FB02AB" w:rsidRDefault="00FB02AB" w:rsidP="00FB02AB">
      <w:pPr>
        <w:jc w:val="both"/>
        <w:rPr>
          <w:rFonts w:ascii="Calibri" w:hAnsi="Calibri" w:cs="Calibri"/>
          <w:szCs w:val="22"/>
        </w:rPr>
      </w:pPr>
    </w:p>
    <w:p w14:paraId="16F5E4EB" w14:textId="77777777" w:rsidR="00FB02AB" w:rsidRDefault="00FB02AB" w:rsidP="00FB02AB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szCs w:val="22"/>
        </w:rPr>
        <w:tab/>
        <w:t>a Közgyűlés 2026. június 18-i ülése</w:t>
      </w:r>
    </w:p>
    <w:p w14:paraId="06681FDA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</w:p>
    <w:p w14:paraId="725BC570" w14:textId="77777777" w:rsidR="00FB02AB" w:rsidRDefault="00FB02AB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C5568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3B22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0D4B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5688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076F3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B02AB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FB0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uiszombathely.h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auiszombathely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2026-06-16T13:17:00Z</cp:lastPrinted>
  <dcterms:created xsi:type="dcterms:W3CDTF">2026-06-16T13:10:00Z</dcterms:created>
  <dcterms:modified xsi:type="dcterms:W3CDTF">2026-06-16T13:17:00Z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