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81651FA" w14:textId="77777777" w:rsidR="00313B22" w:rsidRDefault="00313B22" w:rsidP="00313B22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114/2026.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1B53BEB6" w14:textId="77777777" w:rsidR="00313B22" w:rsidRDefault="00313B22" w:rsidP="00313B22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76C80C41" w14:textId="77777777" w:rsidR="00313B22" w:rsidRDefault="00313B22" w:rsidP="00313B22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C90B70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</w:t>
      </w:r>
      <w:proofErr w:type="gramStart"/>
      <w:r w:rsidRPr="00D80B39">
        <w:rPr>
          <w:rFonts w:ascii="Calibri" w:hAnsi="Calibri" w:cs="Calibri"/>
          <w:szCs w:val="22"/>
        </w:rPr>
        <w:t xml:space="preserve">és </w:t>
      </w:r>
      <w:r>
        <w:rPr>
          <w:rFonts w:asciiTheme="minorHAnsi" w:hAnsiTheme="minorHAnsi" w:cstheme="minorHAnsi"/>
          <w:szCs w:val="22"/>
        </w:rPr>
        <w:t xml:space="preserve"> </w:t>
      </w:r>
      <w:r w:rsidRPr="00B33E3D">
        <w:rPr>
          <w:rFonts w:asciiTheme="minorHAnsi" w:hAnsiTheme="minorHAnsi" w:cstheme="minorHAnsi"/>
          <w:szCs w:val="22"/>
        </w:rPr>
        <w:t>a</w:t>
      </w:r>
      <w:proofErr w:type="gramEnd"/>
      <w:r w:rsidRPr="00B33E3D">
        <w:rPr>
          <w:rFonts w:asciiTheme="minorHAnsi" w:hAnsiTheme="minorHAnsi" w:cstheme="minorHAnsi"/>
          <w:szCs w:val="22"/>
        </w:rPr>
        <w:t xml:space="preserve"> Szombathelyi Sportközpont és Sportiskola Nonprofit Kft. 2026/2027. évi üzleti tervének elfogadásár</w:t>
      </w:r>
      <w:r>
        <w:rPr>
          <w:rFonts w:asciiTheme="minorHAnsi" w:hAnsiTheme="minorHAnsi" w:cstheme="minorHAnsi"/>
          <w:szCs w:val="22"/>
        </w:rPr>
        <w:t xml:space="preserve">ól </w:t>
      </w:r>
      <w:r>
        <w:rPr>
          <w:rFonts w:ascii="Calibri" w:hAnsi="Calibri" w:cs="Calibri"/>
          <w:szCs w:val="22"/>
        </w:rPr>
        <w:t xml:space="preserve">szóló II. határozati </w:t>
      </w:r>
      <w:r w:rsidRPr="00685963">
        <w:rPr>
          <w:rFonts w:ascii="Calibri" w:hAnsi="Calibri" w:cs="Calibri"/>
          <w:spacing w:val="-3"/>
          <w:szCs w:val="22"/>
        </w:rPr>
        <w:t xml:space="preserve">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38B0608" w14:textId="77777777" w:rsidR="00313B22" w:rsidRDefault="00313B22" w:rsidP="00313B22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37735AD1" w14:textId="77777777" w:rsidR="00313B22" w:rsidRPr="00D80B39" w:rsidRDefault="00313B22" w:rsidP="00313B22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5F6FCBC8" w14:textId="77777777" w:rsidR="00313B22" w:rsidRPr="00685963" w:rsidRDefault="00313B22" w:rsidP="00313B22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 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5EE998E9" w14:textId="77777777" w:rsidR="00313B22" w:rsidRDefault="00313B22" w:rsidP="00313B22">
      <w:pPr>
        <w:jc w:val="both"/>
        <w:rPr>
          <w:rFonts w:asciiTheme="minorHAnsi" w:hAnsiTheme="minorHAnsi" w:cstheme="minorHAns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429C1A01" w14:textId="77777777" w:rsidR="00313B22" w:rsidRDefault="00313B22" w:rsidP="00313B22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Stéger</w:t>
      </w:r>
      <w:proofErr w:type="spellEnd"/>
      <w:r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99E7FC3" w14:textId="77777777" w:rsidR="00313B22" w:rsidRPr="00685963" w:rsidRDefault="00313B22" w:rsidP="00313B22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Kovács Cecília, </w:t>
      </w:r>
      <w:r>
        <w:rPr>
          <w:rFonts w:ascii="Calibri" w:hAnsi="Calibri" w:cs="Calibri"/>
          <w:iCs/>
          <w:szCs w:val="22"/>
        </w:rPr>
        <w:t xml:space="preserve">a </w:t>
      </w:r>
      <w:r w:rsidRPr="00FF7CD4">
        <w:rPr>
          <w:rFonts w:ascii="Calibri" w:hAnsi="Calibri" w:cs="Calibri"/>
          <w:iCs/>
          <w:szCs w:val="22"/>
        </w:rPr>
        <w:t xml:space="preserve">Szombathelyi Sportközpont és Sportiskola </w:t>
      </w:r>
      <w:proofErr w:type="spellStart"/>
      <w:r w:rsidRPr="00FF7CD4">
        <w:rPr>
          <w:rFonts w:ascii="Calibri" w:hAnsi="Calibri" w:cs="Calibri"/>
          <w:iCs/>
          <w:szCs w:val="22"/>
        </w:rPr>
        <w:t>NKf</w:t>
      </w:r>
      <w:r>
        <w:rPr>
          <w:rFonts w:ascii="Calibri" w:hAnsi="Calibri" w:cs="Calibri"/>
          <w:iCs/>
          <w:szCs w:val="22"/>
        </w:rPr>
        <w:t>t</w:t>
      </w:r>
      <w:proofErr w:type="spellEnd"/>
      <w:r>
        <w:rPr>
          <w:rFonts w:ascii="Calibri" w:hAnsi="Calibri" w:cs="Calibri"/>
          <w:iCs/>
          <w:szCs w:val="22"/>
        </w:rPr>
        <w:t>. ügyvezető igazgatója</w:t>
      </w:r>
      <w:r>
        <w:rPr>
          <w:rFonts w:ascii="Calibri" w:hAnsi="Calibri" w:cs="Calibri"/>
          <w:szCs w:val="22"/>
        </w:rPr>
        <w:t xml:space="preserve"> /</w:t>
      </w:r>
    </w:p>
    <w:p w14:paraId="50984F27" w14:textId="77777777" w:rsidR="00313B22" w:rsidRDefault="00313B22" w:rsidP="00313B22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E2179FC" w14:textId="77777777" w:rsidR="00313B22" w:rsidRDefault="00313B22" w:rsidP="00313B2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3305F3D6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3B22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2026-06-16T13:09:00Z</dcterms:created>
  <dcterms:modified xsi:type="dcterms:W3CDTF">2026-06-16T13:09:00Z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