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5CA7AE7B" w14:textId="77777777" w:rsidR="00D900C4" w:rsidRPr="003942B1" w:rsidRDefault="00D900C4" w:rsidP="00D900C4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111/2026.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27DD8172" w14:textId="77777777" w:rsidR="00D900C4" w:rsidRPr="003942B1" w:rsidRDefault="00D900C4" w:rsidP="00D900C4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77BBC74E" w14:textId="77777777" w:rsidR="00D900C4" w:rsidRDefault="00D900C4" w:rsidP="00D900C4">
      <w:pPr>
        <w:ind w:left="720"/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>
        <w:rPr>
          <w:rFonts w:ascii="Calibri" w:hAnsi="Calibri" w:cs="Calibri"/>
          <w:i/>
          <w:szCs w:val="22"/>
        </w:rPr>
        <w:t>„</w:t>
      </w:r>
      <w:r w:rsidRPr="00DC3353">
        <w:rPr>
          <w:rFonts w:ascii="Calibri" w:hAnsi="Calibri" w:cs="Calibri"/>
          <w:bCs/>
          <w:i/>
          <w:szCs w:val="22"/>
        </w:rPr>
        <w:t>Javaslat a helyi közösségi közlekedést érintő döntés meghozatalára</w:t>
      </w:r>
      <w:r w:rsidRPr="00D80B39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>, és</w:t>
      </w:r>
      <w:r w:rsidRPr="00A2789D">
        <w:rPr>
          <w:rFonts w:ascii="Calibri" w:hAnsi="Calibri" w:cs="Calibri"/>
          <w:bCs/>
          <w:kern w:val="32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 BLAGUSS Agora Hungary Kft. által a 2025. évben végzett közszolgáltatásról készített beszámolójáról </w:t>
      </w:r>
      <w:r>
        <w:rPr>
          <w:rFonts w:ascii="Calibri" w:hAnsi="Calibri" w:cs="Calibri"/>
          <w:bCs/>
          <w:kern w:val="32"/>
          <w:szCs w:val="22"/>
        </w:rPr>
        <w:t>szóló</w:t>
      </w:r>
      <w:r>
        <w:rPr>
          <w:rFonts w:ascii="Calibri" w:hAnsi="Calibri" w:cs="Calibri"/>
          <w:szCs w:val="22"/>
        </w:rPr>
        <w:t xml:space="preserve"> határozati javaslatot az előterjesztésben foglaltak szerint javasolja a Közgyűlésnek elfogadásra.</w:t>
      </w:r>
    </w:p>
    <w:p w14:paraId="79D9F3D1" w14:textId="77777777" w:rsidR="00D900C4" w:rsidRDefault="00D900C4" w:rsidP="00D900C4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96B9C20" w14:textId="77777777" w:rsidR="00D900C4" w:rsidRPr="00D80B39" w:rsidRDefault="00D900C4" w:rsidP="00D900C4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7051538F" w14:textId="77777777" w:rsidR="00D900C4" w:rsidRDefault="00D900C4" w:rsidP="00D900C4">
      <w:pPr>
        <w:ind w:left="720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 xml:space="preserve"> /</w:t>
      </w:r>
      <w:r w:rsidRPr="00D80B39">
        <w:rPr>
          <w:rFonts w:ascii="Calibri" w:hAnsi="Calibri" w:cs="Calibri"/>
          <w:szCs w:val="22"/>
        </w:rPr>
        <w:t>A végrehajtás</w:t>
      </w:r>
      <w:r>
        <w:rPr>
          <w:rFonts w:ascii="Calibri" w:hAnsi="Calibri" w:cs="Calibri"/>
          <w:szCs w:val="22"/>
        </w:rPr>
        <w:t xml:space="preserve"> előkészítéséért:</w:t>
      </w:r>
    </w:p>
    <w:p w14:paraId="7AFF9047" w14:textId="77777777" w:rsidR="00D900C4" w:rsidRPr="00AE7E58" w:rsidRDefault="00D900C4" w:rsidP="00D900C4">
      <w:pPr>
        <w:ind w:left="708" w:firstLine="708"/>
        <w:contextualSpacing/>
        <w:jc w:val="both"/>
        <w:rPr>
          <w:rFonts w:ascii="Calibri" w:hAnsi="Calibri" w:cs="Calibri"/>
          <w:b/>
          <w:szCs w:val="22"/>
          <w:u w:val="single"/>
        </w:rPr>
      </w:pP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/</w:t>
      </w:r>
    </w:p>
    <w:p w14:paraId="394EF366" w14:textId="77777777" w:rsidR="00D900C4" w:rsidRDefault="00D900C4" w:rsidP="00D900C4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4DC506C" w14:textId="77777777" w:rsidR="00D900C4" w:rsidRDefault="00D900C4" w:rsidP="00D900C4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>
        <w:rPr>
          <w:rFonts w:asciiTheme="minorHAnsi" w:hAnsiTheme="minorHAnsi" w:cstheme="minorHAnsi"/>
          <w:bCs/>
          <w:szCs w:val="22"/>
        </w:rPr>
        <w:tab/>
        <w:t>azonnal</w:t>
      </w:r>
      <w:r>
        <w:rPr>
          <w:rFonts w:asciiTheme="minorHAnsi" w:hAnsiTheme="minorHAnsi" w:cstheme="minorHAnsi"/>
          <w:bCs/>
          <w:szCs w:val="22"/>
        </w:rPr>
        <w:tab/>
      </w:r>
    </w:p>
    <w:p w14:paraId="3305F3D6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06681FDA" w14:textId="77777777" w:rsidR="00D900C4" w:rsidRDefault="00D900C4" w:rsidP="004C5F65">
      <w:pPr>
        <w:jc w:val="both"/>
        <w:rPr>
          <w:rFonts w:asciiTheme="minorHAnsi" w:hAnsiTheme="minorHAnsi" w:cstheme="minorHAnsi"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2026-06-16T13:08:00Z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