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0C9D8" w14:textId="77777777" w:rsidR="007A2229" w:rsidRDefault="007A2229" w:rsidP="007A2229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2BF28DF6" w14:textId="6081E666" w:rsidR="007A2229" w:rsidRPr="007A2229" w:rsidRDefault="007A2229" w:rsidP="007A2229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7A2229">
        <w:rPr>
          <w:rFonts w:ascii="Calibri" w:eastAsia="Times New Roman" w:hAnsi="Calibri" w:cs="Calibri"/>
          <w:b/>
          <w:sz w:val="22"/>
          <w:u w:val="single"/>
          <w:lang w:eastAsia="hu-HU"/>
        </w:rPr>
        <w:t>95/2026.(VI.16.) KOCB számú határozat</w:t>
      </w:r>
    </w:p>
    <w:p w14:paraId="133CF155" w14:textId="77777777" w:rsidR="007A2229" w:rsidRPr="007A2229" w:rsidRDefault="007A2229" w:rsidP="007A2229">
      <w:pPr>
        <w:jc w:val="both"/>
        <w:rPr>
          <w:rFonts w:ascii="Calibri" w:eastAsia="Times New Roman" w:hAnsi="Calibri" w:cs="Calibri"/>
          <w:color w:val="000000"/>
          <w:sz w:val="22"/>
          <w:lang w:eastAsia="hu-HU"/>
        </w:rPr>
      </w:pPr>
    </w:p>
    <w:p w14:paraId="240310FD" w14:textId="77777777" w:rsidR="007A2229" w:rsidRPr="007A2229" w:rsidRDefault="007A2229" w:rsidP="007A2229">
      <w:pPr>
        <w:numPr>
          <w:ilvl w:val="0"/>
          <w:numId w:val="9"/>
        </w:numPr>
        <w:spacing w:before="100" w:beforeAutospacing="1" w:after="100" w:afterAutospacing="1" w:line="254" w:lineRule="auto"/>
        <w:contextualSpacing/>
        <w:jc w:val="both"/>
        <w:rPr>
          <w:rFonts w:ascii="Calibri" w:eastAsia="Calibri" w:hAnsi="Calibri" w:cs="Calibri"/>
          <w:sz w:val="22"/>
        </w:rPr>
      </w:pPr>
      <w:r w:rsidRPr="007A2229">
        <w:rPr>
          <w:rFonts w:ascii="Calibri" w:eastAsia="Calibri" w:hAnsi="Calibri" w:cs="Calibri"/>
          <w:sz w:val="22"/>
        </w:rPr>
        <w:t>A Kulturális, Oktatási és Civil Bizottság a „Javaslat az általános iskola 1. osztályosainak szóló mesekönyv koncepciójával kapcsolatos döntés meghozatalára” című előterjesztést megtárgyalta, és Szombathely Megyei Jogú Város Közgyűlésének 152/2026. (V.28.) Kgy. sz. határozatában kapott felhatalmazás alapján eljárva, egyetért a mesekönyv előterjesztés szerinti koncepciójával.</w:t>
      </w:r>
    </w:p>
    <w:p w14:paraId="24AF7BD9" w14:textId="77777777" w:rsidR="007A2229" w:rsidRPr="007A2229" w:rsidRDefault="007A2229" w:rsidP="007A2229">
      <w:pPr>
        <w:numPr>
          <w:ilvl w:val="0"/>
          <w:numId w:val="9"/>
        </w:numPr>
        <w:spacing w:before="100" w:beforeAutospacing="1" w:after="100" w:afterAutospacing="1" w:line="254" w:lineRule="auto"/>
        <w:contextualSpacing/>
        <w:jc w:val="both"/>
        <w:rPr>
          <w:rFonts w:ascii="Calibri" w:eastAsia="Calibri" w:hAnsi="Calibri" w:cs="Calibri"/>
          <w:sz w:val="22"/>
        </w:rPr>
      </w:pPr>
      <w:r w:rsidRPr="007A2229">
        <w:rPr>
          <w:rFonts w:ascii="Calibri" w:eastAsia="Calibri" w:hAnsi="Calibri" w:cs="Calibri"/>
          <w:sz w:val="22"/>
        </w:rPr>
        <w:t>A Bizottság felkéri a polgármestert, hogy a könyv megjelentetéséhez szükséges intézkedéseket tegye meg azzal, hogy a könyv sokszorosításának költségét a későbbiekben szükséges biztosítani.</w:t>
      </w:r>
    </w:p>
    <w:p w14:paraId="7B2F07AC" w14:textId="77777777" w:rsidR="007A2229" w:rsidRPr="007A2229" w:rsidRDefault="007A2229" w:rsidP="007A2229">
      <w:pPr>
        <w:numPr>
          <w:ilvl w:val="0"/>
          <w:numId w:val="9"/>
        </w:numPr>
        <w:spacing w:before="100" w:beforeAutospacing="1" w:after="100" w:afterAutospacing="1" w:line="254" w:lineRule="auto"/>
        <w:contextualSpacing/>
        <w:jc w:val="both"/>
        <w:rPr>
          <w:rFonts w:ascii="Calibri" w:eastAsia="Calibri" w:hAnsi="Calibri" w:cs="Calibri"/>
          <w:sz w:val="22"/>
        </w:rPr>
      </w:pPr>
      <w:r w:rsidRPr="007A2229">
        <w:rPr>
          <w:rFonts w:ascii="Calibri" w:eastAsia="Calibri" w:hAnsi="Calibri" w:cs="Calibri"/>
          <w:sz w:val="22"/>
        </w:rPr>
        <w:t xml:space="preserve">A Bizottság felkéri a </w:t>
      </w:r>
      <w:proofErr w:type="spellStart"/>
      <w:r w:rsidRPr="007A2229">
        <w:rPr>
          <w:rFonts w:ascii="Calibri" w:eastAsia="Calibri" w:hAnsi="Calibri" w:cs="Calibri"/>
          <w:sz w:val="22"/>
        </w:rPr>
        <w:t>Gévai</w:t>
      </w:r>
      <w:proofErr w:type="spellEnd"/>
      <w:r w:rsidRPr="007A2229">
        <w:rPr>
          <w:rFonts w:ascii="Calibri" w:eastAsia="Calibri" w:hAnsi="Calibri" w:cs="Calibri"/>
          <w:sz w:val="22"/>
        </w:rPr>
        <w:t xml:space="preserve"> Csillát, a mesekönyv íróját, hogy 2026. szeptember 15. napjáig a mesekönyv szövegezését küldje meg, melyet a szeptemberi bizottsági ülésén véleményez.</w:t>
      </w:r>
    </w:p>
    <w:p w14:paraId="21F57478" w14:textId="77777777" w:rsidR="007A2229" w:rsidRDefault="007A2229" w:rsidP="007A2229">
      <w:pPr>
        <w:rPr>
          <w:rFonts w:ascii="Calibri" w:eastAsia="Times New Roman" w:hAnsi="Calibri" w:cs="Calibri"/>
          <w:sz w:val="22"/>
          <w:u w:val="single"/>
          <w:lang w:eastAsia="hu-HU"/>
        </w:rPr>
      </w:pPr>
    </w:p>
    <w:p w14:paraId="56465B80" w14:textId="19D881BA" w:rsidR="007A2229" w:rsidRPr="007A2229" w:rsidRDefault="007A2229" w:rsidP="007A2229">
      <w:pPr>
        <w:rPr>
          <w:rFonts w:ascii="Calibri" w:eastAsia="Times New Roman" w:hAnsi="Calibri" w:cs="Calibri"/>
          <w:sz w:val="22"/>
          <w:lang w:eastAsia="hu-HU"/>
        </w:rPr>
      </w:pPr>
      <w:r w:rsidRPr="007A2229">
        <w:rPr>
          <w:rFonts w:ascii="Calibri" w:eastAsia="Times New Roman" w:hAnsi="Calibri" w:cs="Calibri"/>
          <w:sz w:val="22"/>
          <w:u w:val="single"/>
          <w:lang w:eastAsia="hu-HU"/>
        </w:rPr>
        <w:t xml:space="preserve">Felelős: </w:t>
      </w:r>
      <w:r w:rsidRPr="007A2229">
        <w:rPr>
          <w:rFonts w:ascii="Calibri" w:eastAsia="Times New Roman" w:hAnsi="Calibri" w:cs="Calibri"/>
          <w:sz w:val="22"/>
          <w:lang w:eastAsia="hu-HU"/>
        </w:rPr>
        <w:tab/>
        <w:t>Putz Attila, a Kulturális, Oktatási és Civil Bizottság elnöke</w:t>
      </w:r>
    </w:p>
    <w:p w14:paraId="64312DD1" w14:textId="77777777" w:rsidR="007A2229" w:rsidRPr="007A2229" w:rsidRDefault="007A2229" w:rsidP="007A2229">
      <w:pPr>
        <w:rPr>
          <w:rFonts w:ascii="Calibri" w:eastAsia="Times New Roman" w:hAnsi="Calibri" w:cs="Calibri"/>
          <w:sz w:val="22"/>
          <w:lang w:eastAsia="hu-HU"/>
        </w:rPr>
      </w:pPr>
      <w:r w:rsidRPr="007A2229">
        <w:rPr>
          <w:rFonts w:ascii="Calibri" w:eastAsia="Times New Roman" w:hAnsi="Calibri" w:cs="Calibri"/>
          <w:sz w:val="22"/>
          <w:lang w:eastAsia="hu-HU"/>
        </w:rPr>
        <w:tab/>
      </w:r>
      <w:r w:rsidRPr="007A2229">
        <w:rPr>
          <w:rFonts w:ascii="Calibri" w:eastAsia="Times New Roman" w:hAnsi="Calibri" w:cs="Calibri"/>
          <w:sz w:val="22"/>
          <w:lang w:eastAsia="hu-HU"/>
        </w:rPr>
        <w:tab/>
        <w:t>Dr. Nemény András polgármester</w:t>
      </w:r>
    </w:p>
    <w:p w14:paraId="4DB78F7B" w14:textId="77777777" w:rsidR="007A2229" w:rsidRPr="007A2229" w:rsidRDefault="007A2229" w:rsidP="007A2229">
      <w:pPr>
        <w:rPr>
          <w:rFonts w:ascii="Calibri" w:eastAsia="Times New Roman" w:hAnsi="Calibri" w:cs="Calibri"/>
          <w:sz w:val="22"/>
          <w:lang w:eastAsia="hu-HU"/>
        </w:rPr>
      </w:pPr>
      <w:r w:rsidRPr="007A2229">
        <w:rPr>
          <w:rFonts w:ascii="Calibri" w:eastAsia="Times New Roman" w:hAnsi="Calibri" w:cs="Calibri"/>
          <w:sz w:val="22"/>
          <w:lang w:eastAsia="hu-HU"/>
        </w:rPr>
        <w:tab/>
      </w:r>
      <w:r w:rsidRPr="007A2229">
        <w:rPr>
          <w:rFonts w:ascii="Calibri" w:eastAsia="Times New Roman" w:hAnsi="Calibri" w:cs="Calibri"/>
          <w:sz w:val="22"/>
          <w:lang w:eastAsia="hu-HU"/>
        </w:rPr>
        <w:tab/>
        <w:t>Horváth Soma alpolgármester</w:t>
      </w:r>
    </w:p>
    <w:p w14:paraId="16083262" w14:textId="77777777" w:rsidR="007A2229" w:rsidRPr="007A2229" w:rsidRDefault="007A2229" w:rsidP="007A2229">
      <w:pPr>
        <w:rPr>
          <w:rFonts w:ascii="Calibri" w:eastAsia="Times New Roman" w:hAnsi="Calibri" w:cs="Calibri"/>
          <w:sz w:val="22"/>
          <w:lang w:eastAsia="hu-HU"/>
        </w:rPr>
      </w:pPr>
      <w:r w:rsidRPr="007A2229">
        <w:rPr>
          <w:rFonts w:ascii="Calibri" w:eastAsia="Times New Roman" w:hAnsi="Calibri" w:cs="Calibri"/>
          <w:sz w:val="22"/>
          <w:lang w:eastAsia="hu-HU"/>
        </w:rPr>
        <w:tab/>
      </w:r>
      <w:r w:rsidRPr="007A2229">
        <w:rPr>
          <w:rFonts w:ascii="Calibri" w:eastAsia="Times New Roman" w:hAnsi="Calibri" w:cs="Calibri"/>
          <w:sz w:val="22"/>
          <w:lang w:eastAsia="hu-HU"/>
        </w:rPr>
        <w:tab/>
        <w:t>Dr. Károlyi Ákos jegyző</w:t>
      </w:r>
    </w:p>
    <w:p w14:paraId="5381A521" w14:textId="77777777" w:rsidR="007A2229" w:rsidRPr="007A2229" w:rsidRDefault="007A2229" w:rsidP="007A2229">
      <w:pPr>
        <w:rPr>
          <w:rFonts w:ascii="Calibri" w:eastAsia="Times New Roman" w:hAnsi="Calibri" w:cs="Calibri"/>
          <w:sz w:val="22"/>
          <w:lang w:eastAsia="hu-HU"/>
        </w:rPr>
      </w:pPr>
      <w:r w:rsidRPr="007A2229">
        <w:rPr>
          <w:rFonts w:ascii="Calibri" w:eastAsia="Times New Roman" w:hAnsi="Calibri" w:cs="Calibri"/>
          <w:sz w:val="22"/>
          <w:lang w:eastAsia="hu-HU"/>
        </w:rPr>
        <w:tab/>
      </w:r>
      <w:r w:rsidRPr="007A2229">
        <w:rPr>
          <w:rFonts w:ascii="Calibri" w:eastAsia="Times New Roman" w:hAnsi="Calibri" w:cs="Calibri"/>
          <w:sz w:val="22"/>
          <w:lang w:eastAsia="hu-HU"/>
        </w:rPr>
        <w:tab/>
        <w:t>(a végrehajtás előkészítéséért:</w:t>
      </w:r>
    </w:p>
    <w:p w14:paraId="2FA8C06D" w14:textId="77777777" w:rsidR="007A2229" w:rsidRPr="007A2229" w:rsidRDefault="007A2229" w:rsidP="007A2229">
      <w:pPr>
        <w:tabs>
          <w:tab w:val="left" w:pos="1506"/>
        </w:tabs>
        <w:ind w:left="1416" w:hanging="1260"/>
        <w:rPr>
          <w:rFonts w:ascii="Calibri" w:eastAsia="Times New Roman" w:hAnsi="Calibri" w:cs="Calibri"/>
          <w:sz w:val="22"/>
          <w:lang w:eastAsia="hu-HU"/>
        </w:rPr>
      </w:pPr>
      <w:r w:rsidRPr="007A2229">
        <w:rPr>
          <w:rFonts w:ascii="Calibri" w:eastAsia="Times New Roman" w:hAnsi="Calibri" w:cs="Calibri"/>
          <w:sz w:val="22"/>
          <w:lang w:eastAsia="hu-HU"/>
        </w:rPr>
        <w:tab/>
        <w:t>Vinczéné Dr. Menyhárt Mária, az Egészségügyi és Közszolgálati Osztály vezetője,</w:t>
      </w:r>
    </w:p>
    <w:p w14:paraId="77EADC7A" w14:textId="77777777" w:rsidR="007A2229" w:rsidRPr="007A2229" w:rsidRDefault="007A2229" w:rsidP="007A2229">
      <w:pPr>
        <w:tabs>
          <w:tab w:val="left" w:pos="1506"/>
        </w:tabs>
        <w:ind w:left="1416" w:hanging="1260"/>
        <w:rPr>
          <w:rFonts w:ascii="Calibri" w:eastAsia="Times New Roman" w:hAnsi="Calibri" w:cs="Calibri"/>
          <w:sz w:val="22"/>
          <w:lang w:eastAsia="hu-HU"/>
        </w:rPr>
      </w:pPr>
      <w:r w:rsidRPr="007A2229">
        <w:rPr>
          <w:rFonts w:ascii="Calibri" w:eastAsia="Times New Roman" w:hAnsi="Calibri" w:cs="Calibri"/>
          <w:sz w:val="22"/>
          <w:lang w:eastAsia="hu-HU"/>
        </w:rPr>
        <w:tab/>
      </w:r>
      <w:proofErr w:type="spellStart"/>
      <w:r w:rsidRPr="007A2229">
        <w:rPr>
          <w:rFonts w:ascii="Calibri" w:eastAsia="Times New Roman" w:hAnsi="Calibri" w:cs="Calibri"/>
          <w:sz w:val="22"/>
          <w:lang w:eastAsia="hu-HU"/>
        </w:rPr>
        <w:t>Gévai</w:t>
      </w:r>
      <w:proofErr w:type="spellEnd"/>
      <w:r w:rsidRPr="007A2229">
        <w:rPr>
          <w:rFonts w:ascii="Calibri" w:eastAsia="Times New Roman" w:hAnsi="Calibri" w:cs="Calibri"/>
          <w:sz w:val="22"/>
          <w:lang w:eastAsia="hu-HU"/>
        </w:rPr>
        <w:t xml:space="preserve"> Csilla meseíró és illusztrátor)</w:t>
      </w:r>
    </w:p>
    <w:p w14:paraId="08192E15" w14:textId="77777777" w:rsidR="007A2229" w:rsidRPr="007A2229" w:rsidRDefault="007A2229" w:rsidP="007A2229">
      <w:pPr>
        <w:tabs>
          <w:tab w:val="left" w:pos="1506"/>
        </w:tabs>
        <w:ind w:left="1416" w:hanging="1260"/>
        <w:rPr>
          <w:rFonts w:ascii="Calibri" w:eastAsia="Times New Roman" w:hAnsi="Calibri" w:cs="Calibri"/>
          <w:sz w:val="22"/>
          <w:lang w:eastAsia="hu-HU"/>
        </w:rPr>
      </w:pPr>
    </w:p>
    <w:p w14:paraId="4909958C" w14:textId="77777777" w:rsidR="007A2229" w:rsidRPr="007A2229" w:rsidRDefault="007A2229" w:rsidP="007A2229">
      <w:pPr>
        <w:tabs>
          <w:tab w:val="left" w:pos="567"/>
          <w:tab w:val="left" w:pos="851"/>
          <w:tab w:val="left" w:pos="1134"/>
          <w:tab w:val="left" w:pos="1560"/>
        </w:tabs>
        <w:rPr>
          <w:rFonts w:ascii="Calibri" w:eastAsia="Times New Roman" w:hAnsi="Calibri" w:cs="Calibri"/>
          <w:sz w:val="22"/>
          <w:lang w:eastAsia="hu-HU"/>
        </w:rPr>
      </w:pPr>
      <w:proofErr w:type="gramStart"/>
      <w:r w:rsidRPr="007A2229">
        <w:rPr>
          <w:rFonts w:ascii="Calibri" w:eastAsia="Times New Roman" w:hAnsi="Calibri" w:cs="Calibri"/>
          <w:sz w:val="22"/>
          <w:u w:val="single"/>
          <w:lang w:eastAsia="hu-HU"/>
        </w:rPr>
        <w:t>Határidő:</w:t>
      </w:r>
      <w:r w:rsidRPr="007A2229">
        <w:rPr>
          <w:rFonts w:ascii="Calibri" w:eastAsia="Times New Roman" w:hAnsi="Calibri" w:cs="Calibri"/>
          <w:sz w:val="22"/>
          <w:lang w:eastAsia="hu-HU"/>
        </w:rPr>
        <w:t xml:space="preserve">   </w:t>
      </w:r>
      <w:proofErr w:type="gramEnd"/>
      <w:r w:rsidRPr="007A2229">
        <w:rPr>
          <w:rFonts w:ascii="Calibri" w:eastAsia="Times New Roman" w:hAnsi="Calibri" w:cs="Calibri"/>
          <w:sz w:val="22"/>
          <w:lang w:eastAsia="hu-HU"/>
        </w:rPr>
        <w:t xml:space="preserve">        2026. december 31. (az 1. és 2. pont vonatkozásában)</w:t>
      </w:r>
    </w:p>
    <w:p w14:paraId="0FBB055D" w14:textId="77777777" w:rsidR="007A2229" w:rsidRPr="007A2229" w:rsidRDefault="007A2229" w:rsidP="007A2229">
      <w:pPr>
        <w:tabs>
          <w:tab w:val="left" w:pos="567"/>
          <w:tab w:val="left" w:pos="851"/>
          <w:tab w:val="left" w:pos="1134"/>
          <w:tab w:val="left" w:pos="1560"/>
        </w:tabs>
        <w:rPr>
          <w:rFonts w:ascii="Calibri" w:eastAsia="Times New Roman" w:hAnsi="Calibri" w:cs="Calibri"/>
          <w:color w:val="000000"/>
          <w:sz w:val="22"/>
          <w:lang w:eastAsia="hu-HU"/>
        </w:rPr>
      </w:pPr>
      <w:r w:rsidRPr="007A2229">
        <w:rPr>
          <w:rFonts w:ascii="Calibri" w:eastAsia="Times New Roman" w:hAnsi="Calibri" w:cs="Calibri"/>
          <w:sz w:val="22"/>
          <w:lang w:eastAsia="hu-HU"/>
        </w:rPr>
        <w:tab/>
      </w:r>
      <w:r w:rsidRPr="007A2229">
        <w:rPr>
          <w:rFonts w:ascii="Calibri" w:eastAsia="Times New Roman" w:hAnsi="Calibri" w:cs="Calibri"/>
          <w:sz w:val="22"/>
          <w:lang w:eastAsia="hu-HU"/>
        </w:rPr>
        <w:tab/>
      </w:r>
      <w:r w:rsidRPr="007A2229">
        <w:rPr>
          <w:rFonts w:ascii="Calibri" w:eastAsia="Times New Roman" w:hAnsi="Calibri" w:cs="Calibri"/>
          <w:sz w:val="22"/>
          <w:lang w:eastAsia="hu-HU"/>
        </w:rPr>
        <w:tab/>
        <w:t xml:space="preserve">     2026. szeptember 15. (3. pont vonatkozásában)</w:t>
      </w:r>
    </w:p>
    <w:p w14:paraId="2FA48DCF" w14:textId="77777777" w:rsidR="0007231A" w:rsidRPr="007A2229" w:rsidRDefault="0007231A" w:rsidP="007A2229"/>
    <w:sectPr w:rsidR="0007231A" w:rsidRPr="007A2229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4F8C8" w14:textId="77777777" w:rsidR="00A60FE4" w:rsidRDefault="00A60FE4" w:rsidP="00492410">
      <w:r>
        <w:separator/>
      </w:r>
    </w:p>
  </w:endnote>
  <w:endnote w:type="continuationSeparator" w:id="0">
    <w:p w14:paraId="5B8EA1B3" w14:textId="77777777" w:rsidR="00A60FE4" w:rsidRDefault="00A60FE4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B5F02" w14:textId="77777777" w:rsidR="00A60FE4" w:rsidRDefault="00A60FE4" w:rsidP="00492410">
      <w:r>
        <w:separator/>
      </w:r>
    </w:p>
  </w:footnote>
  <w:footnote w:type="continuationSeparator" w:id="0">
    <w:p w14:paraId="7C18ADFB" w14:textId="77777777" w:rsidR="00A60FE4" w:rsidRDefault="00A60FE4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26D77"/>
    <w:multiLevelType w:val="hybridMultilevel"/>
    <w:tmpl w:val="B6E63B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329357">
    <w:abstractNumId w:val="4"/>
  </w:num>
  <w:num w:numId="2" w16cid:durableId="1135373081">
    <w:abstractNumId w:val="7"/>
  </w:num>
  <w:num w:numId="3" w16cid:durableId="2089107483">
    <w:abstractNumId w:val="8"/>
  </w:num>
  <w:num w:numId="4" w16cid:durableId="1156651476">
    <w:abstractNumId w:val="0"/>
  </w:num>
  <w:num w:numId="5" w16cid:durableId="423915961">
    <w:abstractNumId w:val="2"/>
  </w:num>
  <w:num w:numId="6" w16cid:durableId="1110274250">
    <w:abstractNumId w:val="6"/>
  </w:num>
  <w:num w:numId="7" w16cid:durableId="1933976677">
    <w:abstractNumId w:val="1"/>
  </w:num>
  <w:num w:numId="8" w16cid:durableId="9012154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84544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7158EE"/>
    <w:rsid w:val="007A2229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75F9"/>
    <w:rsid w:val="0097225E"/>
    <w:rsid w:val="009A005E"/>
    <w:rsid w:val="009E3384"/>
    <w:rsid w:val="00A13EBD"/>
    <w:rsid w:val="00A60FE4"/>
    <w:rsid w:val="00A741F6"/>
    <w:rsid w:val="00AD0FC5"/>
    <w:rsid w:val="00B30CF9"/>
    <w:rsid w:val="00B82603"/>
    <w:rsid w:val="00B915AF"/>
    <w:rsid w:val="00BC5E15"/>
    <w:rsid w:val="00BF2B8F"/>
    <w:rsid w:val="00C16E06"/>
    <w:rsid w:val="00C44BDB"/>
    <w:rsid w:val="00C50E42"/>
    <w:rsid w:val="00C63190"/>
    <w:rsid w:val="00CC2D24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820FC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C44BDB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2026-06-17T06:53:00Z</dcterms:created>
  <dcterms:modified xsi:type="dcterms:W3CDTF">2026-06-17T06:53:00Z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