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716C" w14:textId="29BC0F77" w:rsidR="00535A0C" w:rsidRDefault="005B250A" w:rsidP="00535A0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74817952"/>
      <w:bookmarkStart w:id="1" w:name="_Hlk225156147"/>
      <w:r>
        <w:rPr>
          <w:rFonts w:ascii="Calibri" w:hAnsi="Calibri" w:cs="Calibri"/>
          <w:b/>
          <w:sz w:val="22"/>
          <w:szCs w:val="22"/>
          <w:u w:val="single"/>
        </w:rPr>
        <w:t>512</w:t>
      </w:r>
      <w:r w:rsidR="00535A0C">
        <w:rPr>
          <w:rFonts w:ascii="Calibri" w:hAnsi="Calibri" w:cs="Calibri"/>
          <w:b/>
          <w:sz w:val="22"/>
          <w:szCs w:val="22"/>
          <w:u w:val="single"/>
        </w:rPr>
        <w:t>/2026.(VI.17.) SzLB. sz. határozat</w:t>
      </w:r>
    </w:p>
    <w:p w14:paraId="0A551481" w14:textId="77777777" w:rsidR="00535A0C" w:rsidRDefault="00535A0C" w:rsidP="00535A0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D004B49" w14:textId="77777777" w:rsidR="00535A0C" w:rsidRDefault="00535A0C" w:rsidP="00535A0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 Megyei Jogú Város Közgyűlésének Szociális és Lakás Bizottsága a „Javaslat a Hátrányos Helyzetű Roma Fiatalokat Támogató Közhasznú Egyesület egyedi kérelmének támogatására” című előterjesztést megtárgyalta, és</w:t>
      </w:r>
      <w:r>
        <w:t xml:space="preserve"> </w:t>
      </w:r>
      <w:r>
        <w:rPr>
          <w:rFonts w:ascii="Calibri" w:hAnsi="Calibri" w:cs="Calibri"/>
          <w:sz w:val="22"/>
          <w:szCs w:val="22"/>
        </w:rPr>
        <w:t>az SZMSZ 53.§ 4. pontja alapján javasolja a Polgármesternek, hogy az Egyesület</w:t>
      </w:r>
      <w:r>
        <w:rPr>
          <w:rFonts w:ascii="Calibri" w:hAnsi="Calibri" w:cs="Calibri"/>
          <w:color w:val="000000"/>
          <w:sz w:val="22"/>
          <w:szCs w:val="22"/>
        </w:rPr>
        <w:t xml:space="preserve"> részére egy napos kirándulás költségének</w:t>
      </w:r>
      <w:r>
        <w:rPr>
          <w:rFonts w:ascii="Calibri" w:hAnsi="Calibri" w:cs="Calibri"/>
          <w:sz w:val="22"/>
          <w:szCs w:val="22"/>
        </w:rPr>
        <w:t xml:space="preserve"> támogatása céljából</w:t>
      </w:r>
      <w:r>
        <w:rPr>
          <w:rFonts w:ascii="Calibri" w:hAnsi="Calibri" w:cs="Calibri"/>
          <w:bCs/>
          <w:sz w:val="22"/>
          <w:szCs w:val="22"/>
        </w:rPr>
        <w:t xml:space="preserve"> a Szociális ágazat kiadásai </w:t>
      </w:r>
      <w:r>
        <w:rPr>
          <w:rFonts w:ascii="Calibri" w:hAnsi="Calibri" w:cs="Calibri"/>
          <w:sz w:val="22"/>
          <w:szCs w:val="22"/>
        </w:rPr>
        <w:t>„Segély önkormányzati támogatásból” tételsor terhére 240</w:t>
      </w:r>
      <w:r>
        <w:rPr>
          <w:rFonts w:ascii="Calibri" w:hAnsi="Calibri" w:cs="Calibri"/>
          <w:color w:val="000000"/>
          <w:sz w:val="22"/>
          <w:szCs w:val="22"/>
        </w:rPr>
        <w:t>.000,- Ft összegű támogatást biztosítson.</w:t>
      </w:r>
    </w:p>
    <w:p w14:paraId="0F553917" w14:textId="77777777" w:rsidR="00535A0C" w:rsidRDefault="00535A0C" w:rsidP="00535A0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37BEDB6" w14:textId="77777777" w:rsidR="00535A0C" w:rsidRDefault="00535A0C" w:rsidP="00535A0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Felelősök: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Dr. Nemény András polgármester,</w:t>
      </w:r>
    </w:p>
    <w:p w14:paraId="545B4E76" w14:textId="77777777" w:rsidR="00535A0C" w:rsidRDefault="00535A0C" w:rsidP="00535A0C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László Győző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alpolgármester,</w:t>
      </w:r>
    </w:p>
    <w:p w14:paraId="4DDDDB8F" w14:textId="77777777" w:rsidR="00535A0C" w:rsidRDefault="00535A0C" w:rsidP="00535A0C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Czeglédy Csaba, a Szociális és Lakás Bizottság elnöke,</w:t>
      </w:r>
    </w:p>
    <w:p w14:paraId="533CDCDB" w14:textId="77777777" w:rsidR="00535A0C" w:rsidRDefault="00535A0C" w:rsidP="00535A0C">
      <w:p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</w:t>
      </w:r>
      <w:r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60F1AA94" w14:textId="77777777" w:rsidR="00535A0C" w:rsidRDefault="00535A0C" w:rsidP="00535A0C">
      <w:p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Stéger Gábor, a Közgazdasági és Adó Osztály vezetője,</w:t>
      </w:r>
    </w:p>
    <w:p w14:paraId="3229D49F" w14:textId="77777777" w:rsidR="00535A0C" w:rsidRDefault="00535A0C" w:rsidP="00535A0C">
      <w:p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vezetője/</w:t>
      </w:r>
    </w:p>
    <w:p w14:paraId="09CE9DF9" w14:textId="77777777" w:rsidR="00535A0C" w:rsidRDefault="00535A0C" w:rsidP="00535A0C">
      <w:pPr>
        <w:jc w:val="both"/>
        <w:rPr>
          <w:rFonts w:ascii="Calibri" w:hAnsi="Calibri" w:cs="Calibri"/>
          <w:bCs/>
          <w:sz w:val="22"/>
          <w:szCs w:val="22"/>
        </w:rPr>
      </w:pPr>
    </w:p>
    <w:p w14:paraId="568F1480" w14:textId="77777777" w:rsidR="00535A0C" w:rsidRDefault="00535A0C" w:rsidP="00535A0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Határidő: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azonnal </w:t>
      </w:r>
    </w:p>
    <w:p w14:paraId="4A425118" w14:textId="77777777" w:rsidR="00535A0C" w:rsidRDefault="00535A0C" w:rsidP="0095687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bookmarkEnd w:id="0"/>
    <w:bookmarkEnd w:id="1"/>
    <w:sectPr w:rsidR="00535A0C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07CD" w14:textId="77777777" w:rsidR="00750FE0" w:rsidRDefault="00750FE0" w:rsidP="00492410">
      <w:pPr>
        <w:pStyle w:val="Cm"/>
      </w:pPr>
      <w:r>
        <w:separator/>
      </w:r>
    </w:p>
  </w:endnote>
  <w:endnote w:type="continuationSeparator" w:id="0">
    <w:p w14:paraId="0C028BA3" w14:textId="77777777" w:rsidR="00750FE0" w:rsidRDefault="00750FE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1063" w14:textId="77777777" w:rsidR="00750FE0" w:rsidRDefault="00750FE0" w:rsidP="00492410">
      <w:pPr>
        <w:pStyle w:val="Cm"/>
      </w:pPr>
      <w:r>
        <w:separator/>
      </w:r>
    </w:p>
  </w:footnote>
  <w:footnote w:type="continuationSeparator" w:id="0">
    <w:p w14:paraId="5C28AB1A" w14:textId="77777777" w:rsidR="00750FE0" w:rsidRDefault="00750FE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3185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16BD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1FE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5003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A9D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A0C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A7282"/>
    <w:rsid w:val="005B221D"/>
    <w:rsid w:val="005B250A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DB4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0FE0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2B1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2ED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1F31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5749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2</TotalTime>
  <Pages>1</Pages>
  <Words>104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2026-06-17T10:52:00Z</dcterms:created>
  <dcterms:modified xsi:type="dcterms:W3CDTF">2026-06-17T13:40:00Z</dcterms:modified>
</cp:coreProperties>
</file>