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0F" w:rsidRPr="0038580F" w:rsidRDefault="0038580F" w:rsidP="0038580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8580F">
        <w:rPr>
          <w:rFonts w:eastAsia="Times New Roman" w:cstheme="minorHAnsi"/>
          <w:b/>
          <w:u w:val="single"/>
          <w:lang w:eastAsia="hu-HU"/>
        </w:rPr>
        <w:t xml:space="preserve">175/2026. (V. 28.) Kgy. </w:t>
      </w:r>
      <w:proofErr w:type="gramStart"/>
      <w:r w:rsidRPr="0038580F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38580F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8580F" w:rsidRPr="0038580F" w:rsidRDefault="0038580F" w:rsidP="0038580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8580F">
        <w:rPr>
          <w:rFonts w:eastAsia="Times New Roman" w:cstheme="minorHAnsi"/>
          <w:lang w:eastAsia="hu-HU"/>
        </w:rPr>
        <w:t xml:space="preserve">A Közgyűlés az önkormányzat tulajdonában álló </w:t>
      </w:r>
      <w:r w:rsidRPr="0038580F">
        <w:rPr>
          <w:rFonts w:eastAsia="Times New Roman" w:cstheme="minorHAnsi"/>
          <w:b/>
          <w:bCs/>
          <w:lang w:eastAsia="hu-HU"/>
        </w:rPr>
        <w:t>Szombathely,</w:t>
      </w:r>
      <w:r w:rsidRPr="0038580F">
        <w:rPr>
          <w:rFonts w:eastAsia="Times New Roman" w:cstheme="minorHAnsi"/>
          <w:lang w:eastAsia="hu-HU"/>
        </w:rPr>
        <w:t xml:space="preserve"> </w:t>
      </w:r>
      <w:r w:rsidRPr="0038580F">
        <w:rPr>
          <w:rFonts w:eastAsia="Times New Roman" w:cstheme="minorHAnsi"/>
          <w:b/>
          <w:bCs/>
          <w:lang w:eastAsia="hu-HU"/>
        </w:rPr>
        <w:t>Benedek Elek u. 13. II/12.</w:t>
      </w:r>
      <w:r w:rsidRPr="0038580F">
        <w:rPr>
          <w:rFonts w:eastAsia="Times New Roman" w:cstheme="minorHAnsi"/>
          <w:lang w:eastAsia="hu-HU"/>
        </w:rPr>
        <w:t xml:space="preserve"> szám alatti, 2759/41/A/50 </w:t>
      </w:r>
      <w:proofErr w:type="spellStart"/>
      <w:r w:rsidRPr="0038580F">
        <w:rPr>
          <w:rFonts w:eastAsia="Times New Roman" w:cstheme="minorHAnsi"/>
          <w:lang w:eastAsia="hu-HU"/>
        </w:rPr>
        <w:t>hrsz-ú</w:t>
      </w:r>
      <w:proofErr w:type="spellEnd"/>
      <w:r w:rsidRPr="0038580F">
        <w:rPr>
          <w:rFonts w:eastAsia="Times New Roman" w:cstheme="minorHAnsi"/>
          <w:lang w:eastAsia="hu-HU"/>
        </w:rPr>
        <w:t xml:space="preserve">, lakás megnevezésű ingatlan értékesítéséhez </w:t>
      </w:r>
      <w:r w:rsidRPr="0038580F">
        <w:rPr>
          <w:rFonts w:eastAsia="Times New Roman" w:cstheme="minorHAnsi"/>
          <w:b/>
          <w:bCs/>
          <w:lang w:eastAsia="hu-HU"/>
        </w:rPr>
        <w:t>25.080.000,</w:t>
      </w:r>
      <w:proofErr w:type="spellStart"/>
      <w:r w:rsidRPr="0038580F">
        <w:rPr>
          <w:rFonts w:eastAsia="Times New Roman" w:cstheme="minorHAnsi"/>
          <w:b/>
          <w:bCs/>
          <w:lang w:eastAsia="hu-HU"/>
        </w:rPr>
        <w:t>-Ft</w:t>
      </w:r>
      <w:proofErr w:type="spellEnd"/>
      <w:r w:rsidRPr="0038580F">
        <w:rPr>
          <w:rFonts w:eastAsia="Times New Roman" w:cstheme="minorHAnsi"/>
          <w:b/>
          <w:bCs/>
          <w:lang w:eastAsia="hu-HU"/>
        </w:rPr>
        <w:t xml:space="preserve"> vételár ellenében </w:t>
      </w:r>
      <w:r w:rsidRPr="0038580F">
        <w:rPr>
          <w:rFonts w:eastAsia="Times New Roman" w:cstheme="minorHAnsi"/>
          <w:lang w:eastAsia="hu-HU"/>
        </w:rPr>
        <w:t xml:space="preserve">hozzájárul azzal, hogy a vételár – az </w:t>
      </w:r>
      <w:proofErr w:type="gramStart"/>
      <w:r w:rsidRPr="0038580F">
        <w:rPr>
          <w:rFonts w:eastAsia="Times New Roman" w:cstheme="minorHAnsi"/>
          <w:lang w:eastAsia="hu-HU"/>
        </w:rPr>
        <w:t>elővásárlási  joggal</w:t>
      </w:r>
      <w:proofErr w:type="gramEnd"/>
      <w:r w:rsidRPr="0038580F">
        <w:rPr>
          <w:rFonts w:eastAsia="Times New Roman" w:cstheme="minorHAnsi"/>
          <w:lang w:eastAsia="hu-HU"/>
        </w:rPr>
        <w:t xml:space="preserve"> rendelkező bérlő kérelmének megfelelően, az önkormányzat tulajdonában lévő lakások elidegenítésének szabályairól szóló 8/2025. (III. 28.) önkormányzati rendelet szabályai alapján – banki hitel igénybevételével (egy összegben) kerül kifizetésre legkésőbb az adásvételi szerződés aláírása napjától számított 6 hónapon belül.</w:t>
      </w: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8580F">
        <w:rPr>
          <w:rFonts w:eastAsia="Times New Roman" w:cstheme="minorHAnsi"/>
          <w:b/>
          <w:u w:val="single"/>
          <w:lang w:eastAsia="hu-HU"/>
        </w:rPr>
        <w:t>Felelős:</w:t>
      </w:r>
      <w:r w:rsidRPr="0038580F">
        <w:rPr>
          <w:rFonts w:eastAsia="Times New Roman" w:cstheme="minorHAnsi"/>
          <w:lang w:eastAsia="hu-HU"/>
        </w:rPr>
        <w:tab/>
      </w:r>
      <w:r w:rsidRPr="0038580F">
        <w:rPr>
          <w:rFonts w:eastAsia="Times New Roman" w:cstheme="minorHAnsi"/>
          <w:lang w:eastAsia="hu-HU"/>
        </w:rPr>
        <w:tab/>
        <w:t>Dr. Nemény András polgármester</w:t>
      </w: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8580F">
        <w:rPr>
          <w:rFonts w:eastAsia="Times New Roman" w:cstheme="minorHAnsi"/>
          <w:lang w:eastAsia="hu-HU"/>
        </w:rPr>
        <w:tab/>
      </w:r>
      <w:r w:rsidRPr="0038580F">
        <w:rPr>
          <w:rFonts w:eastAsia="Times New Roman" w:cstheme="minorHAnsi"/>
          <w:lang w:eastAsia="hu-HU"/>
        </w:rPr>
        <w:tab/>
        <w:t>Dr. Horváth Attila alpolgármester</w:t>
      </w: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8580F">
        <w:rPr>
          <w:rFonts w:eastAsia="Times New Roman" w:cstheme="minorHAnsi"/>
          <w:lang w:eastAsia="hu-HU"/>
        </w:rPr>
        <w:tab/>
      </w:r>
      <w:r w:rsidRPr="0038580F">
        <w:rPr>
          <w:rFonts w:eastAsia="Times New Roman" w:cstheme="minorHAnsi"/>
          <w:lang w:eastAsia="hu-HU"/>
        </w:rPr>
        <w:tab/>
        <w:t>Dr. Károlyi Ákos jegyző</w:t>
      </w: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8580F">
        <w:rPr>
          <w:rFonts w:eastAsia="Times New Roman" w:cstheme="minorHAnsi"/>
          <w:lang w:eastAsia="hu-HU"/>
        </w:rPr>
        <w:tab/>
      </w:r>
      <w:r w:rsidRPr="0038580F">
        <w:rPr>
          <w:rFonts w:eastAsia="Times New Roman" w:cstheme="minorHAnsi"/>
          <w:lang w:eastAsia="hu-HU"/>
        </w:rPr>
        <w:tab/>
        <w:t xml:space="preserve">(végrehajtásért: </w:t>
      </w: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8580F">
        <w:rPr>
          <w:rFonts w:eastAsia="Times New Roman" w:cstheme="minorHAnsi"/>
          <w:lang w:eastAsia="hu-HU"/>
        </w:rPr>
        <w:tab/>
      </w:r>
      <w:r w:rsidRPr="0038580F">
        <w:rPr>
          <w:rFonts w:eastAsia="Times New Roman" w:cstheme="minorHAnsi"/>
          <w:lang w:eastAsia="hu-HU"/>
        </w:rPr>
        <w:tab/>
        <w:t>Dr. Gyuráczné dr. Speier Anikó, a Városüzemeltetési és Városfejlesztési Osztály vezetője)</w:t>
      </w:r>
    </w:p>
    <w:p w:rsidR="0038580F" w:rsidRPr="0038580F" w:rsidRDefault="0038580F" w:rsidP="0038580F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  <w:r w:rsidRPr="0038580F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38580F">
        <w:rPr>
          <w:rFonts w:eastAsia="Times New Roman" w:cstheme="minorHAnsi"/>
          <w:b/>
          <w:lang w:eastAsia="hu-HU"/>
        </w:rPr>
        <w:t xml:space="preserve">:           </w:t>
      </w:r>
      <w:r w:rsidRPr="0038580F">
        <w:rPr>
          <w:rFonts w:eastAsia="Times New Roman" w:cstheme="minorHAnsi"/>
          <w:lang w:eastAsia="hu-HU"/>
        </w:rPr>
        <w:t>azonnal</w:t>
      </w:r>
      <w:proofErr w:type="gramEnd"/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8580F"/>
    <w:rsid w:val="00396B65"/>
    <w:rsid w:val="00442D11"/>
    <w:rsid w:val="005F2FF0"/>
    <w:rsid w:val="00642967"/>
    <w:rsid w:val="006A6947"/>
    <w:rsid w:val="007058F7"/>
    <w:rsid w:val="00726611"/>
    <w:rsid w:val="00757F3A"/>
    <w:rsid w:val="007A3811"/>
    <w:rsid w:val="007B793C"/>
    <w:rsid w:val="00853DE0"/>
    <w:rsid w:val="008F4DAA"/>
    <w:rsid w:val="00924907"/>
    <w:rsid w:val="00925965"/>
    <w:rsid w:val="0096634F"/>
    <w:rsid w:val="00A62B4A"/>
    <w:rsid w:val="00BC6EDE"/>
    <w:rsid w:val="00CD534A"/>
    <w:rsid w:val="00D3044F"/>
    <w:rsid w:val="00F93E61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2026-05-29T08:36:00Z</dcterms:created>
  <dcterms:modified xsi:type="dcterms:W3CDTF">2026-05-29T08:36:00Z</dcterms:modified>
</cp:coreProperties>
</file>