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D9" w:rsidRPr="000310D9" w:rsidRDefault="000310D9" w:rsidP="000310D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10D9">
        <w:rPr>
          <w:rFonts w:eastAsia="Times New Roman" w:cstheme="minorHAnsi"/>
          <w:b/>
          <w:u w:val="single"/>
          <w:lang w:eastAsia="hu-HU"/>
        </w:rPr>
        <w:t xml:space="preserve">161/2026. (IV. 28.) Kgy. </w:t>
      </w:r>
      <w:proofErr w:type="gramStart"/>
      <w:r w:rsidRPr="000310D9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0310D9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0310D9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0310D9">
        <w:rPr>
          <w:rFonts w:eastAsia="Times New Roman" w:cstheme="minorHAnsi"/>
          <w:b/>
          <w:bCs/>
          <w:spacing w:val="-3"/>
          <w:lang w:eastAsia="hu-HU"/>
        </w:rPr>
        <w:t xml:space="preserve">Savaria Városfejlesztési Nonprofit </w:t>
      </w:r>
      <w:proofErr w:type="spellStart"/>
      <w:r w:rsidRPr="000310D9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0310D9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0310D9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0310D9" w:rsidRPr="000310D9" w:rsidRDefault="000310D9" w:rsidP="000310D9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</w:p>
    <w:p w:rsidR="000310D9" w:rsidRPr="000310D9" w:rsidRDefault="000310D9" w:rsidP="000310D9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0310D9">
        <w:rPr>
          <w:rFonts w:eastAsia="Times New Roman" w:cstheme="minorHAnsi"/>
          <w:b/>
          <w:bCs/>
          <w:spacing w:val="-3"/>
          <w:lang w:eastAsia="hu-HU"/>
        </w:rPr>
        <w:t xml:space="preserve">480.280 </w:t>
      </w:r>
      <w:proofErr w:type="spellStart"/>
      <w:r w:rsidRPr="000310D9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0310D9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0310D9" w:rsidRPr="000310D9" w:rsidRDefault="000310D9" w:rsidP="000310D9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0310D9">
        <w:rPr>
          <w:rFonts w:eastAsia="Times New Roman" w:cstheme="minorHAnsi"/>
          <w:b/>
          <w:bCs/>
          <w:spacing w:val="-3"/>
          <w:lang w:eastAsia="hu-HU"/>
        </w:rPr>
        <w:t xml:space="preserve">-37.407 </w:t>
      </w:r>
      <w:proofErr w:type="spellStart"/>
      <w:r w:rsidRPr="000310D9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0310D9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0310D9">
        <w:rPr>
          <w:rFonts w:eastAsia="Times New Roman" w:cstheme="minorHAnsi"/>
          <w:spacing w:val="-3"/>
          <w:lang w:eastAsia="hu-HU"/>
        </w:rPr>
        <w:t xml:space="preserve">2./ A Közgyűlés úgy határoz, hogy a 2025. évi veszteség a társaság eredménytartalékának terhére kerüljön elszámolásra. 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0310D9">
        <w:rPr>
          <w:rFonts w:eastAsia="Times New Roman" w:cstheme="minorHAnsi"/>
          <w:spacing w:val="-3"/>
          <w:lang w:eastAsia="hu-HU"/>
        </w:rPr>
        <w:t xml:space="preserve">3./A Közgyűlés a Savaria Városfejlesztési Kft. kizárólagos tulajdonosa képviseletében a Ptk. 3:189. § (2) bekezdésében foglalt kötelezettségének eleget téve úgy dönt, hogy elhatározza 3.079.000,- Ft összegű pótbefizetés teljesítését. A pótbefizetés akként történik, hogy az Önkormányzat a törzstőke biztosítása érdekében a Savaria Városfejlesztési </w:t>
      </w:r>
      <w:proofErr w:type="spellStart"/>
      <w:r w:rsidRPr="000310D9">
        <w:rPr>
          <w:rFonts w:eastAsia="Times New Roman" w:cstheme="minorHAnsi"/>
          <w:spacing w:val="-3"/>
          <w:lang w:eastAsia="hu-HU"/>
        </w:rPr>
        <w:t>Kft.-nek</w:t>
      </w:r>
      <w:proofErr w:type="spellEnd"/>
      <w:r w:rsidRPr="000310D9">
        <w:rPr>
          <w:rFonts w:eastAsia="Times New Roman" w:cstheme="minorHAnsi"/>
          <w:spacing w:val="-3"/>
          <w:lang w:eastAsia="hu-HU"/>
        </w:rPr>
        <w:t xml:space="preserve"> átadott 20.000.000,</w:t>
      </w:r>
      <w:proofErr w:type="spellStart"/>
      <w:r w:rsidRPr="000310D9">
        <w:rPr>
          <w:rFonts w:eastAsia="Times New Roman" w:cstheme="minorHAnsi"/>
          <w:spacing w:val="-3"/>
          <w:lang w:eastAsia="hu-HU"/>
        </w:rPr>
        <w:t>-Ft</w:t>
      </w:r>
      <w:proofErr w:type="spellEnd"/>
      <w:r w:rsidRPr="000310D9">
        <w:rPr>
          <w:rFonts w:eastAsia="Times New Roman" w:cstheme="minorHAnsi"/>
          <w:spacing w:val="-3"/>
          <w:lang w:eastAsia="hu-HU"/>
        </w:rPr>
        <w:t xml:space="preserve"> összegű tagi kölcsönből 3.079.000,</w:t>
      </w:r>
      <w:proofErr w:type="spellStart"/>
      <w:r w:rsidRPr="000310D9">
        <w:rPr>
          <w:rFonts w:eastAsia="Times New Roman" w:cstheme="minorHAnsi"/>
          <w:spacing w:val="-3"/>
          <w:lang w:eastAsia="hu-HU"/>
        </w:rPr>
        <w:t>-Ft-ot</w:t>
      </w:r>
      <w:proofErr w:type="spellEnd"/>
      <w:r w:rsidRPr="000310D9">
        <w:rPr>
          <w:rFonts w:eastAsia="Times New Roman" w:cstheme="minorHAnsi"/>
          <w:spacing w:val="-3"/>
          <w:lang w:eastAsia="hu-HU"/>
        </w:rPr>
        <w:t xml:space="preserve"> veszteségpótlás jogcímén számol el.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0310D9">
        <w:rPr>
          <w:rFonts w:eastAsia="Times New Roman" w:cstheme="minorHAnsi"/>
          <w:spacing w:val="-3"/>
          <w:lang w:eastAsia="hu-HU"/>
        </w:rPr>
        <w:t>4./A Közgyűlés a Savaria Városfejlesztési Kft. részére biztosított, a 3./ pontban meghatározottak szerint 16.921.000,</w:t>
      </w:r>
      <w:proofErr w:type="spellStart"/>
      <w:r w:rsidRPr="000310D9">
        <w:rPr>
          <w:rFonts w:eastAsia="Times New Roman" w:cstheme="minorHAnsi"/>
          <w:spacing w:val="-3"/>
          <w:lang w:eastAsia="hu-HU"/>
        </w:rPr>
        <w:t>-Ft</w:t>
      </w:r>
      <w:proofErr w:type="spellEnd"/>
      <w:r w:rsidRPr="000310D9">
        <w:rPr>
          <w:rFonts w:eastAsia="Times New Roman" w:cstheme="minorHAnsi"/>
          <w:spacing w:val="-3"/>
          <w:lang w:eastAsia="hu-HU"/>
        </w:rPr>
        <w:t xml:space="preserve"> összegre csökkentett tagi kölcsön visszafizetési határidejét 2027. december 31. napjáig meghosszabbítja.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0310D9">
        <w:rPr>
          <w:rFonts w:eastAsia="Times New Roman" w:cstheme="minorHAnsi"/>
          <w:spacing w:val="-3"/>
          <w:lang w:eastAsia="hu-HU"/>
        </w:rPr>
        <w:t xml:space="preserve">5./A Közgyűlés felhatalmazza a polgármestert, hogy a 3./ és 4./ pontokban meghatározott döntéseknek megfelelően a Savaria Városfejlesztési </w:t>
      </w:r>
      <w:proofErr w:type="spellStart"/>
      <w:r w:rsidRPr="000310D9">
        <w:rPr>
          <w:rFonts w:eastAsia="Times New Roman" w:cstheme="minorHAnsi"/>
          <w:spacing w:val="-3"/>
          <w:lang w:eastAsia="hu-HU"/>
        </w:rPr>
        <w:t>Kft.-vel</w:t>
      </w:r>
      <w:proofErr w:type="spellEnd"/>
      <w:r w:rsidRPr="000310D9">
        <w:rPr>
          <w:rFonts w:eastAsia="Times New Roman" w:cstheme="minorHAnsi"/>
          <w:spacing w:val="-3"/>
          <w:lang w:eastAsia="hu-HU"/>
        </w:rPr>
        <w:t xml:space="preserve"> 2016. április 28. napján kötött, és azóta többször módosított tagi kölcsön szerződés módosítását aláírja.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0310D9">
        <w:rPr>
          <w:rFonts w:eastAsia="Times New Roman" w:cstheme="minorHAnsi"/>
          <w:spacing w:val="-3"/>
          <w:lang w:eastAsia="hu-HU"/>
        </w:rPr>
        <w:t>6./ A Közgyűlés az ügyvezető részére a Ptk. 3:117. § szerinti, az előző üzleti évben kifejtett ügyvezetési tevékenysége megfelelőségét megállapító felmentvényt megadja.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10D9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310D9">
        <w:rPr>
          <w:rFonts w:eastAsia="Times New Roman" w:cstheme="minorHAnsi"/>
          <w:b/>
          <w:bCs/>
          <w:u w:val="single"/>
          <w:lang w:eastAsia="hu-HU"/>
        </w:rPr>
        <w:tab/>
      </w:r>
      <w:r w:rsidRPr="000310D9">
        <w:rPr>
          <w:rFonts w:eastAsia="Times New Roman" w:cstheme="minorHAnsi"/>
          <w:lang w:eastAsia="hu-HU"/>
        </w:rPr>
        <w:tab/>
        <w:t>Dr. Nemény András polgármester</w:t>
      </w:r>
    </w:p>
    <w:p w:rsidR="000310D9" w:rsidRPr="000310D9" w:rsidRDefault="000310D9" w:rsidP="000310D9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0310D9">
        <w:rPr>
          <w:rFonts w:eastAsia="Times New Roman" w:cstheme="minorHAnsi"/>
          <w:lang w:eastAsia="hu-HU"/>
        </w:rPr>
        <w:t>Dr. Horváth Attila alpolgármester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10D9">
        <w:rPr>
          <w:rFonts w:eastAsia="Times New Roman" w:cstheme="minorHAnsi"/>
          <w:lang w:eastAsia="hu-HU"/>
        </w:rPr>
        <w:tab/>
      </w:r>
      <w:r w:rsidRPr="000310D9">
        <w:rPr>
          <w:rFonts w:eastAsia="Times New Roman" w:cstheme="minorHAnsi"/>
          <w:lang w:eastAsia="hu-HU"/>
        </w:rPr>
        <w:tab/>
        <w:t>Dr. Károlyi Ákos jegyző</w:t>
      </w:r>
    </w:p>
    <w:p w:rsidR="000310D9" w:rsidRPr="000310D9" w:rsidRDefault="000310D9" w:rsidP="000310D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10D9">
        <w:rPr>
          <w:rFonts w:eastAsia="Times New Roman" w:cstheme="minorHAnsi"/>
          <w:lang w:eastAsia="hu-HU"/>
        </w:rPr>
        <w:tab/>
        <w:t xml:space="preserve"> </w:t>
      </w:r>
      <w:r w:rsidRPr="000310D9">
        <w:rPr>
          <w:rFonts w:eastAsia="Times New Roman" w:cstheme="minorHAnsi"/>
          <w:lang w:eastAsia="hu-HU"/>
        </w:rPr>
        <w:tab/>
        <w:t>(A végrehajtásért:</w:t>
      </w:r>
    </w:p>
    <w:p w:rsidR="000310D9" w:rsidRPr="000310D9" w:rsidRDefault="000310D9" w:rsidP="000310D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10D9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0310D9" w:rsidRPr="000310D9" w:rsidRDefault="000310D9" w:rsidP="000310D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10D9">
        <w:rPr>
          <w:rFonts w:eastAsia="Times New Roman" w:cstheme="minorHAnsi"/>
          <w:lang w:eastAsia="hu-HU"/>
        </w:rPr>
        <w:t>Stéger Gábor, a Közgazdasági és Adó Osztály vezetője</w:t>
      </w:r>
    </w:p>
    <w:p w:rsidR="000310D9" w:rsidRPr="000310D9" w:rsidRDefault="000310D9" w:rsidP="000310D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10D9">
        <w:rPr>
          <w:rFonts w:eastAsia="Times New Roman" w:cstheme="minorHAnsi"/>
          <w:lang w:eastAsia="hu-HU"/>
        </w:rPr>
        <w:t>Dr. Kovácsné Takács Klaudia, a társaság ügyvezetője)</w:t>
      </w:r>
    </w:p>
    <w:p w:rsidR="000310D9" w:rsidRPr="000310D9" w:rsidRDefault="000310D9" w:rsidP="000310D9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0310D9" w:rsidRPr="000310D9" w:rsidRDefault="000310D9" w:rsidP="000310D9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0310D9">
        <w:rPr>
          <w:rFonts w:eastAsia="Times New Roman" w:cstheme="minorHAnsi"/>
          <w:b/>
          <w:u w:val="single"/>
          <w:lang w:eastAsia="hu-HU"/>
        </w:rPr>
        <w:t>Határidő:</w:t>
      </w:r>
      <w:r w:rsidRPr="000310D9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310D9"/>
    <w:rsid w:val="00396B65"/>
    <w:rsid w:val="005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EF7-FDEB-4EAF-A8CC-D238D15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2026-06-09T11:13:00Z</dcterms:created>
  <dcterms:modified xsi:type="dcterms:W3CDTF">2026-06-09T11:13:00Z</dcterms:modified>
</cp:coreProperties>
</file>