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B7" w:rsidRPr="00272AB7" w:rsidRDefault="00272AB7" w:rsidP="00272AB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72AB7">
        <w:rPr>
          <w:rFonts w:eastAsia="Times New Roman" w:cstheme="minorHAnsi"/>
          <w:b/>
          <w:u w:val="single"/>
          <w:lang w:eastAsia="hu-HU"/>
        </w:rPr>
        <w:t xml:space="preserve">149/2026. (V. 28.) Kgy. </w:t>
      </w:r>
      <w:proofErr w:type="gramStart"/>
      <w:r w:rsidRPr="00272AB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72AB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</w:p>
    <w:p w:rsidR="00272AB7" w:rsidRPr="00272AB7" w:rsidRDefault="00272AB7" w:rsidP="00272AB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>Szombathely Megyei Jogú Város Közgyűlése az önkormányzat továbbá költségvetési szervei 2025. évi maradvány elszámolására vonatkozó előterjesztést megtárgyalta és ezzel kapcsolatosan az alábbi döntéseket hozta: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b/>
          <w:lang w:eastAsia="hu-HU"/>
        </w:rPr>
      </w:pPr>
    </w:p>
    <w:p w:rsidR="00272AB7" w:rsidRPr="00272AB7" w:rsidRDefault="00272AB7" w:rsidP="00272A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>jóváhagyja az önkormányzati intézmények maradványát, és annak felhasználását engedélyezi a II. számú mellékletben részletezettek szerint;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272AB7" w:rsidRPr="00272AB7" w:rsidRDefault="00272AB7" w:rsidP="00272A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>elfogadja az önkormányzat jóváhagyásra javasolt maradványát a III. számú mellékletben részletezettek alapján;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</w:p>
    <w:p w:rsidR="00272AB7" w:rsidRPr="00272AB7" w:rsidRDefault="00272AB7" w:rsidP="00272AB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 xml:space="preserve">felkéri a polgármestert és a jegyzőt, hogy a fentiek szerint jóváhagyott maradvány átvezetéséről </w:t>
      </w:r>
      <w:proofErr w:type="gramStart"/>
      <w:r w:rsidRPr="00272AB7">
        <w:rPr>
          <w:rFonts w:eastAsia="Times New Roman" w:cstheme="minorHAnsi"/>
          <w:lang w:eastAsia="hu-HU"/>
        </w:rPr>
        <w:t>a</w:t>
      </w:r>
      <w:proofErr w:type="gramEnd"/>
      <w:r w:rsidRPr="00272AB7">
        <w:rPr>
          <w:rFonts w:eastAsia="Times New Roman" w:cstheme="minorHAnsi"/>
          <w:lang w:eastAsia="hu-HU"/>
        </w:rPr>
        <w:t xml:space="preserve"> </w:t>
      </w:r>
      <w:proofErr w:type="spellStart"/>
      <w:r w:rsidRPr="00272AB7">
        <w:rPr>
          <w:rFonts w:eastAsia="Times New Roman" w:cstheme="minorHAnsi"/>
          <w:lang w:eastAsia="hu-HU"/>
        </w:rPr>
        <w:t>II-III.sz</w:t>
      </w:r>
      <w:proofErr w:type="spellEnd"/>
      <w:r w:rsidRPr="00272AB7">
        <w:rPr>
          <w:rFonts w:eastAsia="Times New Roman" w:cstheme="minorHAnsi"/>
          <w:lang w:eastAsia="hu-HU"/>
        </w:rPr>
        <w:t>. mellékletekben foglaltak szerint a költségvetési rendelet módosításakor gondoskodjon.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b/>
          <w:u w:val="single"/>
          <w:lang w:eastAsia="hu-HU"/>
        </w:rPr>
      </w:pPr>
    </w:p>
    <w:p w:rsidR="00272AB7" w:rsidRPr="00272AB7" w:rsidRDefault="00272AB7" w:rsidP="00272AB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b/>
          <w:u w:val="single"/>
          <w:lang w:eastAsia="hu-HU"/>
        </w:rPr>
        <w:t>Felelősök:</w:t>
      </w:r>
      <w:r w:rsidRPr="00272AB7">
        <w:rPr>
          <w:rFonts w:eastAsia="Times New Roman" w:cstheme="minorHAnsi"/>
          <w:b/>
          <w:lang w:eastAsia="hu-HU"/>
        </w:rPr>
        <w:tab/>
      </w:r>
      <w:r w:rsidRPr="00272AB7">
        <w:rPr>
          <w:rFonts w:eastAsia="Times New Roman" w:cstheme="minorHAnsi"/>
          <w:lang w:eastAsia="hu-HU"/>
        </w:rPr>
        <w:t>Dr. Nemény András polgármester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ab/>
      </w:r>
      <w:r w:rsidRPr="00272AB7">
        <w:rPr>
          <w:rFonts w:eastAsia="Times New Roman" w:cstheme="minorHAnsi"/>
          <w:lang w:eastAsia="hu-HU"/>
        </w:rPr>
        <w:tab/>
        <w:t>Dr. Horváth Attila alpolgármester</w:t>
      </w:r>
    </w:p>
    <w:p w:rsidR="00272AB7" w:rsidRPr="00272AB7" w:rsidRDefault="00272AB7" w:rsidP="00272AB7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>Dr. Károlyi Ákos jegyző</w:t>
      </w:r>
    </w:p>
    <w:p w:rsidR="00272AB7" w:rsidRPr="00272AB7" w:rsidRDefault="00272AB7" w:rsidP="00272AB7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>(a végrehajtás előkészítéséért:</w:t>
      </w:r>
    </w:p>
    <w:p w:rsidR="00272AB7" w:rsidRPr="00272AB7" w:rsidRDefault="00272AB7" w:rsidP="00272AB7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lang w:eastAsia="hu-HU"/>
        </w:rPr>
        <w:tab/>
      </w:r>
      <w:r w:rsidRPr="00272AB7">
        <w:rPr>
          <w:rFonts w:eastAsia="Times New Roman" w:cstheme="minorHAnsi"/>
          <w:lang w:eastAsia="hu-HU"/>
        </w:rPr>
        <w:tab/>
        <w:t>Stéger Gábor, a Közgazdasági és Adó Osztály vezetője)</w:t>
      </w:r>
    </w:p>
    <w:p w:rsidR="00272AB7" w:rsidRPr="00272AB7" w:rsidRDefault="00272AB7" w:rsidP="00272AB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272AB7" w:rsidRPr="00272AB7" w:rsidRDefault="00272AB7" w:rsidP="00272AB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2AB7">
        <w:rPr>
          <w:rFonts w:eastAsia="Times New Roman" w:cstheme="minorHAnsi"/>
          <w:b/>
          <w:u w:val="single"/>
          <w:lang w:eastAsia="hu-HU"/>
        </w:rPr>
        <w:t>Határidő:</w:t>
      </w:r>
      <w:r w:rsidRPr="00272AB7">
        <w:rPr>
          <w:rFonts w:eastAsia="Times New Roman" w:cstheme="minorHAnsi"/>
          <w:lang w:eastAsia="hu-HU"/>
        </w:rPr>
        <w:t xml:space="preserve"> </w:t>
      </w:r>
      <w:r w:rsidRPr="00272AB7">
        <w:rPr>
          <w:rFonts w:eastAsia="Times New Roman" w:cstheme="minorHAnsi"/>
          <w:lang w:eastAsia="hu-HU"/>
        </w:rPr>
        <w:tab/>
        <w:t xml:space="preserve">következő költségvetési rendelet módosítás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F75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BC6EDE"/>
    <w:rsid w:val="00C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2026-05-29T08:29:00Z</dcterms:created>
  <dcterms:modified xsi:type="dcterms:W3CDTF">2026-05-29T08:29:00Z</dcterms:modified>
</cp:coreProperties>
</file>