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965" w:rsidRPr="00925965" w:rsidRDefault="00925965" w:rsidP="00925965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925965">
        <w:rPr>
          <w:rFonts w:eastAsia="Times New Roman" w:cstheme="minorHAnsi"/>
          <w:b/>
          <w:bCs/>
          <w:u w:val="single"/>
          <w:lang w:eastAsia="hu-HU"/>
        </w:rPr>
        <w:t xml:space="preserve">143/2026. (V. 28.) Kgy. </w:t>
      </w:r>
      <w:proofErr w:type="gramStart"/>
      <w:r w:rsidRPr="00925965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925965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925965" w:rsidRPr="00925965" w:rsidRDefault="00925965" w:rsidP="00925965">
      <w:pPr>
        <w:spacing w:after="0" w:line="240" w:lineRule="auto"/>
        <w:rPr>
          <w:rFonts w:eastAsia="Times New Roman" w:cstheme="minorHAnsi"/>
          <w:lang w:eastAsia="hu-HU"/>
        </w:rPr>
      </w:pPr>
    </w:p>
    <w:p w:rsidR="00925965" w:rsidRPr="00925965" w:rsidRDefault="00925965" w:rsidP="00925965">
      <w:pPr>
        <w:numPr>
          <w:ilvl w:val="0"/>
          <w:numId w:val="1"/>
        </w:numPr>
        <w:spacing w:after="0" w:line="240" w:lineRule="auto"/>
        <w:ind w:left="709" w:hanging="425"/>
        <w:contextualSpacing/>
        <w:rPr>
          <w:rFonts w:eastAsia="Times New Roman" w:cstheme="minorHAnsi"/>
          <w:u w:val="single"/>
          <w:lang w:eastAsia="hu-HU"/>
        </w:rPr>
      </w:pPr>
      <w:r w:rsidRPr="00925965">
        <w:rPr>
          <w:rFonts w:eastAsia="Times New Roman" w:cstheme="minorHAnsi"/>
          <w:lang w:eastAsia="hu-HU"/>
        </w:rPr>
        <w:t xml:space="preserve">Szombathely Megyei Jogú Város Közgyűlése megismerte, és a településtervek tartalmáról, elkészítésének és elfogadásának rendjéről, valamint egyes településrendezési sajátos jogintézményekről szóló 419/2021. (VII. 15.) Korm. rendelet 59. § (2) bekezdés d) pontja alapján elfogadja a korábbi döntéseit előkészítő </w:t>
      </w:r>
    </w:p>
    <w:p w:rsidR="00925965" w:rsidRPr="00925965" w:rsidRDefault="00925965" w:rsidP="00925965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lang w:eastAsia="hu-HU"/>
        </w:rPr>
      </w:pPr>
      <w:r w:rsidRPr="00925965">
        <w:rPr>
          <w:rFonts w:eastAsia="Times New Roman" w:cstheme="minorHAnsi"/>
          <w:lang w:eastAsia="hu-HU"/>
        </w:rPr>
        <w:t>62035-29/2024 számú, 2024. október 11-én kelt,</w:t>
      </w:r>
    </w:p>
    <w:p w:rsidR="00925965" w:rsidRPr="00925965" w:rsidRDefault="00925965" w:rsidP="00925965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lang w:eastAsia="hu-HU"/>
        </w:rPr>
      </w:pPr>
      <w:r w:rsidRPr="00925965">
        <w:rPr>
          <w:rFonts w:eastAsia="Times New Roman" w:cstheme="minorHAnsi"/>
          <w:lang w:eastAsia="hu-HU"/>
        </w:rPr>
        <w:t>62024-5/2025 számú, 2025. január 22-én kelt,</w:t>
      </w:r>
    </w:p>
    <w:p w:rsidR="00925965" w:rsidRPr="00925965" w:rsidRDefault="00925965" w:rsidP="00925965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u w:val="single"/>
          <w:lang w:eastAsia="hu-HU"/>
        </w:rPr>
      </w:pPr>
      <w:r w:rsidRPr="00925965">
        <w:rPr>
          <w:rFonts w:eastAsia="Times New Roman" w:cstheme="minorHAnsi"/>
          <w:lang w:eastAsia="hu-HU"/>
        </w:rPr>
        <w:t>62024-24/2025 számú, 2025. június 4-én kelt főépítészi feljegyzésben foglaltakat.</w:t>
      </w:r>
    </w:p>
    <w:p w:rsidR="00925965" w:rsidRPr="00925965" w:rsidRDefault="00925965" w:rsidP="00925965">
      <w:pPr>
        <w:spacing w:after="0" w:line="240" w:lineRule="auto"/>
        <w:rPr>
          <w:rFonts w:eastAsia="Times New Roman" w:cstheme="minorHAnsi"/>
          <w:u w:val="single"/>
          <w:lang w:eastAsia="hu-HU"/>
        </w:rPr>
      </w:pPr>
    </w:p>
    <w:p w:rsidR="00925965" w:rsidRPr="00925965" w:rsidRDefault="00925965" w:rsidP="00925965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u w:val="single"/>
          <w:lang w:eastAsia="hu-HU"/>
        </w:rPr>
      </w:pPr>
      <w:r w:rsidRPr="00925965">
        <w:rPr>
          <w:rFonts w:eastAsia="Times New Roman" w:cstheme="minorHAnsi"/>
          <w:lang w:eastAsia="hu-HU"/>
        </w:rPr>
        <w:t xml:space="preserve">A Közgyűlés megállapítja, hogy a 62024-60/2025 számú, 2025. szeptember 16-án kelt főépítészi feljegyzésben foglaltakat a 282/2025. (IX. 29.) Kgy. számú határozat 1. pontja fogadta el, továbbá az 5/2026. (I. 29.) Kgy. számú határozat 2. pontjában szerepel, hogy a Közgyűlés a főépítészi értékelés alapján döntött. </w:t>
      </w:r>
    </w:p>
    <w:p w:rsidR="00925965" w:rsidRPr="00925965" w:rsidRDefault="00925965" w:rsidP="00925965">
      <w:pPr>
        <w:spacing w:after="0" w:line="240" w:lineRule="auto"/>
        <w:rPr>
          <w:rFonts w:eastAsia="Times New Roman" w:cstheme="minorHAnsi"/>
          <w:u w:val="single"/>
          <w:lang w:eastAsia="hu-HU"/>
        </w:rPr>
      </w:pPr>
    </w:p>
    <w:p w:rsidR="00925965" w:rsidRPr="00925965" w:rsidRDefault="00925965" w:rsidP="00925965">
      <w:pPr>
        <w:spacing w:after="0" w:line="240" w:lineRule="auto"/>
        <w:rPr>
          <w:rFonts w:eastAsia="Times New Roman" w:cstheme="minorHAnsi"/>
          <w:lang w:eastAsia="hu-HU"/>
        </w:rPr>
      </w:pPr>
      <w:r w:rsidRPr="00925965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925965">
        <w:rPr>
          <w:rFonts w:eastAsia="Times New Roman" w:cstheme="minorHAnsi"/>
          <w:u w:val="single"/>
          <w:lang w:eastAsia="hu-HU"/>
        </w:rPr>
        <w:t xml:space="preserve"> </w:t>
      </w:r>
      <w:r w:rsidRPr="00925965">
        <w:rPr>
          <w:rFonts w:eastAsia="Times New Roman" w:cstheme="minorHAnsi"/>
          <w:lang w:eastAsia="hu-HU"/>
        </w:rPr>
        <w:tab/>
        <w:t>Dr. Nemény András polgármester</w:t>
      </w:r>
    </w:p>
    <w:p w:rsidR="00925965" w:rsidRPr="00925965" w:rsidRDefault="00925965" w:rsidP="00925965">
      <w:pPr>
        <w:spacing w:after="0" w:line="240" w:lineRule="auto"/>
        <w:rPr>
          <w:rFonts w:eastAsia="Times New Roman" w:cstheme="minorHAnsi"/>
          <w:lang w:eastAsia="hu-HU"/>
        </w:rPr>
      </w:pPr>
      <w:r w:rsidRPr="00925965">
        <w:rPr>
          <w:rFonts w:eastAsia="Times New Roman" w:cstheme="minorHAnsi"/>
          <w:lang w:eastAsia="hu-HU"/>
        </w:rPr>
        <w:tab/>
      </w:r>
      <w:r w:rsidRPr="00925965">
        <w:rPr>
          <w:rFonts w:eastAsia="Times New Roman" w:cstheme="minorHAnsi"/>
          <w:lang w:eastAsia="hu-HU"/>
        </w:rPr>
        <w:tab/>
        <w:t>Dr. Horváth Attila alpolgármester</w:t>
      </w:r>
    </w:p>
    <w:p w:rsidR="00925965" w:rsidRPr="00925965" w:rsidRDefault="00925965" w:rsidP="00925965">
      <w:pPr>
        <w:spacing w:after="0" w:line="240" w:lineRule="auto"/>
        <w:rPr>
          <w:rFonts w:eastAsia="Times New Roman" w:cstheme="minorHAnsi"/>
          <w:lang w:eastAsia="hu-HU"/>
        </w:rPr>
      </w:pPr>
      <w:r w:rsidRPr="00925965">
        <w:rPr>
          <w:rFonts w:eastAsia="Times New Roman" w:cstheme="minorHAnsi"/>
          <w:lang w:eastAsia="hu-HU"/>
        </w:rPr>
        <w:tab/>
      </w:r>
      <w:r w:rsidRPr="00925965">
        <w:rPr>
          <w:rFonts w:eastAsia="Times New Roman" w:cstheme="minorHAnsi"/>
          <w:lang w:eastAsia="hu-HU"/>
        </w:rPr>
        <w:tab/>
        <w:t xml:space="preserve">(A végrehajtás előkészítéséért: Sütő Gabriella városi főépítész) </w:t>
      </w:r>
    </w:p>
    <w:p w:rsidR="00925965" w:rsidRPr="00925965" w:rsidRDefault="00925965" w:rsidP="00925965">
      <w:pPr>
        <w:spacing w:after="0" w:line="240" w:lineRule="auto"/>
        <w:rPr>
          <w:rFonts w:eastAsia="Times New Roman" w:cstheme="minorHAnsi"/>
          <w:lang w:eastAsia="hu-HU"/>
        </w:rPr>
      </w:pPr>
    </w:p>
    <w:p w:rsidR="00925965" w:rsidRPr="00925965" w:rsidRDefault="00925965" w:rsidP="00925965">
      <w:pPr>
        <w:spacing w:after="0" w:line="240" w:lineRule="auto"/>
        <w:rPr>
          <w:rFonts w:eastAsia="Times New Roman" w:cstheme="minorHAnsi"/>
          <w:color w:val="000000"/>
          <w:lang w:eastAsia="hu-HU"/>
        </w:rPr>
      </w:pPr>
      <w:r w:rsidRPr="00925965">
        <w:rPr>
          <w:rFonts w:eastAsia="Times New Roman" w:cstheme="minorHAnsi"/>
          <w:b/>
          <w:bCs/>
          <w:color w:val="000000"/>
          <w:u w:val="single"/>
          <w:lang w:eastAsia="hu-HU"/>
        </w:rPr>
        <w:t>Határidő:</w:t>
      </w:r>
      <w:r w:rsidRPr="00925965">
        <w:rPr>
          <w:rFonts w:eastAsia="Times New Roman" w:cstheme="minorHAnsi"/>
          <w:color w:val="000000"/>
          <w:lang w:eastAsia="hu-HU"/>
        </w:rPr>
        <w:t xml:space="preserve"> </w:t>
      </w:r>
      <w:r w:rsidRPr="00925965">
        <w:rPr>
          <w:rFonts w:eastAsia="Times New Roman" w:cstheme="minorHAnsi"/>
          <w:color w:val="000000"/>
          <w:lang w:eastAsia="hu-HU"/>
        </w:rPr>
        <w:tab/>
        <w:t xml:space="preserve">azonnal 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16DB7"/>
    <w:multiLevelType w:val="hybridMultilevel"/>
    <w:tmpl w:val="90523308"/>
    <w:lvl w:ilvl="0" w:tplc="23ACD0FA">
      <w:start w:val="2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F841938"/>
    <w:multiLevelType w:val="hybridMultilevel"/>
    <w:tmpl w:val="E2C433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11"/>
    <w:rsid w:val="00115E00"/>
    <w:rsid w:val="00300BA2"/>
    <w:rsid w:val="00396B65"/>
    <w:rsid w:val="005F2FF0"/>
    <w:rsid w:val="006A6947"/>
    <w:rsid w:val="007058F7"/>
    <w:rsid w:val="00726611"/>
    <w:rsid w:val="007B793C"/>
    <w:rsid w:val="00925965"/>
    <w:rsid w:val="0096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8C6A7-1F30-4559-A6FA-31F59CF0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2026-05-29T08:27:00Z</dcterms:created>
  <dcterms:modified xsi:type="dcterms:W3CDTF">2026-05-29T08:27:00Z</dcterms:modified>
</cp:coreProperties>
</file>