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69FA" w14:textId="77777777" w:rsidR="004A7905" w:rsidRPr="00ED0FF7" w:rsidRDefault="004A7905" w:rsidP="004A7905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735885B1" w14:textId="77777777" w:rsidR="004A7905" w:rsidRPr="00ED0FF7" w:rsidRDefault="004A7905" w:rsidP="004A7905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40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260DCA64" w14:textId="77777777" w:rsidR="004A7905" w:rsidRPr="00ED0FF7" w:rsidRDefault="004A7905" w:rsidP="004A7905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7A1A382A" w14:textId="77777777" w:rsidR="004A7905" w:rsidRDefault="004A7905" w:rsidP="004A7905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5AE99B4B" w14:textId="77777777" w:rsidR="004A7905" w:rsidRDefault="004A7905" w:rsidP="004A7905">
      <w:pPr>
        <w:jc w:val="both"/>
        <w:rPr>
          <w:rFonts w:ascii="Calibri" w:hAnsi="Calibri" w:cs="Calibri"/>
          <w:szCs w:val="22"/>
        </w:rPr>
      </w:pPr>
    </w:p>
    <w:p w14:paraId="4EF765C9" w14:textId="77777777" w:rsidR="004A7905" w:rsidRDefault="004A7905" w:rsidP="004A7905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16A07">
        <w:rPr>
          <w:rFonts w:ascii="Calibri" w:hAnsi="Calibri" w:cs="Calibri"/>
          <w:b/>
          <w:szCs w:val="22"/>
          <w:u w:val="single"/>
        </w:rPr>
        <w:t>NYILVÁNOS ÜLÉS</w:t>
      </w:r>
    </w:p>
    <w:p w14:paraId="0408AC2F" w14:textId="77777777" w:rsidR="004A7905" w:rsidRPr="00916A07" w:rsidRDefault="004A7905" w:rsidP="004A7905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5BC24A95" w14:textId="77777777" w:rsidR="004A7905" w:rsidRPr="00DA2D46" w:rsidRDefault="004A7905" w:rsidP="004A7905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/>
          <w:szCs w:val="22"/>
        </w:rPr>
      </w:pPr>
    </w:p>
    <w:p w14:paraId="47B42938" w14:textId="77777777" w:rsidR="004A7905" w:rsidRPr="00E86A2F" w:rsidRDefault="004A7905" w:rsidP="004A7905">
      <w:pPr>
        <w:ind w:left="705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</w:t>
      </w:r>
      <w:r w:rsidRPr="00E86A2F">
        <w:rPr>
          <w:rFonts w:ascii="Calibri" w:hAnsi="Calibri" w:cs="Calibri"/>
          <w:b/>
          <w:szCs w:val="22"/>
        </w:rPr>
        <w:t>./</w:t>
      </w:r>
      <w:r>
        <w:rPr>
          <w:rFonts w:ascii="Calibri" w:hAnsi="Calibri" w:cs="Calibri"/>
          <w:b/>
          <w:szCs w:val="22"/>
        </w:rPr>
        <w:tab/>
      </w:r>
      <w:r w:rsidRPr="00E86A2F">
        <w:rPr>
          <w:rFonts w:ascii="Calibri" w:hAnsi="Calibri" w:cs="Calibri"/>
          <w:b/>
          <w:szCs w:val="22"/>
        </w:rPr>
        <w:t>Javaslat Szombathely Megyei Jogú Város Önkormányzata 2025. évi zárszámadási rendeletének megalkotására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659E232E" w14:textId="77777777" w:rsidR="004A7905" w:rsidRPr="00E86A2F" w:rsidRDefault="004A7905" w:rsidP="004A7905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E86A2F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:</w:t>
      </w:r>
      <w:r w:rsidRPr="00E86A2F">
        <w:rPr>
          <w:rFonts w:ascii="Calibri" w:hAnsi="Calibri" w:cs="Calibri"/>
          <w:szCs w:val="22"/>
        </w:rPr>
        <w:t xml:space="preserve"> </w:t>
      </w:r>
      <w:r w:rsidRPr="00E86A2F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7EB893BE" w14:textId="77777777" w:rsidR="004A7905" w:rsidRDefault="004A7905" w:rsidP="004A7905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B441B6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Gáspárné Farkas Ágota könyvvizsgáló</w:t>
      </w:r>
      <w:r w:rsidRPr="001C1DDE">
        <w:rPr>
          <w:rFonts w:ascii="Calibri" w:hAnsi="Calibri" w:cs="Calibri"/>
          <w:szCs w:val="22"/>
        </w:rPr>
        <w:t> </w:t>
      </w:r>
    </w:p>
    <w:p w14:paraId="0A08DFC8" w14:textId="77777777" w:rsidR="004A7905" w:rsidRPr="00E86A2F" w:rsidRDefault="004A7905" w:rsidP="004A7905">
      <w:pPr>
        <w:spacing w:after="60"/>
        <w:jc w:val="both"/>
        <w:outlineLvl w:val="1"/>
        <w:rPr>
          <w:rFonts w:ascii="Calibri" w:hAnsi="Calibri" w:cs="Calibri"/>
          <w:b/>
          <w:szCs w:val="22"/>
        </w:rPr>
      </w:pPr>
    </w:p>
    <w:p w14:paraId="117DA399" w14:textId="77777777" w:rsidR="004A7905" w:rsidRPr="00E86A2F" w:rsidRDefault="004A7905" w:rsidP="004A7905">
      <w:pPr>
        <w:ind w:left="705" w:hanging="705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E86A2F">
        <w:rPr>
          <w:rFonts w:ascii="Calibri" w:hAnsi="Calibri" w:cs="Calibri"/>
          <w:b/>
          <w:szCs w:val="22"/>
        </w:rPr>
        <w:t>./</w:t>
      </w:r>
      <w:r w:rsidRPr="00E86A2F">
        <w:rPr>
          <w:rFonts w:ascii="Calibri" w:hAnsi="Calibri" w:cs="Calibri"/>
          <w:b/>
          <w:szCs w:val="22"/>
        </w:rPr>
        <w:tab/>
        <w:t>Javaslat Szombathely Megyei Jogú Város Önkormányzata 2025. évi maradvány elszámolásának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4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1BF9D0F1" w14:textId="77777777" w:rsidR="004A7905" w:rsidRPr="00E86A2F" w:rsidRDefault="004A7905" w:rsidP="004A7905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E86A2F">
        <w:rPr>
          <w:rFonts w:ascii="Calibri" w:hAnsi="Calibri" w:cs="Calibri"/>
          <w:b/>
          <w:szCs w:val="22"/>
          <w:u w:val="single"/>
        </w:rPr>
        <w:t>Előadó:</w:t>
      </w:r>
      <w:bookmarkStart w:id="0" w:name="_Hlk190760224"/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59D17568" w14:textId="77777777" w:rsidR="004A7905" w:rsidRDefault="004A7905" w:rsidP="004A7905">
      <w:pPr>
        <w:ind w:firstLine="705"/>
        <w:jc w:val="both"/>
        <w:rPr>
          <w:rFonts w:ascii="Calibri" w:hAnsi="Calibri" w:cs="Calibri"/>
          <w:szCs w:val="22"/>
        </w:rPr>
      </w:pPr>
      <w:r w:rsidRPr="00B441B6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Gáspárné Farkas Ágota könyvvizsgáló</w:t>
      </w:r>
      <w:r w:rsidRPr="001C1DDE">
        <w:rPr>
          <w:rFonts w:ascii="Calibri" w:hAnsi="Calibri" w:cs="Calibri"/>
          <w:szCs w:val="22"/>
        </w:rPr>
        <w:t> </w:t>
      </w:r>
    </w:p>
    <w:bookmarkEnd w:id="0"/>
    <w:p w14:paraId="5391F80A" w14:textId="77777777" w:rsidR="004A7905" w:rsidRPr="00E86A2F" w:rsidRDefault="004A7905" w:rsidP="004A7905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21E568A2" w14:textId="77777777" w:rsidR="004A7905" w:rsidRDefault="004A7905" w:rsidP="004A7905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E86A2F">
        <w:rPr>
          <w:rFonts w:ascii="Calibri" w:hAnsi="Calibri" w:cs="Calibri"/>
          <w:b/>
          <w:szCs w:val="22"/>
        </w:rPr>
        <w:t>./</w:t>
      </w:r>
      <w:r w:rsidRPr="00E86A2F">
        <w:rPr>
          <w:rFonts w:ascii="Calibri" w:hAnsi="Calibri" w:cs="Calibri"/>
          <w:b/>
          <w:szCs w:val="22"/>
        </w:rPr>
        <w:tab/>
        <w:t xml:space="preserve">Javaslat Szombathely Megyei Jogú Város Önkormányzata 2026. évi költségvetéséről szóló 3/2026. (II.27.) önkormányzati rendelet </w:t>
      </w:r>
      <w:r w:rsidRPr="00217531">
        <w:rPr>
          <w:rFonts w:ascii="Calibri" w:hAnsi="Calibri" w:cs="Calibri"/>
          <w:b/>
          <w:bCs/>
          <w:szCs w:val="22"/>
        </w:rPr>
        <w:t>I. számú módosításának megalkotására és a kapcsolódó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 xml:space="preserve">/Közgyűlés 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0702AE">
        <w:rPr>
          <w:rFonts w:ascii="Calibri" w:hAnsi="Calibri" w:cs="Calibri"/>
          <w:bCs/>
          <w:i/>
          <w:iCs/>
          <w:szCs w:val="22"/>
        </w:rPr>
        <w:t>./napirend/</w:t>
      </w:r>
    </w:p>
    <w:p w14:paraId="78EBCFE3" w14:textId="77777777" w:rsidR="004A7905" w:rsidRPr="00E86A2F" w:rsidRDefault="004A7905" w:rsidP="004A7905">
      <w:pPr>
        <w:ind w:left="705" w:hanging="705"/>
        <w:jc w:val="both"/>
        <w:rPr>
          <w:rFonts w:ascii="Calibri" w:hAnsi="Calibri" w:cs="Calibri"/>
          <w:b/>
          <w:szCs w:val="22"/>
          <w:u w:val="single"/>
        </w:rPr>
      </w:pPr>
      <w:r w:rsidRPr="00E86A2F">
        <w:rPr>
          <w:rFonts w:ascii="Calibri" w:hAnsi="Calibri" w:cs="Calibri"/>
          <w:bCs/>
          <w:szCs w:val="22"/>
        </w:rPr>
        <w:tab/>
      </w:r>
      <w:r w:rsidRPr="00E86A2F">
        <w:rPr>
          <w:rFonts w:ascii="Calibri" w:hAnsi="Calibri" w:cs="Calibri"/>
          <w:b/>
          <w:bCs/>
          <w:szCs w:val="22"/>
          <w:u w:val="single"/>
        </w:rPr>
        <w:t>Előadók:</w:t>
      </w:r>
      <w:r w:rsidRPr="00E86A2F">
        <w:rPr>
          <w:rFonts w:ascii="Calibri" w:hAnsi="Calibri" w:cs="Calibri"/>
          <w:bCs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09932AC8" w14:textId="77777777" w:rsidR="004A7905" w:rsidRDefault="004A7905" w:rsidP="004A7905">
      <w:pPr>
        <w:tabs>
          <w:tab w:val="left" w:pos="-900"/>
          <w:tab w:val="left" w:pos="-72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E86A2F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 w:rsidRPr="00E86A2F">
        <w:rPr>
          <w:rFonts w:ascii="Calibri" w:hAnsi="Calibri" w:cs="Calibri"/>
          <w:szCs w:val="22"/>
        </w:rPr>
        <w:t>Gáspárné Farkas Ágota könyvvizsgáló</w:t>
      </w:r>
    </w:p>
    <w:p w14:paraId="6DDD031C" w14:textId="77777777" w:rsidR="004A7905" w:rsidRDefault="004A7905" w:rsidP="004A7905">
      <w:pPr>
        <w:tabs>
          <w:tab w:val="left" w:pos="-900"/>
          <w:tab w:val="left" w:pos="-720"/>
        </w:tabs>
        <w:jc w:val="both"/>
        <w:rPr>
          <w:rFonts w:ascii="Calibri" w:hAnsi="Calibri" w:cs="Calibri"/>
          <w:szCs w:val="22"/>
        </w:rPr>
      </w:pPr>
    </w:p>
    <w:p w14:paraId="52CD3BD0" w14:textId="77777777" w:rsidR="004A7905" w:rsidRDefault="004A7905" w:rsidP="004A7905">
      <w:pPr>
        <w:tabs>
          <w:tab w:val="left" w:pos="720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4</w:t>
      </w:r>
      <w:r w:rsidRPr="00403654">
        <w:rPr>
          <w:rFonts w:ascii="Calibri" w:hAnsi="Calibri" w:cs="Calibri"/>
          <w:b/>
          <w:szCs w:val="22"/>
        </w:rPr>
        <w:t>./</w:t>
      </w:r>
      <w:r w:rsidRPr="00D1238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0702AE">
        <w:rPr>
          <w:rFonts w:ascii="Calibri" w:hAnsi="Calibri" w:cs="Calibri"/>
          <w:bCs/>
          <w:i/>
          <w:iCs/>
          <w:szCs w:val="22"/>
        </w:rPr>
        <w:t>/SAJÁT/</w:t>
      </w:r>
    </w:p>
    <w:p w14:paraId="267C711B" w14:textId="77777777" w:rsidR="004A7905" w:rsidRDefault="004A7905" w:rsidP="004A7905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D12383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b/>
          <w:bCs/>
          <w:szCs w:val="22"/>
        </w:rPr>
        <w:tab/>
      </w:r>
      <w:r w:rsidRPr="000702AE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F0BEAC9" w14:textId="77777777" w:rsidR="004A7905" w:rsidRPr="00D12383" w:rsidRDefault="004A7905" w:rsidP="004A7905">
      <w:pPr>
        <w:tabs>
          <w:tab w:val="left" w:pos="709"/>
          <w:tab w:val="left" w:pos="2127"/>
        </w:tabs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Cs/>
          <w:szCs w:val="22"/>
        </w:rPr>
        <w:tab/>
      </w:r>
      <w:r w:rsidRPr="00D12383">
        <w:rPr>
          <w:rFonts w:ascii="Calibri" w:hAnsi="Calibri" w:cs="Calibri"/>
          <w:b/>
          <w:szCs w:val="22"/>
          <w:u w:val="single"/>
        </w:rPr>
        <w:t>Meghívott:</w:t>
      </w:r>
      <w:r w:rsidRPr="00D12383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573AC98E" w14:textId="77777777" w:rsidR="004A7905" w:rsidRDefault="004A7905" w:rsidP="004A7905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14:paraId="055330B2" w14:textId="77777777" w:rsidR="004A7905" w:rsidRDefault="004A7905" w:rsidP="004A7905">
      <w:pPr>
        <w:jc w:val="both"/>
        <w:rPr>
          <w:rFonts w:ascii="Calibri" w:hAnsi="Calibri" w:cs="Calibri"/>
          <w:b/>
          <w:szCs w:val="22"/>
        </w:rPr>
      </w:pPr>
    </w:p>
    <w:p w14:paraId="637FC38D" w14:textId="77777777" w:rsidR="004A7905" w:rsidRPr="00ED0FF7" w:rsidRDefault="004A7905" w:rsidP="004A7905">
      <w:pPr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377DDC7A" w14:textId="77777777" w:rsidR="004A7905" w:rsidRPr="00ED0FF7" w:rsidRDefault="004A7905" w:rsidP="004A7905">
      <w:pPr>
        <w:jc w:val="both"/>
        <w:rPr>
          <w:rFonts w:ascii="Calibri" w:hAnsi="Calibri" w:cs="Calibri"/>
          <w:b/>
          <w:szCs w:val="22"/>
        </w:rPr>
      </w:pPr>
    </w:p>
    <w:p w14:paraId="72800F81" w14:textId="77777777" w:rsidR="004A7905" w:rsidRDefault="004A7905" w:rsidP="004A7905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7CF5827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5"/>
    <w:rsid w:val="004A7905"/>
    <w:rsid w:val="006614C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AD4C"/>
  <w15:chartTrackingRefBased/>
  <w15:docId w15:val="{8C982774-66C5-4A75-9A33-4711F750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790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A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79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79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79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79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79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79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79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7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790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790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79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79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79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79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7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A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79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A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790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A79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790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A790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790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7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AB04D-A72C-4FB9-9DC2-26768894D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C02DB-8F26-4011-8992-2FFCC9378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4D0E0-0ED0-4DEB-878F-3953070567E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2026-05-29T09:04:00Z</dcterms:created>
  <dcterms:modified xsi:type="dcterms:W3CDTF">2026-05-29T09:05:00Z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