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261D" w14:textId="77777777" w:rsidR="00C4413F" w:rsidRDefault="00C4413F" w:rsidP="00C4413F">
      <w:pPr>
        <w:ind w:left="709" w:hanging="425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 xml:space="preserve">22/2026.(V.27.)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 számú határozat</w:t>
      </w:r>
    </w:p>
    <w:p w14:paraId="71BEE685" w14:textId="77777777" w:rsidR="00C4413F" w:rsidRPr="009325A9" w:rsidRDefault="00C4413F" w:rsidP="00C4413F">
      <w:pPr>
        <w:pStyle w:val="Szvegtrzs"/>
        <w:tabs>
          <w:tab w:val="left" w:pos="1260"/>
          <w:tab w:val="left" w:pos="1620"/>
        </w:tabs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39E812A" w14:textId="77777777" w:rsidR="00C4413F" w:rsidRPr="00EE12CC" w:rsidRDefault="00C4413F" w:rsidP="00C4413F">
      <w:pPr>
        <w:ind w:left="720"/>
        <w:jc w:val="both"/>
        <w:rPr>
          <w:rFonts w:ascii="Calibri" w:hAnsi="Calibri" w:cs="Calibri"/>
          <w:szCs w:val="22"/>
        </w:rPr>
      </w:pPr>
      <w:r w:rsidRPr="00032DBD">
        <w:rPr>
          <w:rFonts w:ascii="Calibri" w:hAnsi="Calibri"/>
          <w:bCs/>
        </w:rPr>
        <w:t>Az Egészségügyi Szakmai Bizottság a</w:t>
      </w:r>
      <w:r w:rsidRPr="00032DBD">
        <w:rPr>
          <w:rFonts w:ascii="Calibri" w:hAnsi="Calibri"/>
          <w:bCs/>
          <w:i/>
        </w:rPr>
        <w:t xml:space="preserve"> „</w:t>
      </w:r>
      <w:r w:rsidRPr="00EE12CC">
        <w:rPr>
          <w:rFonts w:ascii="Calibri" w:hAnsi="Calibri"/>
          <w:bCs/>
          <w:i/>
        </w:rPr>
        <w:t>Javaslat egészségügyi alapellátással kapcsolatos döntés meghozatalára</w:t>
      </w:r>
      <w:r w:rsidRPr="004B7664">
        <w:rPr>
          <w:rFonts w:ascii="Calibri" w:hAnsi="Calibri" w:cs="Calibri"/>
          <w:i/>
        </w:rPr>
        <w:t>”</w:t>
      </w:r>
      <w:r w:rsidRPr="004B7664">
        <w:rPr>
          <w:rFonts w:ascii="Calibri" w:hAnsi="Calibri" w:cs="Calibri"/>
        </w:rPr>
        <w:t xml:space="preserve"> című </w:t>
      </w:r>
      <w:r w:rsidRPr="00032DBD">
        <w:rPr>
          <w:rFonts w:ascii="Calibri" w:hAnsi="Calibri"/>
          <w:bCs/>
        </w:rPr>
        <w:t>előterjesztést megtárgyalta és javasolja a Közgyűlésnek</w:t>
      </w:r>
      <w:r>
        <w:rPr>
          <w:rFonts w:ascii="Calibri" w:hAnsi="Calibri"/>
          <w:bCs/>
        </w:rPr>
        <w:t xml:space="preserve">, értsen egyet </w:t>
      </w:r>
      <w:r w:rsidRPr="002F6279">
        <w:rPr>
          <w:rFonts w:ascii="Calibri" w:hAnsi="Calibri"/>
          <w:bCs/>
        </w:rPr>
        <w:t>azzal</w:t>
      </w:r>
      <w:r>
        <w:rPr>
          <w:rFonts w:ascii="Calibri" w:hAnsi="Calibri"/>
          <w:bCs/>
        </w:rPr>
        <w:t>, hogy</w:t>
      </w:r>
      <w:r w:rsidRPr="00032DBD">
        <w:rPr>
          <w:rFonts w:ascii="Calibri" w:hAnsi="Calibri"/>
          <w:bCs/>
        </w:rPr>
        <w:t xml:space="preserve"> </w:t>
      </w:r>
      <w:r w:rsidRPr="009325A9">
        <w:rPr>
          <w:rFonts w:ascii="Calibri" w:hAnsi="Calibri" w:cs="Calibri"/>
          <w:szCs w:val="22"/>
        </w:rPr>
        <w:t xml:space="preserve">a Szombathely, Kiskar utca 5. szám alatti 35. számú felnőtt háziorvosi körzetben a felnőtt háziorvosi feladatokat - </w:t>
      </w:r>
      <w:r w:rsidRPr="009325A9">
        <w:rPr>
          <w:rFonts w:ascii="Calibri" w:hAnsi="Calibri" w:cs="Calibri"/>
          <w:bCs/>
          <w:szCs w:val="22"/>
        </w:rPr>
        <w:t xml:space="preserve">az Országos Kórházi Főigazgatóság támogató véleménye esetén - </w:t>
      </w:r>
      <w:r w:rsidRPr="009325A9">
        <w:rPr>
          <w:rFonts w:ascii="Calibri" w:hAnsi="Calibri" w:cs="Calibri"/>
          <w:b/>
          <w:bCs/>
          <w:szCs w:val="22"/>
        </w:rPr>
        <w:t>dr. Markovics Adrienn</w:t>
      </w:r>
      <w:r w:rsidRPr="009325A9">
        <w:rPr>
          <w:rFonts w:ascii="Calibri" w:hAnsi="Calibri" w:cs="Calibri"/>
          <w:szCs w:val="22"/>
        </w:rPr>
        <w:t xml:space="preserve"> lássa el 2026. július 1. napjától.</w:t>
      </w:r>
    </w:p>
    <w:p w14:paraId="32CE040C" w14:textId="77777777" w:rsidR="00C4413F" w:rsidRPr="00EE12CC" w:rsidRDefault="00C4413F" w:rsidP="00C4413F">
      <w:pPr>
        <w:ind w:left="720"/>
        <w:jc w:val="both"/>
        <w:rPr>
          <w:rFonts w:ascii="Calibri" w:hAnsi="Calibri" w:cs="Calibri"/>
          <w:szCs w:val="22"/>
        </w:rPr>
      </w:pPr>
    </w:p>
    <w:p w14:paraId="247E0765" w14:textId="77777777" w:rsidR="00C4413F" w:rsidRDefault="00C4413F" w:rsidP="00C4413F">
      <w:pPr>
        <w:pStyle w:val="Szvegtrzs"/>
        <w:tabs>
          <w:tab w:val="left" w:pos="1134"/>
        </w:tabs>
        <w:ind w:left="1259" w:hanging="1260"/>
        <w:rPr>
          <w:rFonts w:ascii="Calibri" w:hAnsi="Calibri" w:cs="Calibri"/>
          <w:b/>
          <w:sz w:val="22"/>
          <w:szCs w:val="22"/>
        </w:rPr>
      </w:pPr>
      <w:r w:rsidRPr="009325A9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9325A9">
        <w:rPr>
          <w:rFonts w:ascii="Calibri" w:hAnsi="Calibri" w:cs="Calibri"/>
          <w:bCs/>
          <w:sz w:val="22"/>
          <w:szCs w:val="22"/>
        </w:rPr>
        <w:tab/>
      </w:r>
      <w:r w:rsidRPr="009325A9">
        <w:rPr>
          <w:rFonts w:ascii="Calibri" w:hAnsi="Calibri" w:cs="Calibri"/>
          <w:bCs/>
          <w:sz w:val="22"/>
          <w:szCs w:val="22"/>
        </w:rPr>
        <w:tab/>
        <w:t>Szuhai Viktor, az Egészségügyi Szakmai Bizottság elnöke</w:t>
      </w:r>
    </w:p>
    <w:p w14:paraId="11EE68AA" w14:textId="77777777" w:rsidR="00C4413F" w:rsidRPr="009325A9" w:rsidRDefault="00C4413F" w:rsidP="00C4413F">
      <w:pPr>
        <w:pStyle w:val="Szvegtrzs"/>
        <w:tabs>
          <w:tab w:val="left" w:pos="1134"/>
        </w:tabs>
        <w:ind w:left="1259" w:hanging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9325A9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9325A9">
        <w:rPr>
          <w:rFonts w:ascii="Calibri" w:hAnsi="Calibri" w:cs="Calibri"/>
          <w:sz w:val="22"/>
          <w:szCs w:val="22"/>
        </w:rPr>
        <w:t>Nemény</w:t>
      </w:r>
      <w:proofErr w:type="spellEnd"/>
      <w:r w:rsidRPr="009325A9">
        <w:rPr>
          <w:rFonts w:ascii="Calibri" w:hAnsi="Calibri" w:cs="Calibri"/>
          <w:sz w:val="22"/>
          <w:szCs w:val="22"/>
        </w:rPr>
        <w:t xml:space="preserve"> András, polgármester</w:t>
      </w:r>
    </w:p>
    <w:p w14:paraId="0231F35D" w14:textId="77777777" w:rsidR="00C4413F" w:rsidRPr="009325A9" w:rsidRDefault="00C4413F" w:rsidP="00C4413F">
      <w:pPr>
        <w:pStyle w:val="Szvegtrzs"/>
        <w:tabs>
          <w:tab w:val="left" w:pos="1134"/>
        </w:tabs>
        <w:ind w:left="1259" w:hanging="1260"/>
        <w:rPr>
          <w:rFonts w:ascii="Calibri" w:hAnsi="Calibri" w:cs="Calibri"/>
          <w:sz w:val="22"/>
          <w:szCs w:val="22"/>
        </w:rPr>
      </w:pPr>
      <w:r w:rsidRPr="009325A9">
        <w:rPr>
          <w:rFonts w:ascii="Calibri" w:hAnsi="Calibri" w:cs="Calibri"/>
          <w:sz w:val="22"/>
          <w:szCs w:val="22"/>
        </w:rPr>
        <w:t xml:space="preserve">                  </w:t>
      </w:r>
      <w:r w:rsidRPr="009325A9">
        <w:rPr>
          <w:rFonts w:ascii="Calibri" w:hAnsi="Calibri" w:cs="Calibri"/>
          <w:sz w:val="22"/>
          <w:szCs w:val="22"/>
        </w:rPr>
        <w:tab/>
      </w:r>
      <w:r w:rsidRPr="009325A9">
        <w:rPr>
          <w:rFonts w:ascii="Calibri" w:hAnsi="Calibri" w:cs="Calibri"/>
          <w:sz w:val="22"/>
          <w:szCs w:val="22"/>
        </w:rPr>
        <w:tab/>
        <w:t>Dr. László Győző, alpolgármester</w:t>
      </w:r>
    </w:p>
    <w:p w14:paraId="5151F3B3" w14:textId="77777777" w:rsidR="00C4413F" w:rsidRPr="009325A9" w:rsidRDefault="00C4413F" w:rsidP="00C4413F">
      <w:pPr>
        <w:pStyle w:val="Szvegtrzs"/>
        <w:tabs>
          <w:tab w:val="left" w:pos="1134"/>
        </w:tabs>
        <w:ind w:left="1259" w:hanging="1260"/>
        <w:rPr>
          <w:rFonts w:ascii="Calibri" w:hAnsi="Calibri" w:cs="Calibri"/>
          <w:sz w:val="22"/>
          <w:szCs w:val="22"/>
        </w:rPr>
      </w:pPr>
      <w:r w:rsidRPr="009325A9">
        <w:rPr>
          <w:rFonts w:ascii="Calibri" w:hAnsi="Calibri" w:cs="Calibri"/>
          <w:sz w:val="22"/>
          <w:szCs w:val="22"/>
        </w:rPr>
        <w:tab/>
      </w:r>
      <w:r w:rsidRPr="009325A9">
        <w:rPr>
          <w:rFonts w:ascii="Calibri" w:hAnsi="Calibri" w:cs="Calibri"/>
          <w:sz w:val="22"/>
          <w:szCs w:val="22"/>
        </w:rPr>
        <w:tab/>
        <w:t>Dr. Károlyi Ákos, jegyző</w:t>
      </w:r>
    </w:p>
    <w:p w14:paraId="4FFF0DB8" w14:textId="77777777" w:rsidR="00C4413F" w:rsidRPr="009325A9" w:rsidRDefault="00C4413F" w:rsidP="00C4413F">
      <w:pPr>
        <w:tabs>
          <w:tab w:val="left" w:pos="1134"/>
        </w:tabs>
        <w:ind w:left="1259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</w:t>
      </w:r>
      <w:r w:rsidRPr="009325A9">
        <w:rPr>
          <w:rFonts w:ascii="Calibri" w:hAnsi="Calibri" w:cs="Calibri"/>
          <w:szCs w:val="22"/>
        </w:rPr>
        <w:t xml:space="preserve">a végrehajtás előkészítéséért: </w:t>
      </w:r>
    </w:p>
    <w:p w14:paraId="06BE27B6" w14:textId="77777777" w:rsidR="00C4413F" w:rsidRPr="009325A9" w:rsidRDefault="00C4413F" w:rsidP="00C4413F">
      <w:pPr>
        <w:tabs>
          <w:tab w:val="left" w:pos="1134"/>
        </w:tabs>
        <w:ind w:left="1259"/>
        <w:jc w:val="both"/>
        <w:rPr>
          <w:rFonts w:ascii="Calibri" w:hAnsi="Calibri" w:cs="Calibri"/>
          <w:szCs w:val="22"/>
        </w:rPr>
      </w:pPr>
      <w:r w:rsidRPr="009325A9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480618C1" w14:textId="77777777" w:rsidR="00C4413F" w:rsidRPr="009325A9" w:rsidRDefault="00C4413F" w:rsidP="00C4413F">
      <w:pPr>
        <w:tabs>
          <w:tab w:val="left" w:pos="1134"/>
        </w:tabs>
        <w:ind w:left="1259"/>
        <w:jc w:val="both"/>
        <w:rPr>
          <w:rFonts w:ascii="Calibri" w:hAnsi="Calibri" w:cs="Calibri"/>
          <w:szCs w:val="22"/>
        </w:rPr>
      </w:pPr>
      <w:r w:rsidRPr="009325A9">
        <w:rPr>
          <w:rFonts w:ascii="Calibri" w:hAnsi="Calibri" w:cs="Calibri"/>
          <w:szCs w:val="22"/>
        </w:rPr>
        <w:t>Kovács Andrea, a GESZ igazgatója</w:t>
      </w:r>
      <w:r>
        <w:rPr>
          <w:rFonts w:ascii="Calibri" w:hAnsi="Calibri" w:cs="Calibri"/>
          <w:szCs w:val="22"/>
        </w:rPr>
        <w:t>)</w:t>
      </w:r>
    </w:p>
    <w:p w14:paraId="2CF08153" w14:textId="77777777" w:rsidR="00C4413F" w:rsidRPr="009325A9" w:rsidRDefault="00C4413F" w:rsidP="00C4413F">
      <w:pPr>
        <w:tabs>
          <w:tab w:val="left" w:pos="1134"/>
        </w:tabs>
        <w:ind w:left="1259"/>
        <w:rPr>
          <w:rFonts w:ascii="Calibri" w:hAnsi="Calibri" w:cs="Calibri"/>
          <w:szCs w:val="22"/>
        </w:rPr>
      </w:pPr>
    </w:p>
    <w:p w14:paraId="219E257F" w14:textId="77777777" w:rsidR="00C4413F" w:rsidRPr="00D66C77" w:rsidRDefault="00C4413F" w:rsidP="00C4413F">
      <w:pPr>
        <w:pStyle w:val="Szvegtrzs"/>
        <w:tabs>
          <w:tab w:val="left" w:pos="1260"/>
          <w:tab w:val="left" w:pos="1620"/>
        </w:tabs>
        <w:rPr>
          <w:rFonts w:ascii="Calibri" w:hAnsi="Calibri" w:cs="Calibri"/>
          <w:sz w:val="22"/>
          <w:szCs w:val="22"/>
        </w:rPr>
      </w:pPr>
      <w:r w:rsidRPr="009325A9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9325A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2026. május 28.</w:t>
      </w:r>
    </w:p>
    <w:p w14:paraId="52AB586B" w14:textId="77777777" w:rsidR="006132D3" w:rsidRDefault="006132D3" w:rsidP="006132D3">
      <w:pPr>
        <w:rPr>
          <w:rFonts w:ascii="Calibri" w:hAnsi="Calibri" w:cs="Calibri"/>
          <w:szCs w:val="22"/>
        </w:rPr>
      </w:pPr>
    </w:p>
    <w:p w14:paraId="39B6AFC0" w14:textId="612E32B4" w:rsidR="00E46A00" w:rsidRPr="005B35BD" w:rsidRDefault="00E46A00" w:rsidP="006132D3">
      <w:pPr>
        <w:ind w:left="142" w:hanging="142"/>
        <w:jc w:val="both"/>
        <w:rPr>
          <w:rFonts w:asciiTheme="minorHAnsi" w:hAnsiTheme="minorHAnsi" w:cstheme="minorHAnsi"/>
        </w:rPr>
      </w:pPr>
    </w:p>
    <w:sectPr w:rsidR="00E46A00" w:rsidRPr="005B35BD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7E9B" w14:textId="77777777" w:rsidR="00182262" w:rsidRDefault="00182262" w:rsidP="008A07F7">
      <w:r>
        <w:separator/>
      </w:r>
    </w:p>
  </w:endnote>
  <w:endnote w:type="continuationSeparator" w:id="0">
    <w:p w14:paraId="7C5585D3" w14:textId="77777777" w:rsidR="00182262" w:rsidRDefault="00182262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7C79" w14:textId="77777777" w:rsidR="004904EA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5465F" w14:textId="77777777" w:rsidR="004904EA" w:rsidRPr="008A07F7" w:rsidRDefault="004904E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7B996AB9" w14:textId="77777777" w:rsidR="004904EA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47A02E99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672872EE" w14:textId="77777777" w:rsidR="004904EA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38EEE" w14:textId="77777777" w:rsidR="00182262" w:rsidRDefault="00182262" w:rsidP="008A07F7">
      <w:r>
        <w:separator/>
      </w:r>
    </w:p>
  </w:footnote>
  <w:footnote w:type="continuationSeparator" w:id="0">
    <w:p w14:paraId="0F6B28DD" w14:textId="77777777" w:rsidR="00182262" w:rsidRDefault="00182262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BAF0" w14:textId="77777777" w:rsidR="004904EA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600B6652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614F87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2034AB90" w14:textId="77777777" w:rsidR="004904EA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1FA66BA9" w14:textId="77777777" w:rsidR="004904EA" w:rsidRDefault="004904EA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0B2CB7"/>
    <w:rsid w:val="00182262"/>
    <w:rsid w:val="001E35A6"/>
    <w:rsid w:val="0024612B"/>
    <w:rsid w:val="004904EA"/>
    <w:rsid w:val="005B35BD"/>
    <w:rsid w:val="006132D3"/>
    <w:rsid w:val="008A07F7"/>
    <w:rsid w:val="008D4956"/>
    <w:rsid w:val="00B108C3"/>
    <w:rsid w:val="00C4413F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037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0B2CB7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0B2CB7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2026-05-29T06:22:00Z</dcterms:created>
  <dcterms:modified xsi:type="dcterms:W3CDTF">2026-05-29T06:22:00Z</dcterms:modified>
</cp:coreProperties>
</file>