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9E20" w14:textId="77777777" w:rsidR="00E737F3" w:rsidRPr="001C18F8" w:rsidRDefault="00E737F3" w:rsidP="00E737F3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eastAsia="MS Mincho" w:hAnsi="Calibri" w:cs="Calibri"/>
          <w:b/>
          <w:sz w:val="22"/>
          <w:szCs w:val="22"/>
          <w:u w:val="single"/>
        </w:rPr>
        <w:t>465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6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.(V.2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7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1F340506" w14:textId="77777777" w:rsidR="00E737F3" w:rsidRPr="001C18F8" w:rsidRDefault="00E737F3" w:rsidP="00E737F3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29B17107" w14:textId="77777777" w:rsidR="00E737F3" w:rsidRPr="00ED2573" w:rsidRDefault="00E737F3" w:rsidP="00E737F3">
      <w:pPr>
        <w:jc w:val="both"/>
        <w:rPr>
          <w:rFonts w:ascii="Calibri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sz w:val="22"/>
          <w:szCs w:val="22"/>
        </w:rPr>
        <w:t>Javaslat Szombathely Megyei Jogú Város Önkormányzata 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évi költségvetéséről szóló </w:t>
      </w:r>
      <w:r>
        <w:rPr>
          <w:rFonts w:ascii="Calibri" w:hAnsi="Calibri" w:cs="Calibri"/>
          <w:sz w:val="22"/>
          <w:szCs w:val="22"/>
        </w:rPr>
        <w:t>3</w:t>
      </w:r>
      <w:r w:rsidRPr="001C18F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>. (II.2</w:t>
      </w:r>
      <w:r>
        <w:rPr>
          <w:rFonts w:ascii="Calibri" w:hAnsi="Calibri" w:cs="Calibri"/>
          <w:sz w:val="22"/>
          <w:szCs w:val="22"/>
        </w:rPr>
        <w:t>7</w:t>
      </w:r>
      <w:r w:rsidRPr="001C18F8">
        <w:rPr>
          <w:rFonts w:ascii="Calibri" w:hAnsi="Calibri" w:cs="Calibri"/>
          <w:sz w:val="22"/>
          <w:szCs w:val="22"/>
        </w:rPr>
        <w:t>.) önkormányzati rendelet</w:t>
      </w:r>
      <w:r>
        <w:rPr>
          <w:rFonts w:ascii="Calibri" w:hAnsi="Calibri" w:cs="Calibri"/>
          <w:sz w:val="22"/>
          <w:szCs w:val="22"/>
        </w:rPr>
        <w:t xml:space="preserve"> </w:t>
      </w:r>
      <w:r w:rsidRPr="005C4073">
        <w:rPr>
          <w:rFonts w:ascii="Calibri" w:hAnsi="Calibri" w:cs="Calibri"/>
          <w:sz w:val="22"/>
          <w:szCs w:val="22"/>
        </w:rPr>
        <w:t>módosításának megalkotására és a kapcsolódó döntések meghozatalára</w:t>
      </w:r>
      <w:r w:rsidRPr="001C18F8">
        <w:rPr>
          <w:rFonts w:ascii="Calibri" w:eastAsia="MS Mincho" w:hAnsi="Calibri" w:cs="Calibri"/>
          <w:sz w:val="22"/>
          <w:szCs w:val="22"/>
        </w:rPr>
        <w:t xml:space="preserve"> „című előterjesztést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megtárgyalta, </w:t>
      </w:r>
      <w:r w:rsidRPr="00ED2573">
        <w:rPr>
          <w:rFonts w:ascii="Calibri" w:hAnsi="Calibri" w:cs="Calibri"/>
          <w:bCs/>
          <w:sz w:val="22"/>
          <w:szCs w:val="22"/>
        </w:rPr>
        <w:t>és a szombathelyi azbeszt-szennyeződés elleni védekezés költségeire az OTP Bank Nyrt. által felajánlott, államháztartáson kívülről érkező támogatás elfogadásáról szóló IV. határozati javaslatot az előterjesztésben foglaltak szerint javasolja a Közgyűlésnek elfogadásra.</w:t>
      </w:r>
    </w:p>
    <w:p w14:paraId="1749D5B7" w14:textId="77777777" w:rsidR="00E737F3" w:rsidRPr="001C18F8" w:rsidRDefault="00E737F3" w:rsidP="00E737F3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06987B7E" w14:textId="77777777" w:rsidR="00E737F3" w:rsidRPr="001C18F8" w:rsidRDefault="00E737F3" w:rsidP="00E737F3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459EF1C0" w14:textId="77777777" w:rsidR="00E737F3" w:rsidRDefault="00E737F3" w:rsidP="00E737F3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22C6321E" w14:textId="01A8D924" w:rsidR="00E737F3" w:rsidRDefault="00E737F3" w:rsidP="00E737F3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>202</w:t>
      </w:r>
      <w:r>
        <w:rPr>
          <w:rFonts w:ascii="Calibri" w:eastAsia="MS Mincho" w:hAnsi="Calibri" w:cs="Calibri"/>
          <w:sz w:val="22"/>
          <w:szCs w:val="22"/>
        </w:rPr>
        <w:t>6</w:t>
      </w:r>
      <w:r w:rsidRPr="001C18F8">
        <w:rPr>
          <w:rFonts w:ascii="Calibri" w:eastAsia="MS Mincho" w:hAnsi="Calibri" w:cs="Calibri"/>
          <w:sz w:val="22"/>
          <w:szCs w:val="22"/>
        </w:rPr>
        <w:t xml:space="preserve">. </w:t>
      </w:r>
      <w:r>
        <w:rPr>
          <w:rFonts w:ascii="Calibri" w:eastAsia="MS Mincho" w:hAnsi="Calibri" w:cs="Calibri"/>
          <w:sz w:val="22"/>
          <w:szCs w:val="22"/>
        </w:rPr>
        <w:t>május 28.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37F3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4E0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38E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2026-05-27T14:35:00Z</dcterms:created>
  <dcterms:modified xsi:type="dcterms:W3CDTF">2026-05-28T07:48:00Z</dcterms:modified>
</cp:coreProperties>
</file>