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4B18" w14:textId="77777777" w:rsidR="00A875BB" w:rsidRPr="00230923" w:rsidRDefault="00A875BB" w:rsidP="00A875B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164/2026. (V.26.) GJB számú határozat</w:t>
      </w:r>
    </w:p>
    <w:p w14:paraId="2B9D9F47" w14:textId="77777777" w:rsidR="00A875BB" w:rsidRPr="00230923" w:rsidRDefault="00A875BB" w:rsidP="00A875B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8F42C2D" w14:textId="77777777" w:rsidR="00A875BB" w:rsidRPr="00230923" w:rsidRDefault="00A875BB" w:rsidP="00A875BB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230923">
        <w:rPr>
          <w:rFonts w:ascii="Calibri" w:eastAsia="Calibri" w:hAnsi="Calibri" w:cs="Calibri"/>
          <w:bCs/>
          <w:szCs w:val="22"/>
          <w:lang w:eastAsia="en-US"/>
        </w:rPr>
        <w:t xml:space="preserve">A Gazdasági és Jogi Bizottság </w:t>
      </w:r>
      <w:r w:rsidRPr="00230923">
        <w:rPr>
          <w:rFonts w:ascii="Calibri" w:hAnsi="Calibri" w:cs="Calibri"/>
          <w:szCs w:val="22"/>
        </w:rPr>
        <w:t xml:space="preserve">Szombathely Megyei Jogú Város Önkormányzata vagyonáról szóló 40/2014. (XII. 23.) önkormányzati rendelet 19. § (2) bekezdés b) pont </w:t>
      </w:r>
      <w:proofErr w:type="spellStart"/>
      <w:r w:rsidRPr="00230923">
        <w:rPr>
          <w:rFonts w:ascii="Calibri" w:hAnsi="Calibri" w:cs="Calibri"/>
          <w:szCs w:val="22"/>
        </w:rPr>
        <w:t>bb</w:t>
      </w:r>
      <w:proofErr w:type="spellEnd"/>
      <w:r w:rsidRPr="00230923">
        <w:rPr>
          <w:rFonts w:ascii="Calibri" w:hAnsi="Calibri" w:cs="Calibri"/>
          <w:szCs w:val="22"/>
        </w:rPr>
        <w:t xml:space="preserve">) alpontjában kapott felhatalmazás alapján </w:t>
      </w:r>
      <w:r w:rsidRPr="00230923">
        <w:rPr>
          <w:rFonts w:ascii="Calibri" w:hAnsi="Calibri" w:cs="Calibri"/>
          <w:spacing w:val="-3"/>
          <w:szCs w:val="22"/>
        </w:rPr>
        <w:t xml:space="preserve">a VASIVÍZ </w:t>
      </w:r>
      <w:proofErr w:type="spellStart"/>
      <w:r w:rsidRPr="00230923">
        <w:rPr>
          <w:rFonts w:ascii="Calibri" w:hAnsi="Calibri" w:cs="Calibri"/>
          <w:spacing w:val="-3"/>
          <w:szCs w:val="22"/>
        </w:rPr>
        <w:t>ZRt</w:t>
      </w:r>
      <w:proofErr w:type="spellEnd"/>
      <w:r w:rsidRPr="00230923">
        <w:rPr>
          <w:rFonts w:ascii="Calibri" w:hAnsi="Calibri" w:cs="Calibri"/>
          <w:spacing w:val="-3"/>
          <w:szCs w:val="22"/>
        </w:rPr>
        <w:t>. felügyelőbizottságának ügyrendjét az előterjesztés 1. számú melléklete</w:t>
      </w:r>
      <w:r w:rsidRPr="00230923">
        <w:rPr>
          <w:rFonts w:ascii="Calibri" w:hAnsi="Calibri" w:cs="Calibri"/>
          <w:color w:val="EE0000"/>
          <w:spacing w:val="-3"/>
          <w:szCs w:val="22"/>
        </w:rPr>
        <w:t xml:space="preserve"> </w:t>
      </w:r>
      <w:r w:rsidRPr="00230923">
        <w:rPr>
          <w:rFonts w:ascii="Calibri" w:hAnsi="Calibri" w:cs="Calibri"/>
          <w:spacing w:val="-3"/>
          <w:szCs w:val="22"/>
        </w:rPr>
        <w:t>szerint jóváhagyja, és a társaság közgyűlésének elfogadásra javasolja.</w:t>
      </w:r>
    </w:p>
    <w:p w14:paraId="2A4F9BD5" w14:textId="77777777" w:rsidR="00A875BB" w:rsidRPr="00230923" w:rsidRDefault="00A875BB" w:rsidP="00A875BB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4B19F9EB" w14:textId="77777777" w:rsidR="00A875BB" w:rsidRPr="00230923" w:rsidRDefault="00A875BB" w:rsidP="00A875B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Felelős:</w:t>
      </w:r>
      <w:r w:rsidRPr="00230923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ab/>
        <w:t xml:space="preserve">Dr. </w:t>
      </w: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Nemény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András polgármester</w:t>
      </w:r>
    </w:p>
    <w:p w14:paraId="3E958769" w14:textId="77777777" w:rsidR="00A875BB" w:rsidRPr="00230923" w:rsidRDefault="00A875BB" w:rsidP="00A875B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ab/>
        <w:t>Horváth Soma alpolgármester</w:t>
      </w:r>
    </w:p>
    <w:p w14:paraId="09789539" w14:textId="77777777" w:rsidR="00A875BB" w:rsidRPr="00230923" w:rsidRDefault="00A875BB" w:rsidP="00A875B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ab/>
        <w:t xml:space="preserve">Bokányi Adrienn, </w:t>
      </w:r>
      <w:r w:rsidRPr="00230923">
        <w:rPr>
          <w:rFonts w:ascii="Calibri" w:hAnsi="Calibri" w:cs="Calibri"/>
          <w:szCs w:val="22"/>
        </w:rPr>
        <w:t>a Gazdasági és Jogi Bizottság elnöke</w:t>
      </w:r>
    </w:p>
    <w:p w14:paraId="72016985" w14:textId="77777777" w:rsidR="00A875BB" w:rsidRPr="00230923" w:rsidRDefault="00A875BB" w:rsidP="00A875BB">
      <w:pPr>
        <w:jc w:val="both"/>
        <w:rPr>
          <w:rFonts w:ascii="Calibri" w:eastAsia="Calibri" w:hAnsi="Calibri" w:cs="Calibri"/>
          <w:szCs w:val="22"/>
          <w:u w:val="single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ab/>
      </w:r>
      <w:r w:rsidRPr="00230923">
        <w:rPr>
          <w:rFonts w:ascii="Calibri" w:eastAsia="Calibri" w:hAnsi="Calibri" w:cs="Calibri"/>
          <w:szCs w:val="22"/>
          <w:u w:val="single"/>
          <w:lang w:eastAsia="en-US"/>
        </w:rPr>
        <w:t>(A végrehajtásért felelős:</w:t>
      </w:r>
    </w:p>
    <w:p w14:paraId="3B3A0DE6" w14:textId="77777777" w:rsidR="00A875BB" w:rsidRPr="00230923" w:rsidRDefault="00A875BB" w:rsidP="00A875BB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3D3410B0" w14:textId="77777777" w:rsidR="00A875BB" w:rsidRPr="00230923" w:rsidRDefault="00A875BB" w:rsidP="00A875BB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Krenner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Róbert, a társaság vezérigazgatója)</w:t>
      </w:r>
    </w:p>
    <w:p w14:paraId="11710B81" w14:textId="77777777" w:rsidR="00A875BB" w:rsidRPr="00230923" w:rsidRDefault="00A875BB" w:rsidP="00A875BB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38D305FE" w14:textId="77777777" w:rsidR="00A875BB" w:rsidRPr="00230923" w:rsidRDefault="00A875BB" w:rsidP="00A875B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Határidő:</w:t>
      </w:r>
      <w:r w:rsidRPr="00230923">
        <w:rPr>
          <w:rFonts w:ascii="Calibri" w:eastAsia="Calibri" w:hAnsi="Calibri" w:cs="Calibri"/>
          <w:szCs w:val="22"/>
          <w:lang w:eastAsia="en-US"/>
        </w:rPr>
        <w:tab/>
        <w:t>azonnal</w:t>
      </w:r>
    </w:p>
    <w:p w14:paraId="60D8D70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BB"/>
    <w:rsid w:val="00317DC9"/>
    <w:rsid w:val="00A875B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0407"/>
  <w15:chartTrackingRefBased/>
  <w15:docId w15:val="{798AF446-B52F-4F93-ACD2-5F4AF6D8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75B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8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75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75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75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75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75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75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75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7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75B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75B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75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75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75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75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7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8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75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8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75B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875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75B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875B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75B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7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79252-0A9E-4627-A184-26DA63573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DF2C6-01EB-4EA9-92BC-11A432451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D161B-88C3-49DF-ABC9-BC635738FD9B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623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2026-05-27T12:20:00Z</dcterms:created>
  <dcterms:modified xsi:type="dcterms:W3CDTF">2026-05-27T12:20:00Z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