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8D20" w14:textId="77777777" w:rsidR="00545C8D" w:rsidRPr="00230923" w:rsidRDefault="00545C8D" w:rsidP="00545C8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144/2026. (V.26.) GJB számú határozat</w:t>
      </w:r>
    </w:p>
    <w:p w14:paraId="4F02BDCB" w14:textId="77777777" w:rsidR="00545C8D" w:rsidRPr="00230923" w:rsidRDefault="00545C8D" w:rsidP="00545C8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738054A" w14:textId="77777777" w:rsidR="00545C8D" w:rsidRPr="00230923" w:rsidRDefault="00545C8D" w:rsidP="00545C8D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Haladás 1919 Labdarúgó Kft. könyvvizsgálójának megválasztásra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szóló XIV. határozati javaslatot az előterjesztésben foglaltak szerint javasolja a Közgyűlésnek elfogadásra.</w:t>
      </w:r>
    </w:p>
    <w:p w14:paraId="7B2FBAFA" w14:textId="77777777" w:rsidR="00545C8D" w:rsidRPr="00230923" w:rsidRDefault="00545C8D" w:rsidP="00545C8D">
      <w:pPr>
        <w:jc w:val="both"/>
        <w:rPr>
          <w:rFonts w:asciiTheme="minorHAnsi" w:hAnsiTheme="minorHAnsi" w:cstheme="minorHAnsi"/>
          <w:bCs/>
          <w:szCs w:val="22"/>
        </w:rPr>
      </w:pPr>
    </w:p>
    <w:p w14:paraId="7124F384" w14:textId="77777777" w:rsidR="00545C8D" w:rsidRPr="00230923" w:rsidRDefault="00545C8D" w:rsidP="00545C8D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19F01F8" w14:textId="77777777" w:rsidR="00545C8D" w:rsidRPr="00230923" w:rsidRDefault="00545C8D" w:rsidP="00545C8D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C1B5A0A" w14:textId="77777777" w:rsidR="00545C8D" w:rsidRPr="00230923" w:rsidRDefault="00545C8D" w:rsidP="00545C8D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005A0E66" w14:textId="77777777" w:rsidR="00545C8D" w:rsidRPr="00230923" w:rsidRDefault="00545C8D" w:rsidP="00545C8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Keringer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Zsolt és Martin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Dellenbach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, a Haladás 1919 Labdarúgó Kft. ügyvezetői/</w:t>
      </w:r>
    </w:p>
    <w:p w14:paraId="19E70D96" w14:textId="77777777" w:rsidR="00545C8D" w:rsidRPr="00230923" w:rsidRDefault="00545C8D" w:rsidP="00545C8D">
      <w:pPr>
        <w:jc w:val="both"/>
        <w:rPr>
          <w:rFonts w:asciiTheme="minorHAnsi" w:hAnsiTheme="minorHAnsi" w:cstheme="minorHAnsi"/>
          <w:bCs/>
          <w:szCs w:val="22"/>
        </w:rPr>
      </w:pPr>
    </w:p>
    <w:p w14:paraId="5001059D" w14:textId="77777777" w:rsidR="00545C8D" w:rsidRPr="00230923" w:rsidRDefault="00545C8D" w:rsidP="00545C8D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44C50AA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8D"/>
    <w:rsid w:val="00317DC9"/>
    <w:rsid w:val="00545C8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4656"/>
  <w15:chartTrackingRefBased/>
  <w15:docId w15:val="{EEB09774-B1F8-41E1-A2FA-F13332C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5C8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45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5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5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5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5C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5C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5C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5C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5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5C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5C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5C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5C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5C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5C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5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4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5C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45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5C8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45C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5C8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45C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5C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5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125DC-4B3D-4080-9C26-CC38A3471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232F0-AF4E-4ED4-BF31-32FF90C27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BCBAE-5DE1-4CC6-AE85-B019D781314B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