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A897D9D" w14:textId="77777777" w:rsidR="001C6FCB" w:rsidRDefault="001C6FCB" w:rsidP="001C6FCB">
      <w:pPr>
        <w:spacing w:before="12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104/2026. (V.26.) VISB számú határozat</w:t>
      </w:r>
    </w:p>
    <w:p w14:paraId="67A4E90B" w14:textId="77777777" w:rsidR="001C6FCB" w:rsidRDefault="001C6FCB" w:rsidP="001C6FCB">
      <w:pPr>
        <w:jc w:val="center"/>
        <w:rPr>
          <w:rFonts w:ascii="Calibri" w:hAnsi="Calibri" w:cs="Calibri"/>
          <w:b/>
          <w:bCs/>
          <w:szCs w:val="22"/>
        </w:rPr>
      </w:pPr>
    </w:p>
    <w:p w14:paraId="3C8D323F" w14:textId="77777777" w:rsidR="001C6FCB" w:rsidRDefault="001C6FCB" w:rsidP="001C6FCB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szCs w:val="22"/>
        </w:rPr>
        <w:t>Javaslat favédelmi tervek jóváhagyásával kapcsolatos döntések meghozatalára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előterjesztést.</w:t>
      </w:r>
    </w:p>
    <w:p w14:paraId="0FCD8045" w14:textId="77777777" w:rsidR="001C6FCB" w:rsidRDefault="001C6FCB" w:rsidP="001C6FCB">
      <w:pPr>
        <w:jc w:val="both"/>
        <w:rPr>
          <w:rFonts w:ascii="Calibri" w:hAnsi="Calibri" w:cs="Calibri"/>
          <w:bCs/>
          <w:szCs w:val="22"/>
        </w:rPr>
      </w:pPr>
    </w:p>
    <w:p w14:paraId="59BE8153" w14:textId="77777777" w:rsidR="001C6FCB" w:rsidRDefault="001C6FCB" w:rsidP="001C6FCB">
      <w:pPr>
        <w:pStyle w:val="Bortkcm"/>
        <w:framePr w:w="0" w:h="0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„Szombathely,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Százhold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HMKE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villamos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energia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ellátása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dokumentációkat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utáni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>
        <w:rPr>
          <w:rFonts w:asciiTheme="minorHAnsi" w:hAnsiTheme="minorHAnsi" w:cstheme="minorHAnsi"/>
          <w:sz w:val="22"/>
          <w:szCs w:val="22"/>
        </w:rPr>
        <w:t>és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C743812" w14:textId="77777777" w:rsidR="001C6FCB" w:rsidRDefault="001C6FCB" w:rsidP="001C6FCB">
      <w:pPr>
        <w:pStyle w:val="Bortkcm"/>
        <w:framePr w:w="0" w:h="0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11981276" w14:textId="77777777" w:rsidR="001C6FCB" w:rsidRDefault="001C6FCB" w:rsidP="001C6FCB">
      <w:pPr>
        <w:pStyle w:val="Bortkcm"/>
        <w:framePr w:w="0" w:h="0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1208FF87" w14:textId="77777777" w:rsidR="001C6FCB" w:rsidRDefault="001C6FCB" w:rsidP="001C6FCB">
      <w:pPr>
        <w:jc w:val="both"/>
        <w:rPr>
          <w:rFonts w:ascii="Calibri" w:hAnsi="Calibri" w:cs="Calibri"/>
          <w:bCs/>
          <w:szCs w:val="22"/>
        </w:rPr>
      </w:pPr>
    </w:p>
    <w:p w14:paraId="7E3F9C88" w14:textId="77777777" w:rsidR="001C6FCB" w:rsidRDefault="001C6FCB" w:rsidP="001C6FCB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 xml:space="preserve">Dr. </w:t>
      </w:r>
      <w:proofErr w:type="spellStart"/>
      <w:r>
        <w:rPr>
          <w:rFonts w:ascii="Calibri" w:hAnsi="Calibri" w:cs="Calibri"/>
          <w:bCs/>
          <w:szCs w:val="22"/>
        </w:rPr>
        <w:t>Nemény</w:t>
      </w:r>
      <w:proofErr w:type="spellEnd"/>
      <w:r>
        <w:rPr>
          <w:rFonts w:ascii="Calibri" w:hAnsi="Calibri" w:cs="Calibri"/>
          <w:bCs/>
          <w:szCs w:val="22"/>
        </w:rPr>
        <w:t xml:space="preserve"> András, polgármester</w:t>
      </w:r>
    </w:p>
    <w:p w14:paraId="6964F9FA" w14:textId="77777777" w:rsidR="001C6FCB" w:rsidRDefault="001C6FCB" w:rsidP="001C6FCB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Horváth Soma, alpolgármester </w:t>
      </w:r>
    </w:p>
    <w:p w14:paraId="61D6CD4D" w14:textId="77777777" w:rsidR="001C6FCB" w:rsidRDefault="001C6FCB" w:rsidP="001C6FCB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Tóth Kálmán, a bizottság elnöke</w:t>
      </w:r>
    </w:p>
    <w:p w14:paraId="088EE8E1" w14:textId="77777777" w:rsidR="001C6FCB" w:rsidRDefault="001C6FCB" w:rsidP="001C6FC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 végrehajtás előkészítéséért: </w:t>
      </w:r>
    </w:p>
    <w:p w14:paraId="6D88B469" w14:textId="77777777" w:rsidR="001C6FCB" w:rsidRDefault="001C6FCB" w:rsidP="001C6FC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proofErr w:type="gramStart"/>
      <w:r>
        <w:rPr>
          <w:rFonts w:ascii="Calibri" w:hAnsi="Calibri" w:cs="Calibri"/>
          <w:szCs w:val="22"/>
        </w:rPr>
        <w:t>dr.</w:t>
      </w:r>
      <w:proofErr w:type="gramEnd"/>
      <w:r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44FB76A9" w14:textId="77777777" w:rsidR="001C6FCB" w:rsidRDefault="001C6FCB" w:rsidP="001C6FCB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7E1496" w14:textId="77777777" w:rsidR="001C6FCB" w:rsidRDefault="001C6FCB" w:rsidP="001C6FCB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azonnal</w:t>
      </w:r>
    </w:p>
    <w:p w14:paraId="6FE87C75" w14:textId="77777777" w:rsidR="001C6FCB" w:rsidRDefault="001C6FCB" w:rsidP="001C6FCB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60F9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7929B0"/>
    <w:multiLevelType w:val="hybridMultilevel"/>
    <w:tmpl w:val="E2569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5"/>
  </w:num>
  <w:num w:numId="12">
    <w:abstractNumId w:val="1"/>
  </w:num>
  <w:num w:numId="13">
    <w:abstractNumId w:val="8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2"/>
  </w:num>
  <w:num w:numId="26">
    <w:abstractNumId w:val="20"/>
  </w:num>
  <w:num w:numId="27">
    <w:abstractNumId w:val="11"/>
  </w:num>
  <w:num w:numId="28">
    <w:abstractNumId w:val="23"/>
  </w:num>
  <w:num w:numId="29">
    <w:abstractNumId w:val="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C6FCB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4F13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0F96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550D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5E17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92E1E"/>
    <w:rsid w:val="009A4A51"/>
    <w:rsid w:val="009B3C9F"/>
    <w:rsid w:val="009C3361"/>
    <w:rsid w:val="009C79BE"/>
    <w:rsid w:val="009D1D03"/>
    <w:rsid w:val="009D3844"/>
    <w:rsid w:val="009D67B7"/>
    <w:rsid w:val="009F2586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rtkcm">
    <w:name w:val="envelope address"/>
    <w:basedOn w:val="Norml"/>
    <w:unhideWhenUsed/>
    <w:rsid w:val="00992E1E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2026-05-26T08:51:00Z</cp:lastPrinted>
  <dcterms:created xsi:type="dcterms:W3CDTF">2026-05-26T08:52:00Z</dcterms:created>
  <dcterms:modified xsi:type="dcterms:W3CDTF">2026-05-26T08:53:00Z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