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73191140" w14:textId="77777777" w:rsidR="001A1A1C" w:rsidRDefault="001A1A1C" w:rsidP="001A1A1C">
      <w:pPr>
        <w:ind w:left="2832" w:firstLine="708"/>
        <w:jc w:val="both"/>
        <w:rPr>
          <w:rFonts w:ascii="Calibri" w:hAnsi="Calibri" w:cs="Calibri"/>
          <w:bCs/>
          <w:szCs w:val="22"/>
        </w:rPr>
      </w:pPr>
      <w:r w:rsidRPr="002E55AD">
        <w:rPr>
          <w:rFonts w:ascii="Calibri" w:hAnsi="Calibri" w:cs="Calibri"/>
          <w:b/>
          <w:szCs w:val="22"/>
          <w:u w:val="single"/>
        </w:rPr>
        <w:t>95/2026. (V.26.) VISB számú határozat</w:t>
      </w:r>
      <w:r w:rsidRPr="00D80B39">
        <w:rPr>
          <w:rFonts w:ascii="Calibri" w:hAnsi="Calibri" w:cs="Calibri"/>
          <w:bCs/>
          <w:szCs w:val="22"/>
        </w:rPr>
        <w:t xml:space="preserve"> </w:t>
      </w:r>
    </w:p>
    <w:p w14:paraId="23B7C222" w14:textId="77777777" w:rsidR="001A1A1C" w:rsidRDefault="001A1A1C" w:rsidP="001A1A1C">
      <w:pPr>
        <w:jc w:val="both"/>
        <w:rPr>
          <w:rFonts w:ascii="Calibri" w:hAnsi="Calibri" w:cs="Calibri"/>
          <w:bCs/>
          <w:szCs w:val="22"/>
        </w:rPr>
      </w:pPr>
    </w:p>
    <w:p w14:paraId="5B9F4BD2" w14:textId="77777777" w:rsidR="001A1A1C" w:rsidRPr="00D80B39" w:rsidRDefault="001A1A1C" w:rsidP="001A1A1C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D80B39">
        <w:rPr>
          <w:rFonts w:ascii="Calibri" w:hAnsi="Calibri" w:cs="Calibri"/>
          <w:i/>
          <w:szCs w:val="22"/>
        </w:rPr>
        <w:t xml:space="preserve">Javaslat Szombathely Megyei Jogú Város Önkormányzata tulajdonában lévő gazdasági társaságokkal kapcsolatos döntések meghozatalára”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és </w:t>
      </w:r>
      <w:r w:rsidRPr="00AD2F30">
        <w:rPr>
          <w:rFonts w:asciiTheme="minorHAnsi" w:hAnsiTheme="minorHAnsi" w:cstheme="minorHAnsi"/>
          <w:spacing w:val="-3"/>
          <w:szCs w:val="22"/>
        </w:rPr>
        <w:t>Haladás 1919 Labdarúgó Kft</w:t>
      </w:r>
      <w:r>
        <w:rPr>
          <w:rFonts w:ascii="Calibri" w:hAnsi="Calibri" w:cs="Calibri"/>
          <w:spacing w:val="-3"/>
          <w:szCs w:val="22"/>
        </w:rPr>
        <w:t>. 2025. évi beszámolójáról szóló</w:t>
      </w:r>
      <w:r w:rsidRPr="00D80B39">
        <w:rPr>
          <w:rFonts w:ascii="Calibri" w:hAnsi="Calibri" w:cs="Calibri"/>
          <w:spacing w:val="-3"/>
          <w:szCs w:val="22"/>
        </w:rPr>
        <w:t xml:space="preserve"> X. határozati javaslatot </w:t>
      </w:r>
      <w:r w:rsidRPr="00D80B39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092C9D58" w14:textId="77777777" w:rsidR="001A1A1C" w:rsidRPr="00D80B39" w:rsidRDefault="001A1A1C" w:rsidP="001A1A1C">
      <w:pPr>
        <w:jc w:val="both"/>
        <w:rPr>
          <w:rFonts w:ascii="Calibri" w:hAnsi="Calibri" w:cs="Calibri"/>
          <w:b/>
          <w:bCs/>
          <w:szCs w:val="22"/>
        </w:rPr>
      </w:pPr>
    </w:p>
    <w:p w14:paraId="0F9CFB95" w14:textId="77777777" w:rsidR="001A1A1C" w:rsidRPr="00D80B39" w:rsidRDefault="001A1A1C" w:rsidP="001A1A1C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146C48F7" w14:textId="77777777" w:rsidR="001A1A1C" w:rsidRPr="00D80B39" w:rsidRDefault="001A1A1C" w:rsidP="001A1A1C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  <w:t>(A végrehajtás előkészítéséért:</w:t>
      </w:r>
    </w:p>
    <w:p w14:paraId="1937EA4C" w14:textId="77777777" w:rsidR="001A1A1C" w:rsidRPr="00AD2F30" w:rsidRDefault="001A1A1C" w:rsidP="001A1A1C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AD2F30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112432CA" w14:textId="77777777" w:rsidR="001A1A1C" w:rsidRPr="00AD2F30" w:rsidRDefault="001A1A1C" w:rsidP="001A1A1C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AD2F30">
        <w:rPr>
          <w:rFonts w:asciiTheme="minorHAnsi" w:hAnsiTheme="minorHAnsi" w:cstheme="minorHAnsi"/>
          <w:szCs w:val="22"/>
        </w:rPr>
        <w:t>Stéger</w:t>
      </w:r>
      <w:proofErr w:type="spellEnd"/>
      <w:r w:rsidRPr="00AD2F30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34BD264E" w14:textId="77777777" w:rsidR="001A1A1C" w:rsidRDefault="001A1A1C" w:rsidP="001A1A1C">
      <w:pPr>
        <w:ind w:firstLine="1418"/>
        <w:jc w:val="both"/>
        <w:rPr>
          <w:rFonts w:ascii="Calibri" w:hAnsi="Calibri" w:cs="Calibri"/>
          <w:szCs w:val="22"/>
        </w:rPr>
      </w:pPr>
      <w:r w:rsidRPr="00AD2F30">
        <w:rPr>
          <w:rFonts w:asciiTheme="minorHAnsi" w:hAnsiTheme="minorHAnsi" w:cstheme="minorHAnsi"/>
          <w:szCs w:val="22"/>
        </w:rPr>
        <w:t xml:space="preserve">Keringer Zsolt és Martin </w:t>
      </w:r>
      <w:proofErr w:type="spellStart"/>
      <w:r w:rsidRPr="00AD2F30">
        <w:rPr>
          <w:rFonts w:asciiTheme="minorHAnsi" w:hAnsiTheme="minorHAnsi" w:cstheme="minorHAnsi"/>
          <w:szCs w:val="22"/>
        </w:rPr>
        <w:t>Dellenbach</w:t>
      </w:r>
      <w:proofErr w:type="spellEnd"/>
      <w:r>
        <w:rPr>
          <w:rFonts w:asciiTheme="minorHAnsi" w:hAnsiTheme="minorHAnsi" w:cstheme="minorHAnsi"/>
          <w:szCs w:val="22"/>
        </w:rPr>
        <w:t>,</w:t>
      </w:r>
      <w:r w:rsidRPr="00AD2F30">
        <w:rPr>
          <w:rFonts w:asciiTheme="minorHAnsi" w:hAnsiTheme="minorHAnsi" w:cstheme="minorHAnsi"/>
          <w:szCs w:val="22"/>
        </w:rPr>
        <w:t xml:space="preserve"> a </w:t>
      </w:r>
      <w:r w:rsidRPr="00B90DE6">
        <w:rPr>
          <w:rFonts w:ascii="Calibri" w:hAnsi="Calibri" w:cs="Calibri"/>
          <w:bCs/>
          <w:iCs/>
          <w:szCs w:val="22"/>
        </w:rPr>
        <w:t>Haladás 1919 Labdarúgó Kft</w:t>
      </w:r>
      <w:r w:rsidRPr="00AD2F30">
        <w:rPr>
          <w:rFonts w:asciiTheme="minorHAnsi" w:hAnsiTheme="minorHAnsi" w:cstheme="minorHAnsi"/>
          <w:szCs w:val="22"/>
        </w:rPr>
        <w:t xml:space="preserve"> ügyvezető</w:t>
      </w:r>
      <w:r>
        <w:rPr>
          <w:rFonts w:asciiTheme="minorHAnsi" w:hAnsiTheme="minorHAnsi" w:cstheme="minorHAnsi"/>
          <w:szCs w:val="22"/>
        </w:rPr>
        <w:t xml:space="preserve"> igazgatói</w:t>
      </w:r>
      <w:r w:rsidRPr="00D80B39">
        <w:rPr>
          <w:rFonts w:ascii="Calibri" w:hAnsi="Calibri" w:cs="Calibri"/>
          <w:szCs w:val="22"/>
        </w:rPr>
        <w:t>)</w:t>
      </w:r>
    </w:p>
    <w:p w14:paraId="7FDC5E93" w14:textId="77777777" w:rsidR="001A1A1C" w:rsidRPr="00D80B39" w:rsidRDefault="001A1A1C" w:rsidP="001A1A1C">
      <w:pPr>
        <w:ind w:firstLine="1418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57735DA5" w14:textId="77777777" w:rsidR="001A1A1C" w:rsidRDefault="001A1A1C" w:rsidP="001A1A1C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  <w:t>202</w:t>
      </w:r>
      <w:r>
        <w:rPr>
          <w:rFonts w:ascii="Calibri" w:hAnsi="Calibri" w:cs="Calibri"/>
          <w:szCs w:val="22"/>
        </w:rPr>
        <w:t>6</w:t>
      </w:r>
      <w:r w:rsidRPr="00D80B39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május 28</w:t>
      </w:r>
      <w:r w:rsidRPr="00D80B39">
        <w:rPr>
          <w:rFonts w:ascii="Calibri" w:hAnsi="Calibri" w:cs="Calibri"/>
          <w:szCs w:val="22"/>
        </w:rPr>
        <w:t>.</w:t>
      </w:r>
    </w:p>
    <w:p w14:paraId="74A1B3B6" w14:textId="77777777" w:rsidR="00BE729F" w:rsidRPr="00D80B39" w:rsidRDefault="00BE729F" w:rsidP="00BE729F">
      <w:pPr>
        <w:ind w:firstLine="7"/>
        <w:jc w:val="both"/>
        <w:rPr>
          <w:rFonts w:ascii="Calibri" w:hAnsi="Calibri" w:cs="Calibri"/>
          <w:spacing w:val="-3"/>
          <w:szCs w:val="22"/>
        </w:rPr>
      </w:pP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1A1C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6715E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2FF4"/>
    <w:rsid w:val="008F749F"/>
    <w:rsid w:val="00906D3C"/>
    <w:rsid w:val="009077EF"/>
    <w:rsid w:val="0091328B"/>
    <w:rsid w:val="00915497"/>
    <w:rsid w:val="00931850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3361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E729F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0410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2026-05-26T08:45:00Z</dcterms:created>
  <dcterms:modified xsi:type="dcterms:W3CDTF">2026-05-26T08:45:00Z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