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B6EF8AF" w14:textId="77777777" w:rsidR="009C3361" w:rsidRPr="00D80B39" w:rsidRDefault="009C3361" w:rsidP="009C3361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89</w:t>
      </w:r>
      <w:r w:rsidRPr="00D80B39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6. (</w:t>
      </w:r>
      <w:r w:rsidRPr="00D80B39">
        <w:rPr>
          <w:rFonts w:ascii="Calibri" w:hAnsi="Calibri" w:cs="Calibri"/>
          <w:b/>
          <w:szCs w:val="22"/>
          <w:u w:val="single"/>
        </w:rPr>
        <w:t>V.2</w:t>
      </w:r>
      <w:r>
        <w:rPr>
          <w:rFonts w:ascii="Calibri" w:hAnsi="Calibri" w:cs="Calibri"/>
          <w:b/>
          <w:szCs w:val="22"/>
          <w:u w:val="single"/>
        </w:rPr>
        <w:t>6</w:t>
      </w:r>
      <w:r w:rsidRPr="00D80B39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2B472CEA" w14:textId="77777777" w:rsidR="009C3361" w:rsidRPr="00D80B39" w:rsidRDefault="009C3361" w:rsidP="009C3361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6492D097" w14:textId="77777777" w:rsidR="009C3361" w:rsidRDefault="009C3361" w:rsidP="009C3361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D80B39">
        <w:rPr>
          <w:rFonts w:ascii="Calibri" w:hAnsi="Calibri" w:cs="Calibri"/>
          <w:spacing w:val="-3"/>
          <w:szCs w:val="22"/>
        </w:rPr>
        <w:t>a</w:t>
      </w:r>
      <w:r>
        <w:rPr>
          <w:rFonts w:ascii="Calibri" w:hAnsi="Calibri" w:cs="Calibri"/>
          <w:spacing w:val="-3"/>
          <w:szCs w:val="22"/>
        </w:rPr>
        <w:t xml:space="preserve"> FÉHE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 w:rsidRPr="00D80B39">
        <w:rPr>
          <w:rFonts w:ascii="Calibri" w:hAnsi="Calibri" w:cs="Calibri"/>
          <w:bCs/>
          <w:spacing w:val="-3"/>
          <w:szCs w:val="22"/>
        </w:rPr>
        <w:t>Fogyaték</w:t>
      </w:r>
      <w:r>
        <w:rPr>
          <w:rFonts w:ascii="Calibri" w:hAnsi="Calibri" w:cs="Calibri"/>
          <w:bCs/>
          <w:spacing w:val="-3"/>
          <w:szCs w:val="22"/>
        </w:rPr>
        <w:t>ossággal</w:t>
      </w:r>
      <w:r w:rsidRPr="00D80B39">
        <w:rPr>
          <w:rFonts w:ascii="Calibri" w:hAnsi="Calibri" w:cs="Calibri"/>
          <w:bCs/>
          <w:spacing w:val="-3"/>
          <w:szCs w:val="22"/>
        </w:rPr>
        <w:t xml:space="preserve"> Élőket és Hajléktalanokat Ellátó Közhasznú Nonprofit Kft.</w:t>
      </w:r>
      <w:r w:rsidRPr="00D80B39">
        <w:rPr>
          <w:rFonts w:ascii="Calibri" w:hAnsi="Calibri" w:cs="Calibri"/>
          <w:spacing w:val="-3"/>
          <w:szCs w:val="22"/>
        </w:rPr>
        <w:t xml:space="preserve"> 2025. évi </w:t>
      </w:r>
      <w:r>
        <w:rPr>
          <w:rFonts w:ascii="Calibri" w:hAnsi="Calibri" w:cs="Calibri"/>
          <w:spacing w:val="-3"/>
          <w:szCs w:val="22"/>
        </w:rPr>
        <w:t>beszámolójának</w:t>
      </w:r>
      <w:r w:rsidRPr="00D80B39">
        <w:rPr>
          <w:rFonts w:ascii="Calibri" w:hAnsi="Calibri" w:cs="Calibri"/>
          <w:spacing w:val="-3"/>
          <w:szCs w:val="22"/>
        </w:rPr>
        <w:t xml:space="preserve"> elfogadásáról szóló IV.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F592AE9" w14:textId="77777777" w:rsidR="009C3361" w:rsidRPr="00D80B39" w:rsidRDefault="009C3361" w:rsidP="009C3361">
      <w:pPr>
        <w:jc w:val="both"/>
        <w:rPr>
          <w:rFonts w:ascii="Calibri" w:hAnsi="Calibri" w:cs="Calibri"/>
          <w:b/>
          <w:bCs/>
          <w:szCs w:val="22"/>
        </w:rPr>
      </w:pPr>
    </w:p>
    <w:p w14:paraId="4AD028BA" w14:textId="77777777" w:rsidR="009C3361" w:rsidRPr="00D80B39" w:rsidRDefault="009C3361" w:rsidP="009C3361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2EB7399E" w14:textId="77777777" w:rsidR="009C3361" w:rsidRPr="00D80B39" w:rsidRDefault="009C3361" w:rsidP="009C3361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462A3844" w14:textId="77777777" w:rsidR="009C3361" w:rsidRPr="002F6FE4" w:rsidRDefault="009C3361" w:rsidP="009C3361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2F6FE4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CBD68AF" w14:textId="77777777" w:rsidR="009C3361" w:rsidRPr="002F6FE4" w:rsidRDefault="009C3361" w:rsidP="009C3361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2F6FE4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6965F590" w14:textId="77777777" w:rsidR="009C3361" w:rsidRPr="002F6FE4" w:rsidRDefault="009C3361" w:rsidP="009C3361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2F6FE4">
        <w:rPr>
          <w:rFonts w:asciiTheme="minorHAnsi" w:hAnsiTheme="minorHAnsi" w:cstheme="minorHAnsi"/>
          <w:szCs w:val="22"/>
        </w:rPr>
        <w:t>Stéger</w:t>
      </w:r>
      <w:proofErr w:type="spellEnd"/>
      <w:r w:rsidRPr="002F6FE4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78A760C" w14:textId="77777777" w:rsidR="009C3361" w:rsidRPr="00D80B39" w:rsidRDefault="009C3361" w:rsidP="009C3361">
      <w:pPr>
        <w:ind w:firstLine="1418"/>
        <w:jc w:val="both"/>
        <w:rPr>
          <w:rFonts w:ascii="Calibri" w:hAnsi="Calibri" w:cs="Calibri"/>
          <w:szCs w:val="22"/>
        </w:rPr>
      </w:pPr>
      <w:r w:rsidRPr="002F6FE4">
        <w:rPr>
          <w:rFonts w:asciiTheme="minorHAnsi" w:hAnsiTheme="minorHAnsi" w:cstheme="minorHAnsi"/>
          <w:szCs w:val="22"/>
        </w:rPr>
        <w:t xml:space="preserve">Németh Klára, a </w:t>
      </w:r>
      <w:r w:rsidRPr="00D80B39">
        <w:rPr>
          <w:rFonts w:ascii="Calibri" w:hAnsi="Calibri" w:cs="Calibri"/>
          <w:bCs/>
          <w:spacing w:val="-3"/>
          <w:szCs w:val="22"/>
        </w:rPr>
        <w:t>Fogyatékkal Élőket és Hajléktalanokat Ellátó Közhasznú Nonprofit Kft.</w:t>
      </w:r>
      <w:r w:rsidRPr="002F6FE4">
        <w:rPr>
          <w:rFonts w:asciiTheme="minorHAnsi" w:hAnsiTheme="minorHAnsi" w:cstheme="minorHAnsi"/>
          <w:szCs w:val="22"/>
        </w:rPr>
        <w:t xml:space="preserve"> ügyvezetője</w:t>
      </w:r>
      <w:r w:rsidRPr="00D80B39">
        <w:rPr>
          <w:rFonts w:ascii="Calibri" w:hAnsi="Calibri" w:cs="Calibri"/>
          <w:szCs w:val="22"/>
        </w:rPr>
        <w:t>)</w:t>
      </w:r>
    </w:p>
    <w:p w14:paraId="65DF70F1" w14:textId="77777777" w:rsidR="009C3361" w:rsidRPr="00D80B39" w:rsidRDefault="009C3361" w:rsidP="009C3361">
      <w:pPr>
        <w:ind w:firstLine="1418"/>
        <w:jc w:val="both"/>
        <w:rPr>
          <w:rFonts w:ascii="Calibri" w:hAnsi="Calibri" w:cs="Calibri"/>
          <w:szCs w:val="22"/>
        </w:rPr>
      </w:pPr>
    </w:p>
    <w:p w14:paraId="47FCAB70" w14:textId="77777777" w:rsidR="009C3361" w:rsidRPr="00D80B39" w:rsidRDefault="009C3361" w:rsidP="009C3361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  <w:t>2026</w:t>
      </w:r>
      <w:r w:rsidRPr="00D80B39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2026-05-26T08:40:00Z</dcterms:created>
  <dcterms:modified xsi:type="dcterms:W3CDTF">2026-05-26T08:40:00Z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