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66E5" w14:textId="77777777" w:rsidR="00AD291D" w:rsidRPr="00797BEE" w:rsidRDefault="00AD291D" w:rsidP="00AD291D">
      <w:pPr>
        <w:pStyle w:val="Cm"/>
        <w:numPr>
          <w:ilvl w:val="12"/>
          <w:numId w:val="0"/>
        </w:numPr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D881331" w14:textId="77777777" w:rsidR="00AD291D" w:rsidRPr="00797BEE" w:rsidRDefault="00AD291D" w:rsidP="00AD291D">
      <w:pPr>
        <w:pStyle w:val="Cm"/>
        <w:numPr>
          <w:ilvl w:val="12"/>
          <w:numId w:val="0"/>
        </w:num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97BEE">
        <w:rPr>
          <w:rFonts w:asciiTheme="minorHAnsi" w:hAnsiTheme="minorHAnsi" w:cstheme="minorHAnsi"/>
          <w:bCs/>
          <w:sz w:val="22"/>
          <w:szCs w:val="22"/>
        </w:rPr>
        <w:t>E L Ő T E R J E S Z T É S</w:t>
      </w:r>
    </w:p>
    <w:p w14:paraId="28551AE4" w14:textId="77777777" w:rsidR="00AD291D" w:rsidRPr="00797BEE" w:rsidRDefault="00AD291D" w:rsidP="00AD291D">
      <w:pPr>
        <w:pStyle w:val="Cm"/>
        <w:numPr>
          <w:ilvl w:val="12"/>
          <w:numId w:val="0"/>
        </w:numPr>
        <w:rPr>
          <w:rFonts w:asciiTheme="minorHAnsi" w:hAnsiTheme="minorHAnsi" w:cstheme="minorHAnsi"/>
          <w:bCs/>
          <w:sz w:val="22"/>
          <w:szCs w:val="22"/>
        </w:rPr>
      </w:pPr>
    </w:p>
    <w:p w14:paraId="63F5595E" w14:textId="77777777" w:rsidR="00AD291D" w:rsidRPr="00797BEE" w:rsidRDefault="00AD291D" w:rsidP="00AD291D">
      <w:pPr>
        <w:numPr>
          <w:ilvl w:val="12"/>
          <w:numId w:val="0"/>
        </w:num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97BEE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Közgyűlése Kulturális, Oktatási és Civil Bizottságának</w:t>
      </w:r>
    </w:p>
    <w:p w14:paraId="5672625C" w14:textId="003EFF4B" w:rsidR="00AD291D" w:rsidRPr="00797BEE" w:rsidRDefault="00AD291D" w:rsidP="00AD291D">
      <w:pPr>
        <w:numPr>
          <w:ilvl w:val="12"/>
          <w:numId w:val="0"/>
        </w:num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97BE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B26C7">
        <w:rPr>
          <w:rFonts w:asciiTheme="minorHAnsi" w:hAnsiTheme="minorHAnsi" w:cstheme="minorHAnsi"/>
          <w:b/>
          <w:bCs/>
          <w:sz w:val="22"/>
          <w:szCs w:val="22"/>
        </w:rPr>
        <w:t>6. május 26</w:t>
      </w:r>
      <w:r w:rsidRPr="00797BEE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7D343CE2" w14:textId="77777777" w:rsidR="00AD291D" w:rsidRPr="00797BEE" w:rsidRDefault="00AD291D" w:rsidP="00AD29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0A5A8" w14:textId="77777777" w:rsidR="00AD291D" w:rsidRPr="00797BEE" w:rsidRDefault="00AD291D" w:rsidP="00AD29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7BEE">
        <w:rPr>
          <w:rFonts w:asciiTheme="minorHAnsi" w:hAnsiTheme="minorHAnsi" w:cstheme="minorHAnsi"/>
          <w:b/>
          <w:sz w:val="22"/>
          <w:szCs w:val="22"/>
        </w:rPr>
        <w:t xml:space="preserve">Javaslat az országos tanulmányi versenyeken eredményesen szereplő diákok és felkészítő tanáraik elismerésére </w:t>
      </w:r>
    </w:p>
    <w:p w14:paraId="11B00C1B" w14:textId="77777777" w:rsidR="00AD291D" w:rsidRPr="00797BEE" w:rsidRDefault="00AD291D" w:rsidP="00AD291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CD14C4" w14:textId="200D2E1C" w:rsidR="00AD291D" w:rsidRPr="00797BEE" w:rsidRDefault="00AD291D" w:rsidP="00AD291D">
      <w:pPr>
        <w:jc w:val="both"/>
        <w:rPr>
          <w:rFonts w:asciiTheme="minorHAnsi" w:hAnsiTheme="minorHAnsi" w:cstheme="minorHAnsi"/>
          <w:sz w:val="22"/>
          <w:szCs w:val="22"/>
        </w:rPr>
      </w:pPr>
      <w:r w:rsidRPr="009B5150">
        <w:rPr>
          <w:rFonts w:asciiTheme="minorHAnsi" w:hAnsiTheme="minorHAnsi" w:cstheme="minorHAnsi"/>
          <w:sz w:val="22"/>
          <w:szCs w:val="22"/>
        </w:rPr>
        <w:t>Szombathely Megyei Jogú Város Közgyűlésének Oktatási és Szociális Bizottsága a 106/2016. (IV.19.) és</w:t>
      </w:r>
      <w:r w:rsidRPr="00797BEE">
        <w:rPr>
          <w:rFonts w:asciiTheme="minorHAnsi" w:hAnsiTheme="minorHAnsi" w:cstheme="minorHAnsi"/>
          <w:sz w:val="22"/>
          <w:szCs w:val="22"/>
        </w:rPr>
        <w:t xml:space="preserve"> 103/2019. (IV.29.) OSZB. számú határozataiban meghatározta az országos tanulmányi versenyeken eredményesen szereplő diákok és felkészítő tanáraik elismerésének eljárásrendjét, feltételrendszerét, amely az alábbiakban foglalható össze:</w:t>
      </w:r>
    </w:p>
    <w:p w14:paraId="3BA27C71" w14:textId="518F2307" w:rsidR="00AD291D" w:rsidRPr="00797BEE" w:rsidRDefault="00B73F0A" w:rsidP="00AD291D">
      <w:pPr>
        <w:pStyle w:val="Listaszerbekezds"/>
        <w:numPr>
          <w:ilvl w:val="0"/>
          <w:numId w:val="3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D291D" w:rsidRPr="00797BEE">
        <w:rPr>
          <w:rFonts w:asciiTheme="minorHAnsi" w:hAnsiTheme="minorHAnsi" w:cstheme="minorHAnsi"/>
          <w:sz w:val="22"/>
          <w:szCs w:val="22"/>
        </w:rPr>
        <w:t>z Önkormá</w:t>
      </w:r>
      <w:r>
        <w:rPr>
          <w:rFonts w:asciiTheme="minorHAnsi" w:hAnsiTheme="minorHAnsi" w:cstheme="minorHAnsi"/>
          <w:sz w:val="22"/>
          <w:szCs w:val="22"/>
        </w:rPr>
        <w:t xml:space="preserve">nyzat </w:t>
      </w:r>
      <w:r w:rsidR="00AD291D" w:rsidRPr="00797BEE">
        <w:rPr>
          <w:rFonts w:asciiTheme="minorHAnsi" w:hAnsiTheme="minorHAnsi" w:cstheme="minorHAnsi"/>
          <w:sz w:val="22"/>
          <w:szCs w:val="22"/>
        </w:rPr>
        <w:t>elismerésben részesíti az országos tanulmányi versenyeken eredményesen szereplő, 1-3. helyezést elért, 1.-15. évfolyamon, nappali rendszerű képzésben részt vevő diákokat, és felkészítő tanáraikat, az elismeréshez szükséges fedezetet minden évben az Oktatási kiadásokban, külön tételsoron nevesíti;</w:t>
      </w:r>
    </w:p>
    <w:p w14:paraId="638CE1B3" w14:textId="6E179147" w:rsidR="00AD291D" w:rsidRPr="00797BEE" w:rsidRDefault="00AD291D" w:rsidP="00AD291D">
      <w:pPr>
        <w:pStyle w:val="Listaszerbekezds"/>
        <w:numPr>
          <w:ilvl w:val="0"/>
          <w:numId w:val="3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>az elismerések átadására a tanév utolsó hetében megszervezésre kerülő ünnepség, illetve az iskolai tanévzáró</w:t>
      </w:r>
      <w:r w:rsidR="00B73F0A">
        <w:rPr>
          <w:rFonts w:asciiTheme="minorHAnsi" w:hAnsiTheme="minorHAnsi" w:cstheme="minorHAnsi"/>
          <w:sz w:val="22"/>
          <w:szCs w:val="22"/>
        </w:rPr>
        <w:t xml:space="preserve"> ünnepségek keretében kerül sor.</w:t>
      </w:r>
    </w:p>
    <w:p w14:paraId="2EBB8A63" w14:textId="51CD928D" w:rsidR="00AD291D" w:rsidRPr="00797BEE" w:rsidRDefault="00B73F0A" w:rsidP="00AD291D">
      <w:pPr>
        <w:pStyle w:val="Listaszerbekezds"/>
        <w:numPr>
          <w:ilvl w:val="0"/>
          <w:numId w:val="30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D291D" w:rsidRPr="00797BEE">
        <w:rPr>
          <w:rFonts w:asciiTheme="minorHAnsi" w:hAnsiTheme="minorHAnsi" w:cstheme="minorHAnsi"/>
          <w:sz w:val="22"/>
          <w:szCs w:val="22"/>
        </w:rPr>
        <w:t xml:space="preserve"> Bizottság az elismerésnek az alábbi </w:t>
      </w:r>
      <w:r w:rsidR="00323381">
        <w:rPr>
          <w:rFonts w:asciiTheme="minorHAnsi" w:hAnsiTheme="minorHAnsi" w:cstheme="minorHAnsi"/>
          <w:sz w:val="22"/>
          <w:szCs w:val="22"/>
        </w:rPr>
        <w:t>három</w:t>
      </w:r>
      <w:r w:rsidR="00AD291D" w:rsidRPr="00797BEE">
        <w:rPr>
          <w:rFonts w:asciiTheme="minorHAnsi" w:hAnsiTheme="minorHAnsi" w:cstheme="minorHAnsi"/>
          <w:sz w:val="22"/>
          <w:szCs w:val="22"/>
        </w:rPr>
        <w:t xml:space="preserve"> formáját határozta meg:</w:t>
      </w:r>
    </w:p>
    <w:p w14:paraId="6BB8C331" w14:textId="42EAB945" w:rsidR="00AD291D" w:rsidRPr="00797BEE" w:rsidRDefault="00AD291D" w:rsidP="00AD291D">
      <w:p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 xml:space="preserve">ca) </w:t>
      </w:r>
      <w:r w:rsidR="00323381">
        <w:rPr>
          <w:rFonts w:asciiTheme="minorHAnsi" w:hAnsiTheme="minorHAnsi" w:cstheme="minorHAnsi"/>
          <w:sz w:val="22"/>
          <w:szCs w:val="22"/>
        </w:rPr>
        <w:t>A</w:t>
      </w:r>
      <w:r w:rsidRPr="00797BEE">
        <w:rPr>
          <w:rFonts w:asciiTheme="minorHAnsi" w:hAnsiTheme="minorHAnsi" w:cstheme="minorHAnsi"/>
          <w:sz w:val="22"/>
          <w:szCs w:val="22"/>
        </w:rPr>
        <w:t xml:space="preserve"> tanév rendjéről </w:t>
      </w:r>
      <w:r w:rsidR="00323381">
        <w:rPr>
          <w:rFonts w:asciiTheme="minorHAnsi" w:hAnsiTheme="minorHAnsi" w:cstheme="minorHAnsi"/>
          <w:sz w:val="22"/>
          <w:szCs w:val="22"/>
        </w:rPr>
        <w:t xml:space="preserve">szóló rendeletben meghirdetett, </w:t>
      </w:r>
      <w:r w:rsidRPr="00797BEE">
        <w:rPr>
          <w:rFonts w:asciiTheme="minorHAnsi" w:hAnsiTheme="minorHAnsi" w:cstheme="minorHAnsi"/>
          <w:sz w:val="22"/>
          <w:szCs w:val="22"/>
        </w:rPr>
        <w:t>az idei tanévben az Oktatási Hivatal honlapján közzétett, továbbá a szakmai minisztériumok által meghirdetett</w:t>
      </w:r>
      <w:r w:rsidR="00323381">
        <w:rPr>
          <w:rFonts w:asciiTheme="minorHAnsi" w:hAnsiTheme="minorHAnsi" w:cstheme="minorHAnsi"/>
          <w:sz w:val="22"/>
          <w:szCs w:val="22"/>
        </w:rPr>
        <w:t>, az</w:t>
      </w:r>
      <w:r w:rsidRPr="00797BEE">
        <w:rPr>
          <w:rFonts w:asciiTheme="minorHAnsi" w:hAnsiTheme="minorHAnsi" w:cstheme="minorHAnsi"/>
          <w:sz w:val="22"/>
          <w:szCs w:val="22"/>
        </w:rPr>
        <w:t xml:space="preserve"> Országos Középiskolai Tanulmányi és Szakmai Versenyek</w:t>
      </w:r>
      <w:r w:rsidR="007533C4">
        <w:rPr>
          <w:rFonts w:asciiTheme="minorHAnsi" w:hAnsiTheme="minorHAnsi" w:cstheme="minorHAnsi"/>
          <w:sz w:val="22"/>
          <w:szCs w:val="22"/>
        </w:rPr>
        <w:t>en</w:t>
      </w:r>
      <w:r w:rsidR="00323381">
        <w:rPr>
          <w:rFonts w:asciiTheme="minorHAnsi" w:hAnsiTheme="minorHAnsi" w:cstheme="minorHAnsi"/>
          <w:sz w:val="22"/>
          <w:szCs w:val="22"/>
        </w:rPr>
        <w:t xml:space="preserve"> (OKTV, </w:t>
      </w:r>
      <w:r w:rsidR="00CB064E">
        <w:rPr>
          <w:rFonts w:asciiTheme="minorHAnsi" w:hAnsiTheme="minorHAnsi" w:cstheme="minorHAnsi"/>
          <w:sz w:val="22"/>
          <w:szCs w:val="22"/>
        </w:rPr>
        <w:t>OSZKTV, OSZTV</w:t>
      </w:r>
      <w:r w:rsidR="00323381">
        <w:rPr>
          <w:rFonts w:asciiTheme="minorHAnsi" w:hAnsiTheme="minorHAnsi" w:cstheme="minorHAnsi"/>
          <w:sz w:val="22"/>
          <w:szCs w:val="22"/>
        </w:rPr>
        <w:t xml:space="preserve">, </w:t>
      </w:r>
      <w:r w:rsidR="00DC7397">
        <w:rPr>
          <w:rFonts w:asciiTheme="minorHAnsi" w:hAnsiTheme="minorHAnsi" w:cstheme="minorHAnsi"/>
          <w:sz w:val="22"/>
          <w:szCs w:val="22"/>
        </w:rPr>
        <w:t>SZKTV), valamint</w:t>
      </w:r>
      <w:r w:rsidR="00323381">
        <w:rPr>
          <w:rFonts w:asciiTheme="minorHAnsi" w:hAnsiTheme="minorHAnsi" w:cstheme="minorHAnsi"/>
          <w:sz w:val="22"/>
          <w:szCs w:val="22"/>
        </w:rPr>
        <w:t xml:space="preserve"> a nemzetközi tantárgyi diákolimpia és nemzetközi tudományos szakmai versenyek</w:t>
      </w:r>
      <w:r w:rsidR="007533C4">
        <w:rPr>
          <w:rFonts w:asciiTheme="minorHAnsi" w:hAnsiTheme="minorHAnsi" w:cstheme="minorHAnsi"/>
          <w:sz w:val="22"/>
          <w:szCs w:val="22"/>
        </w:rPr>
        <w:t>en</w:t>
      </w:r>
      <w:r w:rsidRPr="00797BEE">
        <w:rPr>
          <w:rFonts w:asciiTheme="minorHAnsi" w:hAnsiTheme="minorHAnsi" w:cstheme="minorHAnsi"/>
          <w:sz w:val="22"/>
          <w:szCs w:val="22"/>
        </w:rPr>
        <w:t>, együttesen az I. kategóriába tartozó versenyeken,</w:t>
      </w:r>
    </w:p>
    <w:p w14:paraId="2A2516BA" w14:textId="66237050" w:rsidR="00AD291D" w:rsidRPr="00323381" w:rsidRDefault="00323381" w:rsidP="00CB064E">
      <w:p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cb) A</w:t>
      </w:r>
      <w:r w:rsidR="00B73F0A">
        <w:rPr>
          <w:rFonts w:asciiTheme="minorHAnsi" w:hAnsiTheme="minorHAnsi" w:cstheme="minorHAnsi"/>
          <w:sz w:val="22"/>
          <w:szCs w:val="22"/>
        </w:rPr>
        <w:t xml:space="preserve"> köznevelésért fele</w:t>
      </w:r>
      <w:r w:rsidR="00E01525">
        <w:rPr>
          <w:rFonts w:asciiTheme="minorHAnsi" w:hAnsiTheme="minorHAnsi" w:cstheme="minorHAnsi"/>
          <w:sz w:val="22"/>
          <w:szCs w:val="22"/>
        </w:rPr>
        <w:t>l</w:t>
      </w:r>
      <w:r w:rsidR="00B73F0A">
        <w:rPr>
          <w:rFonts w:asciiTheme="minorHAnsi" w:hAnsiTheme="minorHAnsi" w:cstheme="minorHAnsi"/>
          <w:sz w:val="22"/>
          <w:szCs w:val="22"/>
        </w:rPr>
        <w:t>ős miniszter által támogatott, valamint a</w:t>
      </w:r>
      <w:r>
        <w:rPr>
          <w:rFonts w:asciiTheme="minorHAnsi" w:hAnsiTheme="minorHAnsi" w:cstheme="minorHAnsi"/>
          <w:sz w:val="22"/>
          <w:szCs w:val="22"/>
        </w:rPr>
        <w:t>z országos szakmai szervezetek által meghirdetett országos egyéni és csapatversenyek</w:t>
      </w:r>
      <w:r w:rsidR="007533C4">
        <w:rPr>
          <w:rFonts w:asciiTheme="minorHAnsi" w:hAnsiTheme="minorHAnsi" w:cstheme="minorHAnsi"/>
          <w:sz w:val="22"/>
          <w:szCs w:val="22"/>
        </w:rPr>
        <w:t>en</w:t>
      </w:r>
      <w:r w:rsidR="00AD291D" w:rsidRPr="00323381">
        <w:rPr>
          <w:rFonts w:asciiTheme="minorHAnsi" w:hAnsiTheme="minorHAnsi" w:cstheme="minorHAnsi"/>
          <w:sz w:val="22"/>
          <w:szCs w:val="22"/>
        </w:rPr>
        <w:t xml:space="preserve">, együttesen a II. kategóriába tartozó versenyeken </w:t>
      </w:r>
    </w:p>
    <w:p w14:paraId="6BE5B502" w14:textId="77777777" w:rsidR="00AD291D" w:rsidRPr="00797BEE" w:rsidRDefault="00AD291D" w:rsidP="00CB064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 xml:space="preserve">1-3. helyezést elért diákok, továbbá tanulónként 1-1 felkészítő tanár részesül jutalomban (ajándékutalvány), valamint a Polgármesteri Hivatalban megszervezésre kerülő ünnepség keretében Oklevél kerül részükre átadásra. </w:t>
      </w:r>
    </w:p>
    <w:p w14:paraId="665E0CF4" w14:textId="601227EA" w:rsidR="00AD291D" w:rsidRPr="00797BEE" w:rsidRDefault="00AD291D" w:rsidP="00AD291D">
      <w:p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>c</w:t>
      </w:r>
      <w:r w:rsidR="00323381">
        <w:rPr>
          <w:rFonts w:asciiTheme="minorHAnsi" w:hAnsiTheme="minorHAnsi" w:cstheme="minorHAnsi"/>
          <w:sz w:val="22"/>
          <w:szCs w:val="22"/>
        </w:rPr>
        <w:t>c</w:t>
      </w:r>
      <w:r w:rsidRPr="00797BEE">
        <w:rPr>
          <w:rFonts w:asciiTheme="minorHAnsi" w:hAnsiTheme="minorHAnsi" w:cstheme="minorHAnsi"/>
          <w:sz w:val="22"/>
          <w:szCs w:val="22"/>
        </w:rPr>
        <w:t xml:space="preserve">) </w:t>
      </w:r>
      <w:r w:rsidR="007F6F28">
        <w:rPr>
          <w:rFonts w:asciiTheme="minorHAnsi" w:hAnsiTheme="minorHAnsi" w:cstheme="minorHAnsi"/>
          <w:sz w:val="22"/>
          <w:szCs w:val="22"/>
        </w:rPr>
        <w:t>E</w:t>
      </w:r>
      <w:r w:rsidRPr="00797BEE">
        <w:rPr>
          <w:rFonts w:asciiTheme="minorHAnsi" w:hAnsiTheme="minorHAnsi" w:cstheme="minorHAnsi"/>
          <w:sz w:val="22"/>
          <w:szCs w:val="22"/>
        </w:rPr>
        <w:t>gyéb országos egyéni és csapatversenyek</w:t>
      </w:r>
      <w:r w:rsidR="00323381">
        <w:rPr>
          <w:rFonts w:asciiTheme="minorHAnsi" w:hAnsiTheme="minorHAnsi" w:cstheme="minorHAnsi"/>
          <w:sz w:val="22"/>
          <w:szCs w:val="22"/>
        </w:rPr>
        <w:t>en, országos</w:t>
      </w:r>
      <w:r w:rsidRPr="00797BEE">
        <w:rPr>
          <w:rFonts w:asciiTheme="minorHAnsi" w:hAnsiTheme="minorHAnsi" w:cstheme="minorHAnsi"/>
          <w:sz w:val="22"/>
          <w:szCs w:val="22"/>
        </w:rPr>
        <w:t xml:space="preserve"> levelezős </w:t>
      </w:r>
      <w:r w:rsidR="00323381">
        <w:rPr>
          <w:rFonts w:asciiTheme="minorHAnsi" w:hAnsiTheme="minorHAnsi" w:cstheme="minorHAnsi"/>
          <w:sz w:val="22"/>
          <w:szCs w:val="22"/>
        </w:rPr>
        <w:t xml:space="preserve">és online </w:t>
      </w:r>
      <w:r w:rsidRPr="00797BEE">
        <w:rPr>
          <w:rFonts w:asciiTheme="minorHAnsi" w:hAnsiTheme="minorHAnsi" w:cstheme="minorHAnsi"/>
          <w:sz w:val="22"/>
          <w:szCs w:val="22"/>
        </w:rPr>
        <w:t>versenyek</w:t>
      </w:r>
      <w:r w:rsidR="00323381">
        <w:rPr>
          <w:rFonts w:asciiTheme="minorHAnsi" w:hAnsiTheme="minorHAnsi" w:cstheme="minorHAnsi"/>
          <w:sz w:val="22"/>
          <w:szCs w:val="22"/>
        </w:rPr>
        <w:t>en</w:t>
      </w:r>
      <w:r w:rsidRPr="00797BEE">
        <w:rPr>
          <w:rFonts w:asciiTheme="minorHAnsi" w:hAnsiTheme="minorHAnsi" w:cstheme="minorHAnsi"/>
          <w:sz w:val="22"/>
          <w:szCs w:val="22"/>
        </w:rPr>
        <w:t>, a</w:t>
      </w:r>
      <w:r w:rsidR="00323381">
        <w:rPr>
          <w:rFonts w:asciiTheme="minorHAnsi" w:hAnsiTheme="minorHAnsi" w:cstheme="minorHAnsi"/>
          <w:sz w:val="22"/>
          <w:szCs w:val="22"/>
        </w:rPr>
        <w:t>hol</w:t>
      </w:r>
      <w:r w:rsidRPr="00797BEE">
        <w:rPr>
          <w:rFonts w:asciiTheme="minorHAnsi" w:hAnsiTheme="minorHAnsi" w:cstheme="minorHAnsi"/>
          <w:sz w:val="22"/>
          <w:szCs w:val="22"/>
        </w:rPr>
        <w:t xml:space="preserve"> a verseny személyes megjelenést igénylő megmérettetéssel záru</w:t>
      </w:r>
      <w:r w:rsidR="00323381">
        <w:rPr>
          <w:rFonts w:asciiTheme="minorHAnsi" w:hAnsiTheme="minorHAnsi" w:cstheme="minorHAnsi"/>
          <w:sz w:val="22"/>
          <w:szCs w:val="22"/>
        </w:rPr>
        <w:t>l</w:t>
      </w:r>
      <w:r w:rsidRPr="00797BEE">
        <w:rPr>
          <w:rFonts w:asciiTheme="minorHAnsi" w:hAnsiTheme="minorHAnsi" w:cstheme="minorHAnsi"/>
          <w:sz w:val="22"/>
          <w:szCs w:val="22"/>
        </w:rPr>
        <w:t xml:space="preserve"> 1-3. helyezést elért diákok, és tanulónként 1-1 felkészítő tanáruk Polgármester Úr által aláírt elismerő Oklevelet kapnak, melyet az intézmény igazgatója az iskolai tanévzáró ünnepség keretében ad át az elismerésben részesülőknek,</w:t>
      </w:r>
    </w:p>
    <w:p w14:paraId="4123D6F7" w14:textId="1BF86FCE" w:rsidR="00AD291D" w:rsidRPr="00797BEE" w:rsidRDefault="00AD291D" w:rsidP="00AD291D">
      <w:pPr>
        <w:pStyle w:val="Listaszerbekezds"/>
        <w:numPr>
          <w:ilvl w:val="0"/>
          <w:numId w:val="30"/>
        </w:numPr>
        <w:ind w:left="709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>a</w:t>
      </w:r>
      <w:r w:rsidR="00323381">
        <w:rPr>
          <w:rFonts w:asciiTheme="minorHAnsi" w:hAnsiTheme="minorHAnsi" w:cstheme="minorHAnsi"/>
          <w:sz w:val="22"/>
          <w:szCs w:val="22"/>
        </w:rPr>
        <w:t>z egyes</w:t>
      </w:r>
      <w:r w:rsidRPr="00797BEE">
        <w:rPr>
          <w:rFonts w:asciiTheme="minorHAnsi" w:hAnsiTheme="minorHAnsi" w:cstheme="minorHAnsi"/>
          <w:sz w:val="22"/>
          <w:szCs w:val="22"/>
        </w:rPr>
        <w:t xml:space="preserve"> kategóriá</w:t>
      </w:r>
      <w:r w:rsidR="00323381">
        <w:rPr>
          <w:rFonts w:asciiTheme="minorHAnsi" w:hAnsiTheme="minorHAnsi" w:cstheme="minorHAnsi"/>
          <w:sz w:val="22"/>
          <w:szCs w:val="22"/>
        </w:rPr>
        <w:t>k</w:t>
      </w:r>
      <w:r w:rsidRPr="00797BEE">
        <w:rPr>
          <w:rFonts w:asciiTheme="minorHAnsi" w:hAnsiTheme="minorHAnsi" w:cstheme="minorHAnsi"/>
          <w:sz w:val="22"/>
          <w:szCs w:val="22"/>
        </w:rPr>
        <w:t xml:space="preserve">ba tartozó kiemelt versenyek körét a </w:t>
      </w:r>
      <w:r w:rsidR="00323381">
        <w:rPr>
          <w:rFonts w:asciiTheme="minorHAnsi" w:hAnsiTheme="minorHAnsi" w:cstheme="minorHAnsi"/>
          <w:sz w:val="22"/>
          <w:szCs w:val="22"/>
        </w:rPr>
        <w:t xml:space="preserve">Bizottság a KÖSZOE </w:t>
      </w:r>
      <w:r w:rsidRPr="00797BEE">
        <w:rPr>
          <w:rFonts w:asciiTheme="minorHAnsi" w:hAnsiTheme="minorHAnsi" w:cstheme="minorHAnsi"/>
          <w:sz w:val="22"/>
          <w:szCs w:val="22"/>
        </w:rPr>
        <w:t>javaslata alapján határozta meg,</w:t>
      </w:r>
    </w:p>
    <w:p w14:paraId="25BC3265" w14:textId="00FFA769" w:rsidR="00AD291D" w:rsidRPr="00797BEE" w:rsidRDefault="00AD291D" w:rsidP="00AD291D">
      <w:pPr>
        <w:pStyle w:val="Listaszerbekezds"/>
        <w:numPr>
          <w:ilvl w:val="0"/>
          <w:numId w:val="30"/>
        </w:numPr>
        <w:ind w:left="709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>amennyiben egy diákhoz az intézmény több pedagógust jelöl meg, a jutalom összege a nevesített pedagógusok között megosztásra kerül,</w:t>
      </w:r>
    </w:p>
    <w:p w14:paraId="3FE6209D" w14:textId="77777777" w:rsidR="00AD291D" w:rsidRPr="00797BEE" w:rsidRDefault="00AD291D" w:rsidP="00AD291D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2E1DC552" w14:textId="2344B0B2" w:rsidR="00AD291D" w:rsidRDefault="00797BEE" w:rsidP="00157910">
      <w:pPr>
        <w:jc w:val="both"/>
        <w:rPr>
          <w:rFonts w:asciiTheme="minorHAnsi" w:hAnsiTheme="minorHAnsi" w:cstheme="minorHAnsi"/>
          <w:sz w:val="22"/>
          <w:szCs w:val="22"/>
        </w:rPr>
      </w:pPr>
      <w:r w:rsidRPr="00E45607">
        <w:rPr>
          <w:rFonts w:asciiTheme="minorHAnsi" w:hAnsiTheme="minorHAnsi" w:cstheme="minorHAnsi"/>
          <w:b/>
          <w:sz w:val="22"/>
          <w:szCs w:val="22"/>
        </w:rPr>
        <w:t xml:space="preserve">Költségvetési fedezet: </w:t>
      </w:r>
      <w:r w:rsidRPr="00E45607">
        <w:rPr>
          <w:rFonts w:asciiTheme="minorHAnsi" w:hAnsiTheme="minorHAnsi" w:cstheme="minorHAnsi"/>
          <w:sz w:val="22"/>
          <w:szCs w:val="22"/>
        </w:rPr>
        <w:t>az Önkormányzat 202</w:t>
      </w:r>
      <w:r w:rsidR="007B26C7">
        <w:rPr>
          <w:rFonts w:asciiTheme="minorHAnsi" w:hAnsiTheme="minorHAnsi" w:cstheme="minorHAnsi"/>
          <w:sz w:val="22"/>
          <w:szCs w:val="22"/>
        </w:rPr>
        <w:t>6</w:t>
      </w:r>
      <w:r w:rsidRPr="00E45607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7B26C7">
        <w:rPr>
          <w:rFonts w:asciiTheme="minorHAnsi" w:hAnsiTheme="minorHAnsi" w:cstheme="minorHAnsi"/>
          <w:sz w:val="22"/>
          <w:szCs w:val="22"/>
        </w:rPr>
        <w:t>3</w:t>
      </w:r>
      <w:r w:rsidRPr="00E45607">
        <w:rPr>
          <w:rFonts w:asciiTheme="minorHAnsi" w:hAnsiTheme="minorHAnsi" w:cstheme="minorHAnsi"/>
          <w:sz w:val="22"/>
          <w:szCs w:val="22"/>
        </w:rPr>
        <w:t>/202</w:t>
      </w:r>
      <w:r w:rsidR="007B26C7">
        <w:rPr>
          <w:rFonts w:asciiTheme="minorHAnsi" w:hAnsiTheme="minorHAnsi" w:cstheme="minorHAnsi"/>
          <w:sz w:val="22"/>
          <w:szCs w:val="22"/>
        </w:rPr>
        <w:t>6</w:t>
      </w:r>
      <w:r w:rsidRPr="00E45607">
        <w:rPr>
          <w:rFonts w:asciiTheme="minorHAnsi" w:hAnsiTheme="minorHAnsi" w:cstheme="minorHAnsi"/>
          <w:sz w:val="22"/>
          <w:szCs w:val="22"/>
        </w:rPr>
        <w:t>. (I</w:t>
      </w:r>
      <w:r w:rsidR="00B959F4">
        <w:rPr>
          <w:rFonts w:asciiTheme="minorHAnsi" w:hAnsiTheme="minorHAnsi" w:cstheme="minorHAnsi"/>
          <w:sz w:val="22"/>
          <w:szCs w:val="22"/>
        </w:rPr>
        <w:t>I</w:t>
      </w:r>
      <w:r w:rsidRPr="00E45607">
        <w:rPr>
          <w:rFonts w:asciiTheme="minorHAnsi" w:hAnsiTheme="minorHAnsi" w:cstheme="minorHAnsi"/>
          <w:sz w:val="22"/>
          <w:szCs w:val="22"/>
        </w:rPr>
        <w:t>.</w:t>
      </w:r>
      <w:r w:rsidR="009B5150">
        <w:rPr>
          <w:rFonts w:asciiTheme="minorHAnsi" w:hAnsiTheme="minorHAnsi" w:cstheme="minorHAnsi"/>
          <w:sz w:val="22"/>
          <w:szCs w:val="22"/>
        </w:rPr>
        <w:t>2</w:t>
      </w:r>
      <w:r w:rsidR="007B26C7">
        <w:rPr>
          <w:rFonts w:asciiTheme="minorHAnsi" w:hAnsiTheme="minorHAnsi" w:cstheme="minorHAnsi"/>
          <w:sz w:val="22"/>
          <w:szCs w:val="22"/>
        </w:rPr>
        <w:t>7</w:t>
      </w:r>
      <w:r w:rsidRPr="00E45607">
        <w:rPr>
          <w:rFonts w:asciiTheme="minorHAnsi" w:hAnsiTheme="minorHAnsi" w:cstheme="minorHAnsi"/>
          <w:sz w:val="22"/>
          <w:szCs w:val="22"/>
        </w:rPr>
        <w:t>.) önkormányzati rendelet 8. mellékletében az Oktatási ágazat kiadásai „</w:t>
      </w:r>
      <w:r w:rsidR="006579D5" w:rsidRPr="006579D5">
        <w:rPr>
          <w:rFonts w:asciiTheme="minorHAnsi" w:hAnsiTheme="minorHAnsi" w:cstheme="minorHAnsi"/>
          <w:sz w:val="22"/>
          <w:szCs w:val="22"/>
        </w:rPr>
        <w:t>Országos tanulmányi versenyeken eredményesen szereplő diákok és tanáraik jutalmazása</w:t>
      </w:r>
      <w:r w:rsidR="006579D5">
        <w:rPr>
          <w:rFonts w:asciiTheme="minorHAnsi" w:hAnsiTheme="minorHAnsi" w:cstheme="minorHAnsi"/>
          <w:sz w:val="22"/>
          <w:szCs w:val="22"/>
        </w:rPr>
        <w:t>” soron 1.</w:t>
      </w:r>
      <w:r w:rsidR="00B959F4">
        <w:rPr>
          <w:rFonts w:asciiTheme="minorHAnsi" w:hAnsiTheme="minorHAnsi" w:cstheme="minorHAnsi"/>
          <w:sz w:val="22"/>
          <w:szCs w:val="22"/>
        </w:rPr>
        <w:t>8</w:t>
      </w:r>
      <w:r w:rsidR="006579D5">
        <w:rPr>
          <w:rFonts w:asciiTheme="minorHAnsi" w:hAnsiTheme="minorHAnsi" w:cstheme="minorHAnsi"/>
          <w:sz w:val="22"/>
          <w:szCs w:val="22"/>
        </w:rPr>
        <w:t>00.000 Ft-ot biztosított.</w:t>
      </w:r>
    </w:p>
    <w:p w14:paraId="61789B56" w14:textId="77777777" w:rsidR="006579D5" w:rsidRPr="00797BEE" w:rsidRDefault="006579D5" w:rsidP="00797BEE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</w:p>
    <w:p w14:paraId="4727AF16" w14:textId="0C552F04" w:rsidR="00AD291D" w:rsidRPr="00797BEE" w:rsidRDefault="00AD291D" w:rsidP="00AD291D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>Javaslom a Tisztelt Bizottságnak, hogy a korábbi</w:t>
      </w:r>
      <w:r w:rsidR="00797BEE">
        <w:rPr>
          <w:rFonts w:asciiTheme="minorHAnsi" w:hAnsiTheme="minorHAnsi" w:cstheme="minorHAnsi"/>
          <w:sz w:val="22"/>
          <w:szCs w:val="22"/>
        </w:rPr>
        <w:t xml:space="preserve"> év</w:t>
      </w:r>
      <w:r w:rsidR="00CB064E">
        <w:rPr>
          <w:rFonts w:asciiTheme="minorHAnsi" w:hAnsiTheme="minorHAnsi" w:cstheme="minorHAnsi"/>
          <w:sz w:val="22"/>
          <w:szCs w:val="22"/>
        </w:rPr>
        <w:t>eknek</w:t>
      </w:r>
      <w:r w:rsidR="00797BEE">
        <w:rPr>
          <w:rFonts w:asciiTheme="minorHAnsi" w:hAnsiTheme="minorHAnsi" w:cstheme="minorHAnsi"/>
          <w:sz w:val="22"/>
          <w:szCs w:val="22"/>
        </w:rPr>
        <w:t xml:space="preserve"> megfelelően</w:t>
      </w:r>
      <w:r w:rsidRPr="00797BEE">
        <w:rPr>
          <w:rFonts w:asciiTheme="minorHAnsi" w:hAnsiTheme="minorHAnsi" w:cstheme="minorHAnsi"/>
          <w:sz w:val="22"/>
          <w:szCs w:val="22"/>
        </w:rPr>
        <w:t xml:space="preserve"> az idei évben </w:t>
      </w:r>
      <w:r w:rsidR="00797BEE">
        <w:rPr>
          <w:rFonts w:asciiTheme="minorHAnsi" w:hAnsiTheme="minorHAnsi" w:cstheme="minorHAnsi"/>
          <w:sz w:val="22"/>
          <w:szCs w:val="22"/>
        </w:rPr>
        <w:t xml:space="preserve">is </w:t>
      </w:r>
      <w:r w:rsidRPr="00797BEE">
        <w:rPr>
          <w:rFonts w:asciiTheme="minorHAnsi" w:hAnsiTheme="minorHAnsi" w:cstheme="minorHAnsi"/>
          <w:sz w:val="22"/>
          <w:szCs w:val="22"/>
        </w:rPr>
        <w:t>az I. és II. kategóriába tartozó versenyek 1-3. helyezettjeinek és felkészítő tanáraiknak egységesen 10.000,- Ft ajándékutalvány kerüljön megállapításra, melynek átadására 202</w:t>
      </w:r>
      <w:r w:rsidR="007B26C7">
        <w:rPr>
          <w:rFonts w:asciiTheme="minorHAnsi" w:hAnsiTheme="minorHAnsi" w:cstheme="minorHAnsi"/>
          <w:sz w:val="22"/>
          <w:szCs w:val="22"/>
        </w:rPr>
        <w:t>6</w:t>
      </w:r>
      <w:r w:rsidRPr="00797BEE">
        <w:rPr>
          <w:rFonts w:asciiTheme="minorHAnsi" w:hAnsiTheme="minorHAnsi" w:cstheme="minorHAnsi"/>
          <w:sz w:val="22"/>
          <w:szCs w:val="22"/>
        </w:rPr>
        <w:t xml:space="preserve"> június</w:t>
      </w:r>
      <w:r w:rsidR="009B5150">
        <w:rPr>
          <w:rFonts w:asciiTheme="minorHAnsi" w:hAnsiTheme="minorHAnsi" w:cstheme="minorHAnsi"/>
          <w:sz w:val="22"/>
          <w:szCs w:val="22"/>
        </w:rPr>
        <w:t xml:space="preserve">ában </w:t>
      </w:r>
      <w:r w:rsidRPr="00797BEE">
        <w:rPr>
          <w:rFonts w:asciiTheme="minorHAnsi" w:hAnsiTheme="minorHAnsi" w:cstheme="minorHAnsi"/>
          <w:sz w:val="22"/>
          <w:szCs w:val="22"/>
        </w:rPr>
        <w:t>ünnepélyes keretek között kerülne sor.</w:t>
      </w:r>
    </w:p>
    <w:p w14:paraId="5874AB3B" w14:textId="77777777" w:rsidR="00AD291D" w:rsidRPr="00797BEE" w:rsidRDefault="00AD291D" w:rsidP="00AD291D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0ED9DC7D" w14:textId="77777777" w:rsidR="00AD291D" w:rsidRPr="00797BEE" w:rsidRDefault="00AD291D" w:rsidP="00AD291D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szíveskedjék.</w:t>
      </w:r>
    </w:p>
    <w:p w14:paraId="56EC6A05" w14:textId="77777777" w:rsidR="00AD291D" w:rsidRPr="00797BEE" w:rsidRDefault="00AD291D" w:rsidP="00AD29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C2E03" w14:textId="0CD5D141" w:rsidR="00AD291D" w:rsidRPr="00797BEE" w:rsidRDefault="00AD291D" w:rsidP="00AD291D">
      <w:pPr>
        <w:jc w:val="both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sz w:val="22"/>
          <w:szCs w:val="22"/>
        </w:rPr>
        <w:t>Szombathely, 202</w:t>
      </w:r>
      <w:r w:rsidR="007B26C7">
        <w:rPr>
          <w:rFonts w:asciiTheme="minorHAnsi" w:hAnsiTheme="minorHAnsi" w:cstheme="minorHAnsi"/>
          <w:sz w:val="22"/>
          <w:szCs w:val="22"/>
        </w:rPr>
        <w:t>6</w:t>
      </w:r>
      <w:r w:rsidRPr="00797BEE">
        <w:rPr>
          <w:rFonts w:asciiTheme="minorHAnsi" w:hAnsiTheme="minorHAnsi" w:cstheme="minorHAnsi"/>
          <w:sz w:val="22"/>
          <w:szCs w:val="22"/>
        </w:rPr>
        <w:t xml:space="preserve">. </w:t>
      </w:r>
      <w:r w:rsidR="007B26C7">
        <w:rPr>
          <w:rFonts w:asciiTheme="minorHAnsi" w:hAnsiTheme="minorHAnsi" w:cstheme="minorHAnsi"/>
          <w:sz w:val="22"/>
          <w:szCs w:val="22"/>
        </w:rPr>
        <w:t>május</w:t>
      </w:r>
      <w:r w:rsidRPr="00797BEE">
        <w:rPr>
          <w:rFonts w:asciiTheme="minorHAnsi" w:hAnsiTheme="minorHAnsi" w:cstheme="minorHAnsi"/>
          <w:sz w:val="22"/>
          <w:szCs w:val="22"/>
        </w:rPr>
        <w:t xml:space="preserve"> „        ”</w:t>
      </w:r>
    </w:p>
    <w:p w14:paraId="566E0E04" w14:textId="77777777" w:rsidR="00AD291D" w:rsidRPr="00797BEE" w:rsidRDefault="00AD291D" w:rsidP="00AD29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CA2FE" w14:textId="77777777" w:rsidR="00AD291D" w:rsidRPr="00797BEE" w:rsidRDefault="00AD291D" w:rsidP="00AD29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A5C790" w14:textId="77777777" w:rsidR="00AD291D" w:rsidRPr="00797BEE" w:rsidRDefault="00AD291D" w:rsidP="00AD291D">
      <w:pPr>
        <w:pStyle w:val="Szvegtrzs"/>
        <w:ind w:firstLine="623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7BEE">
        <w:rPr>
          <w:rFonts w:asciiTheme="minorHAnsi" w:hAnsiTheme="minorHAnsi" w:cstheme="minorHAnsi"/>
          <w:b/>
          <w:sz w:val="22"/>
          <w:szCs w:val="22"/>
        </w:rPr>
        <w:t>/: Dr. László Győző :/</w:t>
      </w:r>
    </w:p>
    <w:p w14:paraId="72E59841" w14:textId="77777777" w:rsidR="00AD291D" w:rsidRPr="00797BEE" w:rsidRDefault="00AD291D" w:rsidP="00AD29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0EF79D" w14:textId="77777777" w:rsidR="00AD291D" w:rsidRPr="00797BEE" w:rsidRDefault="00AD291D" w:rsidP="00AD29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3E2D1B" w14:textId="77777777" w:rsidR="00AD291D" w:rsidRPr="00797BEE" w:rsidRDefault="00AD291D" w:rsidP="00AD291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7BEE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6555460" w14:textId="11763DFC" w:rsidR="00AD291D" w:rsidRPr="00797BEE" w:rsidRDefault="00AD291D" w:rsidP="00AD291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7BEE">
        <w:rPr>
          <w:rFonts w:asciiTheme="minorHAnsi" w:hAnsiTheme="minorHAnsi" w:cstheme="minorHAnsi"/>
          <w:b/>
          <w:sz w:val="22"/>
          <w:szCs w:val="22"/>
          <w:u w:val="single"/>
        </w:rPr>
        <w:t>..../202</w:t>
      </w:r>
      <w:r w:rsidR="007B26C7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97BEE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F45223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B959F4">
        <w:rPr>
          <w:rFonts w:asciiTheme="minorHAnsi" w:hAnsiTheme="minorHAnsi" w:cstheme="minorHAnsi"/>
          <w:b/>
          <w:sz w:val="22"/>
          <w:szCs w:val="22"/>
          <w:u w:val="single"/>
        </w:rPr>
        <w:t>.2</w:t>
      </w:r>
      <w:r w:rsidR="007B26C7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97BEE">
        <w:rPr>
          <w:rFonts w:asciiTheme="minorHAnsi" w:hAnsiTheme="minorHAnsi" w:cstheme="minorHAnsi"/>
          <w:b/>
          <w:sz w:val="22"/>
          <w:szCs w:val="22"/>
          <w:u w:val="single"/>
        </w:rPr>
        <w:t>.) KOCB. sz. határozat</w:t>
      </w:r>
    </w:p>
    <w:p w14:paraId="2292D28D" w14:textId="77777777" w:rsidR="00AD291D" w:rsidRPr="00797BEE" w:rsidRDefault="00AD291D" w:rsidP="00AD291D">
      <w:pPr>
        <w:ind w:left="1800" w:hanging="18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A41F5F" w14:textId="77777777" w:rsidR="00AD291D" w:rsidRPr="00797BEE" w:rsidRDefault="00AD291D" w:rsidP="00AD291D">
      <w:pPr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4546989" w14:textId="788CEEA0" w:rsidR="00AD291D" w:rsidRPr="00797BEE" w:rsidRDefault="00AD291D" w:rsidP="00AD291D">
      <w:pPr>
        <w:jc w:val="both"/>
        <w:rPr>
          <w:rFonts w:asciiTheme="minorHAnsi" w:hAnsiTheme="minorHAnsi" w:cstheme="minorHAnsi"/>
          <w:sz w:val="22"/>
          <w:szCs w:val="22"/>
        </w:rPr>
      </w:pPr>
      <w:r w:rsidRPr="00797BEE">
        <w:rPr>
          <w:rFonts w:asciiTheme="minorHAnsi" w:hAnsiTheme="minorHAnsi" w:cstheme="minorHAnsi"/>
          <w:color w:val="000000"/>
          <w:sz w:val="22"/>
          <w:szCs w:val="22"/>
        </w:rPr>
        <w:t xml:space="preserve">Szombathely Megyei Jogú Város Közgyűlésének Kulturális, Oktatási és Civil Bizottsága a „Javaslat </w:t>
      </w:r>
      <w:r w:rsidRPr="00797BEE">
        <w:rPr>
          <w:rFonts w:asciiTheme="minorHAnsi" w:hAnsiTheme="minorHAnsi" w:cstheme="minorHAnsi"/>
          <w:sz w:val="22"/>
          <w:szCs w:val="22"/>
        </w:rPr>
        <w:t>az országos tanulmányi versenyeken eredményesen szereplő diákok és felkészítő tanáraik elismerésére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>” című előterjesztést megtárgyalta, és az önkormányzat 202</w:t>
      </w:r>
      <w:r w:rsidR="007B26C7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 xml:space="preserve">. évi költségvetéséről szóló </w:t>
      </w:r>
      <w:r w:rsidR="007B26C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7B26C7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>. (</w:t>
      </w:r>
      <w:r w:rsidR="00B959F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>I.</w:t>
      </w:r>
      <w:r w:rsidR="009B515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7B26C7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>.) önkormányzati rendelet 1</w:t>
      </w:r>
      <w:r w:rsidR="0006064B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 xml:space="preserve">.§ (6) bekezdés </w:t>
      </w:r>
      <w:r w:rsidR="0006064B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>) pontjában biztosított hatáskörében egyetért azzal, hogy az</w:t>
      </w:r>
      <w:r w:rsidR="005534C8">
        <w:rPr>
          <w:rFonts w:asciiTheme="minorHAnsi" w:hAnsiTheme="minorHAnsi" w:cstheme="minorHAnsi"/>
          <w:color w:val="000000"/>
          <w:sz w:val="22"/>
          <w:szCs w:val="22"/>
        </w:rPr>
        <w:t xml:space="preserve"> előterjesztés szerinti</w:t>
      </w:r>
      <w:r w:rsidRPr="00797BEE">
        <w:rPr>
          <w:rFonts w:asciiTheme="minorHAnsi" w:hAnsiTheme="minorHAnsi" w:cstheme="minorHAnsi"/>
          <w:color w:val="000000"/>
          <w:sz w:val="22"/>
          <w:szCs w:val="22"/>
        </w:rPr>
        <w:t xml:space="preserve"> I. és II. kategóriába tartozó versenyek 1-3. helyezettjeinek és felkészítő tanáraiknak egységesen 10.000,- Ft ajándékutalvány kerüljön átadásra.</w:t>
      </w:r>
    </w:p>
    <w:p w14:paraId="25618782" w14:textId="77777777" w:rsidR="00AD291D" w:rsidRPr="00797BEE" w:rsidRDefault="00AD291D" w:rsidP="00AD291D">
      <w:pPr>
        <w:ind w:left="18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9985ECB" w14:textId="1D062279" w:rsidR="00AD291D" w:rsidRPr="00797BEE" w:rsidRDefault="00AD291D" w:rsidP="00AD291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97BEE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="006579D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97BEE">
        <w:rPr>
          <w:rFonts w:asciiTheme="minorHAnsi" w:hAnsiTheme="minorHAnsi" w:cstheme="minorHAnsi"/>
          <w:b/>
          <w:sz w:val="22"/>
          <w:szCs w:val="22"/>
        </w:rPr>
        <w:tab/>
      </w:r>
      <w:r w:rsidRPr="00797BEE">
        <w:rPr>
          <w:rFonts w:asciiTheme="minorHAnsi" w:hAnsiTheme="minorHAnsi" w:cstheme="minorHAnsi"/>
          <w:bCs/>
          <w:sz w:val="22"/>
          <w:szCs w:val="22"/>
        </w:rPr>
        <w:t>Putz Attila, a Kulturális, Oktatási és Civil Bizottság elnöke</w:t>
      </w:r>
    </w:p>
    <w:p w14:paraId="5579600C" w14:textId="77777777" w:rsidR="00AD291D" w:rsidRPr="00797BEE" w:rsidRDefault="00AD291D" w:rsidP="00AD291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97BEE">
        <w:rPr>
          <w:rFonts w:asciiTheme="minorHAnsi" w:hAnsiTheme="minorHAnsi" w:cstheme="minorHAnsi"/>
          <w:bCs/>
          <w:sz w:val="22"/>
          <w:szCs w:val="22"/>
        </w:rPr>
        <w:tab/>
      </w:r>
      <w:r w:rsidRPr="00797BEE"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2C667F15" w14:textId="77777777" w:rsidR="00AD291D" w:rsidRPr="00797BEE" w:rsidRDefault="00AD291D" w:rsidP="00AD291D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97BEE">
        <w:rPr>
          <w:rFonts w:asciiTheme="minorHAnsi" w:hAnsiTheme="minorHAnsi" w:cstheme="minorHAnsi"/>
          <w:bCs/>
          <w:sz w:val="22"/>
          <w:szCs w:val="22"/>
        </w:rPr>
        <w:tab/>
      </w:r>
      <w:r w:rsidRPr="00797BEE">
        <w:rPr>
          <w:rFonts w:asciiTheme="minorHAnsi" w:hAnsiTheme="minorHAnsi" w:cstheme="minorHAnsi"/>
          <w:bCs/>
          <w:sz w:val="22"/>
          <w:szCs w:val="22"/>
        </w:rPr>
        <w:tab/>
        <w:t>/a végrehajtás előkészítéséért:</w:t>
      </w:r>
    </w:p>
    <w:p w14:paraId="7326107B" w14:textId="77777777" w:rsidR="00AD291D" w:rsidRPr="00797BEE" w:rsidRDefault="00AD291D" w:rsidP="00AD291D">
      <w:pPr>
        <w:ind w:left="141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97BEE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vezetője,</w:t>
      </w:r>
    </w:p>
    <w:p w14:paraId="1653464F" w14:textId="77777777" w:rsidR="00AD291D" w:rsidRPr="00797BEE" w:rsidRDefault="00AD291D" w:rsidP="00AD291D">
      <w:pPr>
        <w:ind w:left="141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97BEE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vezetője/</w:t>
      </w:r>
    </w:p>
    <w:p w14:paraId="13BCEF7C" w14:textId="77777777" w:rsidR="00AD291D" w:rsidRPr="00797BEE" w:rsidRDefault="00AD291D" w:rsidP="00AD291D">
      <w:pPr>
        <w:ind w:left="141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97BEE">
        <w:rPr>
          <w:rFonts w:asciiTheme="minorHAnsi" w:hAnsiTheme="minorHAnsi" w:cstheme="minorHAnsi"/>
          <w:b/>
          <w:sz w:val="22"/>
          <w:szCs w:val="22"/>
        </w:rPr>
        <w:tab/>
      </w:r>
    </w:p>
    <w:p w14:paraId="523C3705" w14:textId="77777777" w:rsidR="00AD291D" w:rsidRPr="00797BEE" w:rsidRDefault="00AD291D" w:rsidP="00AD291D">
      <w:pPr>
        <w:ind w:left="14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17A5E3" w14:textId="7E86F0B3" w:rsidR="00AD291D" w:rsidRPr="00797BEE" w:rsidRDefault="00AD291D" w:rsidP="00AD291D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97BEE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97B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7910">
        <w:rPr>
          <w:rFonts w:asciiTheme="minorHAnsi" w:hAnsiTheme="minorHAnsi" w:cstheme="minorHAnsi"/>
          <w:b/>
          <w:sz w:val="22"/>
          <w:szCs w:val="22"/>
        </w:rPr>
        <w:tab/>
      </w:r>
      <w:r w:rsidRPr="00797BEE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0543E4F6" w14:textId="77777777" w:rsidR="00AD291D" w:rsidRPr="00797BEE" w:rsidRDefault="00AD291D" w:rsidP="00AD291D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073D210" w14:textId="298751EC" w:rsidR="00897E99" w:rsidRPr="00797BEE" w:rsidRDefault="00897E99" w:rsidP="00AD291D">
      <w:pPr>
        <w:rPr>
          <w:rFonts w:asciiTheme="minorHAnsi" w:hAnsiTheme="minorHAnsi" w:cstheme="minorHAnsi"/>
          <w:sz w:val="22"/>
          <w:szCs w:val="22"/>
        </w:rPr>
      </w:pPr>
    </w:p>
    <w:sectPr w:rsidR="00897E99" w:rsidRPr="00797BEE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136B" w14:textId="77777777" w:rsidR="00BB593A" w:rsidRDefault="00BB593A">
      <w:r>
        <w:separator/>
      </w:r>
    </w:p>
  </w:endnote>
  <w:endnote w:type="continuationSeparator" w:id="0">
    <w:p w14:paraId="73700904" w14:textId="77777777" w:rsidR="00BB593A" w:rsidRDefault="00B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36E3" w14:textId="77777777" w:rsidR="005F19FE" w:rsidRPr="0034130E" w:rsidRDefault="00BB593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8CCAC6" wp14:editId="0B4BE71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7F6F28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7F6F28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D397" w14:textId="77777777" w:rsidR="00356256" w:rsidRPr="00D03E99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0F801C3A" w14:textId="77777777" w:rsidR="00356256" w:rsidRPr="00D03E99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D03E99">
      <w:rPr>
        <w:rFonts w:asciiTheme="minorHAnsi" w:hAnsiTheme="minorHAnsi" w:cstheme="minorHAnsi"/>
        <w:sz w:val="20"/>
        <w:szCs w:val="20"/>
      </w:rPr>
      <w:t>Telefon: +36 94/520-</w:t>
    </w:r>
    <w:r w:rsidR="0005153A" w:rsidRPr="00D03E99">
      <w:rPr>
        <w:rFonts w:asciiTheme="minorHAnsi" w:hAnsiTheme="minorHAnsi" w:cstheme="minorHAnsi"/>
        <w:sz w:val="20"/>
        <w:szCs w:val="20"/>
      </w:rPr>
      <w:t>127</w:t>
    </w:r>
  </w:p>
  <w:p w14:paraId="40C7A4C7" w14:textId="77777777" w:rsidR="00356256" w:rsidRPr="00D03E99" w:rsidRDefault="004C3174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D03E99">
      <w:rPr>
        <w:rFonts w:asciiTheme="minorHAnsi" w:hAnsiTheme="minorHAnsi" w:cstheme="minorHAnsi"/>
        <w:sz w:val="20"/>
        <w:szCs w:val="20"/>
      </w:rPr>
      <w:t>Fax:+36 94/520-341</w:t>
    </w:r>
  </w:p>
  <w:p w14:paraId="4609399D" w14:textId="77777777" w:rsidR="005F19FE" w:rsidRPr="00D03E99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D03E9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5AD2" w14:textId="77777777" w:rsidR="00BB593A" w:rsidRDefault="00BB593A">
      <w:r>
        <w:separator/>
      </w:r>
    </w:p>
  </w:footnote>
  <w:footnote w:type="continuationSeparator" w:id="0">
    <w:p w14:paraId="41CF6655" w14:textId="77777777" w:rsidR="00BB593A" w:rsidRDefault="00BB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6264" w14:textId="77777777" w:rsidR="005F19FE" w:rsidRPr="00D03E99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D03E99">
      <w:rPr>
        <w:rFonts w:asciiTheme="minorHAnsi" w:hAnsiTheme="minorHAnsi" w:cstheme="minorHAnsi"/>
        <w:sz w:val="22"/>
        <w:szCs w:val="22"/>
      </w:rPr>
      <w:tab/>
    </w:r>
    <w:r w:rsidR="00BB593A" w:rsidRPr="00D03E9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9ED6366" wp14:editId="230B3E8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EC4D67" w14:textId="77777777" w:rsidR="005F19FE" w:rsidRPr="00D03E99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D03E99">
      <w:rPr>
        <w:rFonts w:asciiTheme="minorHAnsi" w:hAnsiTheme="minorHAnsi" w:cstheme="minorHAnsi"/>
        <w:sz w:val="22"/>
        <w:szCs w:val="22"/>
      </w:rPr>
      <w:tab/>
    </w:r>
    <w:r w:rsidRPr="00D03E99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A622F4C" w14:textId="77777777" w:rsidR="005F19FE" w:rsidRPr="00D03E99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D03E99">
      <w:rPr>
        <w:rFonts w:asciiTheme="minorHAnsi" w:hAnsiTheme="minorHAnsi" w:cstheme="minorHAnsi"/>
        <w:smallCaps/>
        <w:sz w:val="22"/>
        <w:szCs w:val="22"/>
      </w:rPr>
      <w:tab/>
    </w:r>
    <w:r w:rsidR="00AC3D7B" w:rsidRPr="00D03E99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3BD705E" w14:textId="77777777" w:rsidR="005F19FE" w:rsidRPr="00D03E99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790"/>
    <w:multiLevelType w:val="hybridMultilevel"/>
    <w:tmpl w:val="E6E45964"/>
    <w:lvl w:ilvl="0" w:tplc="463035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43126"/>
    <w:multiLevelType w:val="hybridMultilevel"/>
    <w:tmpl w:val="8EAABBBA"/>
    <w:lvl w:ilvl="0" w:tplc="1F2A0E4A">
      <w:start w:val="201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535270"/>
    <w:multiLevelType w:val="hybridMultilevel"/>
    <w:tmpl w:val="9398BD82"/>
    <w:lvl w:ilvl="0" w:tplc="95A2DC90">
      <w:start w:val="1"/>
      <w:numFmt w:val="lowerLetter"/>
      <w:lvlText w:val="%1)"/>
      <w:lvlJc w:val="left"/>
      <w:pPr>
        <w:ind w:left="1637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5B672E"/>
    <w:multiLevelType w:val="hybridMultilevel"/>
    <w:tmpl w:val="36D873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E7DC5"/>
    <w:multiLevelType w:val="hybridMultilevel"/>
    <w:tmpl w:val="87E6E9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C2CC3"/>
    <w:multiLevelType w:val="hybridMultilevel"/>
    <w:tmpl w:val="0FFCA7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B30"/>
    <w:multiLevelType w:val="hybridMultilevel"/>
    <w:tmpl w:val="C344B5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4BD65F5"/>
    <w:multiLevelType w:val="hybridMultilevel"/>
    <w:tmpl w:val="F6081248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91D40"/>
    <w:multiLevelType w:val="hybridMultilevel"/>
    <w:tmpl w:val="A75C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B5250"/>
    <w:multiLevelType w:val="hybridMultilevel"/>
    <w:tmpl w:val="9724D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859EF"/>
    <w:multiLevelType w:val="multilevel"/>
    <w:tmpl w:val="E4E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6E04D0"/>
    <w:multiLevelType w:val="hybridMultilevel"/>
    <w:tmpl w:val="A6A807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55633"/>
    <w:multiLevelType w:val="multilevel"/>
    <w:tmpl w:val="59A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026942"/>
    <w:multiLevelType w:val="hybridMultilevel"/>
    <w:tmpl w:val="B8E232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4440A"/>
    <w:multiLevelType w:val="hybridMultilevel"/>
    <w:tmpl w:val="F26A8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961"/>
    <w:multiLevelType w:val="hybridMultilevel"/>
    <w:tmpl w:val="EB6044CC"/>
    <w:lvl w:ilvl="0" w:tplc="D89EE74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B73BC3"/>
    <w:multiLevelType w:val="hybridMultilevel"/>
    <w:tmpl w:val="346C850A"/>
    <w:lvl w:ilvl="0" w:tplc="62EC59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196727"/>
    <w:multiLevelType w:val="hybridMultilevel"/>
    <w:tmpl w:val="143E0D1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7D0633A"/>
    <w:multiLevelType w:val="hybridMultilevel"/>
    <w:tmpl w:val="0CE29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E28E6"/>
    <w:multiLevelType w:val="hybridMultilevel"/>
    <w:tmpl w:val="2FE6E0F4"/>
    <w:lvl w:ilvl="0" w:tplc="31889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75BB8"/>
    <w:multiLevelType w:val="hybridMultilevel"/>
    <w:tmpl w:val="9222C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40880"/>
    <w:multiLevelType w:val="hybridMultilevel"/>
    <w:tmpl w:val="B3FC6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A6378"/>
    <w:multiLevelType w:val="multilevel"/>
    <w:tmpl w:val="8A2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0971559">
    <w:abstractNumId w:val="10"/>
  </w:num>
  <w:num w:numId="2" w16cid:durableId="1793816203">
    <w:abstractNumId w:val="2"/>
  </w:num>
  <w:num w:numId="3" w16cid:durableId="1654599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561454">
    <w:abstractNumId w:val="1"/>
  </w:num>
  <w:num w:numId="5" w16cid:durableId="2056538967">
    <w:abstractNumId w:val="26"/>
  </w:num>
  <w:num w:numId="6" w16cid:durableId="1275945849">
    <w:abstractNumId w:val="19"/>
  </w:num>
  <w:num w:numId="7" w16cid:durableId="1530728067">
    <w:abstractNumId w:val="12"/>
  </w:num>
  <w:num w:numId="8" w16cid:durableId="1104614702">
    <w:abstractNumId w:val="17"/>
  </w:num>
  <w:num w:numId="9" w16cid:durableId="56754539">
    <w:abstractNumId w:val="15"/>
  </w:num>
  <w:num w:numId="10" w16cid:durableId="1420758385">
    <w:abstractNumId w:val="23"/>
  </w:num>
  <w:num w:numId="11" w16cid:durableId="1677614986">
    <w:abstractNumId w:val="28"/>
  </w:num>
  <w:num w:numId="12" w16cid:durableId="2119448100">
    <w:abstractNumId w:val="13"/>
  </w:num>
  <w:num w:numId="13" w16cid:durableId="1165317525">
    <w:abstractNumId w:val="21"/>
  </w:num>
  <w:num w:numId="14" w16cid:durableId="89616237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9438711">
    <w:abstractNumId w:val="22"/>
  </w:num>
  <w:num w:numId="16" w16cid:durableId="48335501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8181118">
    <w:abstractNumId w:val="6"/>
  </w:num>
  <w:num w:numId="18" w16cid:durableId="866064074">
    <w:abstractNumId w:val="8"/>
  </w:num>
  <w:num w:numId="19" w16cid:durableId="1332173773">
    <w:abstractNumId w:val="18"/>
  </w:num>
  <w:num w:numId="20" w16cid:durableId="1057237823">
    <w:abstractNumId w:val="24"/>
  </w:num>
  <w:num w:numId="21" w16cid:durableId="530342761">
    <w:abstractNumId w:val="16"/>
  </w:num>
  <w:num w:numId="22" w16cid:durableId="718939310">
    <w:abstractNumId w:val="11"/>
  </w:num>
  <w:num w:numId="23" w16cid:durableId="757676557">
    <w:abstractNumId w:val="25"/>
  </w:num>
  <w:num w:numId="24" w16cid:durableId="768702404">
    <w:abstractNumId w:val="7"/>
  </w:num>
  <w:num w:numId="25" w16cid:durableId="1384452369">
    <w:abstractNumId w:val="20"/>
  </w:num>
  <w:num w:numId="26" w16cid:durableId="1376850760">
    <w:abstractNumId w:val="14"/>
  </w:num>
  <w:num w:numId="27" w16cid:durableId="2134398980">
    <w:abstractNumId w:val="27"/>
  </w:num>
  <w:num w:numId="28" w16cid:durableId="1685594730">
    <w:abstractNumId w:val="0"/>
  </w:num>
  <w:num w:numId="29" w16cid:durableId="1609696250">
    <w:abstractNumId w:val="5"/>
  </w:num>
  <w:num w:numId="30" w16cid:durableId="309870747">
    <w:abstractNumId w:val="4"/>
  </w:num>
  <w:num w:numId="31" w16cid:durableId="312103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3A"/>
    <w:rsid w:val="000148ED"/>
    <w:rsid w:val="00036959"/>
    <w:rsid w:val="00036BEF"/>
    <w:rsid w:val="000460FA"/>
    <w:rsid w:val="0005153A"/>
    <w:rsid w:val="000551DF"/>
    <w:rsid w:val="00056F11"/>
    <w:rsid w:val="0006064B"/>
    <w:rsid w:val="000615C8"/>
    <w:rsid w:val="00064A57"/>
    <w:rsid w:val="0007694C"/>
    <w:rsid w:val="000A0C45"/>
    <w:rsid w:val="000A4C5B"/>
    <w:rsid w:val="000A6D27"/>
    <w:rsid w:val="000C197B"/>
    <w:rsid w:val="000C602C"/>
    <w:rsid w:val="000D5554"/>
    <w:rsid w:val="000E1F20"/>
    <w:rsid w:val="000F1F91"/>
    <w:rsid w:val="00102A80"/>
    <w:rsid w:val="001253C0"/>
    <w:rsid w:val="001302DB"/>
    <w:rsid w:val="00132161"/>
    <w:rsid w:val="00157910"/>
    <w:rsid w:val="00164A69"/>
    <w:rsid w:val="00165C61"/>
    <w:rsid w:val="001838E4"/>
    <w:rsid w:val="001927BC"/>
    <w:rsid w:val="00194316"/>
    <w:rsid w:val="001A4648"/>
    <w:rsid w:val="001A641C"/>
    <w:rsid w:val="001D178A"/>
    <w:rsid w:val="001F78A1"/>
    <w:rsid w:val="00207187"/>
    <w:rsid w:val="00214B3C"/>
    <w:rsid w:val="002309A8"/>
    <w:rsid w:val="00247AD0"/>
    <w:rsid w:val="00247F8B"/>
    <w:rsid w:val="0025049B"/>
    <w:rsid w:val="00262F58"/>
    <w:rsid w:val="002A2FAC"/>
    <w:rsid w:val="002A5ED7"/>
    <w:rsid w:val="002B609E"/>
    <w:rsid w:val="002C715C"/>
    <w:rsid w:val="002D7EF1"/>
    <w:rsid w:val="002E7259"/>
    <w:rsid w:val="00312DAE"/>
    <w:rsid w:val="00323381"/>
    <w:rsid w:val="00325973"/>
    <w:rsid w:val="0032649B"/>
    <w:rsid w:val="0034130E"/>
    <w:rsid w:val="0035149A"/>
    <w:rsid w:val="00356256"/>
    <w:rsid w:val="0036211E"/>
    <w:rsid w:val="00363428"/>
    <w:rsid w:val="00375E53"/>
    <w:rsid w:val="003B6200"/>
    <w:rsid w:val="003D34F6"/>
    <w:rsid w:val="003D5B38"/>
    <w:rsid w:val="003E67E5"/>
    <w:rsid w:val="004060E5"/>
    <w:rsid w:val="00437A0B"/>
    <w:rsid w:val="0044781F"/>
    <w:rsid w:val="004538E3"/>
    <w:rsid w:val="004572C9"/>
    <w:rsid w:val="00477F97"/>
    <w:rsid w:val="0049456F"/>
    <w:rsid w:val="004A0769"/>
    <w:rsid w:val="004B45B7"/>
    <w:rsid w:val="004C1FA2"/>
    <w:rsid w:val="004C3174"/>
    <w:rsid w:val="004C4136"/>
    <w:rsid w:val="00505D99"/>
    <w:rsid w:val="00525FE8"/>
    <w:rsid w:val="0053307D"/>
    <w:rsid w:val="00552CEE"/>
    <w:rsid w:val="005534C8"/>
    <w:rsid w:val="00560CF0"/>
    <w:rsid w:val="005973CE"/>
    <w:rsid w:val="005B436A"/>
    <w:rsid w:val="005E2660"/>
    <w:rsid w:val="005F19FE"/>
    <w:rsid w:val="00612546"/>
    <w:rsid w:val="00620CBF"/>
    <w:rsid w:val="00634098"/>
    <w:rsid w:val="00640B97"/>
    <w:rsid w:val="00653CB3"/>
    <w:rsid w:val="006558D9"/>
    <w:rsid w:val="006579D5"/>
    <w:rsid w:val="00691933"/>
    <w:rsid w:val="006A5091"/>
    <w:rsid w:val="006A57BF"/>
    <w:rsid w:val="006B5218"/>
    <w:rsid w:val="006F23CB"/>
    <w:rsid w:val="00714EBA"/>
    <w:rsid w:val="00720C4A"/>
    <w:rsid w:val="0072430E"/>
    <w:rsid w:val="00735A4D"/>
    <w:rsid w:val="007452B7"/>
    <w:rsid w:val="00751CC9"/>
    <w:rsid w:val="007533C4"/>
    <w:rsid w:val="00754C35"/>
    <w:rsid w:val="00755736"/>
    <w:rsid w:val="007817D3"/>
    <w:rsid w:val="0079301D"/>
    <w:rsid w:val="00797BEE"/>
    <w:rsid w:val="007A1D5F"/>
    <w:rsid w:val="007B26C7"/>
    <w:rsid w:val="007B2FF9"/>
    <w:rsid w:val="007B7607"/>
    <w:rsid w:val="007C4602"/>
    <w:rsid w:val="007D4803"/>
    <w:rsid w:val="007D5BCD"/>
    <w:rsid w:val="007F2F31"/>
    <w:rsid w:val="007F6F28"/>
    <w:rsid w:val="008050C3"/>
    <w:rsid w:val="00830CD4"/>
    <w:rsid w:val="00844EC4"/>
    <w:rsid w:val="00846CF0"/>
    <w:rsid w:val="00852910"/>
    <w:rsid w:val="00856327"/>
    <w:rsid w:val="0087186C"/>
    <w:rsid w:val="008728D0"/>
    <w:rsid w:val="00897E99"/>
    <w:rsid w:val="008A16DB"/>
    <w:rsid w:val="008A3889"/>
    <w:rsid w:val="008B6150"/>
    <w:rsid w:val="008E6B7B"/>
    <w:rsid w:val="008F0003"/>
    <w:rsid w:val="008F0ED3"/>
    <w:rsid w:val="0091400A"/>
    <w:rsid w:val="00920E7E"/>
    <w:rsid w:val="00923189"/>
    <w:rsid w:val="009348EA"/>
    <w:rsid w:val="00935D18"/>
    <w:rsid w:val="00960542"/>
    <w:rsid w:val="0096279B"/>
    <w:rsid w:val="0096367B"/>
    <w:rsid w:val="009B5150"/>
    <w:rsid w:val="009C4042"/>
    <w:rsid w:val="009C427C"/>
    <w:rsid w:val="009D2C9E"/>
    <w:rsid w:val="009D7C31"/>
    <w:rsid w:val="009E37A0"/>
    <w:rsid w:val="00A07769"/>
    <w:rsid w:val="00A44A34"/>
    <w:rsid w:val="00A65BA4"/>
    <w:rsid w:val="00A7633E"/>
    <w:rsid w:val="00AB06BA"/>
    <w:rsid w:val="00AB7B31"/>
    <w:rsid w:val="00AC3D7B"/>
    <w:rsid w:val="00AD08CD"/>
    <w:rsid w:val="00AD291D"/>
    <w:rsid w:val="00AE6E38"/>
    <w:rsid w:val="00AE7F99"/>
    <w:rsid w:val="00B07122"/>
    <w:rsid w:val="00B154FB"/>
    <w:rsid w:val="00B160CB"/>
    <w:rsid w:val="00B414E4"/>
    <w:rsid w:val="00B610E8"/>
    <w:rsid w:val="00B72B16"/>
    <w:rsid w:val="00B73F0A"/>
    <w:rsid w:val="00B81407"/>
    <w:rsid w:val="00B9379C"/>
    <w:rsid w:val="00B959F4"/>
    <w:rsid w:val="00BA1FB5"/>
    <w:rsid w:val="00BA5255"/>
    <w:rsid w:val="00BB07B9"/>
    <w:rsid w:val="00BB593A"/>
    <w:rsid w:val="00BB5EFD"/>
    <w:rsid w:val="00BB6037"/>
    <w:rsid w:val="00BC46F6"/>
    <w:rsid w:val="00BC7514"/>
    <w:rsid w:val="00BD745D"/>
    <w:rsid w:val="00BE370B"/>
    <w:rsid w:val="00BF4674"/>
    <w:rsid w:val="00C04236"/>
    <w:rsid w:val="00C44537"/>
    <w:rsid w:val="00C45011"/>
    <w:rsid w:val="00C51DEB"/>
    <w:rsid w:val="00CA4BE7"/>
    <w:rsid w:val="00CB064E"/>
    <w:rsid w:val="00D03E99"/>
    <w:rsid w:val="00D04576"/>
    <w:rsid w:val="00D15532"/>
    <w:rsid w:val="00D245AB"/>
    <w:rsid w:val="00D27EC5"/>
    <w:rsid w:val="00D30AEE"/>
    <w:rsid w:val="00D54DF8"/>
    <w:rsid w:val="00D6306C"/>
    <w:rsid w:val="00D65272"/>
    <w:rsid w:val="00DA0FBC"/>
    <w:rsid w:val="00DC7397"/>
    <w:rsid w:val="00DE78D6"/>
    <w:rsid w:val="00DF4A28"/>
    <w:rsid w:val="00DF5E82"/>
    <w:rsid w:val="00E01525"/>
    <w:rsid w:val="00E22EFA"/>
    <w:rsid w:val="00E24B2A"/>
    <w:rsid w:val="00E405DC"/>
    <w:rsid w:val="00E45607"/>
    <w:rsid w:val="00E47AEC"/>
    <w:rsid w:val="00E64E01"/>
    <w:rsid w:val="00E71247"/>
    <w:rsid w:val="00E7371A"/>
    <w:rsid w:val="00E745E3"/>
    <w:rsid w:val="00E82F69"/>
    <w:rsid w:val="00EA3264"/>
    <w:rsid w:val="00EB34E0"/>
    <w:rsid w:val="00EC17C0"/>
    <w:rsid w:val="00EC7C11"/>
    <w:rsid w:val="00EF0838"/>
    <w:rsid w:val="00F32FA4"/>
    <w:rsid w:val="00F36045"/>
    <w:rsid w:val="00F41FFA"/>
    <w:rsid w:val="00F45223"/>
    <w:rsid w:val="00F61E71"/>
    <w:rsid w:val="00F722B4"/>
    <w:rsid w:val="00F736B5"/>
    <w:rsid w:val="00F75359"/>
    <w:rsid w:val="00FC0493"/>
    <w:rsid w:val="00FC4874"/>
    <w:rsid w:val="00FD76F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7B053735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A6D2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BB593A"/>
    <w:rPr>
      <w:sz w:val="24"/>
    </w:rPr>
  </w:style>
  <w:style w:type="paragraph" w:styleId="Cm">
    <w:name w:val="Title"/>
    <w:basedOn w:val="Norml"/>
    <w:link w:val="CmChar"/>
    <w:uiPriority w:val="99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99"/>
    <w:rsid w:val="00BB6037"/>
    <w:rPr>
      <w:b/>
      <w:sz w:val="2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  <w:style w:type="paragraph" w:styleId="NormlWeb">
    <w:name w:val="Normal (Web)"/>
    <w:basedOn w:val="Norml"/>
    <w:uiPriority w:val="99"/>
    <w:unhideWhenUsed/>
    <w:rsid w:val="00312DA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12DAE"/>
    <w:rPr>
      <w:b/>
      <w:bCs/>
    </w:rPr>
  </w:style>
  <w:style w:type="character" w:customStyle="1" w:styleId="badge">
    <w:name w:val="badge"/>
    <w:basedOn w:val="Bekezdsalapbettpusa"/>
    <w:rsid w:val="00AB06BA"/>
  </w:style>
  <w:style w:type="character" w:customStyle="1" w:styleId="field-content">
    <w:name w:val="field-content"/>
    <w:basedOn w:val="Bekezdsalapbettpusa"/>
    <w:rsid w:val="00B81407"/>
  </w:style>
  <w:style w:type="character" w:styleId="Hiperhivatkozs">
    <w:name w:val="Hyperlink"/>
    <w:basedOn w:val="Bekezdsalapbettpusa"/>
    <w:uiPriority w:val="99"/>
    <w:unhideWhenUsed/>
    <w:rsid w:val="00B81407"/>
    <w:rPr>
      <w:color w:val="0000FF"/>
      <w:u w:val="single"/>
    </w:rPr>
  </w:style>
  <w:style w:type="table" w:styleId="Rcsostblzat">
    <w:name w:val="Table Grid"/>
    <w:basedOn w:val="Normltblzat"/>
    <w:rsid w:val="009140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1400A"/>
    <w:rPr>
      <w:sz w:val="24"/>
      <w:szCs w:val="24"/>
    </w:rPr>
  </w:style>
  <w:style w:type="paragraph" w:styleId="Nincstrkz">
    <w:name w:val="No Spacing"/>
    <w:uiPriority w:val="1"/>
    <w:qFormat/>
    <w:rsid w:val="00B071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Horváth Carmen</cp:lastModifiedBy>
  <cp:revision>12</cp:revision>
  <cp:lastPrinted>2025-04-11T07:02:00Z</cp:lastPrinted>
  <dcterms:created xsi:type="dcterms:W3CDTF">2025-04-01T11:58:00Z</dcterms:created>
  <dcterms:modified xsi:type="dcterms:W3CDTF">2026-05-12T07:53:00Z</dcterms:modified>
</cp:coreProperties>
</file>