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03" w:rsidRPr="00020C03" w:rsidRDefault="00020C03" w:rsidP="00020C0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020C03">
        <w:rPr>
          <w:rFonts w:eastAsia="Times New Roman" w:cstheme="minorHAnsi"/>
          <w:b/>
          <w:bCs/>
          <w:u w:val="single"/>
          <w:lang w:eastAsia="hu-HU"/>
        </w:rPr>
        <w:t xml:space="preserve">125/2026. (IV. 30.) Kgy. </w:t>
      </w:r>
      <w:proofErr w:type="gramStart"/>
      <w:r w:rsidRPr="00020C03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020C03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020C03" w:rsidRPr="00020C03" w:rsidRDefault="00020C03" w:rsidP="00020C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20C03" w:rsidRPr="00020C03" w:rsidRDefault="00020C03" w:rsidP="00020C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20C03">
        <w:rPr>
          <w:rFonts w:eastAsia="Times New Roman" w:cstheme="minorHAnsi"/>
          <w:lang w:eastAsia="hu-HU"/>
        </w:rPr>
        <w:t>Szombathely Megyei Jogú Város Közgyűlése a K087.08 – M87 gyorsforgalmi út Szombathely – Kőszeg közötti szakaszának megvalósításához szükséges, alábbi táblázatban részletezett ingatlanok tulajdonjogának a Magyar Állam részére történő átruházásával egyetért, egyúttal felhatalmazza a polgármestert a tulajdonjog átruházásához szükséges dokumentumok aláírására.</w:t>
      </w:r>
    </w:p>
    <w:p w:rsidR="00020C03" w:rsidRPr="00020C03" w:rsidRDefault="00020C03" w:rsidP="00020C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02"/>
        <w:gridCol w:w="2076"/>
        <w:gridCol w:w="1406"/>
        <w:gridCol w:w="1556"/>
        <w:gridCol w:w="1260"/>
        <w:gridCol w:w="1462"/>
      </w:tblGrid>
      <w:tr w:rsidR="00020C03" w:rsidRPr="00020C03" w:rsidTr="00631830">
        <w:trPr>
          <w:trHeight w:val="300"/>
          <w:jc w:val="center"/>
        </w:trPr>
        <w:tc>
          <w:tcPr>
            <w:tcW w:w="1380" w:type="dxa"/>
            <w:noWrap/>
            <w:vAlign w:val="center"/>
          </w:tcPr>
          <w:p w:rsidR="00020C03" w:rsidRPr="00020C03" w:rsidRDefault="00020C03" w:rsidP="00020C03">
            <w:pPr>
              <w:jc w:val="center"/>
              <w:rPr>
                <w:rFonts w:cstheme="minorHAnsi"/>
                <w:b/>
                <w:bCs/>
              </w:rPr>
            </w:pPr>
            <w:r w:rsidRPr="00020C03">
              <w:rPr>
                <w:rFonts w:cstheme="minorHAnsi"/>
                <w:b/>
                <w:bCs/>
              </w:rPr>
              <w:t>Helyrajzi szám</w:t>
            </w:r>
          </w:p>
        </w:tc>
        <w:tc>
          <w:tcPr>
            <w:tcW w:w="2212" w:type="dxa"/>
            <w:noWrap/>
            <w:vAlign w:val="center"/>
          </w:tcPr>
          <w:p w:rsidR="00020C03" w:rsidRPr="00020C03" w:rsidRDefault="00020C03" w:rsidP="00020C03">
            <w:pPr>
              <w:jc w:val="center"/>
              <w:rPr>
                <w:rFonts w:cstheme="minorHAnsi"/>
                <w:b/>
                <w:bCs/>
              </w:rPr>
            </w:pPr>
            <w:r w:rsidRPr="00020C03">
              <w:rPr>
                <w:rFonts w:cstheme="minorHAnsi"/>
                <w:b/>
                <w:bCs/>
              </w:rPr>
              <w:t>Kisajátítandó hrsz.</w:t>
            </w:r>
          </w:p>
        </w:tc>
        <w:tc>
          <w:tcPr>
            <w:tcW w:w="1493" w:type="dxa"/>
            <w:noWrap/>
            <w:vAlign w:val="center"/>
          </w:tcPr>
          <w:p w:rsidR="00020C03" w:rsidRPr="00020C03" w:rsidRDefault="00020C03" w:rsidP="00020C03">
            <w:pPr>
              <w:jc w:val="center"/>
              <w:rPr>
                <w:rFonts w:cstheme="minorHAnsi"/>
                <w:b/>
                <w:bCs/>
              </w:rPr>
            </w:pPr>
            <w:r w:rsidRPr="00020C03">
              <w:rPr>
                <w:rFonts w:cstheme="minorHAnsi"/>
                <w:b/>
                <w:bCs/>
              </w:rPr>
              <w:t>Kisajátítandó terület m²</w:t>
            </w:r>
          </w:p>
        </w:tc>
        <w:tc>
          <w:tcPr>
            <w:tcW w:w="1654" w:type="dxa"/>
            <w:noWrap/>
            <w:vAlign w:val="center"/>
          </w:tcPr>
          <w:p w:rsidR="00020C03" w:rsidRPr="00020C03" w:rsidRDefault="00020C03" w:rsidP="00020C03">
            <w:pPr>
              <w:jc w:val="center"/>
              <w:rPr>
                <w:rFonts w:cstheme="minorHAnsi"/>
                <w:b/>
                <w:bCs/>
              </w:rPr>
            </w:pPr>
            <w:r w:rsidRPr="00020C03">
              <w:rPr>
                <w:rFonts w:cstheme="minorHAnsi"/>
                <w:b/>
                <w:bCs/>
              </w:rPr>
              <w:t>Ingatlan megnevezése</w:t>
            </w:r>
          </w:p>
        </w:tc>
        <w:tc>
          <w:tcPr>
            <w:tcW w:w="1336" w:type="dxa"/>
            <w:noWrap/>
            <w:vAlign w:val="center"/>
          </w:tcPr>
          <w:p w:rsidR="00020C03" w:rsidRPr="00020C03" w:rsidRDefault="00020C03" w:rsidP="00020C03">
            <w:pPr>
              <w:jc w:val="center"/>
              <w:rPr>
                <w:rFonts w:cstheme="minorHAnsi"/>
                <w:b/>
                <w:bCs/>
              </w:rPr>
            </w:pPr>
            <w:r w:rsidRPr="00020C03">
              <w:rPr>
                <w:rFonts w:cstheme="minorHAnsi"/>
                <w:b/>
                <w:bCs/>
              </w:rPr>
              <w:t>település</w:t>
            </w:r>
          </w:p>
        </w:tc>
        <w:tc>
          <w:tcPr>
            <w:tcW w:w="1553" w:type="dxa"/>
            <w:noWrap/>
            <w:vAlign w:val="center"/>
          </w:tcPr>
          <w:p w:rsidR="00020C03" w:rsidRPr="00020C03" w:rsidRDefault="00020C03" w:rsidP="00020C03">
            <w:pPr>
              <w:jc w:val="center"/>
              <w:rPr>
                <w:rFonts w:cstheme="minorHAnsi"/>
                <w:b/>
                <w:bCs/>
              </w:rPr>
            </w:pPr>
            <w:r w:rsidRPr="00020C03">
              <w:rPr>
                <w:rFonts w:cstheme="minorHAnsi"/>
                <w:b/>
                <w:bCs/>
              </w:rPr>
              <w:t>vételár Ft</w:t>
            </w:r>
          </w:p>
        </w:tc>
      </w:tr>
      <w:tr w:rsidR="00020C03" w:rsidRPr="00020C03" w:rsidTr="00631830">
        <w:trPr>
          <w:trHeight w:val="300"/>
          <w:jc w:val="center"/>
        </w:trPr>
        <w:tc>
          <w:tcPr>
            <w:tcW w:w="1380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0104/15</w:t>
            </w:r>
          </w:p>
        </w:tc>
        <w:tc>
          <w:tcPr>
            <w:tcW w:w="2212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0104/27</w:t>
            </w:r>
          </w:p>
        </w:tc>
        <w:tc>
          <w:tcPr>
            <w:tcW w:w="1493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2 250</w:t>
            </w:r>
          </w:p>
        </w:tc>
        <w:tc>
          <w:tcPr>
            <w:tcW w:w="1654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közforgalom elől elzárt magánút</w:t>
            </w:r>
          </w:p>
        </w:tc>
        <w:tc>
          <w:tcPr>
            <w:tcW w:w="1336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Söpte</w:t>
            </w:r>
          </w:p>
        </w:tc>
        <w:tc>
          <w:tcPr>
            <w:tcW w:w="1553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1.252.125</w:t>
            </w:r>
          </w:p>
        </w:tc>
      </w:tr>
      <w:tr w:rsidR="00020C03" w:rsidRPr="00020C03" w:rsidTr="00631830">
        <w:trPr>
          <w:trHeight w:val="300"/>
          <w:jc w:val="center"/>
        </w:trPr>
        <w:tc>
          <w:tcPr>
            <w:tcW w:w="1380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0104/14</w:t>
            </w:r>
          </w:p>
        </w:tc>
        <w:tc>
          <w:tcPr>
            <w:tcW w:w="2212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0104/24</w:t>
            </w:r>
          </w:p>
        </w:tc>
        <w:tc>
          <w:tcPr>
            <w:tcW w:w="1493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35 658</w:t>
            </w:r>
          </w:p>
        </w:tc>
        <w:tc>
          <w:tcPr>
            <w:tcW w:w="1654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telephely</w:t>
            </w:r>
          </w:p>
        </w:tc>
        <w:tc>
          <w:tcPr>
            <w:tcW w:w="1336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Söpte</w:t>
            </w:r>
          </w:p>
        </w:tc>
        <w:tc>
          <w:tcPr>
            <w:tcW w:w="1553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149.157.414</w:t>
            </w:r>
          </w:p>
        </w:tc>
      </w:tr>
      <w:tr w:rsidR="00020C03" w:rsidRPr="00020C03" w:rsidTr="00631830">
        <w:trPr>
          <w:trHeight w:val="300"/>
          <w:jc w:val="center"/>
        </w:trPr>
        <w:tc>
          <w:tcPr>
            <w:tcW w:w="1380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064/37</w:t>
            </w:r>
          </w:p>
        </w:tc>
        <w:tc>
          <w:tcPr>
            <w:tcW w:w="2212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064/59 (600/492648 hányad)</w:t>
            </w:r>
          </w:p>
        </w:tc>
        <w:tc>
          <w:tcPr>
            <w:tcW w:w="1493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113</w:t>
            </w:r>
          </w:p>
        </w:tc>
        <w:tc>
          <w:tcPr>
            <w:tcW w:w="1654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fásított terület</w:t>
            </w:r>
          </w:p>
        </w:tc>
        <w:tc>
          <w:tcPr>
            <w:tcW w:w="1336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Gencsapáti</w:t>
            </w:r>
          </w:p>
        </w:tc>
        <w:tc>
          <w:tcPr>
            <w:tcW w:w="1553" w:type="dxa"/>
            <w:noWrap/>
            <w:vAlign w:val="center"/>
            <w:hideMark/>
          </w:tcPr>
          <w:p w:rsidR="00020C03" w:rsidRPr="00020C03" w:rsidRDefault="00020C03" w:rsidP="00020C03">
            <w:pPr>
              <w:jc w:val="center"/>
              <w:rPr>
                <w:rFonts w:cstheme="minorHAnsi"/>
              </w:rPr>
            </w:pPr>
            <w:r w:rsidRPr="00020C03">
              <w:rPr>
                <w:rFonts w:cstheme="minorHAnsi"/>
              </w:rPr>
              <w:t>38</w:t>
            </w:r>
          </w:p>
        </w:tc>
      </w:tr>
    </w:tbl>
    <w:p w:rsidR="00020C03" w:rsidRPr="00020C03" w:rsidRDefault="00020C03" w:rsidP="00020C0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020C03" w:rsidRPr="00020C03" w:rsidRDefault="00020C03" w:rsidP="00020C0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020C03">
        <w:rPr>
          <w:rFonts w:eastAsia="Times New Roman" w:cstheme="minorHAnsi"/>
          <w:b/>
          <w:u w:val="single"/>
          <w:lang w:eastAsia="hu-HU"/>
        </w:rPr>
        <w:t>Felelős</w:t>
      </w:r>
      <w:r w:rsidRPr="00020C03">
        <w:rPr>
          <w:rFonts w:eastAsia="Times New Roman" w:cstheme="minorHAnsi"/>
          <w:b/>
          <w:bCs/>
          <w:u w:val="single"/>
          <w:lang w:eastAsia="hu-HU"/>
        </w:rPr>
        <w:t>:</w:t>
      </w:r>
      <w:r w:rsidRPr="00020C03">
        <w:rPr>
          <w:rFonts w:eastAsia="Times New Roman" w:cstheme="minorHAnsi"/>
          <w:b/>
          <w:bCs/>
          <w:lang w:eastAsia="hu-HU"/>
        </w:rPr>
        <w:tab/>
      </w:r>
      <w:r w:rsidRPr="00020C03">
        <w:rPr>
          <w:rFonts w:eastAsia="Times New Roman" w:cstheme="minorHAnsi"/>
          <w:lang w:eastAsia="hu-HU"/>
        </w:rPr>
        <w:tab/>
        <w:t>Dr. Nemény András polgármester</w:t>
      </w:r>
    </w:p>
    <w:p w:rsidR="00020C03" w:rsidRPr="00020C03" w:rsidRDefault="00020C03" w:rsidP="00020C03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020C03">
        <w:rPr>
          <w:rFonts w:eastAsia="Times New Roman" w:cstheme="minorHAnsi"/>
          <w:lang w:eastAsia="hu-HU"/>
        </w:rPr>
        <w:t>Dr. Horváth Attila alpolgármester</w:t>
      </w:r>
    </w:p>
    <w:p w:rsidR="00020C03" w:rsidRPr="00020C03" w:rsidRDefault="00020C03" w:rsidP="00020C0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20C03">
        <w:rPr>
          <w:rFonts w:eastAsia="Times New Roman" w:cstheme="minorHAnsi"/>
          <w:lang w:eastAsia="hu-HU"/>
        </w:rPr>
        <w:tab/>
      </w:r>
      <w:r w:rsidRPr="00020C03">
        <w:rPr>
          <w:rFonts w:eastAsia="Times New Roman" w:cstheme="minorHAnsi"/>
          <w:lang w:eastAsia="hu-HU"/>
        </w:rPr>
        <w:tab/>
        <w:t>Dr. Károlyi Ákos jegyző</w:t>
      </w:r>
    </w:p>
    <w:p w:rsidR="00020C03" w:rsidRPr="00020C03" w:rsidRDefault="00020C03" w:rsidP="00020C03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020C03">
        <w:rPr>
          <w:rFonts w:eastAsia="Times New Roman" w:cstheme="minorHAnsi"/>
          <w:lang w:eastAsia="hu-HU"/>
        </w:rPr>
        <w:tab/>
        <w:t xml:space="preserve"> </w:t>
      </w:r>
      <w:r w:rsidRPr="00020C03">
        <w:rPr>
          <w:rFonts w:eastAsia="Times New Roman" w:cstheme="minorHAnsi"/>
          <w:lang w:eastAsia="hu-HU"/>
        </w:rPr>
        <w:tab/>
      </w:r>
      <w:r w:rsidRPr="00020C03">
        <w:rPr>
          <w:rFonts w:eastAsia="Times New Roman" w:cstheme="minorHAnsi"/>
          <w:u w:val="single"/>
          <w:lang w:eastAsia="hu-HU"/>
        </w:rPr>
        <w:t>(A végrehajtásért:</w:t>
      </w:r>
    </w:p>
    <w:p w:rsidR="00020C03" w:rsidRPr="00020C03" w:rsidRDefault="00020C03" w:rsidP="00020C03">
      <w:pPr>
        <w:spacing w:after="0" w:line="240" w:lineRule="auto"/>
        <w:ind w:left="1416" w:firstLine="2"/>
        <w:jc w:val="both"/>
        <w:rPr>
          <w:rFonts w:eastAsia="Times New Roman" w:cstheme="minorHAnsi"/>
          <w:lang w:eastAsia="hu-HU"/>
        </w:rPr>
      </w:pPr>
      <w:r w:rsidRPr="00020C03">
        <w:rPr>
          <w:rFonts w:eastAsia="Times New Roman" w:cstheme="minorHAnsi"/>
          <w:lang w:eastAsia="hu-HU"/>
        </w:rPr>
        <w:t xml:space="preserve">Dr. Gyuráczné dr. Speier Anikó, a Városüzemeltetési és Városfejlesztési Osztály </w:t>
      </w:r>
      <w:bookmarkStart w:id="0" w:name="_GoBack"/>
      <w:bookmarkEnd w:id="0"/>
      <w:r w:rsidRPr="00020C03">
        <w:rPr>
          <w:rFonts w:eastAsia="Times New Roman" w:cstheme="minorHAnsi"/>
          <w:lang w:eastAsia="hu-HU"/>
        </w:rPr>
        <w:t>vezetője</w:t>
      </w:r>
    </w:p>
    <w:p w:rsidR="00020C03" w:rsidRPr="00020C03" w:rsidRDefault="00020C03" w:rsidP="00020C0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020C03">
        <w:rPr>
          <w:rFonts w:eastAsia="Times New Roman" w:cstheme="minorHAnsi"/>
          <w:lang w:eastAsia="hu-HU"/>
        </w:rPr>
        <w:t>Stéger Gábor a Közgazdasági és Adó Osztály vezetője)</w:t>
      </w:r>
    </w:p>
    <w:p w:rsidR="00020C03" w:rsidRPr="00020C03" w:rsidRDefault="00020C03" w:rsidP="00020C03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020C03" w:rsidRPr="00020C03" w:rsidRDefault="00020C03" w:rsidP="00020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20C03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20C03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020C03"/>
    <w:rsid w:val="00166D38"/>
    <w:rsid w:val="00190B2B"/>
    <w:rsid w:val="001C2D2B"/>
    <w:rsid w:val="002305AC"/>
    <w:rsid w:val="00346393"/>
    <w:rsid w:val="00383A01"/>
    <w:rsid w:val="00396B65"/>
    <w:rsid w:val="00400573"/>
    <w:rsid w:val="004E0A33"/>
    <w:rsid w:val="00582EB4"/>
    <w:rsid w:val="005856B4"/>
    <w:rsid w:val="006F5D67"/>
    <w:rsid w:val="00823C51"/>
    <w:rsid w:val="00C62139"/>
    <w:rsid w:val="00CF3A17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20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2026-05-04T06:17:00Z</dcterms:created>
  <dcterms:modified xsi:type="dcterms:W3CDTF">2026-05-04T06:17:00Z</dcterms:modified>
</cp:coreProperties>
</file>