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06B" w:rsidRPr="00D4306B" w:rsidRDefault="00D4306B" w:rsidP="00D4306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hu-HU"/>
        </w:rPr>
      </w:pPr>
      <w:r w:rsidRPr="00D4306B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117/2026. (IV.30.) Kgy. </w:t>
      </w:r>
      <w:proofErr w:type="gramStart"/>
      <w:r w:rsidRPr="00D4306B">
        <w:rPr>
          <w:rFonts w:eastAsia="Times New Roman" w:cstheme="minorHAnsi"/>
          <w:b/>
          <w:bCs/>
          <w:color w:val="000000"/>
          <w:u w:val="single"/>
          <w:lang w:eastAsia="hu-HU"/>
        </w:rPr>
        <w:t>számú</w:t>
      </w:r>
      <w:proofErr w:type="gramEnd"/>
      <w:r w:rsidRPr="00D4306B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 határozat</w:t>
      </w:r>
    </w:p>
    <w:p w:rsidR="00D4306B" w:rsidRPr="00D4306B" w:rsidRDefault="00D4306B" w:rsidP="00D4306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hu-HU"/>
        </w:rPr>
      </w:pPr>
    </w:p>
    <w:p w:rsidR="00D4306B" w:rsidRPr="00D4306B" w:rsidRDefault="00D4306B" w:rsidP="00D4306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4306B">
        <w:rPr>
          <w:rFonts w:eastAsia="Times New Roman" w:cstheme="minorHAnsi"/>
          <w:lang w:eastAsia="hu-HU"/>
        </w:rPr>
        <w:t>Szombathely Megyei Jogú Város Közgyűlése utólagosan egyetért a Savaria Turizmus Nonprofit Kft. részvételével a CERV-2026-CITIZENS-TOWN-NT pályázaton.</w:t>
      </w:r>
    </w:p>
    <w:p w:rsidR="00D4306B" w:rsidRPr="00D4306B" w:rsidRDefault="00D4306B" w:rsidP="00D4306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D4306B" w:rsidRPr="00D4306B" w:rsidRDefault="00D4306B" w:rsidP="00D4306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4306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D4306B">
        <w:rPr>
          <w:rFonts w:eastAsia="Times New Roman" w:cstheme="minorHAnsi"/>
          <w:b/>
          <w:bCs/>
          <w:u w:val="single"/>
          <w:lang w:eastAsia="hu-HU"/>
        </w:rPr>
        <w:tab/>
      </w:r>
      <w:r w:rsidRPr="00D4306B">
        <w:rPr>
          <w:rFonts w:eastAsia="Times New Roman" w:cstheme="minorHAnsi"/>
          <w:lang w:eastAsia="hu-HU"/>
        </w:rPr>
        <w:tab/>
        <w:t>Dr. Nemény András polgármester</w:t>
      </w:r>
    </w:p>
    <w:p w:rsidR="00D4306B" w:rsidRPr="00D4306B" w:rsidRDefault="00D4306B" w:rsidP="00D4306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4306B">
        <w:rPr>
          <w:rFonts w:eastAsia="Times New Roman" w:cstheme="minorHAnsi"/>
          <w:lang w:eastAsia="hu-HU"/>
        </w:rPr>
        <w:t xml:space="preserve">            </w:t>
      </w:r>
      <w:r w:rsidRPr="00D4306B">
        <w:rPr>
          <w:rFonts w:eastAsia="Times New Roman" w:cstheme="minorHAnsi"/>
          <w:lang w:eastAsia="hu-HU"/>
        </w:rPr>
        <w:tab/>
      </w:r>
      <w:r w:rsidRPr="00D4306B">
        <w:rPr>
          <w:rFonts w:eastAsia="Times New Roman" w:cstheme="minorHAnsi"/>
          <w:lang w:eastAsia="hu-HU"/>
        </w:rPr>
        <w:tab/>
        <w:t>Horváth Soma alpolgármester</w:t>
      </w:r>
    </w:p>
    <w:p w:rsidR="00D4306B" w:rsidRPr="00D4306B" w:rsidRDefault="00D4306B" w:rsidP="00D4306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4306B">
        <w:rPr>
          <w:rFonts w:eastAsia="Times New Roman" w:cstheme="minorHAnsi"/>
          <w:lang w:eastAsia="hu-HU"/>
        </w:rPr>
        <w:t xml:space="preserve">            </w:t>
      </w:r>
      <w:r w:rsidRPr="00D4306B">
        <w:rPr>
          <w:rFonts w:eastAsia="Times New Roman" w:cstheme="minorHAnsi"/>
          <w:lang w:eastAsia="hu-HU"/>
        </w:rPr>
        <w:tab/>
      </w:r>
      <w:r w:rsidRPr="00D4306B">
        <w:rPr>
          <w:rFonts w:eastAsia="Times New Roman" w:cstheme="minorHAnsi"/>
          <w:lang w:eastAsia="hu-HU"/>
        </w:rPr>
        <w:tab/>
        <w:t>Dr. Károlyi Ákos jegyző</w:t>
      </w:r>
    </w:p>
    <w:p w:rsidR="00D4306B" w:rsidRPr="00D4306B" w:rsidRDefault="00D4306B" w:rsidP="00D4306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4306B">
        <w:rPr>
          <w:rFonts w:eastAsia="Times New Roman" w:cstheme="minorHAnsi"/>
          <w:b/>
          <w:bCs/>
          <w:lang w:eastAsia="hu-HU"/>
        </w:rPr>
        <w:t>           </w:t>
      </w:r>
      <w:r w:rsidRPr="00D4306B">
        <w:rPr>
          <w:rFonts w:eastAsia="Times New Roman" w:cstheme="minorHAnsi"/>
          <w:b/>
          <w:bCs/>
          <w:lang w:eastAsia="hu-HU"/>
        </w:rPr>
        <w:tab/>
        <w:t xml:space="preserve">  </w:t>
      </w:r>
      <w:r w:rsidRPr="00D4306B">
        <w:rPr>
          <w:rFonts w:eastAsia="Times New Roman" w:cstheme="minorHAnsi"/>
          <w:b/>
          <w:bCs/>
          <w:lang w:eastAsia="hu-HU"/>
        </w:rPr>
        <w:tab/>
      </w:r>
      <w:r w:rsidRPr="00D4306B">
        <w:rPr>
          <w:rFonts w:eastAsia="Times New Roman" w:cstheme="minorHAnsi"/>
          <w:lang w:eastAsia="hu-HU"/>
        </w:rPr>
        <w:t xml:space="preserve">(A végrehajtás előkészítéséért: </w:t>
      </w:r>
    </w:p>
    <w:p w:rsidR="00D4306B" w:rsidRPr="00D4306B" w:rsidRDefault="00D4306B" w:rsidP="00D4306B">
      <w:pPr>
        <w:spacing w:after="0" w:line="240" w:lineRule="auto"/>
        <w:ind w:left="1410"/>
        <w:jc w:val="both"/>
        <w:rPr>
          <w:rFonts w:eastAsia="Times New Roman" w:cstheme="minorHAnsi"/>
          <w:lang w:eastAsia="hu-HU"/>
        </w:rPr>
      </w:pPr>
      <w:proofErr w:type="gramStart"/>
      <w:r w:rsidRPr="00D4306B">
        <w:rPr>
          <w:rFonts w:eastAsia="Times New Roman" w:cstheme="minorHAnsi"/>
          <w:bCs/>
          <w:lang w:eastAsia="hu-HU"/>
        </w:rPr>
        <w:t>dr.</w:t>
      </w:r>
      <w:proofErr w:type="gramEnd"/>
      <w:r w:rsidRPr="00D4306B">
        <w:rPr>
          <w:rFonts w:eastAsia="Times New Roman" w:cstheme="minorHAnsi"/>
          <w:bCs/>
          <w:lang w:eastAsia="hu-HU"/>
        </w:rPr>
        <w:t xml:space="preserve"> Gyuráczné dr. Speier Anikó a Városüzemeltetési és Városfejlesztési Osztály </w:t>
      </w:r>
      <w:bookmarkStart w:id="0" w:name="_GoBack"/>
      <w:bookmarkEnd w:id="0"/>
      <w:r w:rsidRPr="00D4306B">
        <w:rPr>
          <w:rFonts w:eastAsia="Times New Roman" w:cstheme="minorHAnsi"/>
          <w:bCs/>
          <w:lang w:eastAsia="hu-HU"/>
        </w:rPr>
        <w:t>vezetője,</w:t>
      </w:r>
    </w:p>
    <w:p w:rsidR="00D4306B" w:rsidRPr="00D4306B" w:rsidRDefault="00D4306B" w:rsidP="00D4306B">
      <w:pPr>
        <w:tabs>
          <w:tab w:val="left" w:pos="1506"/>
        </w:tabs>
        <w:spacing w:after="0" w:line="240" w:lineRule="auto"/>
        <w:ind w:left="1416" w:hanging="1260"/>
        <w:rPr>
          <w:rFonts w:eastAsia="Times New Roman" w:cstheme="minorHAnsi"/>
          <w:bCs/>
          <w:lang w:eastAsia="hu-HU"/>
        </w:rPr>
      </w:pPr>
      <w:r w:rsidRPr="00D4306B">
        <w:rPr>
          <w:rFonts w:eastAsia="Times New Roman" w:cstheme="minorHAnsi"/>
          <w:bCs/>
          <w:lang w:eastAsia="hu-HU"/>
        </w:rPr>
        <w:tab/>
        <w:t xml:space="preserve">Grünwald Stefánia, a Savaria Turizmus </w:t>
      </w:r>
      <w:proofErr w:type="spellStart"/>
      <w:r w:rsidRPr="00D4306B">
        <w:rPr>
          <w:rFonts w:eastAsia="Times New Roman" w:cstheme="minorHAnsi"/>
          <w:bCs/>
          <w:lang w:eastAsia="hu-HU"/>
        </w:rPr>
        <w:t>Nkft</w:t>
      </w:r>
      <w:proofErr w:type="spellEnd"/>
      <w:r w:rsidRPr="00D4306B">
        <w:rPr>
          <w:rFonts w:eastAsia="Times New Roman" w:cstheme="minorHAnsi"/>
          <w:bCs/>
          <w:lang w:eastAsia="hu-HU"/>
        </w:rPr>
        <w:t>. ügyvezetője)</w:t>
      </w:r>
    </w:p>
    <w:p w:rsidR="00D4306B" w:rsidRPr="00D4306B" w:rsidRDefault="00D4306B" w:rsidP="00D4306B">
      <w:pPr>
        <w:tabs>
          <w:tab w:val="left" w:pos="1506"/>
        </w:tabs>
        <w:spacing w:after="0" w:line="240" w:lineRule="auto"/>
        <w:rPr>
          <w:rFonts w:eastAsia="Times New Roman" w:cstheme="minorHAnsi"/>
          <w:bCs/>
          <w:u w:val="single"/>
          <w:lang w:eastAsia="hu-HU"/>
        </w:rPr>
      </w:pPr>
    </w:p>
    <w:p w:rsidR="00D4306B" w:rsidRPr="00D4306B" w:rsidRDefault="00D4306B" w:rsidP="00D4306B">
      <w:pPr>
        <w:tabs>
          <w:tab w:val="left" w:pos="1418"/>
        </w:tabs>
        <w:spacing w:after="0" w:line="240" w:lineRule="auto"/>
        <w:ind w:left="1260" w:hanging="1260"/>
        <w:rPr>
          <w:rFonts w:eastAsia="Times New Roman" w:cstheme="minorHAnsi"/>
          <w:lang w:eastAsia="hu-HU"/>
        </w:rPr>
      </w:pPr>
      <w:r w:rsidRPr="00D4306B">
        <w:rPr>
          <w:rFonts w:eastAsia="Times New Roman" w:cstheme="minorHAnsi"/>
          <w:b/>
          <w:bCs/>
          <w:u w:val="single"/>
          <w:lang w:eastAsia="hu-HU"/>
        </w:rPr>
        <w:t>Határidő</w:t>
      </w:r>
      <w:r w:rsidRPr="00D4306B">
        <w:rPr>
          <w:rFonts w:eastAsia="Times New Roman" w:cstheme="minorHAnsi"/>
          <w:b/>
          <w:bCs/>
          <w:lang w:eastAsia="hu-HU"/>
        </w:rPr>
        <w:t>:</w:t>
      </w:r>
      <w:r w:rsidRPr="00D4306B">
        <w:rPr>
          <w:rFonts w:eastAsia="Times New Roman" w:cstheme="minorHAnsi"/>
          <w:b/>
          <w:bCs/>
          <w:lang w:eastAsia="hu-HU"/>
        </w:rPr>
        <w:tab/>
      </w:r>
      <w:r w:rsidRPr="00D4306B">
        <w:rPr>
          <w:rFonts w:eastAsia="Times New Roman" w:cstheme="minorHAnsi"/>
          <w:b/>
          <w:bCs/>
          <w:lang w:eastAsia="hu-HU"/>
        </w:rPr>
        <w:tab/>
      </w:r>
      <w:r w:rsidRPr="00D4306B">
        <w:rPr>
          <w:rFonts w:eastAsia="Times New Roman" w:cstheme="minorHAnsi"/>
          <w:lang w:eastAsia="hu-HU"/>
        </w:rPr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190B2B"/>
    <w:rsid w:val="002305AC"/>
    <w:rsid w:val="00346393"/>
    <w:rsid w:val="00383A01"/>
    <w:rsid w:val="00396B65"/>
    <w:rsid w:val="00400573"/>
    <w:rsid w:val="005856B4"/>
    <w:rsid w:val="00823C51"/>
    <w:rsid w:val="00D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2026-05-04T06:13:00Z</dcterms:created>
  <dcterms:modified xsi:type="dcterms:W3CDTF">2026-05-04T06:13:00Z</dcterms:modified>
</cp:coreProperties>
</file>