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93C4" w14:textId="77777777" w:rsidR="00945638" w:rsidRDefault="0094563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6F6A06C7" w14:textId="77777777" w:rsidR="00E649C3" w:rsidRDefault="00E649C3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2B531FAE" w14:textId="3AD09828" w:rsidR="00131818" w:rsidRPr="00D24722" w:rsidRDefault="0013181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D24722">
        <w:rPr>
          <w:rFonts w:asciiTheme="minorHAnsi" w:hAnsiTheme="minorHAnsi" w:cstheme="minorHAnsi"/>
          <w:i w:val="0"/>
          <w:sz w:val="22"/>
          <w:szCs w:val="22"/>
        </w:rPr>
        <w:t>A Bűnmegelőzési, Közbiztonsági és Közrendvédelmi Bizottság</w:t>
      </w:r>
    </w:p>
    <w:p w14:paraId="2EF322A4" w14:textId="40B753B6" w:rsidR="00131818" w:rsidRPr="00D24722" w:rsidRDefault="00566108" w:rsidP="00926E33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75168274"/>
      <w:r w:rsidRPr="00D24722">
        <w:rPr>
          <w:rFonts w:asciiTheme="minorHAnsi" w:hAnsiTheme="minorHAnsi" w:cstheme="minorHAnsi"/>
          <w:i w:val="0"/>
          <w:sz w:val="22"/>
          <w:szCs w:val="22"/>
        </w:rPr>
        <w:t>202</w:t>
      </w:r>
      <w:r w:rsidR="001B7A67" w:rsidRPr="00D24722">
        <w:rPr>
          <w:rFonts w:asciiTheme="minorHAnsi" w:hAnsiTheme="minorHAnsi" w:cstheme="minorHAnsi"/>
          <w:i w:val="0"/>
          <w:sz w:val="22"/>
          <w:szCs w:val="22"/>
        </w:rPr>
        <w:t>6</w:t>
      </w:r>
      <w:r w:rsidR="00131818" w:rsidRPr="00D24722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bookmarkStart w:id="1" w:name="_Hlk99369680"/>
      <w:bookmarkEnd w:id="0"/>
      <w:r w:rsidR="00593B6B" w:rsidRPr="00D24722">
        <w:rPr>
          <w:rFonts w:asciiTheme="minorHAnsi" w:hAnsiTheme="minorHAnsi" w:cstheme="minorHAnsi"/>
          <w:i w:val="0"/>
          <w:sz w:val="22"/>
          <w:szCs w:val="22"/>
        </w:rPr>
        <w:t>április</w:t>
      </w:r>
      <w:r w:rsidR="00B002D5" w:rsidRPr="00D24722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bookmarkEnd w:id="1"/>
      <w:r w:rsidR="00AD0142" w:rsidRPr="00D24722">
        <w:rPr>
          <w:rFonts w:asciiTheme="minorHAnsi" w:hAnsiTheme="minorHAnsi" w:cstheme="minorHAnsi"/>
          <w:i w:val="0"/>
          <w:sz w:val="22"/>
          <w:szCs w:val="22"/>
        </w:rPr>
        <w:t>2</w:t>
      </w:r>
      <w:r w:rsidR="00593B6B" w:rsidRPr="00D24722">
        <w:rPr>
          <w:rFonts w:asciiTheme="minorHAnsi" w:hAnsiTheme="minorHAnsi" w:cstheme="minorHAnsi"/>
          <w:i w:val="0"/>
          <w:sz w:val="22"/>
          <w:szCs w:val="22"/>
        </w:rPr>
        <w:t>7</w:t>
      </w:r>
      <w:r w:rsidR="00131818" w:rsidRPr="00D24722">
        <w:rPr>
          <w:rFonts w:asciiTheme="minorHAnsi" w:hAnsiTheme="minorHAnsi" w:cstheme="minorHAnsi"/>
          <w:i w:val="0"/>
          <w:sz w:val="22"/>
          <w:szCs w:val="22"/>
        </w:rPr>
        <w:t>-i</w:t>
      </w:r>
      <w:r w:rsidR="009963E1" w:rsidRPr="00D24722">
        <w:rPr>
          <w:rFonts w:asciiTheme="minorHAnsi" w:hAnsiTheme="minorHAnsi" w:cstheme="minorHAnsi"/>
          <w:i w:val="0"/>
          <w:sz w:val="22"/>
          <w:szCs w:val="22"/>
        </w:rPr>
        <w:t xml:space="preserve"> nyilvános</w:t>
      </w:r>
      <w:r w:rsidR="00131818" w:rsidRPr="00D24722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4084AB8B" w14:textId="77777777" w:rsidR="001D4F0F" w:rsidRPr="00D24722" w:rsidRDefault="001D4F0F" w:rsidP="00926E3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09CAAA" w14:textId="77777777" w:rsidR="00945638" w:rsidRPr="00D24722" w:rsidRDefault="00945638" w:rsidP="00926E3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3DD2D3A" w14:textId="77777777" w:rsidR="00AF64EE" w:rsidRPr="00D24722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19/2026. (IV.27.)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071CECFB" w14:textId="77777777" w:rsidR="00AF64EE" w:rsidRPr="00D24722" w:rsidRDefault="00AF64EE" w:rsidP="00AF64EE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BBC03AA" w14:textId="596EC3F1" w:rsidR="00AF64EE" w:rsidRDefault="00AF64EE" w:rsidP="00AF64EE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 Bűnmegelőzési, Közbiztonsági és Közrendvédelmi Bizottság a 2026. április 27-i ülésének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apirendjé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vel kapcsolatban a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 alábbi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döntéseket hozta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p w14:paraId="3E6342A2" w14:textId="77777777" w:rsidR="00AF64EE" w:rsidRDefault="00AF64EE" w:rsidP="00AF64EE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D9F37DD" w14:textId="1598C4D9" w:rsidR="00AF64EE" w:rsidRDefault="00AF64EE" w:rsidP="00AF64EE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 Bizottság a </w:t>
      </w:r>
      <w:r w:rsidRPr="00AF64EE">
        <w:rPr>
          <w:rFonts w:asciiTheme="minorHAnsi" w:hAnsiTheme="minorHAnsi" w:cstheme="minorHAnsi"/>
          <w:bCs/>
          <w:i/>
          <w:iCs/>
          <w:sz w:val="22"/>
          <w:szCs w:val="22"/>
          <w:lang w:eastAsia="en-US"/>
        </w:rPr>
        <w:t>„Tájékoztató a köztisztasággal kapcsolatos szabályszegések kapcsán indított eljárásokról”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című</w:t>
      </w:r>
      <w:r w:rsidRPr="00AF64E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szóbeli előterjesztés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t leveszi napirendjéről.</w:t>
      </w:r>
    </w:p>
    <w:p w14:paraId="44E8022E" w14:textId="381DA4FE" w:rsidR="00AF64EE" w:rsidRPr="00AF64EE" w:rsidRDefault="00AF64EE" w:rsidP="00AF64EE">
      <w:pPr>
        <w:pStyle w:val="Listaszerbekezds"/>
        <w:numPr>
          <w:ilvl w:val="0"/>
          <w:numId w:val="37"/>
        </w:numPr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A Bizottság a </w:t>
      </w:r>
      <w:r w:rsidRPr="005B4975">
        <w:rPr>
          <w:rFonts w:asciiTheme="minorHAnsi" w:hAnsiTheme="minorHAnsi" w:cstheme="minorHAnsi"/>
          <w:bCs/>
          <w:i/>
          <w:iCs/>
          <w:sz w:val="22"/>
          <w:szCs w:val="22"/>
          <w:lang w:eastAsia="en-US"/>
        </w:rPr>
        <w:t>„Javaslat Szombathely város területén forgalmi rend változtatással kapcsolatos döntések meghozatalára”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című </w:t>
      </w:r>
      <w:r w:rsidR="003726B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előterjesztést az Ügyrend 8. § (2) bekezdésében, valamint </w:t>
      </w:r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>Szombathely Megyei Jogú Város Önkormányzatának Szervezeti és Működési Szabályzatáról szóló 16/2024.</w:t>
      </w:r>
      <w:r w:rsidR="001B41A9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>(X.10.) önkormányzati rendelet 12.</w:t>
      </w:r>
      <w:r w:rsidR="00E649C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>§</w:t>
      </w:r>
      <w:r w:rsidR="00E649C3">
        <w:rPr>
          <w:rFonts w:asciiTheme="minorHAnsi" w:hAnsiTheme="minorHAnsi" w:cstheme="minorHAnsi"/>
          <w:bCs/>
          <w:sz w:val="22"/>
          <w:szCs w:val="22"/>
          <w:lang w:eastAsia="en-US"/>
        </w:rPr>
        <w:t>-ában</w:t>
      </w:r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és 57.</w:t>
      </w:r>
      <w:r w:rsidR="00E649C3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3726B6" w:rsidRPr="003726B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§ (3) bekezdésében foglaltak alapján sürgősségi indítványként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1. pontként napirendjére tűzi.</w:t>
      </w:r>
    </w:p>
    <w:p w14:paraId="76E59095" w14:textId="77777777" w:rsidR="00AF64EE" w:rsidRPr="00D24722" w:rsidRDefault="00AF64EE" w:rsidP="00AF64EE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505B38E0" w14:textId="77777777" w:rsidR="00AF64EE" w:rsidRPr="00D24722" w:rsidRDefault="00AF64EE" w:rsidP="00AF64EE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24722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  <w:t>Kelemen Krisztián, a Bizottság elnöke</w:t>
      </w:r>
    </w:p>
    <w:p w14:paraId="56A1BC3F" w14:textId="77777777" w:rsidR="00AF64EE" w:rsidRPr="00D24722" w:rsidRDefault="00AF64EE" w:rsidP="00AF64EE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15BF92AF" w14:textId="77777777" w:rsidR="00AF64EE" w:rsidRPr="00D24722" w:rsidRDefault="00AF64EE" w:rsidP="00AF64EE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472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716AF639" w14:textId="77777777" w:rsidR="00AF64EE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F74E0D2" w14:textId="77777777" w:rsidR="00AF64EE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1E1925C" w14:textId="2BFED116" w:rsidR="00AF64EE" w:rsidRPr="00D24722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20</w:t>
      </w:r>
      <w:r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 (IV.27.)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35B8A47F" w14:textId="77777777" w:rsidR="00AF64EE" w:rsidRPr="00D24722" w:rsidRDefault="00AF64EE" w:rsidP="00AF64EE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78B6426" w14:textId="77777777" w:rsidR="00AF64EE" w:rsidRPr="00D24722" w:rsidRDefault="00AF64EE" w:rsidP="00AF64EE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A Bűnmegelőzési, Közbiztonsági és Közrendvédelmi Bizottság a 2026. április 27-i ülésének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apirendjét az alábbiak szerint fogadta el:</w:t>
      </w:r>
    </w:p>
    <w:p w14:paraId="098DA846" w14:textId="77777777" w:rsidR="00AF64EE" w:rsidRPr="00D24722" w:rsidRDefault="00AF64EE" w:rsidP="00AF64EE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1A7D4E30" w14:textId="77777777" w:rsidR="00AF64EE" w:rsidRPr="00D24722" w:rsidRDefault="00AF64EE" w:rsidP="00AF64E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24722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542D4939" w14:textId="77777777" w:rsidR="00AF64EE" w:rsidRPr="00D24722" w:rsidRDefault="00AF64EE" w:rsidP="00AF64E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85EFBFA" w14:textId="77777777" w:rsidR="00AF64EE" w:rsidRPr="00D24722" w:rsidRDefault="00AF64EE" w:rsidP="00AF64EE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>. /</w:t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Javaslat Szombathely város területén forgalmi rend változtatással kapcsolatos döntések meghozatalára</w:t>
      </w:r>
      <w:r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 xml:space="preserve"> </w:t>
      </w:r>
      <w:r w:rsidRPr="006C5788">
        <w:rPr>
          <w:rFonts w:asciiTheme="minorHAnsi" w:hAnsiTheme="minorHAnsi" w:cstheme="minorHAnsi"/>
          <w:i/>
          <w:iCs/>
          <w:color w:val="000000"/>
          <w:sz w:val="22"/>
          <w:szCs w:val="20"/>
          <w:shd w:val="clear" w:color="auto" w:fill="FFFFFF"/>
        </w:rPr>
        <w:t>(sürgősségi indítvány)</w:t>
      </w:r>
    </w:p>
    <w:p w14:paraId="1EF591B8" w14:textId="77777777" w:rsidR="00AF64EE" w:rsidRPr="00D24722" w:rsidRDefault="00AF64EE" w:rsidP="00AF64EE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24722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D24722">
        <w:rPr>
          <w:rFonts w:asciiTheme="minorHAnsi" w:hAnsiTheme="minorHAnsi" w:cstheme="minorHAnsi"/>
          <w:sz w:val="22"/>
          <w:szCs w:val="20"/>
        </w:rPr>
        <w:tab/>
        <w:t>Dr. Gyuráczné Dr. Speier Anikó, a Városüzemeltetési és Városfejlesztési Osztály vezetője</w:t>
      </w:r>
    </w:p>
    <w:p w14:paraId="4DE408E6" w14:textId="77777777" w:rsidR="00AF64EE" w:rsidRPr="00D24722" w:rsidRDefault="00AF64EE" w:rsidP="00AF64EE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24722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24722">
        <w:rPr>
          <w:rFonts w:asciiTheme="minorHAnsi" w:hAnsiTheme="minorHAnsi" w:cstheme="minorHAnsi"/>
          <w:bCs/>
          <w:color w:val="000000"/>
          <w:sz w:val="22"/>
          <w:szCs w:val="20"/>
        </w:rPr>
        <w:tab/>
        <w:t>Bonti Tamás, a Kommunális Iroda vezetője</w:t>
      </w:r>
    </w:p>
    <w:p w14:paraId="40363D37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BD742C4" w14:textId="77777777" w:rsidR="00AF64EE" w:rsidRPr="00D24722" w:rsidRDefault="00AF64EE" w:rsidP="00AF64EE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D24722">
        <w:rPr>
          <w:rFonts w:asciiTheme="minorHAnsi" w:hAnsiTheme="minorHAnsi" w:cstheme="minorHAnsi"/>
          <w:b/>
          <w:sz w:val="22"/>
          <w:szCs w:val="22"/>
        </w:rPr>
        <w:t>/</w:t>
      </w:r>
      <w:r w:rsidRPr="00D24722">
        <w:rPr>
          <w:rFonts w:asciiTheme="minorHAnsi" w:hAnsiTheme="minorHAnsi" w:cstheme="minorHAnsi"/>
          <w:b/>
          <w:sz w:val="22"/>
          <w:szCs w:val="22"/>
        </w:rPr>
        <w:tab/>
        <w:t>Javaslat a polgárőr egyesületek támogatási kérelmének elbírálására, 2026. évi alaptámogatás elosztására</w:t>
      </w:r>
    </w:p>
    <w:p w14:paraId="0C29469A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Cs/>
          <w:color w:val="000000"/>
          <w:sz w:val="22"/>
          <w:szCs w:val="22"/>
        </w:rPr>
        <w:t>Dr. Holler Péter, a Hatósági Osztály vezetője</w:t>
      </w:r>
    </w:p>
    <w:p w14:paraId="26863CEA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6DBB4FA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>. /</w:t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ab/>
        <w:t>Áttekintés az elmúlt időszak rendőrségi intézkedéseiről</w:t>
      </w:r>
      <w:r w:rsidRPr="00D247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24722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35BA97BD" w14:textId="77777777" w:rsidR="00AF64EE" w:rsidRPr="00D24722" w:rsidRDefault="00AF64EE" w:rsidP="00AF64EE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Előadó:</w:t>
      </w:r>
      <w:r w:rsidRPr="00D2472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sz w:val="22"/>
          <w:szCs w:val="22"/>
        </w:rPr>
        <w:t>Dr. Koncz Gabriella r. ezredes, kapitányságvezető, a Bizottság tagja</w:t>
      </w:r>
    </w:p>
    <w:p w14:paraId="525BFAFC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DB880C5" w14:textId="77777777" w:rsidR="00AF64EE" w:rsidRPr="00D24722" w:rsidRDefault="00AF64EE" w:rsidP="00AF64EE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>./</w:t>
      </w:r>
      <w:r w:rsidRPr="00D24722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24722">
        <w:rPr>
          <w:rFonts w:asciiTheme="minorHAnsi" w:hAnsiTheme="minorHAnsi" w:cstheme="minorHAnsi"/>
          <w:b/>
          <w:bCs/>
          <w:sz w:val="22"/>
          <w:szCs w:val="22"/>
        </w:rPr>
        <w:t>Különfélék</w:t>
      </w:r>
    </w:p>
    <w:p w14:paraId="1A30DCA3" w14:textId="77777777" w:rsidR="00AF64EE" w:rsidRPr="00D24722" w:rsidRDefault="00AF64EE" w:rsidP="00AF64EE">
      <w:pPr>
        <w:ind w:left="2124" w:hanging="141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24722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Előadó:</w:t>
      </w:r>
      <w:r w:rsidRPr="00D24722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Kelemen Krisztián, a Bizottság elnöke</w:t>
      </w:r>
    </w:p>
    <w:p w14:paraId="5F8D0F3D" w14:textId="77777777" w:rsidR="00AF64EE" w:rsidRPr="00D24722" w:rsidRDefault="00AF64EE" w:rsidP="00AF64EE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18E6F93" w14:textId="77777777" w:rsidR="00AF64EE" w:rsidRPr="00D24722" w:rsidRDefault="00AF64EE" w:rsidP="00AF64EE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24722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  <w:t>Kelemen Krisztián, a Bizottság elnöke</w:t>
      </w:r>
    </w:p>
    <w:p w14:paraId="105B4122" w14:textId="77777777" w:rsidR="00AF64EE" w:rsidRPr="00D24722" w:rsidRDefault="00AF64EE" w:rsidP="00AF64EE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17DE69F4" w14:textId="77777777" w:rsidR="00AF64EE" w:rsidRPr="00D24722" w:rsidRDefault="00AF64EE" w:rsidP="00AF64EE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472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24722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4A937CBF" w14:textId="77777777" w:rsidR="00AF64EE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72593B1" w14:textId="77777777" w:rsidR="00AF64EE" w:rsidRDefault="00AF64EE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CDD989D" w14:textId="77777777" w:rsidR="00E649C3" w:rsidRDefault="00E649C3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20309CE" w14:textId="77777777" w:rsidR="00E649C3" w:rsidRDefault="00E649C3" w:rsidP="00AF64E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1EFD86D" w14:textId="07283C64" w:rsidR="008C0F48" w:rsidRPr="00D24722" w:rsidRDefault="00AF64EE" w:rsidP="008C0F4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21</w:t>
      </w:r>
      <w:r w:rsidR="008C0F48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 (IV.27.)</w:t>
      </w:r>
      <w:r w:rsidR="008C0F4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8C0F48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BC1CB1B" w14:textId="77777777" w:rsidR="008C0F48" w:rsidRPr="00D24722" w:rsidRDefault="008C0F48" w:rsidP="008C0F4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499AB9F" w14:textId="77777777" w:rsidR="008C0F48" w:rsidRPr="001114A5" w:rsidRDefault="008C0F48" w:rsidP="008C0F48">
      <w:pPr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>A Bűnmegelőzési, Közbiztonsági és Közrendvédelmi Bizottság megtárgyalta a „</w:t>
      </w:r>
      <w:r w:rsidRPr="001114A5">
        <w:rPr>
          <w:rFonts w:ascii="Calibri" w:eastAsia="Calibri" w:hAnsi="Calibri" w:cs="Calibri"/>
          <w:i/>
          <w:iCs/>
          <w:sz w:val="22"/>
          <w:szCs w:val="22"/>
        </w:rPr>
        <w:t>Javaslat Szombathely város területén forgalmi rend változtatással kapcsolatos döntések meghozatalára</w:t>
      </w:r>
      <w:r w:rsidRPr="001114A5">
        <w:rPr>
          <w:rFonts w:ascii="Calibri" w:eastAsia="Calibri" w:hAnsi="Calibri" w:cs="Calibri"/>
          <w:sz w:val="22"/>
          <w:szCs w:val="22"/>
        </w:rPr>
        <w:t>” című előterjesztést, és az alábbi javaslatokat teszi a Városstratégiai, Idegenforgalmi és Sport Bizottságnak:</w:t>
      </w:r>
    </w:p>
    <w:p w14:paraId="165999F4" w14:textId="77777777" w:rsidR="008C0F48" w:rsidRPr="001114A5" w:rsidRDefault="008C0F48" w:rsidP="008C0F48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0673D90C" w14:textId="77777777" w:rsidR="008C0F48" w:rsidRPr="001114A5" w:rsidRDefault="008C0F48" w:rsidP="008C0F48">
      <w:pPr>
        <w:numPr>
          <w:ilvl w:val="0"/>
          <w:numId w:val="36"/>
        </w:numPr>
        <w:ind w:hanging="437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>A Bizottság javasolja, hogy az Oroszlán utca 17 – 21. közötti szakaszon</w:t>
      </w:r>
      <w:r w:rsidRPr="001114A5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1114A5">
        <w:rPr>
          <w:rFonts w:ascii="Calibri" w:eastAsia="Calibri" w:hAnsi="Calibri" w:cs="Calibri"/>
          <w:sz w:val="22"/>
          <w:szCs w:val="22"/>
        </w:rPr>
        <w:t xml:space="preserve">a kiporzás megakadályozása érdekében kerüljön bevezetésre a 10 km/h sebességkorlátozás, 3,5 t súlykorlátozás, valamint a „Mindkét irányból behajtani tilos” tábla „Kivéve lakók” és „Kivéve engedély” jelzőtáblák. </w:t>
      </w:r>
    </w:p>
    <w:p w14:paraId="255A45B4" w14:textId="77777777" w:rsidR="008C0F48" w:rsidRPr="001114A5" w:rsidRDefault="008C0F48" w:rsidP="008C0F48">
      <w:pPr>
        <w:numPr>
          <w:ilvl w:val="0"/>
          <w:numId w:val="36"/>
        </w:numPr>
        <w:ind w:hanging="437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 xml:space="preserve">A Bizottság javasolja, hogy a Határőr utca 5 – 21. közötti szakaszon a kiporzás megakadályozása érdekében kerüljön bevezetésre a 10 km/h sebességkorlátozás, 3,5 t súlykorlátozás, valamint a „Mindkét irányból behajtani tilos” tábla „Kivéve lakók” és „Kivéve engedély” jelzőtáblák. </w:t>
      </w:r>
    </w:p>
    <w:p w14:paraId="1330C18A" w14:textId="77777777" w:rsidR="008C0F48" w:rsidRPr="001114A5" w:rsidRDefault="008C0F48" w:rsidP="008C0F48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507D98FC" w14:textId="2B9C14C6" w:rsidR="008C0F48" w:rsidRPr="001114A5" w:rsidRDefault="008C0F48" w:rsidP="008C0F48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1114A5">
        <w:rPr>
          <w:rFonts w:ascii="Calibri" w:eastAsia="Calibri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14A5">
        <w:rPr>
          <w:rFonts w:ascii="Calibri" w:eastAsia="Calibri" w:hAnsi="Calibri" w:cs="Calibri"/>
          <w:sz w:val="22"/>
          <w:szCs w:val="22"/>
        </w:rPr>
        <w:t>Dr. Nemény András, polgármester</w:t>
      </w:r>
    </w:p>
    <w:p w14:paraId="7D62CAD1" w14:textId="6B7DEC3E" w:rsidR="008C0F48" w:rsidRPr="001114A5" w:rsidRDefault="008C0F48" w:rsidP="008C0F48">
      <w:pPr>
        <w:ind w:left="709" w:firstLine="709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 xml:space="preserve">Horváth Soma, alpolgármester </w:t>
      </w:r>
    </w:p>
    <w:p w14:paraId="520BBADF" w14:textId="38C3E6C4" w:rsidR="008C0F48" w:rsidRPr="001114A5" w:rsidRDefault="008C0F48" w:rsidP="008C0F48">
      <w:pPr>
        <w:ind w:left="709" w:firstLine="709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>Kelemen Krisztián, a Bizottság elnöke</w:t>
      </w:r>
    </w:p>
    <w:p w14:paraId="270CDC19" w14:textId="1D6216DD" w:rsidR="008C0F48" w:rsidRPr="001114A5" w:rsidRDefault="008C0F48" w:rsidP="008C0F48">
      <w:pPr>
        <w:ind w:left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 w:rsidRPr="001114A5">
        <w:rPr>
          <w:rFonts w:ascii="Calibri" w:eastAsia="Calibri" w:hAnsi="Calibri" w:cs="Calibri"/>
          <w:sz w:val="22"/>
          <w:szCs w:val="22"/>
        </w:rPr>
        <w:t xml:space="preserve">a végrehajtás előkészítéséért: </w:t>
      </w:r>
    </w:p>
    <w:p w14:paraId="336471D1" w14:textId="3296E9A7" w:rsidR="008C0F48" w:rsidRPr="001114A5" w:rsidRDefault="008C0F48" w:rsidP="008C0F48">
      <w:pPr>
        <w:ind w:left="1416"/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sz w:val="22"/>
          <w:szCs w:val="22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2F6F2463" w14:textId="77777777" w:rsidR="008C0F48" w:rsidRPr="001114A5" w:rsidRDefault="008C0F48" w:rsidP="008C0F48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55D3AC0D" w14:textId="2CE9C4E8" w:rsidR="008C0F48" w:rsidRPr="001114A5" w:rsidRDefault="008C0F48" w:rsidP="008C0F48">
      <w:pPr>
        <w:jc w:val="both"/>
        <w:rPr>
          <w:rFonts w:ascii="Calibri" w:eastAsia="Calibri" w:hAnsi="Calibri" w:cs="Calibri"/>
          <w:sz w:val="22"/>
          <w:szCs w:val="22"/>
        </w:rPr>
      </w:pPr>
      <w:r w:rsidRPr="001114A5">
        <w:rPr>
          <w:rFonts w:ascii="Calibri" w:eastAsia="Calibri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eastAsia="Calibri" w:hAnsi="Calibri" w:cs="Calibri"/>
          <w:sz w:val="22"/>
          <w:szCs w:val="22"/>
        </w:rPr>
        <w:tab/>
      </w:r>
      <w:r w:rsidRPr="001114A5">
        <w:rPr>
          <w:rFonts w:ascii="Calibri" w:eastAsia="Calibri" w:hAnsi="Calibri" w:cs="Calibri"/>
          <w:sz w:val="22"/>
          <w:szCs w:val="22"/>
        </w:rPr>
        <w:t>azonnal</w:t>
      </w:r>
    </w:p>
    <w:p w14:paraId="347C5081" w14:textId="77777777" w:rsidR="008C0F48" w:rsidRPr="001114A5" w:rsidRDefault="008C0F48" w:rsidP="008C0F48">
      <w:pP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67305AC1" w14:textId="77777777" w:rsidR="008C0F48" w:rsidRDefault="008C0F48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567EE5E" w14:textId="3CB8EEDF" w:rsidR="00324023" w:rsidRPr="00D24722" w:rsidRDefault="00AF64EE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22</w:t>
      </w:r>
      <w:r w:rsidR="001B7A67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593B6B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(IV.27.)</w:t>
      </w:r>
      <w:r w:rsidR="008C0F4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324023" w:rsidRPr="00D247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0F3076B3" w14:textId="77777777" w:rsidR="00324023" w:rsidRPr="00D24722" w:rsidRDefault="00324023" w:rsidP="00926E33">
      <w:pPr>
        <w:rPr>
          <w:rFonts w:asciiTheme="minorHAnsi" w:hAnsiTheme="minorHAnsi" w:cstheme="minorHAnsi"/>
          <w:sz w:val="22"/>
          <w:szCs w:val="22"/>
        </w:rPr>
      </w:pPr>
    </w:p>
    <w:p w14:paraId="63C6E0A4" w14:textId="77777777" w:rsidR="00D24722" w:rsidRPr="00D24722" w:rsidRDefault="00D24722" w:rsidP="00D24722">
      <w:pPr>
        <w:jc w:val="both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sz w:val="22"/>
          <w:szCs w:val="22"/>
        </w:rPr>
        <w:t xml:space="preserve">A Bűnmegelőzési, Közbiztonsági és Közrendvédelmi Bizottság megtárgyalta a </w:t>
      </w:r>
      <w:r w:rsidRPr="00D24722">
        <w:rPr>
          <w:rFonts w:ascii="Calibri" w:hAnsi="Calibri" w:cs="Calibri"/>
          <w:i/>
          <w:iCs/>
          <w:sz w:val="22"/>
          <w:szCs w:val="22"/>
        </w:rPr>
        <w:t>„Javaslat a polgárőr egyesületek támogatási kérelmének elbírálására, 2026. évi alaptámogatás elosztására”</w:t>
      </w:r>
      <w:r w:rsidRPr="00D24722">
        <w:rPr>
          <w:rFonts w:ascii="Calibri" w:hAnsi="Calibri" w:cs="Calibri"/>
          <w:sz w:val="22"/>
          <w:szCs w:val="22"/>
        </w:rPr>
        <w:t xml:space="preserve"> című előterjesztést, és javasolja a polgármesternek, hogy a polgárőr egyesületeknek a 16/2026. (III.23.) BKKB számú határozatban meghatározott elvek figyelembevételével, az előterjesztés 1. számú mellékletében szereplő támogatási összegeket biztosítsa alaptámogatásként </w:t>
      </w:r>
      <w:r w:rsidRPr="00D24722">
        <w:rPr>
          <w:rFonts w:ascii="Calibri" w:hAnsi="Calibri" w:cs="Calibri"/>
          <w:bCs/>
          <w:sz w:val="22"/>
          <w:szCs w:val="20"/>
        </w:rPr>
        <w:t>az önkormányzat 2026. évi költségvetéséről</w:t>
      </w:r>
      <w:r w:rsidRPr="00D24722">
        <w:rPr>
          <w:rFonts w:ascii="Calibri" w:hAnsi="Calibri" w:cs="Calibri"/>
          <w:sz w:val="22"/>
          <w:szCs w:val="20"/>
        </w:rPr>
        <w:t xml:space="preserve"> szóló 3/2026. (II.27.) </w:t>
      </w:r>
      <w:r w:rsidRPr="00D24722">
        <w:rPr>
          <w:rFonts w:ascii="Calibri" w:hAnsi="Calibri" w:cs="Calibri"/>
          <w:bCs/>
          <w:sz w:val="22"/>
          <w:szCs w:val="20"/>
        </w:rPr>
        <w:t>önkormányzati rendelet 13. melléklet „Egyéb, más ágazathoz nem sorolható intézmények és feladatok kiadásai” táblázatban szereplő „Polgárőr szervezetek támogatása</w:t>
      </w:r>
      <w:r w:rsidRPr="00D24722">
        <w:rPr>
          <w:rFonts w:ascii="Calibri" w:hAnsi="Calibri" w:cs="Calibri"/>
          <w:sz w:val="22"/>
          <w:szCs w:val="20"/>
        </w:rPr>
        <w:t xml:space="preserve">” sora terhére. </w:t>
      </w:r>
    </w:p>
    <w:p w14:paraId="5FA4CE51" w14:textId="77777777" w:rsidR="00D24722" w:rsidRPr="00D24722" w:rsidRDefault="00D24722" w:rsidP="00D24722">
      <w:pPr>
        <w:jc w:val="both"/>
        <w:rPr>
          <w:rFonts w:ascii="Calibri" w:hAnsi="Calibri" w:cs="Calibri"/>
          <w:sz w:val="16"/>
          <w:szCs w:val="16"/>
        </w:rPr>
      </w:pPr>
    </w:p>
    <w:p w14:paraId="508BD1FE" w14:textId="77777777" w:rsidR="00D24722" w:rsidRPr="00D24722" w:rsidRDefault="00D24722" w:rsidP="00D24722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24722">
        <w:rPr>
          <w:rFonts w:ascii="Calibri" w:hAnsi="Calibri" w:cs="Calibri"/>
          <w:sz w:val="22"/>
          <w:szCs w:val="22"/>
        </w:rPr>
        <w:tab/>
      </w:r>
      <w:r w:rsidRPr="00D24722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1F03CB93" w14:textId="77777777" w:rsidR="00D24722" w:rsidRPr="00D24722" w:rsidRDefault="00D24722" w:rsidP="00D24722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sz w:val="22"/>
          <w:szCs w:val="22"/>
        </w:rPr>
        <w:tab/>
      </w:r>
      <w:r w:rsidRPr="00D24722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6FA5991F" w14:textId="77777777" w:rsidR="00D24722" w:rsidRPr="00D24722" w:rsidRDefault="00D24722" w:rsidP="00D24722">
      <w:pPr>
        <w:jc w:val="both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sz w:val="22"/>
          <w:szCs w:val="22"/>
        </w:rPr>
        <w:tab/>
      </w:r>
      <w:r w:rsidRPr="00D24722">
        <w:rPr>
          <w:rFonts w:ascii="Calibri" w:hAnsi="Calibri" w:cs="Calibri"/>
          <w:sz w:val="22"/>
          <w:szCs w:val="22"/>
        </w:rPr>
        <w:tab/>
        <w:t>Dr. Holler Péter, a Hatósági Osztály vezetője,</w:t>
      </w:r>
    </w:p>
    <w:p w14:paraId="3EF0287B" w14:textId="77777777" w:rsidR="00D24722" w:rsidRPr="00D24722" w:rsidRDefault="00D24722" w:rsidP="00D24722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D24722">
        <w:rPr>
          <w:rFonts w:ascii="Calibri" w:hAnsi="Calibri" w:cs="Calibri"/>
          <w:sz w:val="22"/>
          <w:szCs w:val="22"/>
        </w:rPr>
        <w:t>Stéger Gábor, a Közgazdasági és Adó Osztály vezetője)</w:t>
      </w:r>
    </w:p>
    <w:p w14:paraId="1E4DD805" w14:textId="77777777" w:rsidR="00D24722" w:rsidRPr="00D24722" w:rsidRDefault="00D24722" w:rsidP="00D24722">
      <w:pPr>
        <w:jc w:val="both"/>
        <w:rPr>
          <w:rFonts w:ascii="Calibri" w:hAnsi="Calibri" w:cs="Calibri"/>
          <w:sz w:val="16"/>
          <w:szCs w:val="16"/>
        </w:rPr>
      </w:pPr>
    </w:p>
    <w:p w14:paraId="2B64E96C" w14:textId="77777777" w:rsidR="00D24722" w:rsidRPr="00D24722" w:rsidRDefault="00D24722" w:rsidP="00D24722">
      <w:pPr>
        <w:rPr>
          <w:rFonts w:ascii="Calibri" w:hAnsi="Calibri" w:cs="Calibri"/>
          <w:b/>
          <w:sz w:val="22"/>
          <w:szCs w:val="22"/>
          <w:u w:val="single"/>
        </w:rPr>
      </w:pPr>
      <w:r w:rsidRPr="00D24722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24722">
        <w:rPr>
          <w:rFonts w:ascii="Calibri" w:hAnsi="Calibri" w:cs="Calibri"/>
          <w:sz w:val="22"/>
          <w:szCs w:val="22"/>
        </w:rPr>
        <w:tab/>
      </w:r>
      <w:r w:rsidRPr="00D24722">
        <w:rPr>
          <w:rFonts w:ascii="Calibri" w:hAnsi="Calibri" w:cs="Calibri"/>
          <w:sz w:val="22"/>
          <w:szCs w:val="20"/>
        </w:rPr>
        <w:t>2026. május 29. a támogatási szerződések megkötésére</w:t>
      </w:r>
    </w:p>
    <w:p w14:paraId="336026FF" w14:textId="77777777" w:rsidR="0042492B" w:rsidRPr="00D24722" w:rsidRDefault="0042492B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7F7D53" w14:textId="77777777" w:rsidR="00D76FFB" w:rsidRDefault="00D76FFB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AFE5D8" w14:textId="46BFC33B" w:rsidR="00324023" w:rsidRPr="00B80B32" w:rsidRDefault="00AF64EE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23</w:t>
      </w:r>
      <w:r w:rsidR="001B7A67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593B6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(IV.27.)</w:t>
      </w:r>
      <w:r w:rsidR="008C0F4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324023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0119776" w14:textId="77777777" w:rsidR="0049108D" w:rsidRPr="00B80B32" w:rsidRDefault="0049108D" w:rsidP="00926E33">
      <w:pPr>
        <w:rPr>
          <w:rFonts w:asciiTheme="minorHAnsi" w:hAnsiTheme="minorHAnsi" w:cstheme="minorHAnsi"/>
          <w:sz w:val="22"/>
          <w:szCs w:val="22"/>
        </w:rPr>
      </w:pPr>
    </w:p>
    <w:p w14:paraId="1DEC7DC9" w14:textId="77777777" w:rsidR="00BD4761" w:rsidRPr="00B80B32" w:rsidRDefault="00BD4761" w:rsidP="00926E3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15332252"/>
      <w:r w:rsidRPr="00B80B32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B80B32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B80B32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3" w:name="_Hlk117516900"/>
      <w:r w:rsidRPr="00B80B32">
        <w:rPr>
          <w:rFonts w:asciiTheme="minorHAnsi" w:hAnsiTheme="minorHAnsi" w:cstheme="minorHAnsi"/>
          <w:sz w:val="22"/>
          <w:szCs w:val="22"/>
        </w:rPr>
        <w:t>és az elhangzottakat tudomásul veszi.</w:t>
      </w:r>
    </w:p>
    <w:bookmarkEnd w:id="3"/>
    <w:p w14:paraId="14A23B6C" w14:textId="77777777" w:rsidR="00BD4761" w:rsidRPr="00B80B32" w:rsidRDefault="00BD4761" w:rsidP="00926E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E68F0" w14:textId="77777777" w:rsidR="00BD4761" w:rsidRPr="00B80B32" w:rsidRDefault="00BD4761" w:rsidP="00926E33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80B3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80B32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F9C9CB3" w14:textId="77777777" w:rsidR="00BD4761" w:rsidRPr="00B80B32" w:rsidRDefault="00BD4761" w:rsidP="00926E3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0B32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76344CE0" w14:textId="77777777" w:rsidR="00BD4761" w:rsidRPr="00B80B32" w:rsidRDefault="00BD4761" w:rsidP="00926E33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F762303" w14:textId="77777777" w:rsidR="00BD4761" w:rsidRPr="00B80B32" w:rsidRDefault="00BD4761" w:rsidP="00926E3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0B32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022A0AD4" w14:textId="77777777" w:rsidR="00BD4761" w:rsidRPr="00B80B32" w:rsidRDefault="00BD4761" w:rsidP="00926E3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1EE073D" w14:textId="77777777" w:rsidR="00BD4761" w:rsidRPr="008E1619" w:rsidRDefault="00BD4761" w:rsidP="00926E33">
      <w:pPr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80B32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619682B" w14:textId="77777777" w:rsidR="00BD7A9C" w:rsidRDefault="00BD7A9C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5BBD1029" w14:textId="77777777" w:rsidR="00926E33" w:rsidRPr="008E1619" w:rsidRDefault="00926E33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7BE0705" w14:textId="77777777" w:rsidR="00F541F5" w:rsidRPr="008E1619" w:rsidRDefault="00F541F5" w:rsidP="00926E33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</w:rPr>
        <w:tab/>
        <w:t>(: Kelemen Krisztián :)</w:t>
      </w:r>
    </w:p>
    <w:p w14:paraId="00203D03" w14:textId="77777777" w:rsidR="00F541F5" w:rsidRPr="00C85AB7" w:rsidRDefault="00F541F5" w:rsidP="00926E33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</w:rPr>
        <w:tab/>
        <w:t>a Bizottság elnöke</w:t>
      </w:r>
      <w:bookmarkEnd w:id="2"/>
    </w:p>
    <w:sectPr w:rsidR="00F541F5" w:rsidRPr="00C85AB7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BA7C" w14:textId="77777777" w:rsidR="00755F35" w:rsidRDefault="00755F35" w:rsidP="00492410">
      <w:r>
        <w:separator/>
      </w:r>
    </w:p>
  </w:endnote>
  <w:endnote w:type="continuationSeparator" w:id="0">
    <w:p w14:paraId="7CB9D308" w14:textId="77777777" w:rsidR="00755F35" w:rsidRDefault="00755F3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6" w:name="_Hlk178071532"/>
    <w:bookmarkStart w:id="7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11CC" w14:textId="77777777" w:rsidR="00755F35" w:rsidRDefault="00755F35" w:rsidP="00492410">
      <w:r>
        <w:separator/>
      </w:r>
    </w:p>
  </w:footnote>
  <w:footnote w:type="continuationSeparator" w:id="0">
    <w:p w14:paraId="69CD2D7B" w14:textId="77777777" w:rsidR="00755F35" w:rsidRDefault="00755F3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4" w:name="_Hlk178071479"/>
    <w:bookmarkStart w:id="5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4"/>
  <w:bookmarkEnd w:id="5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3788"/>
    <w:multiLevelType w:val="hybridMultilevel"/>
    <w:tmpl w:val="A1B40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3"/>
  </w:num>
  <w:num w:numId="36" w16cid:durableId="139404070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3460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2FB6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D6D38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14A5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41A9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26B6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183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C5E8F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513A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3B6B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4975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5788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4455"/>
    <w:rsid w:val="00736E1E"/>
    <w:rsid w:val="0073795D"/>
    <w:rsid w:val="007426A4"/>
    <w:rsid w:val="007441BB"/>
    <w:rsid w:val="00755F35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0F48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2C9E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675E"/>
    <w:rsid w:val="00A64399"/>
    <w:rsid w:val="00A837CF"/>
    <w:rsid w:val="00A83F91"/>
    <w:rsid w:val="00A84316"/>
    <w:rsid w:val="00A8697A"/>
    <w:rsid w:val="00A87181"/>
    <w:rsid w:val="00A90806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AF64EE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0A18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24722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525C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49C3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B529A"/>
    <w:rsid w:val="00EC037D"/>
    <w:rsid w:val="00EC4192"/>
    <w:rsid w:val="00EC6244"/>
    <w:rsid w:val="00EC687D"/>
    <w:rsid w:val="00EC70FC"/>
    <w:rsid w:val="00EC7592"/>
    <w:rsid w:val="00ED0E33"/>
    <w:rsid w:val="00ED136E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419"/>
    <w:rsid w:val="00F77ED2"/>
    <w:rsid w:val="00F853FC"/>
    <w:rsid w:val="00F85F8F"/>
    <w:rsid w:val="00F910EF"/>
    <w:rsid w:val="00FA28C3"/>
    <w:rsid w:val="00FA6BE8"/>
    <w:rsid w:val="00FA6FAA"/>
    <w:rsid w:val="00FA7AA7"/>
    <w:rsid w:val="00FB6569"/>
    <w:rsid w:val="00FC0F1A"/>
    <w:rsid w:val="00FC1EB6"/>
    <w:rsid w:val="00FC4086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2</Pages>
  <Words>537</Words>
  <Characters>3963</Characters>
  <Application>Microsoft Office Word</Application>
  <DocSecurity>4</DocSecurity>
  <Lines>33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2</cp:revision>
  <cp:lastPrinted>2022-10-26T06:50:00Z</cp:lastPrinted>
  <dcterms:created xsi:type="dcterms:W3CDTF">2026-05-05T07:35:00Z</dcterms:created>
  <dcterms:modified xsi:type="dcterms:W3CDTF">2026-05-05T07:35:00Z</dcterms:modified>
</cp:coreProperties>
</file>