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F53433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11D91BB4" w:rsidR="002F5321" w:rsidRPr="00F53433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202</w:t>
      </w:r>
      <w:r w:rsidR="00BE4E94">
        <w:rPr>
          <w:rFonts w:asciiTheme="minorHAnsi" w:hAnsiTheme="minorHAnsi" w:cstheme="minorHAnsi"/>
          <w:b/>
          <w:bCs/>
          <w:szCs w:val="22"/>
        </w:rPr>
        <w:t>6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. </w:t>
      </w:r>
      <w:r w:rsidR="00F52112">
        <w:rPr>
          <w:rFonts w:asciiTheme="minorHAnsi" w:hAnsiTheme="minorHAnsi" w:cstheme="minorHAnsi"/>
          <w:b/>
          <w:bCs/>
          <w:szCs w:val="22"/>
        </w:rPr>
        <w:t>április</w:t>
      </w:r>
      <w:r w:rsidR="00BE4E94">
        <w:rPr>
          <w:rFonts w:asciiTheme="minorHAnsi" w:hAnsiTheme="minorHAnsi" w:cstheme="minorHAnsi"/>
          <w:b/>
          <w:bCs/>
          <w:szCs w:val="22"/>
        </w:rPr>
        <w:t xml:space="preserve"> 2</w:t>
      </w:r>
      <w:r w:rsidR="00F52112">
        <w:rPr>
          <w:rFonts w:asciiTheme="minorHAnsi" w:hAnsiTheme="minorHAnsi" w:cstheme="minorHAnsi"/>
          <w:b/>
          <w:bCs/>
          <w:szCs w:val="22"/>
        </w:rPr>
        <w:t>7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-i</w:t>
      </w:r>
      <w:r w:rsidR="00631368" w:rsidRPr="00F53433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F53433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676B1B38" w:rsidR="002F5321" w:rsidRPr="00F53433" w:rsidRDefault="00CD471C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98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BE4E94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IV.27.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7347DA64" w14:textId="77777777" w:rsidR="00F52112" w:rsidRPr="00A9576F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269217FB" w14:textId="77777777" w:rsidR="00F52112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73B2A">
        <w:rPr>
          <w:rFonts w:ascii="Calibri" w:hAnsi="Calibri" w:cs="Calibri"/>
          <w:b/>
          <w:szCs w:val="22"/>
          <w:u w:val="single"/>
        </w:rPr>
        <w:t>NYILVÁNOS ÜLÉS</w:t>
      </w:r>
    </w:p>
    <w:p w14:paraId="41A8BC4F" w14:textId="77777777" w:rsidR="00F52112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014CEB02" w14:textId="412B8515" w:rsidR="00F52112" w:rsidRPr="000702AE" w:rsidRDefault="00F52112" w:rsidP="00F52112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</w:t>
      </w:r>
      <w:r w:rsidRPr="000702AE">
        <w:rPr>
          <w:rFonts w:ascii="Calibri" w:hAnsi="Calibri" w:cs="Calibri"/>
          <w:b/>
          <w:bCs/>
          <w:iCs/>
          <w:szCs w:val="22"/>
        </w:rPr>
        <w:t>./</w:t>
      </w:r>
      <w:r w:rsidRPr="000702AE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 w:rsidR="00872CBF">
        <w:rPr>
          <w:rFonts w:ascii="Calibri" w:hAnsi="Calibri" w:cs="Calibri"/>
          <w:b/>
          <w:bCs/>
          <w:i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EE06A10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0702AE">
        <w:rPr>
          <w:rFonts w:ascii="Calibri" w:hAnsi="Calibri" w:cs="Calibri"/>
          <w:b/>
          <w:szCs w:val="22"/>
          <w:u w:val="single"/>
        </w:rPr>
        <w:t>:</w:t>
      </w:r>
      <w:r w:rsidRPr="000702AE">
        <w:rPr>
          <w:rFonts w:ascii="Calibri" w:hAnsi="Calibri" w:cs="Calibri"/>
          <w:bCs/>
          <w:szCs w:val="22"/>
        </w:rPr>
        <w:t xml:space="preserve"> </w:t>
      </w:r>
      <w:r w:rsidRPr="000702AE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0" w:name="_Hlk219889554"/>
      <w:r w:rsidRPr="000702AE">
        <w:rPr>
          <w:rFonts w:ascii="Calibri" w:hAnsi="Calibri" w:cs="Calibri"/>
          <w:bCs/>
          <w:i/>
          <w:iCs/>
          <w:szCs w:val="22"/>
        </w:rPr>
        <w:t xml:space="preserve"> </w:t>
      </w:r>
      <w:bookmarkEnd w:id="0"/>
    </w:p>
    <w:p w14:paraId="0251ECD1" w14:textId="77777777" w:rsidR="00F52112" w:rsidRPr="000702AE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1BF6B677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</w:p>
    <w:p w14:paraId="62C2B0F9" w14:textId="3D9D5DF5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620C24B6" w14:textId="77777777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Előadók: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Holler Péter, a Hatósági Osztály vezetője</w:t>
      </w:r>
    </w:p>
    <w:p w14:paraId="06E9354F" w14:textId="77777777" w:rsidR="00F52112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BAECD59" w14:textId="77777777" w:rsidR="00F52112" w:rsidRPr="003E2D8C" w:rsidRDefault="00F52112" w:rsidP="00F52112">
      <w:pPr>
        <w:ind w:left="2123" w:firstLine="4"/>
        <w:jc w:val="both"/>
        <w:rPr>
          <w:rFonts w:ascii="Calibri" w:hAnsi="Calibri" w:cs="Calibri"/>
          <w:b/>
          <w:szCs w:val="22"/>
        </w:rPr>
      </w:pPr>
    </w:p>
    <w:p w14:paraId="3C08AB45" w14:textId="592A45FC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3E2D8C">
        <w:rPr>
          <w:rFonts w:ascii="Calibri" w:hAnsi="Calibri" w:cs="Calibri"/>
          <w:b/>
          <w:szCs w:val="22"/>
        </w:rPr>
        <w:t>./</w:t>
      </w:r>
      <w:r w:rsidRPr="003E2D8C">
        <w:rPr>
          <w:rFonts w:ascii="Calibri" w:hAnsi="Calibri" w:cs="Calibri"/>
          <w:b/>
          <w:szCs w:val="22"/>
        </w:rPr>
        <w:tab/>
        <w:t>Javaslat fogorvosi szolgáltatási díjak meghatározására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339F4B09" w14:textId="77777777" w:rsidR="00F52112" w:rsidRPr="003E2D8C" w:rsidRDefault="00F52112" w:rsidP="00F52112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10E715D" w14:textId="77777777" w:rsidR="00F52112" w:rsidRPr="000702AE" w:rsidRDefault="00F52112" w:rsidP="00F52112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Cs w:val="22"/>
        </w:rPr>
      </w:pPr>
    </w:p>
    <w:p w14:paraId="221FAF24" w14:textId="77777777" w:rsidR="00F52112" w:rsidRPr="000702AE" w:rsidRDefault="00F52112" w:rsidP="00F52112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0702AE">
        <w:rPr>
          <w:rFonts w:ascii="Calibri" w:hAnsi="Calibri" w:cs="Calibri"/>
          <w:b/>
          <w:bCs/>
          <w:szCs w:val="22"/>
        </w:rPr>
        <w:t>./</w:t>
      </w: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0702AE">
        <w:rPr>
          <w:rFonts w:ascii="Calibri" w:hAnsi="Calibri" w:cs="Calibri"/>
          <w:i/>
          <w:iCs/>
          <w:szCs w:val="22"/>
          <w:lang w:eastAsia="en-US"/>
        </w:rPr>
        <w:t xml:space="preserve">/Közgyűlés </w:t>
      </w:r>
      <w:r>
        <w:rPr>
          <w:rFonts w:ascii="Calibri" w:hAnsi="Calibri" w:cs="Calibri"/>
          <w:i/>
          <w:iCs/>
          <w:szCs w:val="22"/>
          <w:lang w:eastAsia="en-US"/>
        </w:rPr>
        <w:t>7</w:t>
      </w:r>
      <w:r w:rsidRPr="000702AE">
        <w:rPr>
          <w:rFonts w:ascii="Calibri" w:hAnsi="Calibri" w:cs="Calibri"/>
          <w:i/>
          <w:iCs/>
          <w:szCs w:val="22"/>
          <w:lang w:eastAsia="en-US"/>
        </w:rPr>
        <w:t>./napirend/</w:t>
      </w:r>
    </w:p>
    <w:p w14:paraId="348EADF4" w14:textId="77777777" w:rsidR="00F52112" w:rsidRDefault="00F52112" w:rsidP="00F5211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  <w:u w:val="single"/>
        </w:rPr>
        <w:t>Előadó</w:t>
      </w:r>
      <w:r w:rsidRPr="0040085D">
        <w:rPr>
          <w:rFonts w:ascii="Calibri" w:hAnsi="Calibri" w:cs="Calibri"/>
          <w:b/>
          <w:bCs/>
          <w:szCs w:val="22"/>
          <w:u w:val="single"/>
        </w:rPr>
        <w:t>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szCs w:val="22"/>
        </w:rPr>
        <w:tab/>
        <w:t xml:space="preserve">Dr. Károlyi Ákos jegyző </w:t>
      </w:r>
    </w:p>
    <w:p w14:paraId="60B43F9F" w14:textId="77777777" w:rsidR="00F52112" w:rsidRDefault="00F52112" w:rsidP="00F5211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7DF98E03" w14:textId="45CBC769" w:rsidR="00F52112" w:rsidRDefault="00F52112" w:rsidP="00F52112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752143">
        <w:rPr>
          <w:rFonts w:ascii="Calibri" w:hAnsi="Calibri" w:cs="Calibri"/>
          <w:b/>
          <w:bCs/>
          <w:szCs w:val="22"/>
        </w:rPr>
        <w:t>./</w:t>
      </w:r>
      <w:r w:rsidRPr="00752143">
        <w:rPr>
          <w:rFonts w:ascii="Calibri" w:hAnsi="Calibri" w:cs="Calibri"/>
          <w:b/>
          <w:bCs/>
          <w:szCs w:val="22"/>
        </w:rPr>
        <w:tab/>
        <w:t xml:space="preserve">Javaslat </w:t>
      </w:r>
      <w:proofErr w:type="spellStart"/>
      <w:r w:rsidRPr="00752143">
        <w:rPr>
          <w:rFonts w:ascii="Calibri" w:hAnsi="Calibri" w:cs="Calibri"/>
          <w:b/>
          <w:bCs/>
          <w:szCs w:val="22"/>
        </w:rPr>
        <w:t>Horizon</w:t>
      </w:r>
      <w:proofErr w:type="spellEnd"/>
      <w:r w:rsidRPr="00752143">
        <w:rPr>
          <w:rFonts w:ascii="Calibri" w:hAnsi="Calibri" w:cs="Calibri"/>
          <w:b/>
          <w:bCs/>
          <w:szCs w:val="22"/>
        </w:rPr>
        <w:t xml:space="preserve"> Europe pályázattal kapcsolatos döntés meghozatalára</w:t>
      </w:r>
      <w:r w:rsidR="00872CBF">
        <w:rPr>
          <w:rFonts w:ascii="Calibri" w:hAnsi="Calibri" w:cs="Calibri"/>
          <w:b/>
          <w:bCs/>
          <w:szCs w:val="22"/>
        </w:rPr>
        <w:t xml:space="preserve"> 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69CA0A1D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6F2F2A6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3153844D" w14:textId="35ADF271" w:rsidR="00F52112" w:rsidRPr="000702AE" w:rsidRDefault="00F52112" w:rsidP="00F52112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6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Mesebolt Bábszínház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6C074813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E64F364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31DA3226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1AC2A829" w14:textId="6D3AB715" w:rsidR="00F52112" w:rsidRPr="000702AE" w:rsidRDefault="00F52112" w:rsidP="00F52112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7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38B9E3E5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4E68881B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1B3A4B54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</w:p>
    <w:p w14:paraId="26688EFD" w14:textId="008E9F43" w:rsidR="00F52112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BF354D">
        <w:rPr>
          <w:rFonts w:ascii="Calibri" w:hAnsi="Calibri" w:cs="Calibri"/>
          <w:b/>
          <w:szCs w:val="22"/>
        </w:rPr>
        <w:t>8./</w:t>
      </w:r>
      <w:r w:rsidRPr="00BF354D">
        <w:rPr>
          <w:rFonts w:ascii="Calibri" w:hAnsi="Calibri" w:cs="Calibri"/>
          <w:b/>
          <w:szCs w:val="22"/>
        </w:rPr>
        <w:tab/>
        <w:t xml:space="preserve">Javaslat a Savaria Turizmus </w:t>
      </w:r>
      <w:r>
        <w:rPr>
          <w:rFonts w:ascii="Calibri" w:hAnsi="Calibri" w:cs="Calibri"/>
          <w:b/>
          <w:szCs w:val="22"/>
        </w:rPr>
        <w:t xml:space="preserve">Nonprofit </w:t>
      </w:r>
      <w:r w:rsidRPr="00BF354D">
        <w:rPr>
          <w:rFonts w:ascii="Calibri" w:hAnsi="Calibri" w:cs="Calibri"/>
          <w:b/>
          <w:szCs w:val="22"/>
        </w:rPr>
        <w:t>Kft.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</w:t>
      </w:r>
      <w:r w:rsidRPr="00BF354D">
        <w:rPr>
          <w:rFonts w:ascii="Calibri" w:hAnsi="Calibri" w:cs="Calibri"/>
          <w:bCs/>
          <w:i/>
          <w:iCs/>
          <w:szCs w:val="22"/>
        </w:rPr>
        <w:t>SAJÁ</w:t>
      </w:r>
      <w:r w:rsidRPr="000702AE">
        <w:rPr>
          <w:rFonts w:ascii="Calibri" w:hAnsi="Calibri" w:cs="Calibri"/>
          <w:bCs/>
          <w:i/>
          <w:iCs/>
          <w:szCs w:val="22"/>
        </w:rPr>
        <w:t>T/</w:t>
      </w:r>
    </w:p>
    <w:p w14:paraId="14423F9A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4C8EB98E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0BCDA597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</w:p>
    <w:p w14:paraId="6B5638AA" w14:textId="7A807FEA" w:rsidR="00F52112" w:rsidRPr="000702AE" w:rsidRDefault="00F52112" w:rsidP="00F52112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9.</w:t>
      </w:r>
      <w:r w:rsidRPr="000702AE">
        <w:rPr>
          <w:rFonts w:ascii="Calibri" w:hAnsi="Calibri" w:cs="Calibri"/>
          <w:b/>
          <w:szCs w:val="22"/>
        </w:rPr>
        <w:t>/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="00872CBF"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65C8D568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2E0589F" w14:textId="719A29D3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</w:p>
    <w:p w14:paraId="03B4B5B7" w14:textId="77777777" w:rsidR="00F52112" w:rsidRPr="00C80AA0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</w:rPr>
      </w:pPr>
      <w:r w:rsidRPr="00C80AA0">
        <w:rPr>
          <w:rFonts w:ascii="Calibri" w:hAnsi="Calibri" w:cs="Calibri"/>
          <w:b/>
          <w:szCs w:val="22"/>
        </w:rPr>
        <w:lastRenderedPageBreak/>
        <w:t>II.</w:t>
      </w:r>
    </w:p>
    <w:p w14:paraId="46ABDAD0" w14:textId="77777777" w:rsidR="00F52112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C80AA0">
        <w:rPr>
          <w:rFonts w:ascii="Calibri" w:hAnsi="Calibri" w:cs="Calibri"/>
          <w:b/>
          <w:szCs w:val="22"/>
          <w:u w:val="single"/>
        </w:rPr>
        <w:t>ZÁRT ÜLÉS</w:t>
      </w:r>
    </w:p>
    <w:p w14:paraId="56C557C2" w14:textId="77777777" w:rsidR="00F52112" w:rsidRPr="00C80AA0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6BC48D75" w14:textId="2EB82527" w:rsidR="00F52112" w:rsidRPr="00153414" w:rsidRDefault="00F52112" w:rsidP="00F52112">
      <w:pPr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10./</w:t>
      </w:r>
      <w:r>
        <w:rPr>
          <w:rFonts w:ascii="Calibri" w:hAnsi="Calibri" w:cs="Calibri"/>
          <w:b/>
          <w:szCs w:val="22"/>
        </w:rPr>
        <w:tab/>
        <w:t>Javaslat a PRENOR Kertészeti és Parképítő Kft.-vel kapcsolatos döntés meghozatalára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153414">
        <w:rPr>
          <w:rFonts w:ascii="Calibri" w:hAnsi="Calibri" w:cs="Calibri"/>
          <w:bCs/>
          <w:i/>
          <w:iCs/>
          <w:szCs w:val="22"/>
        </w:rPr>
        <w:t>/SAJÁT/</w:t>
      </w:r>
    </w:p>
    <w:p w14:paraId="6E73B57E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8068381" w14:textId="77777777" w:rsidR="00F52112" w:rsidRPr="00153414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53414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Demeter Gábor, a PRENOR Kertészeti és Parképítő Kft. ügyvezető igazgatója</w:t>
      </w:r>
    </w:p>
    <w:p w14:paraId="0EFCACB2" w14:textId="77777777" w:rsidR="00117614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3359F7FB" w14:textId="77777777" w:rsidR="00F52112" w:rsidRPr="00F53433" w:rsidRDefault="00F52112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2E06F1BA" w14:textId="77777777" w:rsidR="00FF586E" w:rsidRPr="00F53433" w:rsidRDefault="00FF586E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F53433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F53433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F53433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225D6696" w14:textId="697612D2" w:rsidR="00F52112" w:rsidRPr="000702AE" w:rsidRDefault="00F52112" w:rsidP="00F52112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</w:t>
      </w:r>
      <w:r w:rsidRPr="000702AE">
        <w:rPr>
          <w:rFonts w:ascii="Calibri" w:hAnsi="Calibri" w:cs="Calibri"/>
          <w:b/>
          <w:bCs/>
          <w:iCs/>
          <w:szCs w:val="22"/>
        </w:rPr>
        <w:t>./</w:t>
      </w:r>
      <w:r w:rsidRPr="000702AE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 w:rsidR="00872CBF">
        <w:rPr>
          <w:rFonts w:ascii="Calibri" w:hAnsi="Calibri" w:cs="Calibri"/>
          <w:b/>
          <w:bCs/>
          <w:i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4355E0F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0702AE">
        <w:rPr>
          <w:rFonts w:ascii="Calibri" w:hAnsi="Calibri" w:cs="Calibri"/>
          <w:b/>
          <w:szCs w:val="22"/>
          <w:u w:val="single"/>
        </w:rPr>
        <w:t>:</w:t>
      </w:r>
      <w:r w:rsidRPr="000702AE">
        <w:rPr>
          <w:rFonts w:ascii="Calibri" w:hAnsi="Calibri" w:cs="Calibri"/>
          <w:bCs/>
          <w:szCs w:val="22"/>
        </w:rPr>
        <w:t xml:space="preserve"> </w:t>
      </w:r>
      <w:r w:rsidRPr="000702AE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 w:rsidRPr="000702AE"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3E664FEC" w14:textId="77777777" w:rsidR="00F52112" w:rsidRPr="000702AE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2DC0A2E0" w14:textId="77777777" w:rsidR="009B67EE" w:rsidRDefault="009B67EE" w:rsidP="009B67EE">
      <w:pPr>
        <w:rPr>
          <w:rFonts w:asciiTheme="minorHAnsi" w:hAnsiTheme="minorHAnsi" w:cstheme="minorHAnsi"/>
          <w:szCs w:val="22"/>
        </w:rPr>
      </w:pPr>
    </w:p>
    <w:p w14:paraId="144B5803" w14:textId="77777777" w:rsidR="00FF586E" w:rsidRPr="00F53433" w:rsidRDefault="00FF586E" w:rsidP="009B67EE">
      <w:pPr>
        <w:rPr>
          <w:rFonts w:asciiTheme="minorHAnsi" w:hAnsiTheme="minorHAnsi" w:cstheme="minorHAnsi"/>
          <w:szCs w:val="22"/>
        </w:rPr>
      </w:pPr>
    </w:p>
    <w:p w14:paraId="49AEA180" w14:textId="6034878F" w:rsidR="00542CF8" w:rsidRPr="00F53433" w:rsidRDefault="00CD471C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99/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202</w:t>
      </w:r>
      <w:r w:rsidR="007A490E">
        <w:rPr>
          <w:rFonts w:asciiTheme="minorHAnsi" w:hAnsiTheme="minorHAnsi" w:cstheme="minorHAnsi"/>
          <w:b/>
          <w:szCs w:val="22"/>
          <w:u w:val="single"/>
        </w:rPr>
        <w:t>6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IV.27.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F53433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0C660B1C" w:rsidR="00542CF8" w:rsidRPr="00F53433" w:rsidRDefault="00542CF8" w:rsidP="00F5211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="00F52112"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F52112">
        <w:rPr>
          <w:rFonts w:asciiTheme="minorHAnsi" w:hAnsiTheme="minorHAnsi" w:cstheme="minorHAnsi"/>
          <w:bCs/>
          <w:szCs w:val="22"/>
        </w:rPr>
        <w:t xml:space="preserve">a </w:t>
      </w:r>
      <w:r w:rsidR="00F52112" w:rsidRPr="00F52112">
        <w:rPr>
          <w:rFonts w:asciiTheme="minorHAnsi" w:hAnsiTheme="minorHAnsi" w:cstheme="minorHAnsi"/>
          <w:bCs/>
          <w:szCs w:val="22"/>
        </w:rPr>
        <w:t>2009/15 hrsz.-ú kivett „országos közút” megnevezésű</w:t>
      </w:r>
      <w:r w:rsidR="00F52112">
        <w:rPr>
          <w:rFonts w:asciiTheme="minorHAnsi" w:hAnsiTheme="minorHAnsi" w:cstheme="minorHAnsi"/>
          <w:bCs/>
          <w:szCs w:val="22"/>
        </w:rPr>
        <w:t xml:space="preserve"> </w:t>
      </w:r>
      <w:r w:rsidR="00F52112" w:rsidRPr="00F52112">
        <w:rPr>
          <w:rFonts w:asciiTheme="minorHAnsi" w:hAnsiTheme="minorHAnsi" w:cstheme="minorHAnsi"/>
          <w:bCs/>
          <w:szCs w:val="22"/>
        </w:rPr>
        <w:t xml:space="preserve">ingatlan </w:t>
      </w:r>
      <w:r w:rsidR="00F52112">
        <w:rPr>
          <w:rFonts w:asciiTheme="minorHAnsi" w:hAnsiTheme="minorHAnsi" w:cstheme="minorHAnsi"/>
          <w:bCs/>
          <w:szCs w:val="22"/>
        </w:rPr>
        <w:t xml:space="preserve">állami tulajdonba adásáról szóló I. </w:t>
      </w:r>
      <w:r w:rsidR="00286EE1">
        <w:rPr>
          <w:rFonts w:asciiTheme="minorHAnsi" w:hAnsiTheme="minorHAnsi" w:cstheme="minorHAnsi"/>
          <w:bCs/>
          <w:szCs w:val="22"/>
        </w:rPr>
        <w:t>határozati javaslatot</w:t>
      </w:r>
      <w:r w:rsidR="00286EE1"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F3C61EE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2D6FC2FB" w:rsidR="00542CF8" w:rsidRPr="00F53433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="00286EE1"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28114309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7A490E">
        <w:rPr>
          <w:rFonts w:asciiTheme="minorHAnsi" w:hAnsiTheme="minorHAnsi" w:cstheme="minorHAnsi"/>
          <w:bCs/>
          <w:szCs w:val="22"/>
        </w:rPr>
        <w:t xml:space="preserve">2026. </w:t>
      </w:r>
      <w:r w:rsidR="00F52112">
        <w:rPr>
          <w:rFonts w:asciiTheme="minorHAnsi" w:hAnsiTheme="minorHAnsi" w:cstheme="minorHAnsi"/>
          <w:bCs/>
          <w:szCs w:val="22"/>
        </w:rPr>
        <w:t>április 30.</w:t>
      </w:r>
    </w:p>
    <w:p w14:paraId="5BBBCDFD" w14:textId="77777777" w:rsidR="00F53433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2A8EA46" w14:textId="77777777" w:rsidR="001E25F5" w:rsidRDefault="001E25F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D317FFF" w14:textId="47471D1F" w:rsidR="001E25F5" w:rsidRPr="00F53433" w:rsidRDefault="00CD471C" w:rsidP="001E25F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100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1E25F5">
        <w:rPr>
          <w:rFonts w:asciiTheme="minorHAnsi" w:hAnsiTheme="minorHAnsi" w:cstheme="minorHAnsi"/>
          <w:b/>
          <w:szCs w:val="22"/>
          <w:u w:val="single"/>
        </w:rPr>
        <w:t>6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1E25F5">
        <w:rPr>
          <w:rFonts w:asciiTheme="minorHAnsi" w:hAnsiTheme="minorHAnsi" w:cstheme="minorHAnsi"/>
          <w:b/>
          <w:szCs w:val="22"/>
          <w:u w:val="single"/>
        </w:rPr>
        <w:t>IV.27.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F0834D3" w14:textId="77777777" w:rsidR="001E25F5" w:rsidRPr="00F53433" w:rsidRDefault="001E25F5" w:rsidP="001E25F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8DF5EAA" w14:textId="475C3B9E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E25F5">
        <w:rPr>
          <w:rFonts w:asciiTheme="minorHAnsi" w:hAnsiTheme="minorHAnsi" w:cstheme="minorHAnsi"/>
          <w:bCs/>
          <w:szCs w:val="22"/>
        </w:rPr>
        <w:t xml:space="preserve">a K087.08 – M87 gyorsforgalmi út Szombathely – Kőszeg közötti szakaszának megvalósításához szükséges </w:t>
      </w:r>
      <w:r>
        <w:rPr>
          <w:rFonts w:asciiTheme="minorHAnsi" w:hAnsiTheme="minorHAnsi" w:cstheme="minorHAnsi"/>
          <w:bCs/>
          <w:szCs w:val="22"/>
        </w:rPr>
        <w:t>egyes</w:t>
      </w:r>
      <w:r w:rsidRPr="001E25F5">
        <w:rPr>
          <w:rFonts w:asciiTheme="minorHAnsi" w:hAnsiTheme="minorHAnsi" w:cstheme="minorHAnsi"/>
          <w:bCs/>
          <w:szCs w:val="22"/>
        </w:rPr>
        <w:t xml:space="preserve"> ingatlanok tulajdonjogának a Magyar Állam részére történő átruházásá</w:t>
      </w:r>
      <w:r>
        <w:rPr>
          <w:rFonts w:asciiTheme="minorHAnsi" w:hAnsiTheme="minorHAnsi" w:cstheme="minorHAnsi"/>
          <w:bCs/>
          <w:szCs w:val="22"/>
        </w:rPr>
        <w:t>ról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C3F7BB2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</w:p>
    <w:p w14:paraId="0A7930A3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64B8FF0" w14:textId="77777777" w:rsidR="001E25F5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1CBA712" w14:textId="77777777" w:rsidR="001E25F5" w:rsidRDefault="001E25F5" w:rsidP="001E25F5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7BDDE943" w14:textId="270C30A9" w:rsidR="001E25F5" w:rsidRPr="00F53433" w:rsidRDefault="001E25F5" w:rsidP="001E25F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E25F5">
        <w:rPr>
          <w:rFonts w:ascii="Calibri" w:hAnsi="Calibri" w:cs="Calibri"/>
          <w:bCs/>
          <w:szCs w:val="22"/>
        </w:rPr>
        <w:t>Stéger Gábor</w:t>
      </w:r>
      <w:r>
        <w:rPr>
          <w:rFonts w:ascii="Calibri" w:hAnsi="Calibri" w:cs="Calibri"/>
          <w:bCs/>
          <w:szCs w:val="22"/>
        </w:rPr>
        <w:t>,</w:t>
      </w:r>
      <w:r w:rsidRPr="001E25F5">
        <w:rPr>
          <w:rFonts w:ascii="Calibri" w:hAnsi="Calibri" w:cs="Calibri"/>
          <w:bCs/>
          <w:szCs w:val="22"/>
        </w:rPr>
        <w:t xml:space="preserve">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0B4AB1F2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</w:p>
    <w:p w14:paraId="4B99351B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437A12D6" w14:textId="77777777" w:rsidR="001E25F5" w:rsidRDefault="001E25F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A9A81DE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BC651F0" w14:textId="69FC8E5F" w:rsidR="002E4B11" w:rsidRPr="00F53433" w:rsidRDefault="00CD471C" w:rsidP="002E4B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101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2E4B11">
        <w:rPr>
          <w:rFonts w:asciiTheme="minorHAnsi" w:hAnsiTheme="minorHAnsi" w:cstheme="minorHAnsi"/>
          <w:b/>
          <w:szCs w:val="22"/>
          <w:u w:val="single"/>
        </w:rPr>
        <w:t>6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2E4B11">
        <w:rPr>
          <w:rFonts w:asciiTheme="minorHAnsi" w:hAnsiTheme="minorHAnsi" w:cstheme="minorHAnsi"/>
          <w:b/>
          <w:szCs w:val="22"/>
          <w:u w:val="single"/>
        </w:rPr>
        <w:t>IV.27.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24222FB" w14:textId="77777777" w:rsidR="002E4B11" w:rsidRPr="00F53433" w:rsidRDefault="002E4B11" w:rsidP="002E4B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E44B2E6" w14:textId="4B034E90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E4B11">
        <w:rPr>
          <w:rFonts w:asciiTheme="minorHAnsi" w:hAnsiTheme="minorHAnsi" w:cstheme="minorHAnsi"/>
          <w:bCs/>
          <w:szCs w:val="22"/>
        </w:rPr>
        <w:t xml:space="preserve">az Önkormányzat és a KISPITYER-Halászcsárda Vendéglátó </w:t>
      </w:r>
      <w:r>
        <w:rPr>
          <w:rFonts w:asciiTheme="minorHAnsi" w:hAnsiTheme="minorHAnsi" w:cstheme="minorHAnsi"/>
          <w:bCs/>
          <w:szCs w:val="22"/>
        </w:rPr>
        <w:t>Kft.</w:t>
      </w:r>
      <w:r w:rsidRPr="002E4B11">
        <w:rPr>
          <w:rFonts w:asciiTheme="minorHAnsi" w:hAnsiTheme="minorHAnsi" w:cstheme="minorHAnsi"/>
          <w:bCs/>
          <w:szCs w:val="22"/>
        </w:rPr>
        <w:t xml:space="preserve"> között a szombathelyi 9156 hrsz.-ú, </w:t>
      </w:r>
      <w:r w:rsidRPr="002E4B11">
        <w:rPr>
          <w:rFonts w:asciiTheme="minorHAnsi" w:hAnsiTheme="minorHAnsi" w:cstheme="minorHAnsi"/>
          <w:bCs/>
          <w:szCs w:val="22"/>
        </w:rPr>
        <w:lastRenderedPageBreak/>
        <w:t>kivett beépítetlen terület megnevezésű ingatlanhoz kapcsolódó megállapodás</w:t>
      </w:r>
      <w:r>
        <w:rPr>
          <w:rFonts w:asciiTheme="minorHAnsi" w:hAnsiTheme="minorHAnsi" w:cstheme="minorHAnsi"/>
          <w:bCs/>
          <w:szCs w:val="22"/>
        </w:rPr>
        <w:t xml:space="preserve"> jóváhagyásáról 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C9018D8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0F15D08B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2EE0F34" w14:textId="77777777" w:rsidR="002E4B11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1CA2C43" w14:textId="77777777" w:rsidR="002E4B11" w:rsidRPr="00F53433" w:rsidRDefault="002E4B11" w:rsidP="002E4B11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410CF2C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63E893BD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59DD59AE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ECAC78F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C947EA" w14:textId="7993B0D1" w:rsidR="002E4B11" w:rsidRPr="00F53433" w:rsidRDefault="00CD471C" w:rsidP="002E4B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102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2E4B11">
        <w:rPr>
          <w:rFonts w:asciiTheme="minorHAnsi" w:hAnsiTheme="minorHAnsi" w:cstheme="minorHAnsi"/>
          <w:b/>
          <w:szCs w:val="22"/>
          <w:u w:val="single"/>
        </w:rPr>
        <w:t>6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2E4B11">
        <w:rPr>
          <w:rFonts w:asciiTheme="minorHAnsi" w:hAnsiTheme="minorHAnsi" w:cstheme="minorHAnsi"/>
          <w:b/>
          <w:szCs w:val="22"/>
          <w:u w:val="single"/>
        </w:rPr>
        <w:t>IV.27.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5D8A8BD" w14:textId="77777777" w:rsidR="002E4B11" w:rsidRPr="00F53433" w:rsidRDefault="002E4B11" w:rsidP="002E4B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CE0E22" w14:textId="5A46A453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2E4B11">
        <w:rPr>
          <w:rFonts w:asciiTheme="minorHAnsi" w:hAnsiTheme="minorHAnsi" w:cstheme="minorHAnsi"/>
          <w:bCs/>
          <w:szCs w:val="22"/>
        </w:rPr>
        <w:t>Szombathely, Benedek Elek u. 13. II/12. szám alatti, lakás megnevezésű ingatlan értékesítésé</w:t>
      </w:r>
      <w:r>
        <w:rPr>
          <w:rFonts w:asciiTheme="minorHAnsi" w:hAnsiTheme="minorHAnsi" w:cstheme="minorHAnsi"/>
          <w:bCs/>
          <w:szCs w:val="22"/>
        </w:rPr>
        <w:t>ről szóló IV.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3012662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0E2A7D5C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17DA5D" w14:textId="77777777" w:rsidR="002E4B11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120CE25" w14:textId="77777777" w:rsidR="002E4B11" w:rsidRPr="00F53433" w:rsidRDefault="002E4B11" w:rsidP="002E4B11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0291294D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15EA29DF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183EA193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F73087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B320E83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A87EB99" w14:textId="77777777" w:rsidR="00870490" w:rsidRPr="000702AE" w:rsidRDefault="00870490" w:rsidP="00870490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B662A50" w14:textId="77777777" w:rsidR="00870490" w:rsidRPr="000702AE" w:rsidRDefault="00870490" w:rsidP="00870490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Előadók: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Holler Péter, a Hatósági Osztály vezetője</w:t>
      </w:r>
    </w:p>
    <w:p w14:paraId="1972482F" w14:textId="77777777" w:rsidR="00870490" w:rsidRDefault="00870490" w:rsidP="00870490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6DFEFEF5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78AFDE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CC04140" w14:textId="00AAFA4A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103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693EE8B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333079" w14:textId="1FBA475B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közterület használatának szabályairól szóló 2/2011. (I.31.)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AD773F7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468894AF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0BCE222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3BDCAF" w14:textId="5290C23E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Dr. Holler Péter, a Hatósági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388E1778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3E271921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6422F93B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0646237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34C18D" w14:textId="2CB6B3D6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104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F236EF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323A34" w14:textId="4D3D1FB2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települési támogatás keretében nyújtott ellátások és a szociális szolgáltatások helyi szabályzásáról szóló 8/2015. (II.27.)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6FEFAC6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58B54774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D82FFC9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9BA945" w14:textId="7F03AF36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FB9A172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2F73630A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7C8A3589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DB123D0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5693F8" w14:textId="57E8AE83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105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177452C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A565AE" w14:textId="09A98F46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az </w:t>
      </w:r>
      <w:r w:rsidRPr="00870490">
        <w:rPr>
          <w:rFonts w:asciiTheme="minorHAnsi" w:hAnsiTheme="minorHAnsi" w:cstheme="minorHAnsi"/>
          <w:bCs/>
          <w:szCs w:val="22"/>
        </w:rPr>
        <w:t xml:space="preserve">Önkormányzat és a </w:t>
      </w:r>
      <w:proofErr w:type="spellStart"/>
      <w:r w:rsidRPr="00870490">
        <w:rPr>
          <w:rFonts w:asciiTheme="minorHAnsi" w:hAnsiTheme="minorHAnsi" w:cstheme="minorHAnsi"/>
          <w:bCs/>
          <w:szCs w:val="22"/>
        </w:rPr>
        <w:t>Blaguss</w:t>
      </w:r>
      <w:proofErr w:type="spellEnd"/>
      <w:r w:rsidRPr="00870490">
        <w:rPr>
          <w:rFonts w:asciiTheme="minorHAnsi" w:hAnsiTheme="minorHAnsi" w:cstheme="minorHAnsi"/>
          <w:bCs/>
          <w:szCs w:val="22"/>
        </w:rPr>
        <w:t xml:space="preserve"> Agora Hungary Kft között létrejött</w:t>
      </w:r>
      <w:r>
        <w:rPr>
          <w:rFonts w:asciiTheme="minorHAnsi" w:hAnsiTheme="minorHAnsi" w:cstheme="minorHAnsi"/>
          <w:bCs/>
          <w:szCs w:val="22"/>
        </w:rPr>
        <w:t>,</w:t>
      </w:r>
      <w:r w:rsidRPr="00870490">
        <w:rPr>
          <w:rFonts w:asciiTheme="minorHAnsi" w:hAnsiTheme="minorHAnsi" w:cstheme="minorHAnsi"/>
          <w:bCs/>
          <w:szCs w:val="22"/>
        </w:rPr>
        <w:t xml:space="preserve"> a közlekedési támogatás felhasználásából adódó feladatok lebonyolítását és az elszámolás rendjét szabályozó megállapodás</w:t>
      </w:r>
      <w:r>
        <w:rPr>
          <w:rFonts w:asciiTheme="minorHAnsi" w:hAnsiTheme="minorHAnsi" w:cstheme="minorHAnsi"/>
          <w:bCs/>
          <w:szCs w:val="22"/>
        </w:rPr>
        <w:t xml:space="preserve"> módosításának jóváhagyásáról szóló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F3A7CA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51CC241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F90C2D9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F8FBF6C" w14:textId="77777777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8AF5BBE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1A5F42C5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3287DDD9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88B5DD5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0AAF278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2251A0" w14:textId="71BCF155" w:rsidR="003C21F8" w:rsidRPr="000702AE" w:rsidRDefault="003C21F8" w:rsidP="003C21F8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3E2D8C">
        <w:rPr>
          <w:rFonts w:ascii="Calibri" w:hAnsi="Calibri" w:cs="Calibri"/>
          <w:b/>
          <w:szCs w:val="22"/>
        </w:rPr>
        <w:t>./</w:t>
      </w:r>
      <w:r w:rsidRPr="003E2D8C">
        <w:rPr>
          <w:rFonts w:ascii="Calibri" w:hAnsi="Calibri" w:cs="Calibri"/>
          <w:b/>
          <w:szCs w:val="22"/>
        </w:rPr>
        <w:tab/>
        <w:t>Javaslat fogorvosi szolgáltatási díjak meghatározására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56A20C37" w14:textId="77777777" w:rsidR="003C21F8" w:rsidRPr="003E2D8C" w:rsidRDefault="003C21F8" w:rsidP="003C21F8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5D222CEC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1DC0A3A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04E1A4" w14:textId="4A5D104F" w:rsidR="003C21F8" w:rsidRPr="00F53433" w:rsidRDefault="00CD471C" w:rsidP="003C21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106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3C21F8">
        <w:rPr>
          <w:rFonts w:asciiTheme="minorHAnsi" w:hAnsiTheme="minorHAnsi" w:cstheme="minorHAnsi"/>
          <w:b/>
          <w:szCs w:val="22"/>
          <w:u w:val="single"/>
        </w:rPr>
        <w:t>6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3C21F8">
        <w:rPr>
          <w:rFonts w:asciiTheme="minorHAnsi" w:hAnsiTheme="minorHAnsi" w:cstheme="minorHAnsi"/>
          <w:b/>
          <w:szCs w:val="22"/>
          <w:u w:val="single"/>
        </w:rPr>
        <w:t>IV.27.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2512B8A" w14:textId="77777777" w:rsidR="003C21F8" w:rsidRPr="00F53433" w:rsidRDefault="003C21F8" w:rsidP="003C21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F003A9B" w14:textId="2AE0B01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3C21F8">
        <w:rPr>
          <w:rFonts w:asciiTheme="minorHAnsi" w:hAnsiTheme="minorHAnsi" w:cstheme="minorHAnsi"/>
          <w:bCs/>
          <w:i/>
          <w:iCs/>
          <w:szCs w:val="22"/>
        </w:rPr>
        <w:t>Javaslat fogorvosi szolgáltatási díjak meghatározására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6D50E52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</w:p>
    <w:p w14:paraId="26933A9B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93C057A" w14:textId="77777777" w:rsidR="003C21F8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699A6AD" w14:textId="77777777" w:rsidR="003C21F8" w:rsidRDefault="003C21F8" w:rsidP="003C21F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0EAB09DE" w14:textId="1A49936E" w:rsidR="003C21F8" w:rsidRPr="00F53433" w:rsidRDefault="003C21F8" w:rsidP="003C21F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C21F8">
        <w:rPr>
          <w:rFonts w:ascii="Calibri" w:hAnsi="Calibri" w:cs="Calibri"/>
          <w:bCs/>
          <w:szCs w:val="22"/>
        </w:rPr>
        <w:t>Kovács Andrea, a Szombathelyi Egészségügyi és Kulturális GESZ igazgatója</w:t>
      </w:r>
      <w:r w:rsidRPr="00F53433">
        <w:rPr>
          <w:rFonts w:ascii="Calibri" w:hAnsi="Calibri" w:cs="Calibri"/>
          <w:bCs/>
          <w:szCs w:val="22"/>
        </w:rPr>
        <w:t>/</w:t>
      </w:r>
    </w:p>
    <w:p w14:paraId="52A63688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</w:p>
    <w:p w14:paraId="4D86D1AD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5288251E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20CE16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88428D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CB9CFBF" w14:textId="77777777" w:rsidR="0040085D" w:rsidRPr="000702AE" w:rsidRDefault="0040085D" w:rsidP="0040085D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0702AE">
        <w:rPr>
          <w:rFonts w:ascii="Calibri" w:hAnsi="Calibri" w:cs="Calibri"/>
          <w:b/>
          <w:bCs/>
          <w:szCs w:val="22"/>
        </w:rPr>
        <w:t>./</w:t>
      </w: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0702AE">
        <w:rPr>
          <w:rFonts w:ascii="Calibri" w:hAnsi="Calibri" w:cs="Calibri"/>
          <w:i/>
          <w:iCs/>
          <w:szCs w:val="22"/>
          <w:lang w:eastAsia="en-US"/>
        </w:rPr>
        <w:t xml:space="preserve">/Közgyűlés </w:t>
      </w:r>
      <w:r>
        <w:rPr>
          <w:rFonts w:ascii="Calibri" w:hAnsi="Calibri" w:cs="Calibri"/>
          <w:i/>
          <w:iCs/>
          <w:szCs w:val="22"/>
          <w:lang w:eastAsia="en-US"/>
        </w:rPr>
        <w:t>7</w:t>
      </w:r>
      <w:r w:rsidRPr="000702AE">
        <w:rPr>
          <w:rFonts w:ascii="Calibri" w:hAnsi="Calibri" w:cs="Calibri"/>
          <w:i/>
          <w:iCs/>
          <w:szCs w:val="22"/>
          <w:lang w:eastAsia="en-US"/>
        </w:rPr>
        <w:t>./napirend/</w:t>
      </w:r>
    </w:p>
    <w:p w14:paraId="2F63C27B" w14:textId="77777777" w:rsidR="0040085D" w:rsidRDefault="0040085D" w:rsidP="0040085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  <w:u w:val="single"/>
        </w:rPr>
        <w:t>Előadó</w:t>
      </w:r>
      <w:r w:rsidRPr="0040085D">
        <w:rPr>
          <w:rFonts w:ascii="Calibri" w:hAnsi="Calibri" w:cs="Calibri"/>
          <w:b/>
          <w:bCs/>
          <w:szCs w:val="22"/>
          <w:u w:val="single"/>
        </w:rPr>
        <w:t>:</w:t>
      </w:r>
      <w:r w:rsidRPr="0040085D">
        <w:rPr>
          <w:rFonts w:ascii="Calibri" w:hAnsi="Calibri" w:cs="Calibri"/>
          <w:b/>
          <w:bCs/>
          <w:szCs w:val="22"/>
          <w:u w:val="single"/>
        </w:rPr>
        <w:tab/>
      </w:r>
      <w:r w:rsidRPr="000702AE">
        <w:rPr>
          <w:rFonts w:ascii="Calibri" w:hAnsi="Calibri" w:cs="Calibri"/>
          <w:szCs w:val="22"/>
        </w:rPr>
        <w:tab/>
        <w:t xml:space="preserve">Dr. Károlyi Ákos jegyző </w:t>
      </w:r>
    </w:p>
    <w:p w14:paraId="183CBA0A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D0ACDDD" w14:textId="33CF4AE1" w:rsidR="0040085D" w:rsidRPr="00F53433" w:rsidRDefault="00CD471C" w:rsidP="0040085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107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40085D">
        <w:rPr>
          <w:rFonts w:asciiTheme="minorHAnsi" w:hAnsiTheme="minorHAnsi" w:cstheme="minorHAnsi"/>
          <w:b/>
          <w:szCs w:val="22"/>
          <w:u w:val="single"/>
        </w:rPr>
        <w:t>6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40085D">
        <w:rPr>
          <w:rFonts w:asciiTheme="minorHAnsi" w:hAnsiTheme="minorHAnsi" w:cstheme="minorHAnsi"/>
          <w:b/>
          <w:szCs w:val="22"/>
          <w:u w:val="single"/>
        </w:rPr>
        <w:t>IV.27.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2885BD8" w14:textId="77777777" w:rsidR="0040085D" w:rsidRPr="00F53433" w:rsidRDefault="0040085D" w:rsidP="0040085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26716C4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7E13D1D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</w:p>
    <w:p w14:paraId="06F24832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17C864A8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62ECE8E8" w14:textId="77777777" w:rsidR="0040085D" w:rsidRPr="00F53433" w:rsidRDefault="0040085D" w:rsidP="0040085D">
      <w:pPr>
        <w:jc w:val="both"/>
        <w:rPr>
          <w:rFonts w:asciiTheme="minorHAnsi" w:hAnsiTheme="minorHAnsi" w:cstheme="minorHAnsi"/>
          <w:bCs/>
          <w:szCs w:val="22"/>
        </w:rPr>
      </w:pPr>
    </w:p>
    <w:p w14:paraId="35B00AE9" w14:textId="77777777" w:rsidR="0040085D" w:rsidRPr="00F53433" w:rsidRDefault="0040085D" w:rsidP="0040085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254E0461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4DE9A21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01E267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358EA07" w14:textId="78832B0F" w:rsidR="0040085D" w:rsidRDefault="0040085D" w:rsidP="0040085D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752143">
        <w:rPr>
          <w:rFonts w:ascii="Calibri" w:hAnsi="Calibri" w:cs="Calibri"/>
          <w:b/>
          <w:bCs/>
          <w:szCs w:val="22"/>
        </w:rPr>
        <w:t>./</w:t>
      </w:r>
      <w:r w:rsidRPr="00752143">
        <w:rPr>
          <w:rFonts w:ascii="Calibri" w:hAnsi="Calibri" w:cs="Calibri"/>
          <w:b/>
          <w:bCs/>
          <w:szCs w:val="22"/>
        </w:rPr>
        <w:tab/>
        <w:t xml:space="preserve">Javaslat </w:t>
      </w:r>
      <w:proofErr w:type="spellStart"/>
      <w:r w:rsidRPr="00752143">
        <w:rPr>
          <w:rFonts w:ascii="Calibri" w:hAnsi="Calibri" w:cs="Calibri"/>
          <w:b/>
          <w:bCs/>
          <w:szCs w:val="22"/>
        </w:rPr>
        <w:t>Horizon</w:t>
      </w:r>
      <w:proofErr w:type="spellEnd"/>
      <w:r w:rsidRPr="00752143">
        <w:rPr>
          <w:rFonts w:ascii="Calibri" w:hAnsi="Calibri" w:cs="Calibri"/>
          <w:b/>
          <w:bCs/>
          <w:szCs w:val="22"/>
        </w:rPr>
        <w:t xml:space="preserve"> Europe pályázattal kapcsolatos döntés meghozatalára</w:t>
      </w:r>
      <w:r w:rsidR="00872CBF">
        <w:rPr>
          <w:rFonts w:ascii="Calibri" w:hAnsi="Calibri" w:cs="Calibri"/>
          <w:b/>
          <w:bCs/>
          <w:szCs w:val="22"/>
        </w:rPr>
        <w:t xml:space="preserve"> 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7516E53B" w14:textId="77777777" w:rsidR="0040085D" w:rsidRDefault="0040085D" w:rsidP="0040085D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8EEFC7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AB33EA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E3315B2" w14:textId="22E1FD73" w:rsidR="0040085D" w:rsidRPr="0040085D" w:rsidRDefault="00CD471C" w:rsidP="0040085D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>
        <w:rPr>
          <w:rFonts w:ascii="Calibri" w:eastAsia="Calibri" w:hAnsi="Calibri" w:cs="Calibri"/>
          <w:b/>
          <w:bCs/>
          <w:szCs w:val="22"/>
          <w:u w:val="single"/>
        </w:rPr>
        <w:t>108</w:t>
      </w:r>
      <w:r w:rsidR="0040085D" w:rsidRPr="0040085D">
        <w:rPr>
          <w:rFonts w:ascii="Calibri" w:eastAsia="Calibri" w:hAnsi="Calibri" w:cs="Calibri"/>
          <w:b/>
          <w:bCs/>
          <w:szCs w:val="22"/>
          <w:u w:val="single"/>
        </w:rPr>
        <w:t>/2026. (IV.27.) GJB sz</w:t>
      </w:r>
      <w:r w:rsidR="0040085D">
        <w:rPr>
          <w:rFonts w:ascii="Calibri" w:eastAsia="Calibri" w:hAnsi="Calibri" w:cs="Calibri"/>
          <w:b/>
          <w:bCs/>
          <w:szCs w:val="22"/>
          <w:u w:val="single"/>
        </w:rPr>
        <w:t>ámú</w:t>
      </w:r>
      <w:r w:rsidR="0040085D" w:rsidRPr="0040085D">
        <w:rPr>
          <w:rFonts w:ascii="Calibri" w:eastAsia="Calibri" w:hAnsi="Calibri" w:cs="Calibri"/>
          <w:b/>
          <w:bCs/>
          <w:szCs w:val="22"/>
          <w:u w:val="single"/>
        </w:rPr>
        <w:t xml:space="preserve"> határozat</w:t>
      </w:r>
    </w:p>
    <w:p w14:paraId="54A7C4CA" w14:textId="77777777" w:rsidR="0040085D" w:rsidRPr="0040085D" w:rsidRDefault="0040085D" w:rsidP="0040085D">
      <w:pPr>
        <w:keepNext/>
        <w:jc w:val="both"/>
        <w:rPr>
          <w:rFonts w:ascii="Calibri" w:eastAsia="Calibri" w:hAnsi="Calibri" w:cs="Calibri"/>
          <w:szCs w:val="22"/>
        </w:rPr>
      </w:pPr>
    </w:p>
    <w:p w14:paraId="43356115" w14:textId="14CD2712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 xml:space="preserve">A </w:t>
      </w:r>
      <w:r w:rsidRPr="0040085D">
        <w:rPr>
          <w:rFonts w:ascii="Calibri" w:hAnsi="Calibri" w:cs="Calibri"/>
          <w:szCs w:val="22"/>
        </w:rPr>
        <w:t xml:space="preserve">Gazdasági és Jogi Bizottság javasolja a Közgyűlésnek, </w:t>
      </w:r>
      <w:r w:rsidRPr="0040085D">
        <w:rPr>
          <w:rFonts w:ascii="Calibri" w:eastAsia="Calibri" w:hAnsi="Calibri" w:cs="Calibri"/>
          <w:szCs w:val="22"/>
        </w:rPr>
        <w:t xml:space="preserve">utólagosan értsen egyet azzal, hogy az Önkormányzat a </w:t>
      </w:r>
      <w:proofErr w:type="spellStart"/>
      <w:r w:rsidRPr="0040085D">
        <w:rPr>
          <w:rFonts w:ascii="Calibri" w:hAnsi="Calibri" w:cs="Calibri"/>
          <w:szCs w:val="22"/>
        </w:rPr>
        <w:t>Horizon</w:t>
      </w:r>
      <w:proofErr w:type="spellEnd"/>
      <w:r w:rsidRPr="0040085D">
        <w:rPr>
          <w:rFonts w:ascii="Calibri" w:hAnsi="Calibri" w:cs="Calibri"/>
          <w:szCs w:val="22"/>
        </w:rPr>
        <w:t xml:space="preserve"> Europe</w:t>
      </w:r>
      <w:r w:rsidRPr="0040085D">
        <w:rPr>
          <w:rFonts w:ascii="Calibri" w:eastAsia="Calibri" w:hAnsi="Calibri" w:cs="Calibri"/>
          <w:szCs w:val="22"/>
        </w:rPr>
        <w:t xml:space="preserve"> program </w:t>
      </w:r>
      <w:r w:rsidRPr="0040085D">
        <w:rPr>
          <w:rFonts w:ascii="Calibri" w:hAnsi="Calibri" w:cs="Calibri"/>
          <w:szCs w:val="22"/>
        </w:rPr>
        <w:t>HORIZON-CL6-2026-01-BIODIV-01 felhívás</w:t>
      </w:r>
      <w:r w:rsidRPr="0040085D">
        <w:rPr>
          <w:rFonts w:ascii="Calibri" w:eastAsia="Calibri" w:hAnsi="Calibri" w:cs="Calibri"/>
          <w:szCs w:val="22"/>
        </w:rPr>
        <w:t xml:space="preserve"> első fordulójára benyújtott NALA pályázatban támogatott partnerként részt vegyen.</w:t>
      </w:r>
    </w:p>
    <w:p w14:paraId="71DA4B73" w14:textId="77777777" w:rsidR="0040085D" w:rsidRPr="0040085D" w:rsidRDefault="0040085D" w:rsidP="0040085D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5E8D7F66" w14:textId="0CE5D513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0085D">
        <w:rPr>
          <w:rFonts w:ascii="Calibri" w:eastAsia="Calibri" w:hAnsi="Calibri" w:cs="Calibri"/>
          <w:b/>
          <w:bCs/>
          <w:szCs w:val="22"/>
          <w:u w:val="single"/>
        </w:rPr>
        <w:tab/>
      </w:r>
      <w:r w:rsidRPr="0040085D">
        <w:rPr>
          <w:rFonts w:ascii="Calibri" w:eastAsia="Calibri" w:hAnsi="Calibri" w:cs="Calibri"/>
          <w:szCs w:val="22"/>
        </w:rPr>
        <w:tab/>
        <w:t xml:space="preserve">Bokányi Adrienn, a </w:t>
      </w:r>
      <w:r>
        <w:rPr>
          <w:rFonts w:ascii="Calibri" w:eastAsia="Calibri" w:hAnsi="Calibri" w:cs="Calibri"/>
          <w:szCs w:val="22"/>
        </w:rPr>
        <w:t>B</w:t>
      </w:r>
      <w:r w:rsidRPr="0040085D">
        <w:rPr>
          <w:rFonts w:ascii="Calibri" w:eastAsia="Calibri" w:hAnsi="Calibri" w:cs="Calibri"/>
          <w:szCs w:val="22"/>
        </w:rPr>
        <w:t>izottság elnöke</w:t>
      </w:r>
    </w:p>
    <w:p w14:paraId="755D595F" w14:textId="42859AB0" w:rsidR="0040085D" w:rsidRPr="0040085D" w:rsidRDefault="0040085D" w:rsidP="0040085D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ab/>
        <w:t>Dr. Horváth Attila alpolgármester</w:t>
      </w:r>
    </w:p>
    <w:p w14:paraId="193A923E" w14:textId="7866B219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Károlyi Ákos jegyző</w:t>
      </w:r>
    </w:p>
    <w:p w14:paraId="77090A65" w14:textId="6528BA81" w:rsidR="0040085D" w:rsidRPr="0040085D" w:rsidRDefault="0040085D" w:rsidP="0040085D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>(A végrehajtás előkészítéséért:</w:t>
      </w:r>
    </w:p>
    <w:p w14:paraId="30E0B589" w14:textId="66CFD915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Gyuráczné dr. Speier Anikó, a Városüzemeltetési és Városfejlesztési Osztály vezetője)</w:t>
      </w:r>
    </w:p>
    <w:p w14:paraId="37A11187" w14:textId="77777777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</w:p>
    <w:p w14:paraId="392A29D5" w14:textId="4EC7E1A8" w:rsidR="0040085D" w:rsidRPr="0040085D" w:rsidRDefault="0040085D" w:rsidP="0040085D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0085D">
        <w:rPr>
          <w:rFonts w:ascii="Calibri" w:eastAsia="Calibri" w:hAnsi="Calibri" w:cs="Calibri"/>
          <w:szCs w:val="22"/>
        </w:rPr>
        <w:t xml:space="preserve"> </w:t>
      </w:r>
      <w:r w:rsidRPr="0040085D">
        <w:rPr>
          <w:rFonts w:ascii="Calibri" w:eastAsia="Calibri" w:hAnsi="Calibri" w:cs="Calibri"/>
          <w:szCs w:val="22"/>
        </w:rPr>
        <w:tab/>
        <w:t>azonnal</w:t>
      </w:r>
    </w:p>
    <w:p w14:paraId="3BDB9B8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E4CBEA7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DA6D24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7187C75" w14:textId="5B17CEEA" w:rsidR="00EE2204" w:rsidRPr="000702AE" w:rsidRDefault="00EE2204" w:rsidP="00EE2204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6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Mesebolt Bábszínház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316B8BDE" w14:textId="77777777" w:rsidR="00EE2204" w:rsidRPr="000702AE" w:rsidRDefault="00EE2204" w:rsidP="00EE2204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5E184B1" w14:textId="77777777" w:rsidR="00EE2204" w:rsidRPr="000702AE" w:rsidRDefault="00EE2204" w:rsidP="00EE2204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10CB6CC5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4A98BD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6220E3E" w14:textId="221A2F63" w:rsidR="00EE2204" w:rsidRDefault="00CD471C" w:rsidP="00EE2204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109</w:t>
      </w:r>
      <w:r w:rsidR="00EE220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(IV.27.) GJB számú határozat</w:t>
      </w:r>
    </w:p>
    <w:p w14:paraId="73CFE519" w14:textId="77777777" w:rsidR="00EE2204" w:rsidRDefault="00EE2204" w:rsidP="00EE2204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994F2D6" w14:textId="4186817C" w:rsidR="00EE2204" w:rsidRDefault="00EE2204" w:rsidP="00EE220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Gazdasági és Jogi Bizottság a „Javaslat a Mesebolt Bábszínház pályázaton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által kiírt, önrészt nem igénylő pályázatán, Tasnádi István: Farkas és Piroska című művének színpadra állításához.</w:t>
      </w:r>
    </w:p>
    <w:p w14:paraId="29FF0B58" w14:textId="77777777" w:rsidR="00EE2204" w:rsidRDefault="00EE2204" w:rsidP="00EE2204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386305D0" w14:textId="4066832A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bCs/>
          <w:szCs w:val="22"/>
          <w:u w:val="single"/>
        </w:rPr>
        <w:tab/>
      </w:r>
      <w:r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49E2C40B" w14:textId="77777777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B87BEC7" w14:textId="77777777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1AE9788" w14:textId="77777777" w:rsidR="00EE2204" w:rsidRDefault="00EE2204" w:rsidP="00EE220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1F821EF" w14:textId="77777777" w:rsidR="00EE2204" w:rsidRDefault="00EE2204" w:rsidP="00EE220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Csató Kata, a Mesebolt Bábszínház igazgatója)</w:t>
      </w:r>
    </w:p>
    <w:p w14:paraId="073AAC63" w14:textId="77777777" w:rsidR="00EE2204" w:rsidRDefault="00EE2204" w:rsidP="00EE2204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0F40E48" w14:textId="77777777" w:rsidR="00EE2204" w:rsidRDefault="00EE2204" w:rsidP="00EE220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EE2204">
        <w:rPr>
          <w:rFonts w:asciiTheme="minorHAnsi" w:hAnsiTheme="minorHAnsi" w:cstheme="minorHAnsi"/>
          <w:b/>
          <w:bCs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2F02E945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1ADD3EF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8BEF384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CBA5881" w14:textId="77777777" w:rsidR="00D978DE" w:rsidRPr="000702AE" w:rsidRDefault="00D978DE" w:rsidP="00D978DE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7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13E255D6" w14:textId="77777777" w:rsidR="00D978DE" w:rsidRPr="000702AE" w:rsidRDefault="00D978DE" w:rsidP="00D978DE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D03A7B7" w14:textId="77777777" w:rsidR="00D978DE" w:rsidRDefault="00D978DE" w:rsidP="00D978DE">
      <w:pPr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11B58BA1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77A4807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9800AC9" w14:textId="20018AE8" w:rsidR="00D978DE" w:rsidRPr="00D978DE" w:rsidRDefault="00CD471C" w:rsidP="00D978D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110</w:t>
      </w:r>
      <w:r w:rsidR="00D978DE" w:rsidRPr="00D978DE">
        <w:rPr>
          <w:rFonts w:ascii="Calibri" w:hAnsi="Calibri" w:cs="Calibri"/>
          <w:b/>
          <w:bCs/>
          <w:color w:val="000000"/>
          <w:szCs w:val="22"/>
          <w:u w:val="single"/>
        </w:rPr>
        <w:t>/2026. (IV.27.) GJB számú határozat</w:t>
      </w:r>
    </w:p>
    <w:p w14:paraId="402AAB1E" w14:textId="77777777" w:rsidR="00D978DE" w:rsidRPr="00D978DE" w:rsidRDefault="00D978DE" w:rsidP="00D978D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3FF37F88" w14:textId="77777777" w:rsidR="00D978DE" w:rsidRPr="00D978DE" w:rsidRDefault="00D978DE" w:rsidP="00D978DE">
      <w:pPr>
        <w:jc w:val="both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D978DE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D978DE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D978DE">
        <w:rPr>
          <w:rFonts w:ascii="Calibri" w:hAnsi="Calibri" w:cs="Calibri"/>
          <w:color w:val="000000"/>
          <w:szCs w:val="22"/>
        </w:rPr>
        <w:t xml:space="preserve">önkormányzati rendelet 51.§ (3) bekezdés 25. pontja alapján jóváhagyja a Berzsenyi Dániel Könyvtár részvételét az NKA Közgyűjtemények Kollégiuma </w:t>
      </w:r>
      <w:r w:rsidRPr="00D978DE">
        <w:rPr>
          <w:rFonts w:ascii="Calibri" w:hAnsi="Calibri" w:cs="Calibri"/>
          <w:color w:val="000000"/>
        </w:rPr>
        <w:t xml:space="preserve">által meghirdetett </w:t>
      </w:r>
      <w:r w:rsidRPr="00D978DE">
        <w:rPr>
          <w:rFonts w:ascii="Calibri" w:hAnsi="Calibri" w:cs="Calibri"/>
          <w:color w:val="000000"/>
          <w:szCs w:val="22"/>
        </w:rPr>
        <w:t xml:space="preserve">– önrészt nem igénylő – alábbi pályázatain (altéma kódszáma: 505104/251) és </w:t>
      </w:r>
      <w:r w:rsidRPr="00D978DE">
        <w:rPr>
          <w:rFonts w:ascii="Calibri" w:hAnsi="Calibri" w:cs="Calibri"/>
          <w:color w:val="000000"/>
        </w:rPr>
        <w:t>(altéma kódszáma: 505111/251)</w:t>
      </w:r>
      <w:r w:rsidRPr="00D978DE">
        <w:rPr>
          <w:rFonts w:ascii="Calibri" w:hAnsi="Calibri" w:cs="Calibri"/>
          <w:color w:val="000000"/>
          <w:szCs w:val="22"/>
        </w:rPr>
        <w:t xml:space="preserve">. </w:t>
      </w:r>
    </w:p>
    <w:p w14:paraId="7B7051E1" w14:textId="77777777" w:rsidR="00D978DE" w:rsidRPr="00D978DE" w:rsidRDefault="00D978DE" w:rsidP="00D978DE">
      <w:pPr>
        <w:jc w:val="both"/>
        <w:rPr>
          <w:rFonts w:ascii="Calibri" w:hAnsi="Calibri" w:cs="Calibri"/>
          <w:szCs w:val="22"/>
        </w:rPr>
      </w:pPr>
    </w:p>
    <w:p w14:paraId="1F021DE6" w14:textId="77777777" w:rsidR="00D978DE" w:rsidRPr="00D978DE" w:rsidRDefault="00D978DE" w:rsidP="00D978DE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</w:p>
    <w:p w14:paraId="2F41CF75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lastRenderedPageBreak/>
        <w:t>1.</w:t>
      </w:r>
    </w:p>
    <w:p w14:paraId="0AC07940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505104/251)</w:t>
      </w:r>
    </w:p>
    <w:p w14:paraId="14F83324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olvasásnépszerűsítő programsorozatok megvalósítása</w:t>
      </w:r>
    </w:p>
    <w:p w14:paraId="10CEA9F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635B6A48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1.000.000, - HUF</w:t>
      </w:r>
    </w:p>
    <w:p w14:paraId="4509282B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0B56D590" w14:textId="77777777" w:rsidR="00D978DE" w:rsidRPr="00D978DE" w:rsidRDefault="00D978DE" w:rsidP="00D978DE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12AE5296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2.</w:t>
      </w:r>
    </w:p>
    <w:p w14:paraId="44A2FA5E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505111/251)</w:t>
      </w:r>
    </w:p>
    <w:p w14:paraId="3B6BB2A1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állományvédelem és restaurálás</w:t>
      </w:r>
    </w:p>
    <w:p w14:paraId="2DB09318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6A07D9EE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4.000.000, - HUF</w:t>
      </w:r>
    </w:p>
    <w:p w14:paraId="4A4073F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1FA6C46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5BC9AA4A" w14:textId="6CBFDC8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D978DE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296B0EC" w14:textId="7777777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  <w:t>Horváth Soma alpolgármester</w:t>
      </w:r>
    </w:p>
    <w:p w14:paraId="4A0E37FB" w14:textId="7777777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bCs/>
          <w:szCs w:val="22"/>
        </w:rPr>
        <w:t>(a végrehajtás előkészítéséért:</w:t>
      </w:r>
    </w:p>
    <w:p w14:paraId="1E8687C1" w14:textId="77777777" w:rsidR="00D978DE" w:rsidRPr="00D978DE" w:rsidRDefault="00D978DE" w:rsidP="00D978D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A12BC59" w14:textId="77777777" w:rsidR="00D978DE" w:rsidRPr="00D978DE" w:rsidRDefault="00D978DE" w:rsidP="00D978D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</w:r>
      <w:bookmarkStart w:id="1" w:name="_Hlk206057031"/>
      <w:r w:rsidRPr="00D978DE"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1"/>
      <w:r w:rsidRPr="00D978DE">
        <w:rPr>
          <w:rFonts w:ascii="Calibri" w:hAnsi="Calibri" w:cs="Calibri"/>
          <w:bCs/>
          <w:szCs w:val="22"/>
        </w:rPr>
        <w:t>)</w:t>
      </w:r>
    </w:p>
    <w:p w14:paraId="2BD075E1" w14:textId="77777777" w:rsidR="00D978DE" w:rsidRPr="00D978DE" w:rsidRDefault="00D978DE" w:rsidP="00D978DE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7470084" w14:textId="77777777" w:rsidR="00D978DE" w:rsidRPr="00D978DE" w:rsidRDefault="00D978DE" w:rsidP="00D978DE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Határidő:</w:t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szCs w:val="22"/>
        </w:rPr>
        <w:t>azonnal</w:t>
      </w:r>
    </w:p>
    <w:p w14:paraId="59466783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29D155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9D4737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EB2F4DA" w14:textId="2AA9FEFD" w:rsidR="00333D81" w:rsidRDefault="00333D81" w:rsidP="00333D81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BF354D">
        <w:rPr>
          <w:rFonts w:ascii="Calibri" w:hAnsi="Calibri" w:cs="Calibri"/>
          <w:b/>
          <w:szCs w:val="22"/>
        </w:rPr>
        <w:t>8./</w:t>
      </w:r>
      <w:r w:rsidRPr="00BF354D">
        <w:rPr>
          <w:rFonts w:ascii="Calibri" w:hAnsi="Calibri" w:cs="Calibri"/>
          <w:b/>
          <w:szCs w:val="22"/>
        </w:rPr>
        <w:tab/>
        <w:t xml:space="preserve">Javaslat a Savaria Turizmus </w:t>
      </w:r>
      <w:r>
        <w:rPr>
          <w:rFonts w:ascii="Calibri" w:hAnsi="Calibri" w:cs="Calibri"/>
          <w:b/>
          <w:szCs w:val="22"/>
        </w:rPr>
        <w:t xml:space="preserve">Nonprofit </w:t>
      </w:r>
      <w:r w:rsidRPr="00BF354D">
        <w:rPr>
          <w:rFonts w:ascii="Calibri" w:hAnsi="Calibri" w:cs="Calibri"/>
          <w:b/>
          <w:szCs w:val="22"/>
        </w:rPr>
        <w:t>Kft. pályázaton történő részvételének jóváhagyására</w:t>
      </w:r>
      <w:r w:rsidR="0061184C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</w:t>
      </w:r>
      <w:r w:rsidRPr="00BF354D">
        <w:rPr>
          <w:rFonts w:ascii="Calibri" w:hAnsi="Calibri" w:cs="Calibri"/>
          <w:bCs/>
          <w:i/>
          <w:iCs/>
          <w:szCs w:val="22"/>
        </w:rPr>
        <w:t>SAJÁ</w:t>
      </w:r>
      <w:r w:rsidRPr="000702AE">
        <w:rPr>
          <w:rFonts w:ascii="Calibri" w:hAnsi="Calibri" w:cs="Calibri"/>
          <w:bCs/>
          <w:i/>
          <w:iCs/>
          <w:szCs w:val="22"/>
        </w:rPr>
        <w:t>T/</w:t>
      </w:r>
    </w:p>
    <w:p w14:paraId="22680EA9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D073D78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69CDD06D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6A7B23C1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1A290FAF" w14:textId="4A43477B" w:rsidR="00384716" w:rsidRPr="00384716" w:rsidRDefault="00CD471C" w:rsidP="00384716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111</w:t>
      </w:r>
      <w:r w:rsidR="00384716"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(IV.27.) GJB. számú határozat</w:t>
      </w:r>
    </w:p>
    <w:p w14:paraId="344B7688" w14:textId="77777777" w:rsidR="00384716" w:rsidRPr="00384716" w:rsidRDefault="00384716" w:rsidP="00384716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E0EFD99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>A Gazdasági és Jogi Bizottság a „Javaslat a Savaria Turizmus Nonprofit Kft. pályázaton történő részvételének jóváhagyására” c. előterjesztést megtárgyalta, és javasolja a Közgyűlésnek, hogy utólagosan hagyja jóvá a Savaria Turizmus Nonprofit Kft. részvételét a CERV-2026-CITIZENS-TOWN-NT pályázaton.</w:t>
      </w:r>
    </w:p>
    <w:p w14:paraId="3023A748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D540AF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Felelős:</w:t>
      </w:r>
      <w:r w:rsidRPr="0038471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Bokányi Adrienn, a Gazdasági és Jogi Bizottság elnöke</w:t>
      </w:r>
    </w:p>
    <w:p w14:paraId="2A1F5703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Horváth Soma alpolgármester</w:t>
      </w:r>
    </w:p>
    <w:p w14:paraId="0F59D4FA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(a végrehajtás előkészítéséért:</w:t>
      </w:r>
    </w:p>
    <w:p w14:paraId="044C27DB" w14:textId="397E2A79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>dr. Gyuráczné dr. Speier Anikó a Városüzemeltetési és Városfejlesztési Osztály vezetője,</w:t>
      </w:r>
    </w:p>
    <w:p w14:paraId="78A1B666" w14:textId="38303F12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 xml:space="preserve">Grünwald Stefánia, a Savaria Turizmus </w:t>
      </w:r>
      <w:proofErr w:type="spellStart"/>
      <w:r w:rsidRPr="00384716">
        <w:rPr>
          <w:rFonts w:asciiTheme="minorHAnsi" w:hAnsiTheme="minorHAnsi" w:cstheme="minorHAnsi"/>
          <w:color w:val="000000"/>
          <w:szCs w:val="22"/>
        </w:rPr>
        <w:t>Nkft</w:t>
      </w:r>
      <w:proofErr w:type="spellEnd"/>
      <w:r w:rsidRPr="00384716">
        <w:rPr>
          <w:rFonts w:asciiTheme="minorHAnsi" w:hAnsiTheme="minorHAnsi" w:cstheme="minorHAnsi"/>
          <w:color w:val="000000"/>
          <w:szCs w:val="22"/>
        </w:rPr>
        <w:t>. ügyvezetője)</w:t>
      </w:r>
    </w:p>
    <w:p w14:paraId="6EDF6FF2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CD691BA" w14:textId="5DF84DD9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Határidő: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2026. április 30.</w:t>
      </w:r>
    </w:p>
    <w:p w14:paraId="51B9196B" w14:textId="77777777" w:rsidR="00333D81" w:rsidRPr="00384716" w:rsidRDefault="00333D81" w:rsidP="00333D81">
      <w:pPr>
        <w:jc w:val="both"/>
        <w:rPr>
          <w:rFonts w:ascii="Calibri" w:hAnsi="Calibri" w:cs="Calibri"/>
          <w:szCs w:val="22"/>
        </w:rPr>
      </w:pPr>
    </w:p>
    <w:p w14:paraId="1F793011" w14:textId="77777777" w:rsidR="004E3BB8" w:rsidRDefault="004E3BB8" w:rsidP="00333D81">
      <w:pPr>
        <w:jc w:val="both"/>
        <w:rPr>
          <w:rFonts w:ascii="Calibri" w:hAnsi="Calibri" w:cs="Calibri"/>
          <w:bCs/>
          <w:szCs w:val="22"/>
        </w:rPr>
      </w:pPr>
    </w:p>
    <w:p w14:paraId="3224A564" w14:textId="77777777" w:rsidR="004E3BB8" w:rsidRDefault="004E3BB8" w:rsidP="00333D81">
      <w:pPr>
        <w:jc w:val="both"/>
        <w:rPr>
          <w:rFonts w:ascii="Calibri" w:hAnsi="Calibri" w:cs="Calibri"/>
          <w:bCs/>
          <w:szCs w:val="22"/>
        </w:rPr>
      </w:pPr>
    </w:p>
    <w:p w14:paraId="17C1C968" w14:textId="77777777" w:rsidR="00333D81" w:rsidRPr="000702AE" w:rsidRDefault="00333D81" w:rsidP="00333D81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9.</w:t>
      </w:r>
      <w:r w:rsidRPr="000702AE">
        <w:rPr>
          <w:rFonts w:ascii="Calibri" w:hAnsi="Calibri" w:cs="Calibri"/>
          <w:b/>
          <w:szCs w:val="22"/>
        </w:rPr>
        <w:t>/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00584C2A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91CBE08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ABF7F8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618D3B" w14:textId="396C72A1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112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CB2C84F" w14:textId="77777777" w:rsidR="00333D81" w:rsidRPr="00333D81" w:rsidRDefault="00333D81" w:rsidP="00333D81">
      <w:pPr>
        <w:keepNext/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01BB4C8E" w14:textId="77777777" w:rsidR="00333D81" w:rsidRPr="00333D81" w:rsidRDefault="00333D81" w:rsidP="00333D81">
      <w:pPr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az SZMSZ 51. § (3) bekezdés 7. pontja alapján javasolja a Polgármesternek, hogy a </w:t>
      </w:r>
      <w:r w:rsidRPr="00333D81">
        <w:rPr>
          <w:rFonts w:ascii="Calibri" w:hAnsi="Calibri" w:cs="Calibri"/>
          <w:b/>
          <w:szCs w:val="22"/>
        </w:rPr>
        <w:t>Szombathely belterületi, 4437/2 hrsz.-ú, beépítetlen terület megnevezésű</w:t>
      </w:r>
      <w:r w:rsidRPr="00333D81">
        <w:rPr>
          <w:rFonts w:ascii="Calibri" w:hAnsi="Calibri" w:cs="Calibri"/>
          <w:bCs/>
          <w:szCs w:val="22"/>
        </w:rPr>
        <w:t xml:space="preserve"> ingatlannak a Szabályozási terv szerint lefolytatandó telekalakítási eljárást követően kialakuló </w:t>
      </w:r>
      <w:r w:rsidRPr="00333D81">
        <w:rPr>
          <w:rFonts w:ascii="Calibri" w:hAnsi="Calibri" w:cs="Calibri"/>
          <w:b/>
          <w:szCs w:val="22"/>
        </w:rPr>
        <w:t>551 m² nagyságú része</w:t>
      </w:r>
      <w:r w:rsidRPr="00333D81">
        <w:rPr>
          <w:rFonts w:ascii="Calibri" w:hAnsi="Calibri" w:cs="Calibri"/>
          <w:bCs/>
          <w:szCs w:val="22"/>
        </w:rPr>
        <w:t xml:space="preserve"> Szombathely Megyei Jogú Város </w:t>
      </w:r>
      <w:r w:rsidRPr="00333D81">
        <w:rPr>
          <w:rFonts w:ascii="Calibri" w:hAnsi="Calibri" w:cs="Calibri"/>
          <w:bCs/>
          <w:szCs w:val="22"/>
        </w:rPr>
        <w:lastRenderedPageBreak/>
        <w:t xml:space="preserve">Önkormányzata vagyonáról szóló 40/2014. (XII.23.) önkormányzati rendelet 8. § (1) bekezdés a) pontja alapján, a 14. § (3) bekezdés a) pontjában foglaltak szerint, </w:t>
      </w:r>
      <w:r w:rsidRPr="00333D81">
        <w:rPr>
          <w:rFonts w:ascii="Calibri" w:hAnsi="Calibri" w:cs="Calibri"/>
          <w:b/>
          <w:szCs w:val="22"/>
        </w:rPr>
        <w:t>bruttó 9.008.139,- Ft vételár</w:t>
      </w:r>
      <w:r w:rsidRPr="00333D81">
        <w:rPr>
          <w:rFonts w:ascii="Calibri" w:hAnsi="Calibri" w:cs="Calibri"/>
          <w:bCs/>
          <w:szCs w:val="22"/>
        </w:rPr>
        <w:t xml:space="preserve"> ellenében elidegenítésre kerüljön.</w:t>
      </w:r>
    </w:p>
    <w:p w14:paraId="09748C80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73EC4B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1E0DBCD9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Horváth Attila alpolgármester</w:t>
      </w:r>
    </w:p>
    <w:p w14:paraId="10129E9C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55B8EF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488F187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hAnsi="Calibri" w:cs="Calibri"/>
          <w:bCs/>
          <w:szCs w:val="22"/>
        </w:rPr>
        <w:t>)</w:t>
      </w:r>
    </w:p>
    <w:p w14:paraId="5D6BCC39" w14:textId="77777777" w:rsidR="00333D81" w:rsidRP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64A68050" w14:textId="77777777" w:rsidR="00333D81" w:rsidRPr="00333D81" w:rsidRDefault="00333D81" w:rsidP="00333D8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bCs/>
          <w:szCs w:val="22"/>
          <w:u w:val="single"/>
        </w:rPr>
        <w:t>Határidő:</w:t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629566B6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1892324E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</w:p>
    <w:p w14:paraId="068D6C64" w14:textId="2FB3802C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113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F219565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566D1E21" w14:textId="77777777" w:rsidR="00333D81" w:rsidRPr="00333D81" w:rsidRDefault="00333D81" w:rsidP="00333D81">
      <w:pPr>
        <w:numPr>
          <w:ilvl w:val="0"/>
          <w:numId w:val="15"/>
        </w:numPr>
        <w:ind w:left="426"/>
        <w:contextualSpacing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Szombathely Megyei Jogú Város Közgyűlésének 208/2016. (VI.9.) Kgy. számú határozatában kapott felhatalmazása alapján a Szombathelyi Városi Sportlövő Szövetségnek a szombathelyi </w:t>
      </w:r>
      <w:r w:rsidRPr="00333D81">
        <w:rPr>
          <w:rFonts w:ascii="Calibri" w:hAnsi="Calibri" w:cs="Calibri"/>
          <w:b/>
          <w:bCs/>
          <w:szCs w:val="22"/>
        </w:rPr>
        <w:t>4649/4 hrsz.-ú ingatlanra</w:t>
      </w:r>
      <w:r w:rsidRPr="00333D81">
        <w:rPr>
          <w:rFonts w:ascii="Calibri" w:hAnsi="Calibri" w:cs="Calibri"/>
          <w:szCs w:val="22"/>
        </w:rPr>
        <w:t xml:space="preserve"> fennálló ingyenes használati jogviszonyát – sportcélú hasznosítási kötelezettséggel – 2026. május 1. napjától 2027. április 30. napjáig változatlan feltételekkel meghosszabbítja. </w:t>
      </w:r>
    </w:p>
    <w:p w14:paraId="3329BB0B" w14:textId="77777777" w:rsidR="00333D81" w:rsidRPr="00333D81" w:rsidRDefault="00333D81" w:rsidP="00333D81">
      <w:pPr>
        <w:ind w:left="1276"/>
        <w:jc w:val="both"/>
        <w:rPr>
          <w:rFonts w:ascii="Calibri" w:hAnsi="Calibri" w:cs="Calibri"/>
          <w:szCs w:val="22"/>
        </w:rPr>
      </w:pPr>
    </w:p>
    <w:p w14:paraId="62F973C7" w14:textId="77777777" w:rsidR="00333D81" w:rsidRPr="00333D81" w:rsidRDefault="00333D81" w:rsidP="00333D81">
      <w:pPr>
        <w:numPr>
          <w:ilvl w:val="0"/>
          <w:numId w:val="15"/>
        </w:numPr>
        <w:ind w:left="426"/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Bizottság felhatalmazza a polgármestert, hogy az ingyenes használatra vonatkozó megállapodás módosítását aláírja. </w:t>
      </w:r>
    </w:p>
    <w:p w14:paraId="16DB90E2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051DDAF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5FB24329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László Győző alpolgármester</w:t>
      </w:r>
    </w:p>
    <w:p w14:paraId="54C76BC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17E0756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5AEC2C82" w14:textId="77777777" w:rsidR="00333D81" w:rsidRP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eastAsia="Calibri" w:hAnsi="Calibri" w:cs="Calibri"/>
          <w:szCs w:val="22"/>
          <w:lang w:eastAsia="en-US"/>
        </w:rPr>
        <w:t>)</w:t>
      </w:r>
    </w:p>
    <w:p w14:paraId="31744EE5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56037A10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 w:rsidRPr="00333D81"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bCs/>
          <w:szCs w:val="22"/>
        </w:rPr>
        <w:t>2026. április 30.</w:t>
      </w:r>
    </w:p>
    <w:p w14:paraId="5E6E8D9B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</w:p>
    <w:p w14:paraId="523B4C53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</w:p>
    <w:p w14:paraId="75906730" w14:textId="1906C690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114/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FD38F4E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54EFCD5E" w14:textId="0B86808D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>Szombathely,</w:t>
      </w:r>
      <w:r w:rsidRPr="00333D81">
        <w:rPr>
          <w:rFonts w:ascii="Calibri" w:hAnsi="Calibri" w:cs="Calibri"/>
          <w:szCs w:val="22"/>
        </w:rPr>
        <w:t xml:space="preserve"> </w:t>
      </w:r>
      <w:proofErr w:type="spellStart"/>
      <w:r w:rsidRPr="00333D81">
        <w:rPr>
          <w:rFonts w:ascii="Calibri" w:hAnsi="Calibri" w:cs="Calibri"/>
          <w:b/>
          <w:bCs/>
          <w:szCs w:val="22"/>
        </w:rPr>
        <w:t>Hollán</w:t>
      </w:r>
      <w:proofErr w:type="spellEnd"/>
      <w:r w:rsidRPr="00333D81">
        <w:rPr>
          <w:rFonts w:ascii="Calibri" w:hAnsi="Calibri" w:cs="Calibri"/>
          <w:b/>
          <w:bCs/>
          <w:szCs w:val="22"/>
        </w:rPr>
        <w:t xml:space="preserve"> Ernő u. 7. ajtó 10.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üzlethelyiségre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0EA679A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177.800,-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2394A6E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8D2984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2277D8E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008942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333D81">
        <w:rPr>
          <w:rFonts w:ascii="Calibri" w:hAnsi="Calibri" w:cs="Calibri"/>
          <w:szCs w:val="22"/>
        </w:rPr>
        <w:tab/>
      </w:r>
    </w:p>
    <w:p w14:paraId="0428F876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2D07B3E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314D218" w14:textId="1E610898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50CC8AA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51F021C1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044BC7FA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6A4373A5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38B87921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3CAD6C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180BA7F4" w14:textId="347407D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123701A0" w14:textId="77777777" w:rsid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308DCFA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612109A" w14:textId="15E4ED50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115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E13BD1D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10DFE9AC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r w:rsidRPr="00333D81">
        <w:rPr>
          <w:rFonts w:ascii="Calibri" w:hAnsi="Calibri" w:cs="Calibri"/>
          <w:b/>
          <w:bCs/>
          <w:szCs w:val="22"/>
        </w:rPr>
        <w:t>Széll K. u. 7. KT. 3.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79142853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20.000,-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155BE4E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1682E6F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14CA0FA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6C6228D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A284DC2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173BD519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4D4DF484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42AA4DF6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A7DA053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607C4E57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BD656A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08C7A9A7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6EC422B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757599E7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701D9DC1" w14:textId="77777777" w:rsid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1BEF3BAD" w14:textId="77777777" w:rsidR="00333D81" w:rsidRP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43D126B3" w14:textId="7EB049AC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116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9C68C79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23CC118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proofErr w:type="spellStart"/>
      <w:r w:rsidRPr="00333D81">
        <w:rPr>
          <w:rFonts w:ascii="Calibri" w:hAnsi="Calibri" w:cs="Calibri"/>
          <w:b/>
          <w:szCs w:val="22"/>
        </w:rPr>
        <w:t>Szelestey</w:t>
      </w:r>
      <w:proofErr w:type="spellEnd"/>
      <w:r w:rsidRPr="00333D81">
        <w:rPr>
          <w:rFonts w:ascii="Calibri" w:hAnsi="Calibri" w:cs="Calibri"/>
          <w:b/>
          <w:szCs w:val="22"/>
        </w:rPr>
        <w:t xml:space="preserve"> L. u. 19. fszt. 2. szám alatti pincehelyiségre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66C9BF29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36.830,-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64B7748A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6CFEBA81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345E80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BE3A72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790E6CD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6CF33092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75486FF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76FBA3D0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EC865C3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58F4C5C7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4154384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6FF3B6E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1897C3AE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113AA016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23DC00E5" w14:textId="77777777" w:rsid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7A61F7D" w14:textId="77777777" w:rsidR="00333D81" w:rsidRP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B12B197" w14:textId="1E93985F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lastRenderedPageBreak/>
        <w:t>117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6733A3A7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4EEFB27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Brenner T. krt. 8. szám alatti 1. számú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5C9E8414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25.000,-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483DCEFA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63A334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1CCDD58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B542A33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6E3A6F8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6894AA9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E49A91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3AE97B80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A33BFA8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1E4C67E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743BA50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F378ECF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016E5FC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025C770A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46414523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88E4ADD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4CFB33F" w14:textId="77777777" w:rsidR="00333D81" w:rsidRDefault="00333D81" w:rsidP="00872CBF">
      <w:pPr>
        <w:jc w:val="both"/>
        <w:rPr>
          <w:rFonts w:asciiTheme="minorHAnsi" w:hAnsiTheme="minorHAnsi" w:cstheme="minorHAnsi"/>
          <w:bCs/>
          <w:szCs w:val="22"/>
        </w:rPr>
      </w:pPr>
    </w:p>
    <w:p w14:paraId="1BD0EB7A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AA25A7C" w14:textId="77777777" w:rsidR="000E1A2F" w:rsidRPr="00341A7A" w:rsidRDefault="000E1A2F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43A40DA3" w14:textId="77777777" w:rsidR="00020E1A" w:rsidRPr="00341A7A" w:rsidRDefault="00020E1A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30644759" w14:textId="77777777" w:rsidR="00316583" w:rsidRPr="00341A7A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</w:rPr>
      </w:pPr>
    </w:p>
    <w:p w14:paraId="4BDC1A29" w14:textId="4057AE80" w:rsidR="002F5321" w:rsidRPr="00F53433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Bokányi Adrienn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F53433">
        <w:rPr>
          <w:rFonts w:asciiTheme="minorHAnsi" w:hAnsiTheme="minorHAnsi" w:cstheme="minorHAnsi"/>
          <w:b/>
          <w:bCs/>
          <w:szCs w:val="22"/>
        </w:rPr>
        <w:t>B</w:t>
      </w:r>
      <w:r w:rsidRPr="00F53433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1888" w14:textId="77777777" w:rsidR="00AB4C5B" w:rsidRDefault="00AB4C5B" w:rsidP="00492410">
      <w:r>
        <w:separator/>
      </w:r>
    </w:p>
  </w:endnote>
  <w:endnote w:type="continuationSeparator" w:id="0">
    <w:p w14:paraId="06058AB6" w14:textId="77777777" w:rsidR="00AB4C5B" w:rsidRDefault="00AB4C5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116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3D22" w14:textId="77777777" w:rsidR="00AB4C5B" w:rsidRDefault="00AB4C5B" w:rsidP="00492410">
      <w:r>
        <w:separator/>
      </w:r>
    </w:p>
  </w:footnote>
  <w:footnote w:type="continuationSeparator" w:id="0">
    <w:p w14:paraId="7606990F" w14:textId="77777777" w:rsidR="00AB4C5B" w:rsidRDefault="00AB4C5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6C9"/>
    <w:multiLevelType w:val="hybridMultilevel"/>
    <w:tmpl w:val="A6F69A40"/>
    <w:lvl w:ilvl="0" w:tplc="2E584D0E">
      <w:start w:val="1"/>
      <w:numFmt w:val="decimal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36010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9"/>
  </w:num>
  <w:num w:numId="3" w16cid:durableId="677582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2"/>
  </w:num>
  <w:num w:numId="6" w16cid:durableId="891506169">
    <w:abstractNumId w:val="6"/>
  </w:num>
  <w:num w:numId="7" w16cid:durableId="252979019">
    <w:abstractNumId w:val="0"/>
  </w:num>
  <w:num w:numId="8" w16cid:durableId="2065906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780798">
    <w:abstractNumId w:val="7"/>
  </w:num>
  <w:num w:numId="10" w16cid:durableId="101650631">
    <w:abstractNumId w:val="13"/>
  </w:num>
  <w:num w:numId="11" w16cid:durableId="1371303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714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067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26425">
    <w:abstractNumId w:val="7"/>
  </w:num>
  <w:num w:numId="15" w16cid:durableId="339165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584918">
    <w:abstractNumId w:val="7"/>
  </w:num>
  <w:num w:numId="17" w16cid:durableId="420295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E1A"/>
    <w:rsid w:val="00020FCB"/>
    <w:rsid w:val="00021716"/>
    <w:rsid w:val="00021FE9"/>
    <w:rsid w:val="000224E3"/>
    <w:rsid w:val="000237C2"/>
    <w:rsid w:val="00026AF9"/>
    <w:rsid w:val="000314FE"/>
    <w:rsid w:val="00032584"/>
    <w:rsid w:val="00033272"/>
    <w:rsid w:val="0003423C"/>
    <w:rsid w:val="000401F2"/>
    <w:rsid w:val="00041839"/>
    <w:rsid w:val="00042737"/>
    <w:rsid w:val="0004770D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959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66E3"/>
    <w:rsid w:val="000D6E8D"/>
    <w:rsid w:val="000D6EEE"/>
    <w:rsid w:val="000E0421"/>
    <w:rsid w:val="000E0F3A"/>
    <w:rsid w:val="000E1A2F"/>
    <w:rsid w:val="000E3EAE"/>
    <w:rsid w:val="000E43BF"/>
    <w:rsid w:val="000E44C7"/>
    <w:rsid w:val="000E6C42"/>
    <w:rsid w:val="000F198F"/>
    <w:rsid w:val="000F3CD0"/>
    <w:rsid w:val="000F4D89"/>
    <w:rsid w:val="00102540"/>
    <w:rsid w:val="00102759"/>
    <w:rsid w:val="0011522E"/>
    <w:rsid w:val="00117614"/>
    <w:rsid w:val="001234F1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744BE"/>
    <w:rsid w:val="00176019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A7F4C"/>
    <w:rsid w:val="001B0326"/>
    <w:rsid w:val="001B1B9C"/>
    <w:rsid w:val="001B218A"/>
    <w:rsid w:val="001B22E3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25F5"/>
    <w:rsid w:val="001E4421"/>
    <w:rsid w:val="001E5018"/>
    <w:rsid w:val="001E5EBC"/>
    <w:rsid w:val="001F2309"/>
    <w:rsid w:val="002022B1"/>
    <w:rsid w:val="002024EE"/>
    <w:rsid w:val="00202AB2"/>
    <w:rsid w:val="00205FF8"/>
    <w:rsid w:val="002139AD"/>
    <w:rsid w:val="00213D2D"/>
    <w:rsid w:val="00216CC5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6EE1"/>
    <w:rsid w:val="002875EF"/>
    <w:rsid w:val="002877CF"/>
    <w:rsid w:val="00291E19"/>
    <w:rsid w:val="00294658"/>
    <w:rsid w:val="00294E56"/>
    <w:rsid w:val="002975E1"/>
    <w:rsid w:val="002B07D2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5BB1"/>
    <w:rsid w:val="002D6102"/>
    <w:rsid w:val="002D74BD"/>
    <w:rsid w:val="002E3726"/>
    <w:rsid w:val="002E436A"/>
    <w:rsid w:val="002E4B11"/>
    <w:rsid w:val="002E532D"/>
    <w:rsid w:val="002E546B"/>
    <w:rsid w:val="002E5E5C"/>
    <w:rsid w:val="002E5F94"/>
    <w:rsid w:val="002E744E"/>
    <w:rsid w:val="002F33AA"/>
    <w:rsid w:val="002F35C6"/>
    <w:rsid w:val="002F5321"/>
    <w:rsid w:val="00301468"/>
    <w:rsid w:val="00304B1A"/>
    <w:rsid w:val="00310A18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913"/>
    <w:rsid w:val="00332EBC"/>
    <w:rsid w:val="00333D81"/>
    <w:rsid w:val="00333F58"/>
    <w:rsid w:val="0033443B"/>
    <w:rsid w:val="00334574"/>
    <w:rsid w:val="0033582B"/>
    <w:rsid w:val="003363D9"/>
    <w:rsid w:val="00336725"/>
    <w:rsid w:val="00337210"/>
    <w:rsid w:val="00341A7A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4716"/>
    <w:rsid w:val="00385413"/>
    <w:rsid w:val="0038684B"/>
    <w:rsid w:val="00387607"/>
    <w:rsid w:val="003903C7"/>
    <w:rsid w:val="0039170D"/>
    <w:rsid w:val="00391C35"/>
    <w:rsid w:val="00394ED3"/>
    <w:rsid w:val="00395165"/>
    <w:rsid w:val="00397555"/>
    <w:rsid w:val="003A288F"/>
    <w:rsid w:val="003A37F5"/>
    <w:rsid w:val="003A53EE"/>
    <w:rsid w:val="003A57E6"/>
    <w:rsid w:val="003A6C16"/>
    <w:rsid w:val="003B0529"/>
    <w:rsid w:val="003B15A2"/>
    <w:rsid w:val="003B2D44"/>
    <w:rsid w:val="003B3381"/>
    <w:rsid w:val="003C1AEF"/>
    <w:rsid w:val="003C21F8"/>
    <w:rsid w:val="003C3CBC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3F72F4"/>
    <w:rsid w:val="0040085D"/>
    <w:rsid w:val="00403400"/>
    <w:rsid w:val="00404B09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0765"/>
    <w:rsid w:val="0043105C"/>
    <w:rsid w:val="0044065B"/>
    <w:rsid w:val="0044076F"/>
    <w:rsid w:val="004416D2"/>
    <w:rsid w:val="00444AD1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61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3BB8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2A93"/>
    <w:rsid w:val="005030D8"/>
    <w:rsid w:val="0050546A"/>
    <w:rsid w:val="00507082"/>
    <w:rsid w:val="00510CBA"/>
    <w:rsid w:val="00511F20"/>
    <w:rsid w:val="00520BD5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698D"/>
    <w:rsid w:val="00560549"/>
    <w:rsid w:val="00560FBF"/>
    <w:rsid w:val="0057084D"/>
    <w:rsid w:val="005748DF"/>
    <w:rsid w:val="00582BF7"/>
    <w:rsid w:val="00585D95"/>
    <w:rsid w:val="00587702"/>
    <w:rsid w:val="00590DEE"/>
    <w:rsid w:val="005A14A4"/>
    <w:rsid w:val="005A2859"/>
    <w:rsid w:val="005A3B77"/>
    <w:rsid w:val="005A61B2"/>
    <w:rsid w:val="005A6794"/>
    <w:rsid w:val="005A7C07"/>
    <w:rsid w:val="005B1928"/>
    <w:rsid w:val="005B2527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302E"/>
    <w:rsid w:val="005F377A"/>
    <w:rsid w:val="005F58C7"/>
    <w:rsid w:val="006019D5"/>
    <w:rsid w:val="006068F1"/>
    <w:rsid w:val="0061184C"/>
    <w:rsid w:val="00612413"/>
    <w:rsid w:val="00613C7F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55F0"/>
    <w:rsid w:val="00646CF9"/>
    <w:rsid w:val="00647511"/>
    <w:rsid w:val="00647EAD"/>
    <w:rsid w:val="00650D9F"/>
    <w:rsid w:val="00653AB4"/>
    <w:rsid w:val="0065415E"/>
    <w:rsid w:val="006576CD"/>
    <w:rsid w:val="0066601C"/>
    <w:rsid w:val="006675F7"/>
    <w:rsid w:val="0067002F"/>
    <w:rsid w:val="0067300C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C434D"/>
    <w:rsid w:val="006D41AE"/>
    <w:rsid w:val="006E3387"/>
    <w:rsid w:val="006E3C56"/>
    <w:rsid w:val="006E5709"/>
    <w:rsid w:val="006F4546"/>
    <w:rsid w:val="006F4F40"/>
    <w:rsid w:val="006F526F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0720"/>
    <w:rsid w:val="00741845"/>
    <w:rsid w:val="00742A93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25DE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A490E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2AA"/>
    <w:rsid w:val="007D1945"/>
    <w:rsid w:val="007D2598"/>
    <w:rsid w:val="007E025A"/>
    <w:rsid w:val="007F2F2D"/>
    <w:rsid w:val="007F5ECD"/>
    <w:rsid w:val="007F7294"/>
    <w:rsid w:val="00801C81"/>
    <w:rsid w:val="00802DA0"/>
    <w:rsid w:val="008032F1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329C"/>
    <w:rsid w:val="008372E4"/>
    <w:rsid w:val="008403DD"/>
    <w:rsid w:val="00844268"/>
    <w:rsid w:val="0084484A"/>
    <w:rsid w:val="00844ECA"/>
    <w:rsid w:val="00844F0C"/>
    <w:rsid w:val="00847D32"/>
    <w:rsid w:val="008569E6"/>
    <w:rsid w:val="00862376"/>
    <w:rsid w:val="00870490"/>
    <w:rsid w:val="00871A9B"/>
    <w:rsid w:val="00871B2E"/>
    <w:rsid w:val="00872128"/>
    <w:rsid w:val="00872CBF"/>
    <w:rsid w:val="0087464D"/>
    <w:rsid w:val="00874C9A"/>
    <w:rsid w:val="008774A1"/>
    <w:rsid w:val="008777F8"/>
    <w:rsid w:val="0088505A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0BC"/>
    <w:rsid w:val="008C356C"/>
    <w:rsid w:val="008C7A8D"/>
    <w:rsid w:val="008D2612"/>
    <w:rsid w:val="008D5CA2"/>
    <w:rsid w:val="008D6034"/>
    <w:rsid w:val="008D76B1"/>
    <w:rsid w:val="008D7CFC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C4"/>
    <w:rsid w:val="009048EF"/>
    <w:rsid w:val="0090740C"/>
    <w:rsid w:val="00910BD6"/>
    <w:rsid w:val="00911D36"/>
    <w:rsid w:val="00912CDE"/>
    <w:rsid w:val="009222C5"/>
    <w:rsid w:val="00924BA7"/>
    <w:rsid w:val="00931B97"/>
    <w:rsid w:val="00933822"/>
    <w:rsid w:val="00935928"/>
    <w:rsid w:val="00936B57"/>
    <w:rsid w:val="00937550"/>
    <w:rsid w:val="009411E7"/>
    <w:rsid w:val="00942941"/>
    <w:rsid w:val="00942C74"/>
    <w:rsid w:val="00944B09"/>
    <w:rsid w:val="00945F11"/>
    <w:rsid w:val="009460BE"/>
    <w:rsid w:val="009519E0"/>
    <w:rsid w:val="00951E78"/>
    <w:rsid w:val="00954FC2"/>
    <w:rsid w:val="0095557A"/>
    <w:rsid w:val="00956638"/>
    <w:rsid w:val="00960438"/>
    <w:rsid w:val="00960EF7"/>
    <w:rsid w:val="00962D28"/>
    <w:rsid w:val="00965FDA"/>
    <w:rsid w:val="00966937"/>
    <w:rsid w:val="00973662"/>
    <w:rsid w:val="00974637"/>
    <w:rsid w:val="009779A5"/>
    <w:rsid w:val="009810FF"/>
    <w:rsid w:val="00981FDA"/>
    <w:rsid w:val="00982EA7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A71EC"/>
    <w:rsid w:val="009B0DE4"/>
    <w:rsid w:val="009B3BFF"/>
    <w:rsid w:val="009B436A"/>
    <w:rsid w:val="009B67EE"/>
    <w:rsid w:val="009C4A4F"/>
    <w:rsid w:val="009C6FAD"/>
    <w:rsid w:val="009C785A"/>
    <w:rsid w:val="009D0B8D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507B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84A0F"/>
    <w:rsid w:val="00A85CD9"/>
    <w:rsid w:val="00A938A4"/>
    <w:rsid w:val="00A97B97"/>
    <w:rsid w:val="00AA0E9A"/>
    <w:rsid w:val="00AA5253"/>
    <w:rsid w:val="00AB019D"/>
    <w:rsid w:val="00AB2ADC"/>
    <w:rsid w:val="00AB37CB"/>
    <w:rsid w:val="00AB4C5B"/>
    <w:rsid w:val="00AB6CE2"/>
    <w:rsid w:val="00AC10CD"/>
    <w:rsid w:val="00AC2842"/>
    <w:rsid w:val="00AC3B9A"/>
    <w:rsid w:val="00AC708E"/>
    <w:rsid w:val="00AD241C"/>
    <w:rsid w:val="00AD3140"/>
    <w:rsid w:val="00AD596B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24B1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65101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A23"/>
    <w:rsid w:val="00BC3DAB"/>
    <w:rsid w:val="00BC5E15"/>
    <w:rsid w:val="00BD3FD6"/>
    <w:rsid w:val="00BE03C0"/>
    <w:rsid w:val="00BE0645"/>
    <w:rsid w:val="00BE4E94"/>
    <w:rsid w:val="00BF2C18"/>
    <w:rsid w:val="00BF333D"/>
    <w:rsid w:val="00BF40FB"/>
    <w:rsid w:val="00BF415A"/>
    <w:rsid w:val="00BF42E2"/>
    <w:rsid w:val="00BF4400"/>
    <w:rsid w:val="00BF4B07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73DB"/>
    <w:rsid w:val="00C417AD"/>
    <w:rsid w:val="00C46193"/>
    <w:rsid w:val="00C47063"/>
    <w:rsid w:val="00C52257"/>
    <w:rsid w:val="00C556A1"/>
    <w:rsid w:val="00C62767"/>
    <w:rsid w:val="00C62968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A5E41"/>
    <w:rsid w:val="00CB02AC"/>
    <w:rsid w:val="00CB0A93"/>
    <w:rsid w:val="00CB17A5"/>
    <w:rsid w:val="00CB50F0"/>
    <w:rsid w:val="00CB7B11"/>
    <w:rsid w:val="00CC389A"/>
    <w:rsid w:val="00CC5DF7"/>
    <w:rsid w:val="00CD471C"/>
    <w:rsid w:val="00CD7970"/>
    <w:rsid w:val="00CE06DC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2154"/>
    <w:rsid w:val="00D54153"/>
    <w:rsid w:val="00D55D8A"/>
    <w:rsid w:val="00D56284"/>
    <w:rsid w:val="00D61C28"/>
    <w:rsid w:val="00D632B4"/>
    <w:rsid w:val="00D6441D"/>
    <w:rsid w:val="00D644BA"/>
    <w:rsid w:val="00D65A00"/>
    <w:rsid w:val="00D665C0"/>
    <w:rsid w:val="00D739E9"/>
    <w:rsid w:val="00D7415B"/>
    <w:rsid w:val="00D75686"/>
    <w:rsid w:val="00D769D9"/>
    <w:rsid w:val="00D80B9A"/>
    <w:rsid w:val="00D819DD"/>
    <w:rsid w:val="00D81D18"/>
    <w:rsid w:val="00D82B69"/>
    <w:rsid w:val="00D8345B"/>
    <w:rsid w:val="00D91CF7"/>
    <w:rsid w:val="00D93AFD"/>
    <w:rsid w:val="00D94262"/>
    <w:rsid w:val="00D952BB"/>
    <w:rsid w:val="00D978DE"/>
    <w:rsid w:val="00DA3867"/>
    <w:rsid w:val="00DA4FA8"/>
    <w:rsid w:val="00DB0934"/>
    <w:rsid w:val="00DB0E1E"/>
    <w:rsid w:val="00DB175C"/>
    <w:rsid w:val="00DC12AB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5E07"/>
    <w:rsid w:val="00E061DD"/>
    <w:rsid w:val="00E06E54"/>
    <w:rsid w:val="00E075A5"/>
    <w:rsid w:val="00E0769B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374B9"/>
    <w:rsid w:val="00E4205E"/>
    <w:rsid w:val="00E50A65"/>
    <w:rsid w:val="00E520FD"/>
    <w:rsid w:val="00E52E04"/>
    <w:rsid w:val="00E5691F"/>
    <w:rsid w:val="00E56D14"/>
    <w:rsid w:val="00E616F3"/>
    <w:rsid w:val="00E80666"/>
    <w:rsid w:val="00E83BD1"/>
    <w:rsid w:val="00E87076"/>
    <w:rsid w:val="00E87134"/>
    <w:rsid w:val="00E95693"/>
    <w:rsid w:val="00E95A5F"/>
    <w:rsid w:val="00EA2276"/>
    <w:rsid w:val="00EB05FC"/>
    <w:rsid w:val="00EB1757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2204"/>
    <w:rsid w:val="00EE293B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39A1"/>
    <w:rsid w:val="00F3763E"/>
    <w:rsid w:val="00F378A4"/>
    <w:rsid w:val="00F37DFB"/>
    <w:rsid w:val="00F44D9D"/>
    <w:rsid w:val="00F47CCC"/>
    <w:rsid w:val="00F50DD5"/>
    <w:rsid w:val="00F51B0D"/>
    <w:rsid w:val="00F52112"/>
    <w:rsid w:val="00F53433"/>
    <w:rsid w:val="00F54E7F"/>
    <w:rsid w:val="00F579ED"/>
    <w:rsid w:val="00F6343B"/>
    <w:rsid w:val="00F637F0"/>
    <w:rsid w:val="00F6488F"/>
    <w:rsid w:val="00F70CC9"/>
    <w:rsid w:val="00F752E1"/>
    <w:rsid w:val="00F75F37"/>
    <w:rsid w:val="00F76014"/>
    <w:rsid w:val="00F7783A"/>
    <w:rsid w:val="00F836B3"/>
    <w:rsid w:val="00F947C3"/>
    <w:rsid w:val="00F94E89"/>
    <w:rsid w:val="00F97E44"/>
    <w:rsid w:val="00FA6A6E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586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18306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2</cp:revision>
  <cp:lastPrinted>2023-04-20T09:17:00Z</cp:lastPrinted>
  <dcterms:created xsi:type="dcterms:W3CDTF">2026-04-27T12:37:00Z</dcterms:created>
  <dcterms:modified xsi:type="dcterms:W3CDTF">2026-04-27T12:37:00Z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