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7598" w14:textId="77777777" w:rsidR="000C7E35" w:rsidRPr="00510943" w:rsidRDefault="003D6090">
      <w:pPr>
        <w:pStyle w:val="Cm"/>
        <w:rPr>
          <w:rFonts w:asciiTheme="minorHAnsi" w:hAnsiTheme="minorHAnsi" w:cstheme="minorHAnsi"/>
          <w:sz w:val="24"/>
          <w:u w:val="single"/>
        </w:rPr>
      </w:pPr>
      <w:r w:rsidRPr="00510943">
        <w:rPr>
          <w:rFonts w:asciiTheme="minorHAnsi" w:hAnsiTheme="minorHAnsi" w:cstheme="minorHAnsi"/>
          <w:sz w:val="24"/>
          <w:u w:val="single"/>
        </w:rPr>
        <w:t>MEGÁLLAPODÁS</w:t>
      </w:r>
    </w:p>
    <w:p w14:paraId="701CFA6B" w14:textId="77777777" w:rsidR="00885FD0" w:rsidRPr="00510943" w:rsidRDefault="00885FD0">
      <w:pPr>
        <w:pStyle w:val="Cm"/>
        <w:rPr>
          <w:rFonts w:asciiTheme="minorHAnsi" w:hAnsiTheme="minorHAnsi" w:cstheme="minorHAnsi"/>
          <w:szCs w:val="22"/>
          <w:u w:val="single"/>
        </w:rPr>
      </w:pPr>
    </w:p>
    <w:p w14:paraId="22BFCF89" w14:textId="77777777" w:rsidR="009B3292" w:rsidRPr="00510943" w:rsidRDefault="009B32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898D91" w14:textId="0B3BF167" w:rsidR="00E314A4" w:rsidRPr="00510943" w:rsidRDefault="000C7E35" w:rsidP="00E314A4">
      <w:pPr>
        <w:jc w:val="both"/>
        <w:rPr>
          <w:rFonts w:asciiTheme="minorHAnsi" w:hAnsiTheme="minorHAnsi" w:cstheme="minorHAnsi"/>
          <w:sz w:val="22"/>
          <w:szCs w:val="22"/>
        </w:rPr>
      </w:pPr>
      <w:r w:rsidRPr="00510943">
        <w:rPr>
          <w:rFonts w:asciiTheme="minorHAnsi" w:hAnsiTheme="minorHAnsi" w:cstheme="minorHAnsi"/>
          <w:sz w:val="22"/>
          <w:szCs w:val="22"/>
        </w:rPr>
        <w:t xml:space="preserve">amely létrejött egyrészről </w:t>
      </w:r>
      <w:r w:rsidR="006413EF" w:rsidRPr="00510943">
        <w:rPr>
          <w:rFonts w:asciiTheme="minorHAnsi" w:hAnsiTheme="minorHAnsi" w:cstheme="minorHAnsi"/>
          <w:b/>
          <w:sz w:val="22"/>
          <w:szCs w:val="22"/>
        </w:rPr>
        <w:t>Szombathely Megyei Jogú Város Önkormányzata</w:t>
      </w:r>
      <w:r w:rsidR="006413EF" w:rsidRPr="00510943">
        <w:rPr>
          <w:rFonts w:asciiTheme="minorHAnsi" w:hAnsiTheme="minorHAnsi" w:cstheme="minorHAnsi"/>
          <w:sz w:val="22"/>
          <w:szCs w:val="22"/>
        </w:rPr>
        <w:t xml:space="preserve"> (székhelye: 9700 Szombathely, Ko</w:t>
      </w:r>
      <w:r w:rsidR="00E314A4" w:rsidRPr="00510943">
        <w:rPr>
          <w:rFonts w:asciiTheme="minorHAnsi" w:hAnsiTheme="minorHAnsi" w:cstheme="minorHAnsi"/>
          <w:sz w:val="22"/>
          <w:szCs w:val="22"/>
        </w:rPr>
        <w:t>ssuth L. u. 1-3., adószáma: 15733658</w:t>
      </w:r>
      <w:r w:rsidR="006413EF" w:rsidRPr="00510943">
        <w:rPr>
          <w:rFonts w:asciiTheme="minorHAnsi" w:hAnsiTheme="minorHAnsi" w:cstheme="minorHAnsi"/>
          <w:sz w:val="22"/>
          <w:szCs w:val="22"/>
        </w:rPr>
        <w:t>-2</w:t>
      </w:r>
      <w:r w:rsidR="00E314A4" w:rsidRPr="00510943">
        <w:rPr>
          <w:rFonts w:asciiTheme="minorHAnsi" w:hAnsiTheme="minorHAnsi" w:cstheme="minorHAnsi"/>
          <w:sz w:val="22"/>
          <w:szCs w:val="22"/>
        </w:rPr>
        <w:t>-18, statisztikai számjele: 15733658-8411-321-18,</w:t>
      </w:r>
      <w:r w:rsidR="006413EF" w:rsidRPr="00510943">
        <w:rPr>
          <w:rFonts w:asciiTheme="minorHAnsi" w:hAnsiTheme="minorHAnsi" w:cstheme="minorHAnsi"/>
          <w:sz w:val="22"/>
          <w:szCs w:val="22"/>
        </w:rPr>
        <w:t xml:space="preserve"> képviseli: Dr. </w:t>
      </w:r>
      <w:proofErr w:type="spellStart"/>
      <w:r w:rsidR="00633C12" w:rsidRPr="00510943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="00633C12" w:rsidRPr="00510943">
        <w:rPr>
          <w:rFonts w:asciiTheme="minorHAnsi" w:hAnsiTheme="minorHAnsi" w:cstheme="minorHAnsi"/>
          <w:sz w:val="22"/>
          <w:szCs w:val="22"/>
        </w:rPr>
        <w:t xml:space="preserve"> András</w:t>
      </w:r>
      <w:r w:rsidR="006413EF" w:rsidRPr="00510943">
        <w:rPr>
          <w:rFonts w:asciiTheme="minorHAnsi" w:hAnsiTheme="minorHAnsi" w:cstheme="minorHAnsi"/>
          <w:sz w:val="22"/>
          <w:szCs w:val="22"/>
        </w:rPr>
        <w:t xml:space="preserve"> polgármester</w:t>
      </w:r>
      <w:r w:rsidR="00E314A4" w:rsidRPr="00510943">
        <w:rPr>
          <w:rFonts w:asciiTheme="minorHAnsi" w:hAnsiTheme="minorHAnsi" w:cstheme="minorHAnsi"/>
          <w:sz w:val="22"/>
          <w:szCs w:val="22"/>
        </w:rPr>
        <w:t xml:space="preserve">) </w:t>
      </w:r>
      <w:r w:rsidR="00402A70">
        <w:rPr>
          <w:rFonts w:asciiTheme="minorHAnsi" w:hAnsiTheme="minorHAnsi" w:cstheme="minorHAnsi"/>
          <w:sz w:val="22"/>
          <w:szCs w:val="22"/>
        </w:rPr>
        <w:t xml:space="preserve">a </w:t>
      </w:r>
      <w:r w:rsidR="00533C67" w:rsidRPr="00510943">
        <w:rPr>
          <w:rFonts w:asciiTheme="minorHAnsi" w:hAnsiTheme="minorHAnsi" w:cstheme="minorHAnsi"/>
          <w:sz w:val="22"/>
          <w:szCs w:val="22"/>
        </w:rPr>
        <w:t xml:space="preserve">továbbiakban: </w:t>
      </w:r>
      <w:r w:rsidR="00E314A4" w:rsidRPr="00510943">
        <w:rPr>
          <w:rFonts w:asciiTheme="minorHAnsi" w:hAnsiTheme="minorHAnsi" w:cstheme="minorHAnsi"/>
          <w:bCs/>
          <w:sz w:val="22"/>
          <w:szCs w:val="22"/>
        </w:rPr>
        <w:t>Önkormányzat</w:t>
      </w:r>
      <w:r w:rsidR="00402A70">
        <w:rPr>
          <w:rFonts w:asciiTheme="minorHAnsi" w:hAnsiTheme="minorHAnsi" w:cstheme="minorHAnsi"/>
          <w:sz w:val="22"/>
          <w:szCs w:val="22"/>
        </w:rPr>
        <w:t>,</w:t>
      </w:r>
    </w:p>
    <w:p w14:paraId="3F08C280" w14:textId="77777777" w:rsidR="00E314A4" w:rsidRPr="00510943" w:rsidRDefault="00E314A4" w:rsidP="00E314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B0365D" w14:textId="7BAC5406" w:rsidR="00402A70" w:rsidRPr="00D95DA9" w:rsidRDefault="00E314A4" w:rsidP="00E314A4">
      <w:pPr>
        <w:jc w:val="both"/>
        <w:rPr>
          <w:rFonts w:asciiTheme="minorHAnsi" w:hAnsiTheme="minorHAnsi" w:cstheme="minorHAnsi"/>
          <w:sz w:val="22"/>
          <w:szCs w:val="22"/>
        </w:rPr>
      </w:pPr>
      <w:r w:rsidRPr="00DD3376">
        <w:rPr>
          <w:rFonts w:asciiTheme="minorHAnsi" w:hAnsiTheme="minorHAnsi" w:cstheme="minorHAnsi"/>
          <w:sz w:val="22"/>
          <w:szCs w:val="22"/>
        </w:rPr>
        <w:t xml:space="preserve">másrészről </w:t>
      </w:r>
      <w:r w:rsidR="008E1106" w:rsidRPr="00DD3376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="006201AC" w:rsidRPr="003A6C51">
        <w:rPr>
          <w:rFonts w:asciiTheme="minorHAnsi" w:hAnsiTheme="minorHAnsi" w:cstheme="minorHAnsi"/>
          <w:b/>
          <w:bCs/>
          <w:sz w:val="22"/>
          <w:szCs w:val="22"/>
        </w:rPr>
        <w:t>Kisptyer</w:t>
      </w:r>
      <w:proofErr w:type="spellEnd"/>
      <w:r w:rsidR="003D6090" w:rsidRPr="00DD3376">
        <w:rPr>
          <w:rFonts w:asciiTheme="minorHAnsi" w:hAnsiTheme="minorHAnsi" w:cstheme="minorHAnsi"/>
          <w:b/>
          <w:sz w:val="22"/>
          <w:szCs w:val="22"/>
        </w:rPr>
        <w:t>-</w:t>
      </w:r>
      <w:r w:rsidR="006201AC">
        <w:rPr>
          <w:rFonts w:asciiTheme="minorHAnsi" w:hAnsiTheme="minorHAnsi" w:cstheme="minorHAnsi"/>
          <w:b/>
          <w:sz w:val="22"/>
          <w:szCs w:val="22"/>
        </w:rPr>
        <w:t>Halászcsárda</w:t>
      </w:r>
      <w:r w:rsidR="003D6090" w:rsidRPr="00DD3376">
        <w:rPr>
          <w:rFonts w:asciiTheme="minorHAnsi" w:hAnsiTheme="minorHAnsi" w:cstheme="minorHAnsi"/>
          <w:b/>
          <w:sz w:val="22"/>
          <w:szCs w:val="22"/>
        </w:rPr>
        <w:t xml:space="preserve"> Vendéglátó Kft. </w:t>
      </w:r>
      <w:r w:rsidRPr="00DD3376">
        <w:rPr>
          <w:rFonts w:asciiTheme="minorHAnsi" w:hAnsiTheme="minorHAnsi" w:cstheme="minorHAnsi"/>
          <w:sz w:val="22"/>
          <w:szCs w:val="22"/>
        </w:rPr>
        <w:t>(székhelye: 9700 Szombathely,</w:t>
      </w:r>
      <w:r w:rsidR="008E1106" w:rsidRPr="00DD3376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F849FC" w:rsidRPr="00DD3376">
          <w:rPr>
            <w:rFonts w:asciiTheme="minorHAnsi" w:hAnsiTheme="minorHAnsi" w:cstheme="minorHAnsi"/>
            <w:sz w:val="22"/>
            <w:szCs w:val="22"/>
          </w:rPr>
          <w:t>Rumi út 20.</w:t>
        </w:r>
      </w:hyperlink>
      <w:r w:rsidR="00AC0351" w:rsidRPr="00DD3376">
        <w:rPr>
          <w:rFonts w:asciiTheme="minorHAnsi" w:hAnsiTheme="minorHAnsi" w:cstheme="minorHAnsi"/>
          <w:sz w:val="22"/>
          <w:szCs w:val="22"/>
        </w:rPr>
        <w:t>)</w:t>
      </w:r>
      <w:r w:rsidRPr="00DD3376">
        <w:rPr>
          <w:rFonts w:asciiTheme="minorHAnsi" w:hAnsiTheme="minorHAnsi" w:cstheme="minorHAnsi"/>
          <w:sz w:val="22"/>
          <w:szCs w:val="22"/>
        </w:rPr>
        <w:t>, adószáma</w:t>
      </w:r>
      <w:r w:rsidRPr="006201AC">
        <w:rPr>
          <w:rFonts w:asciiTheme="minorHAnsi" w:hAnsiTheme="minorHAnsi" w:cstheme="minorHAnsi"/>
          <w:sz w:val="22"/>
          <w:szCs w:val="22"/>
        </w:rPr>
        <w:t>:</w:t>
      </w:r>
      <w:r w:rsidR="00B148AB" w:rsidRPr="006201AC">
        <w:rPr>
          <w:rFonts w:asciiTheme="minorHAnsi" w:hAnsiTheme="minorHAnsi" w:cstheme="minorHAnsi"/>
          <w:sz w:val="22"/>
          <w:szCs w:val="22"/>
        </w:rPr>
        <w:t xml:space="preserve"> </w:t>
      </w:r>
      <w:r w:rsidR="006201AC" w:rsidRPr="006201AC">
        <w:rPr>
          <w:rFonts w:asciiTheme="minorHAnsi" w:hAnsiTheme="minorHAnsi" w:cstheme="minorHAnsi"/>
          <w:sz w:val="22"/>
          <w:szCs w:val="22"/>
        </w:rPr>
        <w:t>26246099-2-18</w:t>
      </w:r>
      <w:r w:rsidR="00015FAD" w:rsidRPr="006201AC">
        <w:rPr>
          <w:rFonts w:asciiTheme="minorHAnsi" w:hAnsiTheme="minorHAnsi" w:cstheme="minorHAnsi"/>
          <w:sz w:val="22"/>
          <w:szCs w:val="22"/>
        </w:rPr>
        <w:t>,</w:t>
      </w:r>
      <w:r w:rsidR="00015FAD" w:rsidRPr="00DD3376">
        <w:rPr>
          <w:rFonts w:asciiTheme="minorHAnsi" w:hAnsiTheme="minorHAnsi" w:cstheme="minorHAnsi"/>
          <w:sz w:val="22"/>
          <w:szCs w:val="22"/>
        </w:rPr>
        <w:t xml:space="preserve"> </w:t>
      </w:r>
      <w:r w:rsidRPr="00DD3376">
        <w:rPr>
          <w:rFonts w:asciiTheme="minorHAnsi" w:hAnsiTheme="minorHAnsi" w:cstheme="minorHAnsi"/>
          <w:sz w:val="22"/>
          <w:szCs w:val="22"/>
        </w:rPr>
        <w:t>statisztikai számjele:</w:t>
      </w:r>
      <w:r w:rsidR="000A70CF" w:rsidRPr="00DD3376">
        <w:rPr>
          <w:rFonts w:asciiTheme="minorHAnsi" w:hAnsiTheme="minorHAnsi" w:cstheme="minorHAnsi"/>
          <w:sz w:val="22"/>
          <w:szCs w:val="22"/>
        </w:rPr>
        <w:t xml:space="preserve"> </w:t>
      </w:r>
      <w:r w:rsidR="006201AC" w:rsidRPr="006201AC">
        <w:rPr>
          <w:rFonts w:asciiTheme="minorHAnsi" w:hAnsiTheme="minorHAnsi" w:cstheme="minorHAnsi"/>
          <w:sz w:val="22"/>
          <w:szCs w:val="22"/>
        </w:rPr>
        <w:t>26246099-6820-113-18</w:t>
      </w:r>
      <w:r w:rsidRPr="006201AC">
        <w:rPr>
          <w:rFonts w:asciiTheme="minorHAnsi" w:hAnsiTheme="minorHAnsi" w:cstheme="minorHAnsi"/>
          <w:sz w:val="22"/>
          <w:szCs w:val="22"/>
        </w:rPr>
        <w:t>,</w:t>
      </w:r>
      <w:r w:rsidR="006201AC">
        <w:rPr>
          <w:rFonts w:asciiTheme="minorHAnsi" w:hAnsiTheme="minorHAnsi" w:cstheme="minorHAnsi"/>
          <w:sz w:val="22"/>
          <w:szCs w:val="22"/>
        </w:rPr>
        <w:t xml:space="preserve"> Cg.: </w:t>
      </w:r>
      <w:r w:rsidR="006201AC" w:rsidRPr="006201AC">
        <w:rPr>
          <w:rFonts w:asciiTheme="minorHAnsi" w:hAnsiTheme="minorHAnsi" w:cstheme="minorHAnsi"/>
          <w:sz w:val="22"/>
          <w:szCs w:val="22"/>
        </w:rPr>
        <w:t>18 09 113497</w:t>
      </w:r>
      <w:r w:rsidR="006201AC">
        <w:rPr>
          <w:rFonts w:asciiTheme="minorHAnsi" w:hAnsiTheme="minorHAnsi" w:cstheme="minorHAnsi"/>
          <w:sz w:val="22"/>
          <w:szCs w:val="22"/>
        </w:rPr>
        <w:t>,</w:t>
      </w:r>
      <w:r w:rsidRPr="00DD3376">
        <w:rPr>
          <w:rFonts w:asciiTheme="minorHAnsi" w:hAnsiTheme="minorHAnsi" w:cstheme="minorHAnsi"/>
          <w:sz w:val="22"/>
          <w:szCs w:val="22"/>
        </w:rPr>
        <w:t xml:space="preserve"> képviseli</w:t>
      </w:r>
      <w:r w:rsidR="00F62DA8" w:rsidRPr="00DD3376">
        <w:rPr>
          <w:rFonts w:asciiTheme="minorHAnsi" w:hAnsiTheme="minorHAnsi" w:cstheme="minorHAnsi"/>
          <w:sz w:val="22"/>
          <w:szCs w:val="22"/>
        </w:rPr>
        <w:t xml:space="preserve">: Miller Krisztián </w:t>
      </w:r>
      <w:r w:rsidR="00F849FC" w:rsidRPr="00DD3376">
        <w:rPr>
          <w:rFonts w:asciiTheme="minorHAnsi" w:hAnsiTheme="minorHAnsi" w:cstheme="minorHAnsi"/>
          <w:sz w:val="22"/>
          <w:szCs w:val="22"/>
        </w:rPr>
        <w:t>ügyvezető</w:t>
      </w:r>
      <w:r w:rsidR="00402A70" w:rsidRPr="00DD3376">
        <w:rPr>
          <w:rFonts w:asciiTheme="minorHAnsi" w:hAnsiTheme="minorHAnsi" w:cstheme="minorHAnsi"/>
          <w:sz w:val="22"/>
          <w:szCs w:val="22"/>
        </w:rPr>
        <w:t xml:space="preserve">) </w:t>
      </w:r>
      <w:r w:rsidR="00402A70" w:rsidRPr="00D95DA9">
        <w:rPr>
          <w:rFonts w:asciiTheme="minorHAnsi" w:hAnsiTheme="minorHAnsi" w:cstheme="minorHAnsi"/>
          <w:sz w:val="22"/>
          <w:szCs w:val="22"/>
        </w:rPr>
        <w:t>a továbbiakban: Kft.</w:t>
      </w:r>
      <w:r w:rsidRPr="00D95DA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05D92C" w14:textId="77777777" w:rsidR="00402A70" w:rsidRPr="00D95DA9" w:rsidRDefault="00402A70" w:rsidP="00402A70">
      <w:pPr>
        <w:tabs>
          <w:tab w:val="left" w:pos="-2127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D95DA9">
        <w:rPr>
          <w:rFonts w:ascii="Calibri" w:hAnsi="Calibri" w:cs="Calibri"/>
          <w:sz w:val="22"/>
          <w:szCs w:val="22"/>
        </w:rPr>
        <w:t>együttesen: (a továbbiakban:” Felek” vagy „</w:t>
      </w:r>
      <w:r w:rsidRPr="00D95DA9">
        <w:rPr>
          <w:rFonts w:ascii="Calibri" w:hAnsi="Calibri" w:cs="Calibri"/>
          <w:b/>
          <w:sz w:val="22"/>
          <w:szCs w:val="22"/>
        </w:rPr>
        <w:t>Szerződő Felek</w:t>
      </w:r>
      <w:r w:rsidRPr="00D95DA9">
        <w:rPr>
          <w:rFonts w:ascii="Calibri" w:hAnsi="Calibri" w:cs="Calibri"/>
          <w:sz w:val="22"/>
          <w:szCs w:val="22"/>
        </w:rPr>
        <w:t>”) kötöttek az alulírott napon és helyen, az alábbi feltételekkel:</w:t>
      </w:r>
    </w:p>
    <w:p w14:paraId="6A858F96" w14:textId="77777777" w:rsidR="00885FD0" w:rsidRPr="00D95DA9" w:rsidRDefault="00CB07C6" w:rsidP="00E314A4">
      <w:pPr>
        <w:jc w:val="both"/>
        <w:rPr>
          <w:rFonts w:asciiTheme="minorHAnsi" w:hAnsiTheme="minorHAnsi" w:cstheme="minorHAnsi"/>
          <w:sz w:val="22"/>
          <w:szCs w:val="22"/>
        </w:rPr>
      </w:pPr>
      <w:r w:rsidRPr="00D95DA9">
        <w:rPr>
          <w:rFonts w:asciiTheme="minorHAnsi" w:hAnsiTheme="minorHAnsi" w:cstheme="minorHAnsi"/>
          <w:sz w:val="22"/>
          <w:szCs w:val="22"/>
        </w:rPr>
        <w:tab/>
      </w:r>
    </w:p>
    <w:p w14:paraId="20E25160" w14:textId="77777777" w:rsidR="00056CF3" w:rsidRPr="00D95DA9" w:rsidRDefault="00056CF3" w:rsidP="00FA0AF3">
      <w:pPr>
        <w:numPr>
          <w:ilvl w:val="0"/>
          <w:numId w:val="17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95DA9">
        <w:rPr>
          <w:rFonts w:asciiTheme="minorHAnsi" w:hAnsiTheme="minorHAnsi" w:cstheme="minorHAnsi"/>
          <w:b/>
          <w:bCs/>
          <w:sz w:val="22"/>
          <w:szCs w:val="22"/>
        </w:rPr>
        <w:t>Előzmények</w:t>
      </w:r>
    </w:p>
    <w:p w14:paraId="25588839" w14:textId="77777777" w:rsidR="00FA0AF3" w:rsidRPr="00D95DA9" w:rsidRDefault="00FA0AF3" w:rsidP="00FA0AF3">
      <w:pPr>
        <w:ind w:left="1080"/>
        <w:rPr>
          <w:rFonts w:asciiTheme="minorHAnsi" w:hAnsiTheme="minorHAnsi" w:cstheme="minorHAnsi"/>
          <w:b/>
          <w:bCs/>
          <w:sz w:val="22"/>
          <w:szCs w:val="22"/>
        </w:rPr>
      </w:pPr>
    </w:p>
    <w:p w14:paraId="506EBCF6" w14:textId="465408D9" w:rsidR="00056CF3" w:rsidRPr="00DD3376" w:rsidRDefault="00402A70" w:rsidP="00056CF3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5DA9">
        <w:rPr>
          <w:rFonts w:asciiTheme="minorHAnsi" w:hAnsiTheme="minorHAnsi" w:cstheme="minorHAnsi"/>
          <w:sz w:val="22"/>
          <w:szCs w:val="22"/>
        </w:rPr>
        <w:t xml:space="preserve">Az </w:t>
      </w:r>
      <w:r w:rsidR="00056CF3" w:rsidRPr="00D95DA9">
        <w:rPr>
          <w:rFonts w:asciiTheme="minorHAnsi" w:hAnsiTheme="minorHAnsi" w:cstheme="minorHAnsi"/>
          <w:sz w:val="22"/>
          <w:szCs w:val="22"/>
        </w:rPr>
        <w:t xml:space="preserve">Önkormányzat Közgyűlése </w:t>
      </w:r>
      <w:r w:rsidRPr="00D95DA9">
        <w:rPr>
          <w:rFonts w:asciiTheme="minorHAnsi" w:hAnsiTheme="minorHAnsi" w:cstheme="minorHAnsi"/>
          <w:sz w:val="22"/>
          <w:szCs w:val="22"/>
        </w:rPr>
        <w:t xml:space="preserve">– a Kft. kérelme alapján - </w:t>
      </w:r>
      <w:r w:rsidR="00056CF3" w:rsidRPr="00D95DA9">
        <w:rPr>
          <w:rFonts w:asciiTheme="minorHAnsi" w:hAnsiTheme="minorHAnsi" w:cstheme="minorHAnsi"/>
          <w:sz w:val="22"/>
          <w:szCs w:val="22"/>
        </w:rPr>
        <w:t xml:space="preserve">a 351/2025. (XII.11.) Kgy. számú határozatában támogatta a szombathelyi </w:t>
      </w:r>
      <w:r w:rsidR="00056CF3" w:rsidRPr="00D95DA9">
        <w:rPr>
          <w:rFonts w:asciiTheme="minorHAnsi" w:hAnsiTheme="minorHAnsi" w:cstheme="minorHAnsi"/>
          <w:b/>
          <w:bCs/>
          <w:sz w:val="22"/>
          <w:szCs w:val="22"/>
        </w:rPr>
        <w:t>9156 hrsz.-ú</w:t>
      </w:r>
      <w:r w:rsidR="00056CF3" w:rsidRPr="00D95DA9">
        <w:rPr>
          <w:rFonts w:asciiTheme="minorHAnsi" w:hAnsiTheme="minorHAnsi" w:cstheme="minorHAnsi"/>
          <w:sz w:val="22"/>
          <w:szCs w:val="22"/>
        </w:rPr>
        <w:t xml:space="preserve">, 1042 m² alapterületű, „kivett beépítetlen terület” megnevezésű ingatlan (a továbbiakban: </w:t>
      </w:r>
      <w:r w:rsidR="00056CF3" w:rsidRPr="00D95DA9">
        <w:rPr>
          <w:rFonts w:asciiTheme="minorHAnsi" w:hAnsiTheme="minorHAnsi" w:cstheme="minorHAnsi"/>
          <w:b/>
          <w:bCs/>
          <w:sz w:val="22"/>
          <w:szCs w:val="22"/>
        </w:rPr>
        <w:t>Ingatlan</w:t>
      </w:r>
      <w:r w:rsidR="00056CF3" w:rsidRPr="00D95DA9">
        <w:rPr>
          <w:rFonts w:asciiTheme="minorHAnsi" w:hAnsiTheme="minorHAnsi" w:cstheme="minorHAnsi"/>
          <w:sz w:val="22"/>
          <w:szCs w:val="22"/>
        </w:rPr>
        <w:t>) PITYER-CSÁRDA Vendéglátó Kft.</w:t>
      </w:r>
      <w:r w:rsidR="00056CF3" w:rsidRPr="00DD3376">
        <w:rPr>
          <w:rFonts w:asciiTheme="minorHAnsi" w:hAnsiTheme="minorHAnsi" w:cstheme="minorHAnsi"/>
          <w:sz w:val="22"/>
          <w:szCs w:val="22"/>
        </w:rPr>
        <w:t xml:space="preserve"> részére történő közvetlen értékesítését, meghatározott feltételek együttes teljesülése esetén.</w:t>
      </w:r>
    </w:p>
    <w:p w14:paraId="4354036E" w14:textId="77777777" w:rsidR="00FA0AF3" w:rsidRPr="00510943" w:rsidRDefault="00FA0AF3" w:rsidP="00FA0AF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914798B" w14:textId="77777777" w:rsidR="00056CF3" w:rsidRPr="00510943" w:rsidRDefault="00056CF3" w:rsidP="00056CF3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943">
        <w:rPr>
          <w:rFonts w:asciiTheme="minorHAnsi" w:hAnsiTheme="minorHAnsi" w:cstheme="minorHAnsi"/>
          <w:sz w:val="22"/>
          <w:szCs w:val="22"/>
        </w:rPr>
        <w:t>Az Ingatlan jelenleg mintegy 30 db gépjármű várakozására alkalmas közterületi parkolóként funkcionál, ezáltal az Önkormányzat kötelező feladatellátását szolgálja, a törzsvagyon részét képezve.</w:t>
      </w:r>
    </w:p>
    <w:p w14:paraId="71877028" w14:textId="77777777" w:rsidR="00FA0AF3" w:rsidRPr="00510943" w:rsidRDefault="00FA0AF3" w:rsidP="00FA0A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E6A43E" w14:textId="77777777" w:rsidR="00056CF3" w:rsidRPr="00510943" w:rsidRDefault="00056CF3" w:rsidP="00C5185A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943">
        <w:rPr>
          <w:rFonts w:asciiTheme="minorHAnsi" w:hAnsiTheme="minorHAnsi" w:cstheme="minorHAnsi"/>
          <w:sz w:val="22"/>
          <w:szCs w:val="22"/>
        </w:rPr>
        <w:t xml:space="preserve">A </w:t>
      </w:r>
      <w:r w:rsidR="008236F3" w:rsidRPr="00510943">
        <w:rPr>
          <w:rFonts w:asciiTheme="minorHAnsi" w:hAnsiTheme="minorHAnsi" w:cstheme="minorHAnsi"/>
          <w:sz w:val="22"/>
          <w:szCs w:val="22"/>
        </w:rPr>
        <w:t>jelenlegi parkolószám</w:t>
      </w:r>
      <w:r w:rsidRPr="00510943">
        <w:rPr>
          <w:rFonts w:asciiTheme="minorHAnsi" w:hAnsiTheme="minorHAnsi" w:cstheme="minorHAnsi"/>
          <w:sz w:val="22"/>
          <w:szCs w:val="22"/>
        </w:rPr>
        <w:t xml:space="preserve"> változatlan biztosítása érdekében a Felek megállapod</w:t>
      </w:r>
      <w:r w:rsidR="00C5185A" w:rsidRPr="00510943">
        <w:rPr>
          <w:rFonts w:asciiTheme="minorHAnsi" w:hAnsiTheme="minorHAnsi" w:cstheme="minorHAnsi"/>
          <w:sz w:val="22"/>
          <w:szCs w:val="22"/>
        </w:rPr>
        <w:t>n</w:t>
      </w:r>
      <w:r w:rsidRPr="00510943">
        <w:rPr>
          <w:rFonts w:asciiTheme="minorHAnsi" w:hAnsiTheme="minorHAnsi" w:cstheme="minorHAnsi"/>
          <w:sz w:val="22"/>
          <w:szCs w:val="22"/>
        </w:rPr>
        <w:t xml:space="preserve">ak abban, hogy a szomszédos </w:t>
      </w:r>
      <w:r w:rsidRPr="00510943">
        <w:rPr>
          <w:rFonts w:asciiTheme="minorHAnsi" w:hAnsiTheme="minorHAnsi" w:cstheme="minorHAnsi"/>
          <w:b/>
          <w:bCs/>
          <w:sz w:val="22"/>
          <w:szCs w:val="22"/>
        </w:rPr>
        <w:t>9150/3 hrsz.-ú</w:t>
      </w:r>
      <w:r w:rsidR="00C5185A" w:rsidRPr="00510943">
        <w:rPr>
          <w:rFonts w:asciiTheme="minorHAnsi" w:hAnsiTheme="minorHAnsi" w:cstheme="minorHAnsi"/>
          <w:sz w:val="22"/>
          <w:szCs w:val="22"/>
        </w:rPr>
        <w:t xml:space="preserve"> </w:t>
      </w:r>
      <w:r w:rsidRPr="00510943">
        <w:rPr>
          <w:rFonts w:asciiTheme="minorHAnsi" w:hAnsiTheme="minorHAnsi" w:cstheme="minorHAnsi"/>
          <w:sz w:val="22"/>
          <w:szCs w:val="22"/>
        </w:rPr>
        <w:t>önkormányzati tulajdonban álló közterületi ingatlanon, a</w:t>
      </w:r>
      <w:r w:rsidR="00C5185A" w:rsidRPr="00510943">
        <w:rPr>
          <w:rFonts w:asciiTheme="minorHAnsi" w:hAnsiTheme="minorHAnsi" w:cstheme="minorHAnsi"/>
          <w:sz w:val="22"/>
          <w:szCs w:val="22"/>
        </w:rPr>
        <w:t xml:space="preserve"> jelen megállapodás</w:t>
      </w:r>
      <w:r w:rsidRPr="00510943">
        <w:rPr>
          <w:rFonts w:asciiTheme="minorHAnsi" w:hAnsiTheme="minorHAnsi" w:cstheme="minorHAnsi"/>
          <w:sz w:val="22"/>
          <w:szCs w:val="22"/>
        </w:rPr>
        <w:t xml:space="preserve"> e</w:t>
      </w:r>
      <w:r w:rsidR="00C5185A" w:rsidRPr="00510943">
        <w:rPr>
          <w:rFonts w:asciiTheme="minorHAnsi" w:hAnsiTheme="minorHAnsi" w:cstheme="minorHAnsi"/>
          <w:sz w:val="22"/>
          <w:szCs w:val="22"/>
        </w:rPr>
        <w:t>lválaszthatatlan</w:t>
      </w:r>
      <w:r w:rsidRPr="00510943">
        <w:rPr>
          <w:rFonts w:asciiTheme="minorHAnsi" w:hAnsiTheme="minorHAnsi" w:cstheme="minorHAnsi"/>
          <w:sz w:val="22"/>
          <w:szCs w:val="22"/>
        </w:rPr>
        <w:t xml:space="preserve"> </w:t>
      </w:r>
      <w:r w:rsidR="00C5185A" w:rsidRPr="00510943">
        <w:rPr>
          <w:rFonts w:asciiTheme="minorHAnsi" w:hAnsiTheme="minorHAnsi" w:cstheme="minorHAnsi"/>
          <w:sz w:val="22"/>
          <w:szCs w:val="22"/>
        </w:rPr>
        <w:t>1</w:t>
      </w:r>
      <w:r w:rsidRPr="00510943">
        <w:rPr>
          <w:rFonts w:asciiTheme="minorHAnsi" w:hAnsiTheme="minorHAnsi" w:cstheme="minorHAnsi"/>
          <w:sz w:val="22"/>
          <w:szCs w:val="22"/>
        </w:rPr>
        <w:t xml:space="preserve">. számú mellékletét képező terv alapján, összesen </w:t>
      </w:r>
      <w:r w:rsidRPr="00510943">
        <w:rPr>
          <w:rFonts w:asciiTheme="minorHAnsi" w:hAnsiTheme="minorHAnsi" w:cstheme="minorHAnsi"/>
          <w:b/>
          <w:bCs/>
          <w:sz w:val="22"/>
          <w:szCs w:val="22"/>
        </w:rPr>
        <w:t>39 db parkolóhely</w:t>
      </w:r>
      <w:r w:rsidR="00C5185A" w:rsidRPr="00510943">
        <w:rPr>
          <w:rFonts w:asciiTheme="minorHAnsi" w:hAnsiTheme="minorHAnsi" w:cstheme="minorHAnsi"/>
          <w:b/>
          <w:bCs/>
          <w:sz w:val="22"/>
          <w:szCs w:val="22"/>
        </w:rPr>
        <w:t>et</w:t>
      </w:r>
      <w:r w:rsidRPr="00510943">
        <w:rPr>
          <w:rFonts w:asciiTheme="minorHAnsi" w:hAnsiTheme="minorHAnsi" w:cstheme="minorHAnsi"/>
          <w:sz w:val="22"/>
          <w:szCs w:val="22"/>
        </w:rPr>
        <w:t xml:space="preserve"> </w:t>
      </w:r>
      <w:r w:rsidR="00C5185A" w:rsidRPr="00510943">
        <w:rPr>
          <w:rFonts w:asciiTheme="minorHAnsi" w:hAnsiTheme="minorHAnsi" w:cstheme="minorHAnsi"/>
          <w:sz w:val="22"/>
          <w:szCs w:val="22"/>
        </w:rPr>
        <w:t xml:space="preserve">alakítanak ki olyan módon, hogy az </w:t>
      </w:r>
      <w:r w:rsidRPr="00510943">
        <w:rPr>
          <w:rFonts w:asciiTheme="minorHAnsi" w:hAnsiTheme="minorHAnsi" w:cstheme="minorHAnsi"/>
          <w:sz w:val="22"/>
          <w:szCs w:val="22"/>
        </w:rPr>
        <w:t>Önkormányzat</w:t>
      </w:r>
      <w:r w:rsidR="00C5185A" w:rsidRPr="00510943">
        <w:rPr>
          <w:rFonts w:asciiTheme="minorHAnsi" w:hAnsiTheme="minorHAnsi" w:cstheme="minorHAnsi"/>
          <w:sz w:val="22"/>
          <w:szCs w:val="22"/>
        </w:rPr>
        <w:t xml:space="preserve"> – a 9156 hrsz.-ú ingatlan forgalmi értékével egyező –</w:t>
      </w:r>
      <w:r w:rsidRPr="00510943">
        <w:rPr>
          <w:rFonts w:asciiTheme="minorHAnsi" w:hAnsiTheme="minorHAnsi" w:cstheme="minorHAnsi"/>
          <w:sz w:val="22"/>
          <w:szCs w:val="22"/>
        </w:rPr>
        <w:t xml:space="preserve"> megközelítőleg nettó </w:t>
      </w:r>
      <w:r w:rsidRPr="00510943">
        <w:rPr>
          <w:rFonts w:asciiTheme="minorHAnsi" w:hAnsiTheme="minorHAnsi" w:cstheme="minorHAnsi"/>
          <w:b/>
          <w:bCs/>
          <w:sz w:val="22"/>
          <w:szCs w:val="22"/>
        </w:rPr>
        <w:t>12.500.000 Ft</w:t>
      </w:r>
      <w:r w:rsidR="00C5185A" w:rsidRPr="00510943">
        <w:rPr>
          <w:rFonts w:asciiTheme="minorHAnsi" w:hAnsiTheme="minorHAnsi" w:cstheme="minorHAnsi"/>
          <w:sz w:val="22"/>
          <w:szCs w:val="22"/>
        </w:rPr>
        <w:t xml:space="preserve"> értékben végez munkanemeket a parkoló kialakítása tekintetében,</w:t>
      </w:r>
      <w:r w:rsidRPr="00510943">
        <w:rPr>
          <w:rFonts w:asciiTheme="minorHAnsi" w:hAnsiTheme="minorHAnsi" w:cstheme="minorHAnsi"/>
          <w:sz w:val="22"/>
          <w:szCs w:val="22"/>
        </w:rPr>
        <w:t xml:space="preserve"> a</w:t>
      </w:r>
      <w:r w:rsidR="00C5185A" w:rsidRPr="00510943">
        <w:rPr>
          <w:rFonts w:asciiTheme="minorHAnsi" w:hAnsiTheme="minorHAnsi" w:cstheme="minorHAnsi"/>
          <w:sz w:val="22"/>
          <w:szCs w:val="22"/>
        </w:rPr>
        <w:t xml:space="preserve"> fennmaradó munkanemeket  a</w:t>
      </w:r>
      <w:r w:rsidRPr="00510943">
        <w:rPr>
          <w:rFonts w:asciiTheme="minorHAnsi" w:hAnsiTheme="minorHAnsi" w:cstheme="minorHAnsi"/>
          <w:sz w:val="22"/>
          <w:szCs w:val="22"/>
        </w:rPr>
        <w:t xml:space="preserve"> Kft.</w:t>
      </w:r>
      <w:r w:rsidR="00C5185A" w:rsidRPr="00510943">
        <w:rPr>
          <w:rFonts w:asciiTheme="minorHAnsi" w:hAnsiTheme="minorHAnsi" w:cstheme="minorHAnsi"/>
          <w:sz w:val="22"/>
          <w:szCs w:val="22"/>
        </w:rPr>
        <w:t xml:space="preserve"> saját költségén köteles elvégezni a tervezői költségbecslésben szereplő </w:t>
      </w:r>
      <w:r w:rsidRPr="00510943">
        <w:rPr>
          <w:rFonts w:asciiTheme="minorHAnsi" w:hAnsiTheme="minorHAnsi" w:cstheme="minorHAnsi"/>
          <w:sz w:val="22"/>
          <w:szCs w:val="22"/>
        </w:rPr>
        <w:t xml:space="preserve"> m</w:t>
      </w:r>
      <w:r w:rsidR="00C5185A" w:rsidRPr="00510943">
        <w:rPr>
          <w:rFonts w:asciiTheme="minorHAnsi" w:hAnsiTheme="minorHAnsi" w:cstheme="minorHAnsi"/>
          <w:sz w:val="22"/>
          <w:szCs w:val="22"/>
        </w:rPr>
        <w:t xml:space="preserve">integy </w:t>
      </w:r>
      <w:r w:rsidRPr="00510943">
        <w:rPr>
          <w:rFonts w:asciiTheme="minorHAnsi" w:hAnsiTheme="minorHAnsi" w:cstheme="minorHAnsi"/>
          <w:sz w:val="22"/>
          <w:szCs w:val="22"/>
        </w:rPr>
        <w:t xml:space="preserve"> nettó </w:t>
      </w:r>
      <w:r w:rsidRPr="00510943">
        <w:rPr>
          <w:rFonts w:asciiTheme="minorHAnsi" w:hAnsiTheme="minorHAnsi" w:cstheme="minorHAnsi"/>
          <w:b/>
          <w:bCs/>
          <w:sz w:val="22"/>
          <w:szCs w:val="22"/>
        </w:rPr>
        <w:t>25.700.000 Ft</w:t>
      </w:r>
      <w:r w:rsidRPr="00510943">
        <w:rPr>
          <w:rFonts w:asciiTheme="minorHAnsi" w:hAnsiTheme="minorHAnsi" w:cstheme="minorHAnsi"/>
          <w:sz w:val="22"/>
          <w:szCs w:val="22"/>
        </w:rPr>
        <w:t xml:space="preserve"> értékben</w:t>
      </w:r>
      <w:r w:rsidR="00C5185A" w:rsidRPr="00510943">
        <w:rPr>
          <w:rFonts w:asciiTheme="minorHAnsi" w:hAnsiTheme="minorHAnsi" w:cstheme="minorHAnsi"/>
          <w:sz w:val="22"/>
          <w:szCs w:val="22"/>
        </w:rPr>
        <w:t xml:space="preserve">. </w:t>
      </w:r>
      <w:r w:rsidRPr="00510943">
        <w:rPr>
          <w:rFonts w:asciiTheme="minorHAnsi" w:hAnsiTheme="minorHAnsi" w:cstheme="minorHAnsi"/>
          <w:sz w:val="22"/>
          <w:szCs w:val="22"/>
        </w:rPr>
        <w:t>Az elkészült parkoló teljes egészében az Önkormányzat tulajdonába kerül.</w:t>
      </w:r>
    </w:p>
    <w:p w14:paraId="7237C626" w14:textId="77777777" w:rsidR="00056CF3" w:rsidRPr="00510943" w:rsidRDefault="00056CF3" w:rsidP="00056C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B981BC" w14:textId="77777777" w:rsidR="00056CF3" w:rsidRPr="00510943" w:rsidRDefault="00056CF3" w:rsidP="00FA0AF3">
      <w:pPr>
        <w:numPr>
          <w:ilvl w:val="0"/>
          <w:numId w:val="17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0943">
        <w:rPr>
          <w:rFonts w:asciiTheme="minorHAnsi" w:hAnsiTheme="minorHAnsi" w:cstheme="minorHAnsi"/>
          <w:b/>
          <w:bCs/>
          <w:sz w:val="22"/>
          <w:szCs w:val="22"/>
        </w:rPr>
        <w:t>A megállapodás tárgya</w:t>
      </w:r>
    </w:p>
    <w:p w14:paraId="47B2F2B9" w14:textId="77777777" w:rsidR="00FA0AF3" w:rsidRPr="00510943" w:rsidRDefault="00FA0AF3" w:rsidP="00FA0AF3">
      <w:pPr>
        <w:ind w:left="1080"/>
        <w:rPr>
          <w:rFonts w:asciiTheme="minorHAnsi" w:hAnsiTheme="minorHAnsi" w:cstheme="minorHAnsi"/>
          <w:b/>
          <w:bCs/>
          <w:sz w:val="22"/>
          <w:szCs w:val="22"/>
        </w:rPr>
      </w:pPr>
    </w:p>
    <w:p w14:paraId="37166C7D" w14:textId="77777777" w:rsidR="00AC0FDD" w:rsidRPr="00510943" w:rsidRDefault="00056CF3" w:rsidP="00056CF3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943">
        <w:rPr>
          <w:rFonts w:asciiTheme="minorHAnsi" w:hAnsiTheme="minorHAnsi" w:cstheme="minorHAnsi"/>
          <w:sz w:val="22"/>
          <w:szCs w:val="22"/>
        </w:rPr>
        <w:t>Jelen megállapodás tárgya:</w:t>
      </w:r>
    </w:p>
    <w:p w14:paraId="05F92D77" w14:textId="24FDF095" w:rsidR="00AC0FDD" w:rsidRPr="00D95DA9" w:rsidRDefault="00056CF3" w:rsidP="00936A21">
      <w:pPr>
        <w:numPr>
          <w:ilvl w:val="1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5DA9">
        <w:rPr>
          <w:rFonts w:asciiTheme="minorHAnsi" w:hAnsiTheme="minorHAnsi" w:cstheme="minorHAnsi"/>
          <w:sz w:val="22"/>
          <w:szCs w:val="22"/>
        </w:rPr>
        <w:t xml:space="preserve">a 9150/3 hrsz.-ú ingatlanon </w:t>
      </w:r>
      <w:r w:rsidR="001D40D2" w:rsidRPr="00D95DA9">
        <w:rPr>
          <w:rFonts w:asciiTheme="minorHAnsi" w:hAnsiTheme="minorHAnsi" w:cstheme="minorHAnsi"/>
          <w:sz w:val="22"/>
          <w:szCs w:val="22"/>
        </w:rPr>
        <w:t xml:space="preserve">az </w:t>
      </w:r>
      <w:r w:rsidRPr="00D95DA9">
        <w:rPr>
          <w:rFonts w:asciiTheme="minorHAnsi" w:hAnsiTheme="minorHAnsi" w:cstheme="minorHAnsi"/>
          <w:sz w:val="22"/>
          <w:szCs w:val="22"/>
        </w:rPr>
        <w:t>új parkoló kialakításának szabályozása,</w:t>
      </w:r>
      <w:r w:rsidR="001D40D2" w:rsidRPr="00D95DA9">
        <w:rPr>
          <w:rFonts w:asciiTheme="minorHAnsi" w:hAnsiTheme="minorHAnsi" w:cstheme="minorHAnsi"/>
          <w:sz w:val="22"/>
          <w:szCs w:val="22"/>
        </w:rPr>
        <w:t xml:space="preserve"> a parkoló</w:t>
      </w:r>
      <w:r w:rsidRPr="00D95DA9">
        <w:rPr>
          <w:rFonts w:asciiTheme="minorHAnsi" w:hAnsiTheme="minorHAnsi" w:cstheme="minorHAnsi"/>
          <w:sz w:val="22"/>
          <w:szCs w:val="22"/>
        </w:rPr>
        <w:t xml:space="preserve"> megvalósításához kapcsolódó kötelezettségek és biztosítékok rögzítése</w:t>
      </w:r>
      <w:r w:rsidR="001D40D2" w:rsidRPr="00D95DA9">
        <w:rPr>
          <w:rFonts w:asciiTheme="minorHAnsi" w:hAnsiTheme="minorHAnsi" w:cstheme="minorHAnsi"/>
          <w:sz w:val="22"/>
          <w:szCs w:val="22"/>
        </w:rPr>
        <w:t>,</w:t>
      </w:r>
    </w:p>
    <w:p w14:paraId="4351D006" w14:textId="77777777" w:rsidR="00056CF3" w:rsidRPr="00510943" w:rsidRDefault="00056CF3" w:rsidP="00AC0FDD">
      <w:pPr>
        <w:numPr>
          <w:ilvl w:val="1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943">
        <w:rPr>
          <w:rFonts w:asciiTheme="minorHAnsi" w:hAnsiTheme="minorHAnsi" w:cstheme="minorHAnsi"/>
          <w:sz w:val="22"/>
          <w:szCs w:val="22"/>
        </w:rPr>
        <w:t>az Ingatlan (9156 hrsz.) értékesítésének feltételrendszere.</w:t>
      </w:r>
    </w:p>
    <w:p w14:paraId="34A64CF3" w14:textId="77777777" w:rsidR="00056CF3" w:rsidRPr="00510943" w:rsidRDefault="00056CF3" w:rsidP="00056C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E2C6CA" w14:textId="77777777" w:rsidR="00056CF3" w:rsidRPr="00510943" w:rsidRDefault="00056CF3" w:rsidP="00FA0AF3">
      <w:pPr>
        <w:numPr>
          <w:ilvl w:val="0"/>
          <w:numId w:val="17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0943">
        <w:rPr>
          <w:rFonts w:asciiTheme="minorHAnsi" w:hAnsiTheme="minorHAnsi" w:cstheme="minorHAnsi"/>
          <w:b/>
          <w:bCs/>
          <w:sz w:val="22"/>
          <w:szCs w:val="22"/>
        </w:rPr>
        <w:t>A parkoló kialakítására vonatkozó kötelezettségek</w:t>
      </w:r>
    </w:p>
    <w:p w14:paraId="18F11C49" w14:textId="77777777" w:rsidR="00FA0AF3" w:rsidRPr="00510943" w:rsidRDefault="00FA0AF3" w:rsidP="00FA0AF3">
      <w:pPr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D6DB62" w14:textId="77777777" w:rsidR="00056CF3" w:rsidRPr="00510943" w:rsidRDefault="00056CF3" w:rsidP="00056CF3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943">
        <w:rPr>
          <w:rFonts w:asciiTheme="minorHAnsi" w:hAnsiTheme="minorHAnsi" w:cstheme="minorHAnsi"/>
          <w:sz w:val="22"/>
          <w:szCs w:val="22"/>
        </w:rPr>
        <w:t>A Felek rögzítik, hogy a parkoló kialakítása kizárólag a</w:t>
      </w:r>
      <w:r w:rsidR="00513872" w:rsidRPr="00510943">
        <w:rPr>
          <w:rFonts w:asciiTheme="minorHAnsi" w:hAnsiTheme="minorHAnsi" w:cstheme="minorHAnsi"/>
          <w:sz w:val="22"/>
          <w:szCs w:val="22"/>
        </w:rPr>
        <w:t xml:space="preserve"> jelen megállapodás elválaszthatatlan 1. számú mellékletét képező, </w:t>
      </w:r>
      <w:r w:rsidRPr="00510943">
        <w:rPr>
          <w:rFonts w:asciiTheme="minorHAnsi" w:hAnsiTheme="minorHAnsi" w:cstheme="minorHAnsi"/>
          <w:sz w:val="22"/>
          <w:szCs w:val="22"/>
        </w:rPr>
        <w:t>jóváhagyott terv, valamint a hatályos jogszabályok és műszaki előírások betartásával történhet.</w:t>
      </w:r>
    </w:p>
    <w:p w14:paraId="71AB27A6" w14:textId="77777777" w:rsidR="00FA0AF3" w:rsidRPr="00510943" w:rsidRDefault="00FA0AF3" w:rsidP="00FA0AF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E1CFE9E" w14:textId="77777777" w:rsidR="00056CF3" w:rsidRPr="00D95DA9" w:rsidRDefault="00056CF3" w:rsidP="004C6770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5DA9">
        <w:rPr>
          <w:rFonts w:asciiTheme="minorHAnsi" w:hAnsiTheme="minorHAnsi" w:cstheme="minorHAnsi"/>
          <w:sz w:val="22"/>
          <w:szCs w:val="22"/>
        </w:rPr>
        <w:t>Az Önkormányzat vállalja, hogy saját költség</w:t>
      </w:r>
      <w:r w:rsidR="00DF1797" w:rsidRPr="00D95DA9">
        <w:rPr>
          <w:rFonts w:asciiTheme="minorHAnsi" w:hAnsiTheme="minorHAnsi" w:cstheme="minorHAnsi"/>
          <w:sz w:val="22"/>
          <w:szCs w:val="22"/>
        </w:rPr>
        <w:t>é</w:t>
      </w:r>
      <w:r w:rsidRPr="00D95DA9">
        <w:rPr>
          <w:rFonts w:asciiTheme="minorHAnsi" w:hAnsiTheme="minorHAnsi" w:cstheme="minorHAnsi"/>
          <w:sz w:val="22"/>
          <w:szCs w:val="22"/>
        </w:rPr>
        <w:t>n</w:t>
      </w:r>
      <w:r w:rsidR="00DF1797" w:rsidRPr="00D95DA9">
        <w:rPr>
          <w:rFonts w:asciiTheme="minorHAnsi" w:hAnsiTheme="minorHAnsi" w:cstheme="minorHAnsi"/>
          <w:sz w:val="22"/>
          <w:szCs w:val="22"/>
        </w:rPr>
        <w:t>, megközelítőleg nettó</w:t>
      </w:r>
      <w:r w:rsidRPr="00D95DA9">
        <w:rPr>
          <w:rFonts w:asciiTheme="minorHAnsi" w:hAnsiTheme="minorHAnsi" w:cstheme="minorHAnsi"/>
          <w:sz w:val="22"/>
          <w:szCs w:val="22"/>
        </w:rPr>
        <w:t xml:space="preserve"> 12.500.000 Ft érték</w:t>
      </w:r>
      <w:r w:rsidR="00DF1797" w:rsidRPr="00D95DA9">
        <w:rPr>
          <w:rFonts w:asciiTheme="minorHAnsi" w:hAnsiTheme="minorHAnsi" w:cstheme="minorHAnsi"/>
          <w:sz w:val="22"/>
          <w:szCs w:val="22"/>
        </w:rPr>
        <w:t>ben az alábbi munkanemeket végzi el a parkoló kialakítása tekintetében:</w:t>
      </w:r>
      <w:r w:rsidR="00513872" w:rsidRPr="00D95DA9">
        <w:rPr>
          <w:rFonts w:asciiTheme="minorHAnsi" w:hAnsiTheme="minorHAnsi" w:cstheme="minorHAnsi"/>
          <w:sz w:val="22"/>
          <w:szCs w:val="22"/>
        </w:rPr>
        <w:t xml:space="preserve"> </w:t>
      </w:r>
      <w:r w:rsidR="004C6770" w:rsidRPr="00D95DA9">
        <w:rPr>
          <w:rFonts w:asciiTheme="minorHAnsi" w:hAnsiTheme="minorHAnsi" w:cstheme="minorHAnsi"/>
          <w:sz w:val="22"/>
          <w:szCs w:val="22"/>
        </w:rPr>
        <w:t>A teljes területen az építéshez szükséges bevágás-fejtés elvégzése és a kitermelt felesleges anyag lerakóhelyre történő szállítása. A süllyesztett és kerti szegélyek megépítése. Ideiglenes (építés alatti) forgalomkorlátozási terv készítése, engedélyeztetése, kitáblázás, szakfelügyeletek és közterület használati díjak költségei.</w:t>
      </w:r>
    </w:p>
    <w:p w14:paraId="4960E238" w14:textId="77777777" w:rsidR="00FA0AF3" w:rsidRPr="00D95DA9" w:rsidRDefault="00FA0AF3" w:rsidP="00FA0A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D34A9F" w14:textId="77777777" w:rsidR="00FA0AF3" w:rsidRPr="00D95DA9" w:rsidRDefault="00056CF3" w:rsidP="004C6770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5DA9">
        <w:rPr>
          <w:rFonts w:asciiTheme="minorHAnsi" w:hAnsiTheme="minorHAnsi" w:cstheme="minorHAnsi"/>
          <w:sz w:val="22"/>
          <w:szCs w:val="22"/>
        </w:rPr>
        <w:t>A Kft. vállalja, hogy</w:t>
      </w:r>
      <w:r w:rsidR="00140BED" w:rsidRPr="00D95DA9">
        <w:rPr>
          <w:rFonts w:asciiTheme="minorHAnsi" w:hAnsiTheme="minorHAnsi" w:cstheme="minorHAnsi"/>
          <w:sz w:val="22"/>
          <w:szCs w:val="22"/>
        </w:rPr>
        <w:t xml:space="preserve"> a fennmaradó alábbi munkanemeket saját költségén köteles elvégezni a tervezői költségbecslésben szereplő mintegy nettó </w:t>
      </w:r>
      <w:r w:rsidR="00140BED" w:rsidRPr="00D95DA9">
        <w:rPr>
          <w:rFonts w:asciiTheme="minorHAnsi" w:hAnsiTheme="minorHAnsi" w:cstheme="minorHAnsi"/>
          <w:b/>
          <w:bCs/>
          <w:sz w:val="22"/>
          <w:szCs w:val="22"/>
        </w:rPr>
        <w:t>25.700.000 Ft</w:t>
      </w:r>
      <w:r w:rsidR="00140BED" w:rsidRPr="00D95DA9">
        <w:rPr>
          <w:rFonts w:asciiTheme="minorHAnsi" w:hAnsiTheme="minorHAnsi" w:cstheme="minorHAnsi"/>
          <w:sz w:val="22"/>
          <w:szCs w:val="22"/>
        </w:rPr>
        <w:t xml:space="preserve"> értékben: </w:t>
      </w:r>
      <w:r w:rsidR="004C6770" w:rsidRPr="00D95DA9">
        <w:rPr>
          <w:rFonts w:asciiTheme="minorHAnsi" w:hAnsiTheme="minorHAnsi" w:cstheme="minorHAnsi"/>
          <w:sz w:val="22"/>
          <w:szCs w:val="22"/>
        </w:rPr>
        <w:t>Finom tereprendezés. Homokos kavics védőréteg terítése. CKT készítése. Ideiglenes felső zúzalékréteg beterítése. Csatlakozó utcák aszfaltmarás. Víz, csapadék és térvilágítási munkák elvégzése. Kiemelt szegélyek építése. Ideiglenes forgalomtechnikai eszközök kihelyezése.</w:t>
      </w:r>
    </w:p>
    <w:p w14:paraId="58E28C27" w14:textId="77777777" w:rsidR="00140BED" w:rsidRPr="00D95DA9" w:rsidRDefault="00140BED" w:rsidP="00A506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279E92" w14:textId="77777777" w:rsidR="00A506F1" w:rsidRPr="00D95DA9" w:rsidRDefault="004C6770" w:rsidP="00056CF3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5DA9">
        <w:rPr>
          <w:rFonts w:asciiTheme="minorHAnsi" w:hAnsiTheme="minorHAnsi" w:cstheme="minorHAnsi"/>
          <w:sz w:val="22"/>
          <w:szCs w:val="22"/>
        </w:rPr>
        <w:t xml:space="preserve">Az Önkormányzat vállalja, hogy a III/2. pont szerinti munkákat legkésőbb 2026. február 28. napjáig megkezdi, és a munkaterület átadásától számított </w:t>
      </w:r>
      <w:r w:rsidR="00E86ECA" w:rsidRPr="00D95DA9">
        <w:rPr>
          <w:rFonts w:asciiTheme="minorHAnsi" w:hAnsiTheme="minorHAnsi" w:cstheme="minorHAnsi"/>
          <w:sz w:val="22"/>
          <w:szCs w:val="22"/>
        </w:rPr>
        <w:t>2 hónapon belül elvégzi.</w:t>
      </w:r>
    </w:p>
    <w:p w14:paraId="38FAF7D1" w14:textId="77777777" w:rsidR="00E86ECA" w:rsidRPr="00D95DA9" w:rsidRDefault="00E86ECA" w:rsidP="00E86EC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F01F049" w14:textId="3F1C3A77" w:rsidR="00056CF3" w:rsidRPr="00D95DA9" w:rsidRDefault="00056CF3" w:rsidP="00056CF3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5DA9">
        <w:rPr>
          <w:rFonts w:asciiTheme="minorHAnsi" w:hAnsiTheme="minorHAnsi" w:cstheme="minorHAnsi"/>
          <w:sz w:val="22"/>
          <w:szCs w:val="22"/>
        </w:rPr>
        <w:t>A Kft.</w:t>
      </w:r>
      <w:r w:rsidR="00A506F1" w:rsidRPr="00D95DA9">
        <w:rPr>
          <w:rFonts w:asciiTheme="minorHAnsi" w:hAnsiTheme="minorHAnsi" w:cstheme="minorHAnsi"/>
          <w:sz w:val="22"/>
          <w:szCs w:val="22"/>
        </w:rPr>
        <w:t xml:space="preserve"> a III/3. pont szerinti </w:t>
      </w:r>
      <w:r w:rsidRPr="00D95DA9">
        <w:rPr>
          <w:rFonts w:asciiTheme="minorHAnsi" w:hAnsiTheme="minorHAnsi" w:cstheme="minorHAnsi"/>
          <w:sz w:val="22"/>
          <w:szCs w:val="22"/>
        </w:rPr>
        <w:t>munkák</w:t>
      </w:r>
      <w:r w:rsidR="00E86ECA" w:rsidRPr="00D95DA9">
        <w:rPr>
          <w:rFonts w:asciiTheme="minorHAnsi" w:hAnsiTheme="minorHAnsi" w:cstheme="minorHAnsi"/>
          <w:sz w:val="22"/>
          <w:szCs w:val="22"/>
        </w:rPr>
        <w:t xml:space="preserve"> maradéktalan elvégzéséről gondoskodik</w:t>
      </w:r>
      <w:r w:rsidR="00DD3376" w:rsidRPr="00D95DA9">
        <w:rPr>
          <w:rFonts w:asciiTheme="minorHAnsi" w:hAnsiTheme="minorHAnsi" w:cstheme="minorHAnsi"/>
          <w:sz w:val="22"/>
          <w:szCs w:val="22"/>
        </w:rPr>
        <w:t xml:space="preserve"> </w:t>
      </w:r>
      <w:r w:rsidR="00E86ECA" w:rsidRPr="00D95DA9">
        <w:rPr>
          <w:rFonts w:asciiTheme="minorHAnsi" w:hAnsiTheme="minorHAnsi" w:cstheme="minorHAnsi"/>
          <w:sz w:val="22"/>
          <w:szCs w:val="22"/>
        </w:rPr>
        <w:t xml:space="preserve">a munkaterület általa megbízott vállalkozó kivitelező részére történő átadásától számított </w:t>
      </w:r>
      <w:r w:rsidR="00E86ECA" w:rsidRPr="00D95DA9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95DA9">
        <w:rPr>
          <w:rFonts w:asciiTheme="minorHAnsi" w:hAnsiTheme="minorHAnsi" w:cstheme="minorHAnsi"/>
          <w:b/>
          <w:bCs/>
          <w:sz w:val="22"/>
          <w:szCs w:val="22"/>
        </w:rPr>
        <w:t xml:space="preserve"> hónapon</w:t>
      </w:r>
      <w:r w:rsidRPr="00D95DA9">
        <w:rPr>
          <w:rFonts w:asciiTheme="minorHAnsi" w:hAnsiTheme="minorHAnsi" w:cstheme="minorHAnsi"/>
          <w:sz w:val="22"/>
          <w:szCs w:val="22"/>
        </w:rPr>
        <w:t xml:space="preserve"> belül</w:t>
      </w:r>
      <w:r w:rsidR="00EF24A1" w:rsidRPr="00D95DA9">
        <w:rPr>
          <w:rFonts w:asciiTheme="minorHAnsi" w:hAnsiTheme="minorHAnsi" w:cstheme="minorHAnsi"/>
          <w:sz w:val="22"/>
          <w:szCs w:val="22"/>
        </w:rPr>
        <w:t xml:space="preserve"> (a továbbiakban: teljesítési határidő)</w:t>
      </w:r>
      <w:r w:rsidRPr="00D95DA9">
        <w:rPr>
          <w:rFonts w:asciiTheme="minorHAnsi" w:hAnsiTheme="minorHAnsi" w:cstheme="minorHAnsi"/>
          <w:sz w:val="22"/>
          <w:szCs w:val="22"/>
        </w:rPr>
        <w:t>.</w:t>
      </w:r>
      <w:r w:rsidR="00E86ECA" w:rsidRPr="00D95DA9">
        <w:rPr>
          <w:rFonts w:asciiTheme="minorHAnsi" w:hAnsiTheme="minorHAnsi" w:cstheme="minorHAnsi"/>
          <w:sz w:val="22"/>
          <w:szCs w:val="22"/>
        </w:rPr>
        <w:t xml:space="preserve"> A munkaterületet az Önkormányzat adja át</w:t>
      </w:r>
      <w:r w:rsidR="00510943" w:rsidRPr="00D95DA9">
        <w:rPr>
          <w:rFonts w:asciiTheme="minorHAnsi" w:hAnsiTheme="minorHAnsi" w:cstheme="minorHAnsi"/>
          <w:sz w:val="22"/>
          <w:szCs w:val="22"/>
        </w:rPr>
        <w:t xml:space="preserve"> közvetlenül</w:t>
      </w:r>
      <w:r w:rsidR="00E86ECA" w:rsidRPr="00D95DA9">
        <w:rPr>
          <w:rFonts w:asciiTheme="minorHAnsi" w:hAnsiTheme="minorHAnsi" w:cstheme="minorHAnsi"/>
          <w:sz w:val="22"/>
          <w:szCs w:val="22"/>
        </w:rPr>
        <w:t xml:space="preserve"> a munkákat végző</w:t>
      </w:r>
      <w:r w:rsidR="00DD3376" w:rsidRPr="00D95DA9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DD3376" w:rsidRPr="00D95DA9">
        <w:rPr>
          <w:rFonts w:asciiTheme="minorHAnsi" w:hAnsiTheme="minorHAnsi" w:cstheme="minorHAnsi"/>
          <w:sz w:val="22"/>
          <w:szCs w:val="22"/>
        </w:rPr>
        <w:t>Kft.</w:t>
      </w:r>
      <w:proofErr w:type="gramEnd"/>
      <w:r w:rsidR="00DD3376" w:rsidRPr="00D95DA9">
        <w:rPr>
          <w:rFonts w:asciiTheme="minorHAnsi" w:hAnsiTheme="minorHAnsi" w:cstheme="minorHAnsi"/>
          <w:sz w:val="22"/>
          <w:szCs w:val="22"/>
        </w:rPr>
        <w:t xml:space="preserve"> által megbízott</w:t>
      </w:r>
      <w:r w:rsidR="00E86ECA" w:rsidRPr="00D95DA9">
        <w:rPr>
          <w:rFonts w:asciiTheme="minorHAnsi" w:hAnsiTheme="minorHAnsi" w:cstheme="minorHAnsi"/>
          <w:sz w:val="22"/>
          <w:szCs w:val="22"/>
        </w:rPr>
        <w:t xml:space="preserve"> vállalkozó kivitelező részére.</w:t>
      </w:r>
    </w:p>
    <w:p w14:paraId="586BCE73" w14:textId="77777777" w:rsidR="00A506F1" w:rsidRPr="00510943" w:rsidRDefault="00A506F1" w:rsidP="00A506F1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ADBF8E1" w14:textId="77777777" w:rsidR="00A506F1" w:rsidRPr="00510943" w:rsidRDefault="00A506F1" w:rsidP="00A506F1">
      <w:pPr>
        <w:numPr>
          <w:ilvl w:val="0"/>
          <w:numId w:val="17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0943">
        <w:rPr>
          <w:rFonts w:asciiTheme="minorHAnsi" w:hAnsiTheme="minorHAnsi" w:cstheme="minorHAnsi"/>
          <w:b/>
          <w:bCs/>
          <w:sz w:val="22"/>
          <w:szCs w:val="22"/>
        </w:rPr>
        <w:t>Biztosítékok és jogkövetkezmények</w:t>
      </w:r>
    </w:p>
    <w:p w14:paraId="23E7A72E" w14:textId="77777777" w:rsidR="00A506F1" w:rsidRPr="00510943" w:rsidRDefault="00A506F1" w:rsidP="00A506F1">
      <w:pPr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F3EECE" w14:textId="619AFA8F" w:rsidR="00402A70" w:rsidRPr="00D95DA9" w:rsidRDefault="00EF24A1" w:rsidP="00E6509C">
      <w:pPr>
        <w:pStyle w:val="Listaszerbekezds"/>
        <w:numPr>
          <w:ilvl w:val="0"/>
          <w:numId w:val="26"/>
        </w:numPr>
        <w:ind w:left="426" w:firstLine="0"/>
        <w:jc w:val="both"/>
        <w:rPr>
          <w:rFonts w:ascii="Calibri" w:hAnsi="Calibri" w:cs="Calibri"/>
          <w:sz w:val="22"/>
          <w:szCs w:val="22"/>
        </w:rPr>
      </w:pPr>
      <w:r w:rsidRPr="00D95DA9">
        <w:rPr>
          <w:rFonts w:ascii="Calibri" w:hAnsi="Calibri" w:cs="Calibri"/>
          <w:sz w:val="22"/>
          <w:szCs w:val="22"/>
        </w:rPr>
        <w:t xml:space="preserve">A </w:t>
      </w:r>
      <w:r w:rsidR="00DD3376" w:rsidRPr="00D95DA9">
        <w:rPr>
          <w:rFonts w:ascii="Calibri" w:hAnsi="Calibri" w:cs="Calibri"/>
          <w:sz w:val="22"/>
          <w:szCs w:val="22"/>
        </w:rPr>
        <w:t>Kft.</w:t>
      </w:r>
      <w:r w:rsidR="00402A70" w:rsidRPr="00D95DA9">
        <w:rPr>
          <w:rFonts w:ascii="Calibri" w:hAnsi="Calibri" w:cs="Calibri"/>
          <w:sz w:val="22"/>
          <w:szCs w:val="22"/>
        </w:rPr>
        <w:t xml:space="preserve"> nem szerződésszerű teljesítés esetén késedelmi és meghiúsulási kötbér fizetésére köteles.</w:t>
      </w:r>
    </w:p>
    <w:p w14:paraId="331D0C82" w14:textId="77777777" w:rsidR="00402A70" w:rsidRPr="00D95DA9" w:rsidRDefault="00402A70" w:rsidP="00402A70">
      <w:pPr>
        <w:jc w:val="both"/>
        <w:rPr>
          <w:rFonts w:ascii="Calibri" w:hAnsi="Calibri" w:cs="Calibri"/>
          <w:sz w:val="22"/>
          <w:szCs w:val="22"/>
        </w:rPr>
      </w:pPr>
    </w:p>
    <w:p w14:paraId="7C75AF7D" w14:textId="7560691E" w:rsidR="00402A70" w:rsidRPr="00D95DA9" w:rsidRDefault="00DD3376" w:rsidP="00E6509C">
      <w:pPr>
        <w:tabs>
          <w:tab w:val="center" w:pos="5130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141"/>
        <w:jc w:val="both"/>
        <w:rPr>
          <w:rFonts w:ascii="Calibri" w:hAnsi="Calibri" w:cs="Calibri"/>
          <w:sz w:val="22"/>
          <w:szCs w:val="22"/>
        </w:rPr>
      </w:pPr>
      <w:r w:rsidRPr="00D95DA9">
        <w:rPr>
          <w:rFonts w:ascii="Calibri" w:hAnsi="Calibri" w:cs="Calibri"/>
          <w:sz w:val="22"/>
          <w:szCs w:val="22"/>
        </w:rPr>
        <w:t>1</w:t>
      </w:r>
      <w:r w:rsidR="00402A70" w:rsidRPr="00D95DA9">
        <w:rPr>
          <w:rFonts w:ascii="Calibri" w:hAnsi="Calibri" w:cs="Calibri"/>
          <w:sz w:val="22"/>
          <w:szCs w:val="22"/>
        </w:rPr>
        <w:t>.1</w:t>
      </w:r>
      <w:r w:rsidR="00E6509C" w:rsidRPr="00D95DA9">
        <w:rPr>
          <w:rFonts w:ascii="Calibri" w:hAnsi="Calibri" w:cs="Calibri"/>
          <w:sz w:val="22"/>
          <w:szCs w:val="22"/>
        </w:rPr>
        <w:t xml:space="preserve"> </w:t>
      </w:r>
      <w:r w:rsidR="00402A70" w:rsidRPr="00D95DA9">
        <w:rPr>
          <w:rFonts w:ascii="Calibri" w:hAnsi="Calibri" w:cs="Calibri"/>
          <w:sz w:val="22"/>
          <w:szCs w:val="22"/>
        </w:rPr>
        <w:t>Késedelmi kötbér:</w:t>
      </w:r>
    </w:p>
    <w:p w14:paraId="49DA4D90" w14:textId="2A4926C5" w:rsidR="00402A70" w:rsidRPr="00D95DA9" w:rsidRDefault="00402A70" w:rsidP="003B3E5B">
      <w:pPr>
        <w:pStyle w:val="Szvegtrzs"/>
        <w:ind w:left="567"/>
        <w:rPr>
          <w:rFonts w:ascii="Calibri" w:hAnsi="Calibri" w:cs="Calibri"/>
          <w:szCs w:val="22"/>
        </w:rPr>
      </w:pPr>
      <w:r w:rsidRPr="00D95DA9">
        <w:rPr>
          <w:rFonts w:ascii="Calibri" w:hAnsi="Calibri" w:cs="Calibri"/>
          <w:szCs w:val="22"/>
        </w:rPr>
        <w:t>A</w:t>
      </w:r>
      <w:r w:rsidR="00DD3376" w:rsidRPr="00D95DA9">
        <w:rPr>
          <w:rFonts w:ascii="Calibri" w:hAnsi="Calibri" w:cs="Calibri"/>
          <w:szCs w:val="22"/>
        </w:rPr>
        <w:t xml:space="preserve"> Kft-t</w:t>
      </w:r>
      <w:r w:rsidRPr="00D95DA9">
        <w:rPr>
          <w:rFonts w:ascii="Calibri" w:hAnsi="Calibri" w:cs="Calibri"/>
          <w:szCs w:val="22"/>
        </w:rPr>
        <w:t xml:space="preserve"> a jelen szerződéssel foglalt kötelezettségek neki felróható késedelmes teljesítése</w:t>
      </w:r>
      <w:r w:rsidR="00DD3376" w:rsidRPr="00D95DA9">
        <w:rPr>
          <w:rFonts w:ascii="Calibri" w:hAnsi="Calibri" w:cs="Calibri"/>
          <w:szCs w:val="22"/>
        </w:rPr>
        <w:t xml:space="preserve"> </w:t>
      </w:r>
      <w:r w:rsidRPr="00D95DA9">
        <w:rPr>
          <w:rFonts w:ascii="Calibri" w:hAnsi="Calibri" w:cs="Calibri"/>
          <w:szCs w:val="22"/>
        </w:rPr>
        <w:t xml:space="preserve">esetén késedelmi kötbérfizetési kötelezettség terheli. A kötbér alapja </w:t>
      </w:r>
      <w:r w:rsidR="00DD3376" w:rsidRPr="00D95DA9">
        <w:rPr>
          <w:rFonts w:asciiTheme="minorHAnsi" w:hAnsiTheme="minorHAnsi" w:cstheme="minorHAnsi"/>
          <w:szCs w:val="22"/>
        </w:rPr>
        <w:t xml:space="preserve">a költségbecslés szerinti nettó </w:t>
      </w:r>
      <w:proofErr w:type="gramStart"/>
      <w:r w:rsidR="00DD3376" w:rsidRPr="00D95DA9">
        <w:rPr>
          <w:rFonts w:asciiTheme="minorHAnsi" w:hAnsiTheme="minorHAnsi" w:cstheme="minorHAnsi"/>
          <w:szCs w:val="22"/>
        </w:rPr>
        <w:t>25.700.000,-</w:t>
      </w:r>
      <w:proofErr w:type="gramEnd"/>
      <w:r w:rsidR="00DD3376" w:rsidRPr="00D95DA9">
        <w:rPr>
          <w:rFonts w:asciiTheme="minorHAnsi" w:hAnsiTheme="minorHAnsi" w:cstheme="minorHAnsi"/>
          <w:szCs w:val="22"/>
        </w:rPr>
        <w:t xml:space="preserve"> Ft kivitelezési ár</w:t>
      </w:r>
      <w:r w:rsidRPr="00D95DA9">
        <w:rPr>
          <w:rFonts w:ascii="Calibri" w:hAnsi="Calibri" w:cs="Calibri"/>
          <w:szCs w:val="22"/>
        </w:rPr>
        <w:t xml:space="preserve">. A kötbér mértéke a késedelem minden naptári napja után 1 %, a kötbéralapra vetítve, de összesen legfeljebb a </w:t>
      </w:r>
      <w:r w:rsidR="00DD3376" w:rsidRPr="00D95DA9">
        <w:rPr>
          <w:rFonts w:ascii="Calibri" w:hAnsi="Calibri" w:cs="Calibri"/>
          <w:szCs w:val="22"/>
        </w:rPr>
        <w:t xml:space="preserve">fenti </w:t>
      </w:r>
      <w:r w:rsidRPr="00D95DA9">
        <w:rPr>
          <w:rFonts w:ascii="Calibri" w:hAnsi="Calibri" w:cs="Calibri"/>
          <w:szCs w:val="22"/>
        </w:rPr>
        <w:t xml:space="preserve">nettó </w:t>
      </w:r>
      <w:r w:rsidR="00DD3376" w:rsidRPr="00D95DA9">
        <w:rPr>
          <w:rFonts w:ascii="Calibri" w:hAnsi="Calibri" w:cs="Calibri"/>
          <w:szCs w:val="22"/>
        </w:rPr>
        <w:t>összeg</w:t>
      </w:r>
      <w:r w:rsidRPr="00D95DA9">
        <w:rPr>
          <w:rFonts w:ascii="Calibri" w:hAnsi="Calibri" w:cs="Calibri"/>
          <w:szCs w:val="22"/>
        </w:rPr>
        <w:t xml:space="preserve"> 30 %-a. A teljesítési határidő 30 napot meghaladó túllépése a szerződés meghiúsulását eredményezi. </w:t>
      </w:r>
    </w:p>
    <w:p w14:paraId="56DE7097" w14:textId="1F46CBED" w:rsidR="00402A70" w:rsidRPr="00D95DA9" w:rsidRDefault="00DD3376" w:rsidP="00E6509C">
      <w:pPr>
        <w:pStyle w:val="Szvegtrzs"/>
        <w:ind w:left="567"/>
        <w:rPr>
          <w:rFonts w:ascii="Calibri" w:hAnsi="Calibri" w:cs="Calibri"/>
          <w:szCs w:val="22"/>
        </w:rPr>
      </w:pPr>
      <w:r w:rsidRPr="00D95DA9">
        <w:rPr>
          <w:rFonts w:ascii="Calibri" w:hAnsi="Calibri" w:cs="Calibri"/>
          <w:szCs w:val="22"/>
        </w:rPr>
        <w:t xml:space="preserve">Az Önkormányzat </w:t>
      </w:r>
      <w:r w:rsidR="00402A70" w:rsidRPr="00D95DA9">
        <w:rPr>
          <w:rFonts w:ascii="Calibri" w:hAnsi="Calibri" w:cs="Calibri"/>
          <w:szCs w:val="22"/>
        </w:rPr>
        <w:t>érvényesítheti a kötbér feletti kárának megtérítésére vonatkozó igényét is.</w:t>
      </w:r>
    </w:p>
    <w:p w14:paraId="2E92448C" w14:textId="77777777" w:rsidR="00402A70" w:rsidRPr="00D95DA9" w:rsidRDefault="00402A70" w:rsidP="00E6509C">
      <w:pPr>
        <w:pStyle w:val="Szvegtrzs"/>
        <w:ind w:left="567" w:hanging="141"/>
        <w:rPr>
          <w:rFonts w:ascii="Calibri" w:hAnsi="Calibri" w:cs="Calibri"/>
          <w:szCs w:val="22"/>
        </w:rPr>
      </w:pPr>
    </w:p>
    <w:p w14:paraId="3C5C73B8" w14:textId="40C82F08" w:rsidR="00402A70" w:rsidRPr="00D95DA9" w:rsidRDefault="00402A70" w:rsidP="00E6509C">
      <w:pPr>
        <w:pStyle w:val="Listaszerbekezds"/>
        <w:numPr>
          <w:ilvl w:val="1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D95DA9">
        <w:rPr>
          <w:rFonts w:ascii="Calibri" w:hAnsi="Calibri" w:cs="Calibri"/>
          <w:sz w:val="22"/>
          <w:szCs w:val="22"/>
        </w:rPr>
        <w:t>Meghiúsulási kötbér:</w:t>
      </w:r>
    </w:p>
    <w:p w14:paraId="41D030E9" w14:textId="02BF4A3F" w:rsidR="00402A70" w:rsidRPr="00D95DA9" w:rsidRDefault="00402A70" w:rsidP="003B3E5B">
      <w:pPr>
        <w:spacing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D95DA9">
        <w:rPr>
          <w:rFonts w:ascii="Calibri" w:hAnsi="Calibri" w:cs="Calibri"/>
          <w:sz w:val="22"/>
          <w:szCs w:val="22"/>
        </w:rPr>
        <w:t xml:space="preserve">Jelen szerződés </w:t>
      </w:r>
      <w:r w:rsidR="00DD3376" w:rsidRPr="00D95DA9">
        <w:rPr>
          <w:rFonts w:ascii="Calibri" w:hAnsi="Calibri" w:cs="Calibri"/>
          <w:sz w:val="22"/>
          <w:szCs w:val="22"/>
        </w:rPr>
        <w:t>Kft-</w:t>
      </w:r>
      <w:proofErr w:type="spellStart"/>
      <w:r w:rsidR="00DD3376" w:rsidRPr="00D95DA9">
        <w:rPr>
          <w:rFonts w:ascii="Calibri" w:hAnsi="Calibri" w:cs="Calibri"/>
          <w:sz w:val="22"/>
          <w:szCs w:val="22"/>
        </w:rPr>
        <w:t>nek</w:t>
      </w:r>
      <w:proofErr w:type="spellEnd"/>
      <w:r w:rsidRPr="00D95DA9">
        <w:rPr>
          <w:rFonts w:ascii="Calibri" w:hAnsi="Calibri" w:cs="Calibri"/>
          <w:sz w:val="22"/>
          <w:szCs w:val="22"/>
        </w:rPr>
        <w:t xml:space="preserve"> felróható okból bekövetkező meghiúsulása (teljesítés jogos ok nélküli megtagadása, </w:t>
      </w:r>
      <w:r w:rsidR="00DD3376" w:rsidRPr="00D95DA9">
        <w:rPr>
          <w:rFonts w:ascii="Calibri" w:hAnsi="Calibri" w:cs="Calibri"/>
          <w:sz w:val="22"/>
          <w:szCs w:val="22"/>
        </w:rPr>
        <w:t>Önkormányzat</w:t>
      </w:r>
      <w:r w:rsidRPr="00D95DA9">
        <w:rPr>
          <w:rFonts w:ascii="Calibri" w:hAnsi="Calibri" w:cs="Calibri"/>
          <w:sz w:val="22"/>
          <w:szCs w:val="22"/>
        </w:rPr>
        <w:t xml:space="preserve"> szankciós elállása vagy felmondása </w:t>
      </w:r>
      <w:proofErr w:type="gramStart"/>
      <w:r w:rsidR="00DD3376" w:rsidRPr="00D95DA9">
        <w:rPr>
          <w:rFonts w:ascii="Calibri" w:hAnsi="Calibri" w:cs="Calibri"/>
          <w:sz w:val="22"/>
          <w:szCs w:val="22"/>
        </w:rPr>
        <w:t>Kft.</w:t>
      </w:r>
      <w:proofErr w:type="gramEnd"/>
      <w:r w:rsidRPr="00D95DA9">
        <w:rPr>
          <w:rFonts w:ascii="Calibri" w:hAnsi="Calibri" w:cs="Calibri"/>
          <w:sz w:val="22"/>
          <w:szCs w:val="22"/>
        </w:rPr>
        <w:t xml:space="preserve"> szerződésszegése okán, </w:t>
      </w:r>
      <w:r w:rsidR="00EF24A1" w:rsidRPr="00D95DA9">
        <w:rPr>
          <w:rFonts w:ascii="Calibri" w:hAnsi="Calibri" w:cs="Calibri"/>
          <w:sz w:val="22"/>
          <w:szCs w:val="22"/>
        </w:rPr>
        <w:t xml:space="preserve">a teljesítési határidő </w:t>
      </w:r>
      <w:r w:rsidR="003B3E5B" w:rsidRPr="00D95DA9">
        <w:rPr>
          <w:rFonts w:ascii="Calibri" w:hAnsi="Calibri" w:cs="Calibri"/>
          <w:sz w:val="22"/>
          <w:szCs w:val="22"/>
        </w:rPr>
        <w:t xml:space="preserve">30 napot meghaladó </w:t>
      </w:r>
      <w:r w:rsidRPr="00D95DA9">
        <w:rPr>
          <w:rFonts w:ascii="Calibri" w:hAnsi="Calibri" w:cs="Calibri"/>
          <w:sz w:val="22"/>
          <w:szCs w:val="22"/>
        </w:rPr>
        <w:t>késedelm</w:t>
      </w:r>
      <w:r w:rsidR="00EF24A1" w:rsidRPr="00D95DA9">
        <w:rPr>
          <w:rFonts w:ascii="Calibri" w:hAnsi="Calibri" w:cs="Calibri"/>
          <w:sz w:val="22"/>
          <w:szCs w:val="22"/>
        </w:rPr>
        <w:t>e</w:t>
      </w:r>
      <w:r w:rsidRPr="00D95DA9">
        <w:rPr>
          <w:rFonts w:ascii="Calibri" w:hAnsi="Calibri" w:cs="Calibri"/>
          <w:sz w:val="22"/>
          <w:szCs w:val="22"/>
        </w:rPr>
        <w:t xml:space="preserve">) esetén a meghiúsulási kötbér mértéke 10 %. A meghiúsulási kötbér alapja: a teljes nettó </w:t>
      </w:r>
      <w:r w:rsidR="00DD3376" w:rsidRPr="00D95DA9">
        <w:rPr>
          <w:rFonts w:ascii="Calibri" w:hAnsi="Calibri" w:cs="Calibri"/>
          <w:sz w:val="22"/>
          <w:szCs w:val="22"/>
        </w:rPr>
        <w:t>kivitelezési ár.</w:t>
      </w:r>
    </w:p>
    <w:p w14:paraId="6AF13707" w14:textId="1C6F2B48" w:rsidR="00402A70" w:rsidRPr="00D95DA9" w:rsidRDefault="00402A70" w:rsidP="00E6509C">
      <w:pPr>
        <w:pStyle w:val="Listaszerbekezds"/>
        <w:numPr>
          <w:ilvl w:val="1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D95DA9">
        <w:rPr>
          <w:rFonts w:ascii="Calibri" w:hAnsi="Calibri" w:cs="Calibri"/>
          <w:sz w:val="22"/>
          <w:szCs w:val="22"/>
        </w:rPr>
        <w:t>Kötbérekkel kapcsolatos egyéb rendelkezések:</w:t>
      </w:r>
    </w:p>
    <w:p w14:paraId="42D90652" w14:textId="581624B2" w:rsidR="00402A70" w:rsidRPr="00D95DA9" w:rsidRDefault="00402A70" w:rsidP="003B3E5B">
      <w:pPr>
        <w:ind w:left="851"/>
        <w:jc w:val="both"/>
        <w:rPr>
          <w:rFonts w:ascii="Calibri" w:hAnsi="Calibri" w:cs="Calibri"/>
          <w:sz w:val="22"/>
          <w:szCs w:val="22"/>
        </w:rPr>
      </w:pPr>
      <w:r w:rsidRPr="00D95DA9">
        <w:rPr>
          <w:rFonts w:ascii="Calibri" w:hAnsi="Calibri" w:cs="Calibri"/>
          <w:sz w:val="22"/>
          <w:szCs w:val="22"/>
        </w:rPr>
        <w:t>Amennyiben a</w:t>
      </w:r>
      <w:r w:rsidR="00DD3376" w:rsidRPr="00D95DA9">
        <w:rPr>
          <w:rFonts w:ascii="Calibri" w:hAnsi="Calibri" w:cs="Calibri"/>
          <w:sz w:val="22"/>
          <w:szCs w:val="22"/>
        </w:rPr>
        <w:t xml:space="preserve"> Kft. </w:t>
      </w:r>
      <w:r w:rsidRPr="00D95DA9">
        <w:rPr>
          <w:rFonts w:ascii="Calibri" w:hAnsi="Calibri" w:cs="Calibri"/>
          <w:sz w:val="22"/>
          <w:szCs w:val="22"/>
        </w:rPr>
        <w:t>a kötbérigényt kifogásolja, köteles ezt haladéktalanul, írásban a</w:t>
      </w:r>
      <w:r w:rsidR="00DD3376" w:rsidRPr="00D95DA9">
        <w:rPr>
          <w:rFonts w:ascii="Calibri" w:hAnsi="Calibri" w:cs="Calibri"/>
          <w:sz w:val="22"/>
          <w:szCs w:val="22"/>
        </w:rPr>
        <w:t>z Önkormányzattal</w:t>
      </w:r>
      <w:r w:rsidRPr="00D95DA9">
        <w:rPr>
          <w:rFonts w:ascii="Calibri" w:hAnsi="Calibri" w:cs="Calibri"/>
          <w:sz w:val="22"/>
          <w:szCs w:val="22"/>
        </w:rPr>
        <w:t xml:space="preserve"> közölni. </w:t>
      </w:r>
    </w:p>
    <w:p w14:paraId="1AD45E85" w14:textId="53650E8E" w:rsidR="00402A70" w:rsidRPr="00D95DA9" w:rsidRDefault="00402A70" w:rsidP="003B3E5B">
      <w:pPr>
        <w:ind w:left="851"/>
        <w:jc w:val="both"/>
        <w:rPr>
          <w:rFonts w:ascii="Calibri" w:hAnsi="Calibri" w:cs="Calibri"/>
          <w:sz w:val="22"/>
          <w:szCs w:val="22"/>
        </w:rPr>
      </w:pPr>
      <w:r w:rsidRPr="00D95DA9">
        <w:rPr>
          <w:rFonts w:ascii="Calibri" w:hAnsi="Calibri" w:cs="Calibri"/>
          <w:sz w:val="22"/>
          <w:szCs w:val="22"/>
        </w:rPr>
        <w:t xml:space="preserve">A Felek megállapodnak abban, hogy amennyiben </w:t>
      </w:r>
      <w:r w:rsidR="00DD3376" w:rsidRPr="00D95DA9">
        <w:rPr>
          <w:rFonts w:ascii="Calibri" w:hAnsi="Calibri" w:cs="Calibri"/>
          <w:sz w:val="22"/>
          <w:szCs w:val="22"/>
        </w:rPr>
        <w:t>az Önkormányzatnak</w:t>
      </w:r>
      <w:r w:rsidRPr="00D95DA9">
        <w:rPr>
          <w:rFonts w:ascii="Calibri" w:hAnsi="Calibri" w:cs="Calibri"/>
          <w:sz w:val="22"/>
          <w:szCs w:val="22"/>
        </w:rPr>
        <w:t xml:space="preserve"> a kötbér mértékét meghaladó kára keletkezik, azt jogosult</w:t>
      </w:r>
      <w:r w:rsidR="00DD3376" w:rsidRPr="00D95DA9">
        <w:rPr>
          <w:rFonts w:ascii="Calibri" w:hAnsi="Calibri" w:cs="Calibri"/>
          <w:sz w:val="22"/>
          <w:szCs w:val="22"/>
        </w:rPr>
        <w:t xml:space="preserve"> a </w:t>
      </w:r>
      <w:proofErr w:type="gramStart"/>
      <w:r w:rsidR="00DD3376" w:rsidRPr="00D95DA9">
        <w:rPr>
          <w:rFonts w:ascii="Calibri" w:hAnsi="Calibri" w:cs="Calibri"/>
          <w:sz w:val="22"/>
          <w:szCs w:val="22"/>
        </w:rPr>
        <w:t>Kft.</w:t>
      </w:r>
      <w:proofErr w:type="gramEnd"/>
      <w:r w:rsidRPr="00D95DA9">
        <w:rPr>
          <w:rFonts w:ascii="Calibri" w:hAnsi="Calibri" w:cs="Calibri"/>
          <w:sz w:val="22"/>
          <w:szCs w:val="22"/>
        </w:rPr>
        <w:t xml:space="preserve"> felé </w:t>
      </w:r>
      <w:proofErr w:type="spellStart"/>
      <w:r w:rsidRPr="00D95DA9">
        <w:rPr>
          <w:rFonts w:ascii="Calibri" w:hAnsi="Calibri" w:cs="Calibri"/>
          <w:sz w:val="22"/>
          <w:szCs w:val="22"/>
        </w:rPr>
        <w:t>továbbhárítani</w:t>
      </w:r>
      <w:proofErr w:type="spellEnd"/>
      <w:r w:rsidRPr="00D95DA9">
        <w:rPr>
          <w:rFonts w:ascii="Calibri" w:hAnsi="Calibri" w:cs="Calibri"/>
          <w:sz w:val="22"/>
          <w:szCs w:val="22"/>
        </w:rPr>
        <w:t xml:space="preserve">. </w:t>
      </w:r>
      <w:r w:rsidR="00EF24A1" w:rsidRPr="00D95DA9">
        <w:rPr>
          <w:rFonts w:ascii="Calibri" w:hAnsi="Calibri" w:cs="Calibri"/>
          <w:sz w:val="22"/>
          <w:szCs w:val="22"/>
        </w:rPr>
        <w:t xml:space="preserve">A </w:t>
      </w:r>
      <w:r w:rsidR="00DD3376" w:rsidRPr="00D95DA9">
        <w:rPr>
          <w:rFonts w:ascii="Calibri" w:hAnsi="Calibri" w:cs="Calibri"/>
          <w:sz w:val="22"/>
          <w:szCs w:val="22"/>
        </w:rPr>
        <w:t>Kft.</w:t>
      </w:r>
      <w:r w:rsidRPr="00D95DA9">
        <w:rPr>
          <w:rFonts w:ascii="Calibri" w:hAnsi="Calibri" w:cs="Calibri"/>
          <w:sz w:val="22"/>
          <w:szCs w:val="22"/>
        </w:rPr>
        <w:t xml:space="preserve"> köteles megtéríteni az általa szerződésszegéssel vagy szerződésen kívül okozott kárt. A késedelmi kötbér fizetése nem mentesíti </w:t>
      </w:r>
      <w:r w:rsidR="00DD3376" w:rsidRPr="00D95DA9">
        <w:rPr>
          <w:rFonts w:ascii="Calibri" w:hAnsi="Calibri" w:cs="Calibri"/>
          <w:sz w:val="22"/>
          <w:szCs w:val="22"/>
        </w:rPr>
        <w:t xml:space="preserve">a </w:t>
      </w:r>
      <w:proofErr w:type="gramStart"/>
      <w:r w:rsidR="00DD3376" w:rsidRPr="00D95DA9">
        <w:rPr>
          <w:rFonts w:ascii="Calibri" w:hAnsi="Calibri" w:cs="Calibri"/>
          <w:sz w:val="22"/>
          <w:szCs w:val="22"/>
        </w:rPr>
        <w:t>Kft-t</w:t>
      </w:r>
      <w:proofErr w:type="gramEnd"/>
      <w:r w:rsidRPr="00D95DA9">
        <w:rPr>
          <w:rFonts w:ascii="Calibri" w:hAnsi="Calibri" w:cs="Calibri"/>
          <w:sz w:val="22"/>
          <w:szCs w:val="22"/>
        </w:rPr>
        <w:t xml:space="preserve"> a teljesítés alól.</w:t>
      </w:r>
    </w:p>
    <w:p w14:paraId="603AC8EA" w14:textId="794ABC7B" w:rsidR="00402A70" w:rsidRPr="00D95DA9" w:rsidRDefault="00402A70" w:rsidP="003B3E5B">
      <w:pPr>
        <w:ind w:left="851"/>
        <w:jc w:val="both"/>
        <w:rPr>
          <w:rFonts w:ascii="Calibri" w:hAnsi="Calibri" w:cs="Calibri"/>
          <w:sz w:val="22"/>
          <w:szCs w:val="22"/>
        </w:rPr>
      </w:pPr>
      <w:r w:rsidRPr="00D95DA9">
        <w:rPr>
          <w:rFonts w:ascii="Calibri" w:hAnsi="Calibri" w:cs="Calibri"/>
          <w:sz w:val="22"/>
          <w:szCs w:val="22"/>
        </w:rPr>
        <w:t xml:space="preserve">A kötbérigény nem érvényesítése, vagy nem határidőben történő érvényesítése nem jelent joglemondást </w:t>
      </w:r>
      <w:r w:rsidR="00DD3376" w:rsidRPr="00D95DA9">
        <w:rPr>
          <w:rFonts w:ascii="Calibri" w:hAnsi="Calibri" w:cs="Calibri"/>
          <w:sz w:val="22"/>
          <w:szCs w:val="22"/>
        </w:rPr>
        <w:t>az Önkormányzat</w:t>
      </w:r>
      <w:r w:rsidRPr="00D95DA9">
        <w:rPr>
          <w:rFonts w:ascii="Calibri" w:hAnsi="Calibri" w:cs="Calibri"/>
          <w:sz w:val="22"/>
          <w:szCs w:val="22"/>
        </w:rPr>
        <w:t xml:space="preserve"> részéről.</w:t>
      </w:r>
    </w:p>
    <w:p w14:paraId="3A21129F" w14:textId="77777777" w:rsidR="00E6509C" w:rsidRPr="00E6509C" w:rsidRDefault="00E6509C" w:rsidP="00E6509C">
      <w:pPr>
        <w:ind w:left="1080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49C597F9" w14:textId="177E2619" w:rsidR="00402A70" w:rsidRPr="00D95DA9" w:rsidRDefault="00402A70" w:rsidP="00E6509C">
      <w:pPr>
        <w:pStyle w:val="Listaszerbekezds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  <w:u w:val="single"/>
        </w:rPr>
      </w:pPr>
      <w:r w:rsidRPr="00D95DA9">
        <w:rPr>
          <w:rFonts w:ascii="Calibri" w:hAnsi="Calibri" w:cs="Calibri"/>
          <w:sz w:val="22"/>
          <w:szCs w:val="22"/>
        </w:rPr>
        <w:t>Rendkívüli megszüntetés:</w:t>
      </w:r>
    </w:p>
    <w:p w14:paraId="3C6419E7" w14:textId="1BCC4C15" w:rsidR="00402A70" w:rsidRPr="00D95DA9" w:rsidRDefault="00402A70" w:rsidP="003B3E5B">
      <w:pPr>
        <w:ind w:left="851" w:hanging="142"/>
        <w:jc w:val="both"/>
        <w:rPr>
          <w:rFonts w:ascii="Calibri" w:hAnsi="Calibri" w:cs="Calibri"/>
          <w:sz w:val="22"/>
          <w:szCs w:val="22"/>
        </w:rPr>
      </w:pPr>
      <w:r w:rsidRPr="00D95DA9">
        <w:rPr>
          <w:rFonts w:ascii="Calibri" w:hAnsi="Calibri" w:cs="Calibri"/>
          <w:sz w:val="22"/>
          <w:szCs w:val="22"/>
        </w:rPr>
        <w:t>A</w:t>
      </w:r>
      <w:r w:rsidR="00E6509C" w:rsidRPr="00D95DA9">
        <w:rPr>
          <w:rFonts w:ascii="Calibri" w:hAnsi="Calibri" w:cs="Calibri"/>
          <w:sz w:val="22"/>
          <w:szCs w:val="22"/>
        </w:rPr>
        <w:t>z Önkormányzat</w:t>
      </w:r>
      <w:r w:rsidRPr="00D95DA9">
        <w:rPr>
          <w:rFonts w:ascii="Calibri" w:hAnsi="Calibri" w:cs="Calibri"/>
          <w:sz w:val="22"/>
          <w:szCs w:val="22"/>
        </w:rPr>
        <w:t xml:space="preserve"> jogosult a </w:t>
      </w:r>
      <w:r w:rsidR="00E6509C" w:rsidRPr="00D95DA9">
        <w:rPr>
          <w:rFonts w:ascii="Calibri" w:hAnsi="Calibri" w:cs="Calibri"/>
          <w:sz w:val="22"/>
          <w:szCs w:val="22"/>
        </w:rPr>
        <w:t>Kft.</w:t>
      </w:r>
      <w:r w:rsidRPr="00D95DA9">
        <w:rPr>
          <w:rFonts w:ascii="Calibri" w:hAnsi="Calibri" w:cs="Calibri"/>
          <w:sz w:val="22"/>
          <w:szCs w:val="22"/>
        </w:rPr>
        <w:t xml:space="preserve"> súlyos szerződésszegése esetén – írásbeli nyilatkozatával azonnali hatállyal – a szerződést felmondani vagy attól elállni. </w:t>
      </w:r>
    </w:p>
    <w:p w14:paraId="674282B7" w14:textId="4D0C5B33" w:rsidR="00402A70" w:rsidRPr="00D95DA9" w:rsidRDefault="00E6509C" w:rsidP="00402A70">
      <w:pPr>
        <w:ind w:left="851"/>
        <w:jc w:val="both"/>
        <w:rPr>
          <w:rFonts w:ascii="Calibri" w:hAnsi="Calibri" w:cs="Calibri"/>
          <w:sz w:val="22"/>
          <w:szCs w:val="22"/>
        </w:rPr>
      </w:pPr>
      <w:r w:rsidRPr="00D95DA9">
        <w:rPr>
          <w:rFonts w:ascii="Calibri" w:hAnsi="Calibri" w:cs="Calibri"/>
          <w:sz w:val="22"/>
          <w:szCs w:val="22"/>
        </w:rPr>
        <w:t>Kft.</w:t>
      </w:r>
      <w:r w:rsidR="00402A70" w:rsidRPr="00D95DA9">
        <w:rPr>
          <w:rFonts w:ascii="Calibri" w:hAnsi="Calibri" w:cs="Calibri"/>
          <w:sz w:val="22"/>
          <w:szCs w:val="22"/>
        </w:rPr>
        <w:t xml:space="preserve"> szempontjából szerződésszegésnek minősül különösen</w:t>
      </w:r>
      <w:r w:rsidRPr="00D95DA9">
        <w:rPr>
          <w:rFonts w:ascii="Calibri" w:hAnsi="Calibri" w:cs="Calibri"/>
          <w:sz w:val="22"/>
          <w:szCs w:val="22"/>
        </w:rPr>
        <w:t>,</w:t>
      </w:r>
      <w:r w:rsidR="00402A70" w:rsidRPr="00D95DA9">
        <w:rPr>
          <w:rFonts w:ascii="Calibri" w:hAnsi="Calibri" w:cs="Calibri"/>
          <w:sz w:val="22"/>
          <w:szCs w:val="22"/>
        </w:rPr>
        <w:t xml:space="preserve"> ha </w:t>
      </w:r>
    </w:p>
    <w:p w14:paraId="3A65904B" w14:textId="082A7B7E" w:rsidR="00402A70" w:rsidRPr="00D95DA9" w:rsidRDefault="00402A70" w:rsidP="005C3E6D">
      <w:pPr>
        <w:numPr>
          <w:ilvl w:val="0"/>
          <w:numId w:val="24"/>
        </w:numPr>
        <w:tabs>
          <w:tab w:val="clear" w:pos="2160"/>
        </w:tabs>
        <w:ind w:left="1134" w:hanging="283"/>
        <w:jc w:val="both"/>
        <w:rPr>
          <w:rFonts w:ascii="Calibri" w:hAnsi="Calibri" w:cs="Calibri"/>
          <w:sz w:val="22"/>
          <w:szCs w:val="22"/>
        </w:rPr>
      </w:pPr>
      <w:r w:rsidRPr="00D95DA9">
        <w:rPr>
          <w:rFonts w:ascii="Calibri" w:hAnsi="Calibri" w:cs="Calibri"/>
          <w:sz w:val="22"/>
          <w:szCs w:val="22"/>
        </w:rPr>
        <w:t xml:space="preserve"> a </w:t>
      </w:r>
      <w:r w:rsidR="00E6509C" w:rsidRPr="00D95DA9">
        <w:rPr>
          <w:rFonts w:ascii="Calibri" w:hAnsi="Calibri" w:cs="Calibri"/>
          <w:sz w:val="22"/>
          <w:szCs w:val="22"/>
        </w:rPr>
        <w:t>Kft.</w:t>
      </w:r>
      <w:r w:rsidRPr="00D95DA9">
        <w:rPr>
          <w:rFonts w:ascii="Calibri" w:hAnsi="Calibri" w:cs="Calibri"/>
          <w:sz w:val="22"/>
          <w:szCs w:val="22"/>
        </w:rPr>
        <w:t xml:space="preserve"> a teljesítést jogos ok nélkül megtagadja;</w:t>
      </w:r>
    </w:p>
    <w:p w14:paraId="655D6B81" w14:textId="77F0B419" w:rsidR="00402A70" w:rsidRPr="00D95DA9" w:rsidRDefault="00402A70" w:rsidP="00402A70">
      <w:pPr>
        <w:numPr>
          <w:ilvl w:val="0"/>
          <w:numId w:val="24"/>
        </w:numPr>
        <w:tabs>
          <w:tab w:val="clear" w:pos="2160"/>
        </w:tabs>
        <w:ind w:left="1134" w:hanging="283"/>
        <w:jc w:val="both"/>
        <w:rPr>
          <w:rFonts w:ascii="Calibri" w:hAnsi="Calibri" w:cs="Calibri"/>
          <w:sz w:val="22"/>
          <w:szCs w:val="22"/>
        </w:rPr>
      </w:pPr>
      <w:r w:rsidRPr="00D95DA9">
        <w:rPr>
          <w:rFonts w:ascii="Calibri" w:hAnsi="Calibri" w:cs="Calibri"/>
          <w:sz w:val="22"/>
          <w:szCs w:val="22"/>
        </w:rPr>
        <w:t xml:space="preserve"> a jelen szerződésen alapuló kötelezettségeit olyan jelentős mértékben megszegte, hogy ennek következtében </w:t>
      </w:r>
      <w:r w:rsidR="00E6509C" w:rsidRPr="00D95DA9">
        <w:rPr>
          <w:rFonts w:ascii="Calibri" w:hAnsi="Calibri" w:cs="Calibri"/>
          <w:sz w:val="22"/>
          <w:szCs w:val="22"/>
        </w:rPr>
        <w:t>az Önkormányzatnak</w:t>
      </w:r>
      <w:r w:rsidRPr="00D95DA9">
        <w:rPr>
          <w:rFonts w:ascii="Calibri" w:hAnsi="Calibri" w:cs="Calibri"/>
          <w:sz w:val="22"/>
          <w:szCs w:val="22"/>
        </w:rPr>
        <w:t xml:space="preserve"> a további teljesítés nem áll érdekében;</w:t>
      </w:r>
    </w:p>
    <w:p w14:paraId="4BF22109" w14:textId="77638D8F" w:rsidR="00402A70" w:rsidRPr="00D95DA9" w:rsidRDefault="00402A70" w:rsidP="00402A70">
      <w:pPr>
        <w:numPr>
          <w:ilvl w:val="0"/>
          <w:numId w:val="24"/>
        </w:numPr>
        <w:tabs>
          <w:tab w:val="clear" w:pos="2160"/>
        </w:tabs>
        <w:ind w:left="1134" w:hanging="283"/>
        <w:jc w:val="both"/>
        <w:rPr>
          <w:rFonts w:ascii="Calibri" w:hAnsi="Calibri" w:cs="Calibri"/>
          <w:sz w:val="22"/>
          <w:szCs w:val="22"/>
        </w:rPr>
      </w:pPr>
      <w:r w:rsidRPr="00D95DA9">
        <w:rPr>
          <w:rFonts w:ascii="Calibri" w:hAnsi="Calibri" w:cs="Calibri"/>
          <w:sz w:val="22"/>
          <w:szCs w:val="22"/>
        </w:rPr>
        <w:t xml:space="preserve"> a </w:t>
      </w:r>
      <w:r w:rsidR="00E6509C" w:rsidRPr="00D95DA9">
        <w:rPr>
          <w:rFonts w:ascii="Calibri" w:hAnsi="Calibri" w:cs="Calibri"/>
          <w:sz w:val="22"/>
          <w:szCs w:val="22"/>
        </w:rPr>
        <w:t>Kft.</w:t>
      </w:r>
      <w:r w:rsidRPr="00D95DA9">
        <w:rPr>
          <w:rFonts w:ascii="Calibri" w:hAnsi="Calibri" w:cs="Calibri"/>
          <w:sz w:val="22"/>
          <w:szCs w:val="22"/>
        </w:rPr>
        <w:t xml:space="preserve"> felfüggeszti a kifizetéseit, ellene jogerősen csőd- vagy felszámolási eljárást rendelnek el, vagy </w:t>
      </w:r>
      <w:r w:rsidR="00E6509C" w:rsidRPr="00D95DA9">
        <w:rPr>
          <w:rFonts w:ascii="Calibri" w:hAnsi="Calibri" w:cs="Calibri"/>
          <w:sz w:val="22"/>
          <w:szCs w:val="22"/>
        </w:rPr>
        <w:t xml:space="preserve">a </w:t>
      </w:r>
      <w:proofErr w:type="gramStart"/>
      <w:r w:rsidR="00E6509C" w:rsidRPr="00D95DA9">
        <w:rPr>
          <w:rFonts w:ascii="Calibri" w:hAnsi="Calibri" w:cs="Calibri"/>
          <w:sz w:val="22"/>
          <w:szCs w:val="22"/>
        </w:rPr>
        <w:t>Kft.</w:t>
      </w:r>
      <w:proofErr w:type="gramEnd"/>
      <w:r w:rsidRPr="00D95DA9">
        <w:rPr>
          <w:rFonts w:ascii="Calibri" w:hAnsi="Calibri" w:cs="Calibri"/>
          <w:sz w:val="22"/>
          <w:szCs w:val="22"/>
        </w:rPr>
        <w:t xml:space="preserve"> legfőbb szerve a társaság végelszámolásának megkezdéséről, felszámolásának kezdeményezéséről határoz;</w:t>
      </w:r>
    </w:p>
    <w:p w14:paraId="616818AB" w14:textId="77777777" w:rsidR="00E6509C" w:rsidRPr="00D95DA9" w:rsidRDefault="00402A70" w:rsidP="00E6509C">
      <w:pPr>
        <w:numPr>
          <w:ilvl w:val="0"/>
          <w:numId w:val="24"/>
        </w:numPr>
        <w:tabs>
          <w:tab w:val="clear" w:pos="2160"/>
        </w:tabs>
        <w:ind w:left="1134" w:hanging="283"/>
        <w:jc w:val="both"/>
        <w:rPr>
          <w:rFonts w:ascii="Calibri" w:hAnsi="Calibri" w:cs="Calibri"/>
          <w:sz w:val="22"/>
          <w:szCs w:val="22"/>
        </w:rPr>
      </w:pPr>
      <w:r w:rsidRPr="00D95DA9">
        <w:rPr>
          <w:rFonts w:ascii="Calibri" w:hAnsi="Calibri" w:cs="Calibri"/>
          <w:sz w:val="22"/>
          <w:szCs w:val="22"/>
        </w:rPr>
        <w:t xml:space="preserve"> a jogszabályon alapuló felmondási vagy elállási okok fennállnak;</w:t>
      </w:r>
    </w:p>
    <w:p w14:paraId="7AE0F46D" w14:textId="4062B202" w:rsidR="00402A70" w:rsidRPr="00D95DA9" w:rsidRDefault="00E6509C" w:rsidP="00E6509C">
      <w:pPr>
        <w:numPr>
          <w:ilvl w:val="0"/>
          <w:numId w:val="24"/>
        </w:numPr>
        <w:tabs>
          <w:tab w:val="clear" w:pos="2160"/>
        </w:tabs>
        <w:ind w:left="1134" w:hanging="283"/>
        <w:jc w:val="both"/>
        <w:rPr>
          <w:rFonts w:ascii="Calibri" w:hAnsi="Calibri" w:cs="Calibri"/>
          <w:sz w:val="22"/>
          <w:szCs w:val="22"/>
        </w:rPr>
      </w:pPr>
      <w:r w:rsidRPr="00D95DA9">
        <w:rPr>
          <w:rFonts w:ascii="Calibri" w:hAnsi="Calibri" w:cs="Calibri"/>
          <w:sz w:val="22"/>
          <w:szCs w:val="22"/>
        </w:rPr>
        <w:lastRenderedPageBreak/>
        <w:t>a</w:t>
      </w:r>
      <w:r w:rsidR="00402A70" w:rsidRPr="00D95DA9">
        <w:rPr>
          <w:rFonts w:ascii="Calibri" w:hAnsi="Calibri" w:cs="Calibri"/>
          <w:sz w:val="22"/>
          <w:szCs w:val="22"/>
        </w:rPr>
        <w:t xml:space="preserve"> </w:t>
      </w:r>
      <w:r w:rsidRPr="00D95DA9">
        <w:rPr>
          <w:rFonts w:ascii="Calibri" w:hAnsi="Calibri" w:cs="Calibri"/>
          <w:sz w:val="22"/>
          <w:szCs w:val="22"/>
        </w:rPr>
        <w:t>Kft-</w:t>
      </w:r>
      <w:proofErr w:type="spellStart"/>
      <w:r w:rsidRPr="00D95DA9">
        <w:rPr>
          <w:rFonts w:ascii="Calibri" w:hAnsi="Calibri" w:cs="Calibri"/>
          <w:sz w:val="22"/>
          <w:szCs w:val="22"/>
        </w:rPr>
        <w:t>nek</w:t>
      </w:r>
      <w:proofErr w:type="spellEnd"/>
      <w:r w:rsidRPr="00D95DA9">
        <w:rPr>
          <w:rFonts w:ascii="Calibri" w:hAnsi="Calibri" w:cs="Calibri"/>
          <w:sz w:val="22"/>
          <w:szCs w:val="22"/>
        </w:rPr>
        <w:t xml:space="preserve"> </w:t>
      </w:r>
      <w:r w:rsidR="00402A70" w:rsidRPr="00D95DA9">
        <w:rPr>
          <w:rFonts w:ascii="Calibri" w:hAnsi="Calibri" w:cs="Calibri"/>
          <w:sz w:val="22"/>
          <w:szCs w:val="22"/>
        </w:rPr>
        <w:t>felróható késedelem a 30 napot meghaladja</w:t>
      </w:r>
      <w:r w:rsidRPr="00D95DA9">
        <w:rPr>
          <w:rFonts w:ascii="Calibri" w:hAnsi="Calibri" w:cs="Calibri"/>
          <w:sz w:val="22"/>
          <w:szCs w:val="22"/>
        </w:rPr>
        <w:t>, és a parkoló műszaki-átadás átvétele nem valósul meg a teljesítési határidőt követő 30 napon belül sem.</w:t>
      </w:r>
    </w:p>
    <w:p w14:paraId="197118F5" w14:textId="77777777" w:rsidR="00E6509C" w:rsidRPr="00D95DA9" w:rsidRDefault="00E6509C" w:rsidP="00E6509C">
      <w:pPr>
        <w:ind w:left="1134"/>
        <w:jc w:val="both"/>
        <w:rPr>
          <w:rFonts w:ascii="Calibri" w:hAnsi="Calibri" w:cs="Calibri"/>
          <w:sz w:val="22"/>
          <w:szCs w:val="22"/>
        </w:rPr>
      </w:pPr>
    </w:p>
    <w:p w14:paraId="65502501" w14:textId="6B879412" w:rsidR="00A506F1" w:rsidRPr="00D95DA9" w:rsidRDefault="003B3E5B" w:rsidP="00E6509C">
      <w:pPr>
        <w:pStyle w:val="Listaszerbekezds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5DA9">
        <w:rPr>
          <w:rFonts w:asciiTheme="minorHAnsi" w:hAnsiTheme="minorHAnsi" w:cstheme="minorHAnsi"/>
          <w:sz w:val="22"/>
          <w:szCs w:val="22"/>
        </w:rPr>
        <w:t>A szerződésnek a Kft-</w:t>
      </w:r>
      <w:proofErr w:type="spellStart"/>
      <w:r w:rsidRPr="00D95DA9">
        <w:rPr>
          <w:rFonts w:asciiTheme="minorHAnsi" w:hAnsiTheme="minorHAnsi" w:cstheme="minorHAnsi"/>
          <w:sz w:val="22"/>
          <w:szCs w:val="22"/>
        </w:rPr>
        <w:t>nek</w:t>
      </w:r>
      <w:proofErr w:type="spellEnd"/>
      <w:r w:rsidRPr="00D95DA9">
        <w:rPr>
          <w:rFonts w:asciiTheme="minorHAnsi" w:hAnsiTheme="minorHAnsi" w:cstheme="minorHAnsi"/>
          <w:sz w:val="22"/>
          <w:szCs w:val="22"/>
        </w:rPr>
        <w:t xml:space="preserve"> felróható okból történő megszüntetése</w:t>
      </w:r>
      <w:r w:rsidR="00A506F1" w:rsidRPr="00D95DA9">
        <w:rPr>
          <w:rFonts w:asciiTheme="minorHAnsi" w:hAnsiTheme="minorHAnsi" w:cstheme="minorHAnsi"/>
          <w:sz w:val="22"/>
          <w:szCs w:val="22"/>
        </w:rPr>
        <w:t xml:space="preserve"> esetén </w:t>
      </w:r>
      <w:r w:rsidR="00E6509C" w:rsidRPr="00D95DA9">
        <w:rPr>
          <w:rFonts w:asciiTheme="minorHAnsi" w:hAnsiTheme="minorHAnsi" w:cstheme="minorHAnsi"/>
          <w:sz w:val="22"/>
          <w:szCs w:val="22"/>
        </w:rPr>
        <w:t xml:space="preserve">a </w:t>
      </w:r>
      <w:proofErr w:type="gramStart"/>
      <w:r w:rsidR="00E6509C" w:rsidRPr="00D95DA9">
        <w:rPr>
          <w:rFonts w:asciiTheme="minorHAnsi" w:hAnsiTheme="minorHAnsi" w:cstheme="minorHAnsi"/>
          <w:sz w:val="22"/>
          <w:szCs w:val="22"/>
        </w:rPr>
        <w:t>Kft.</w:t>
      </w:r>
      <w:proofErr w:type="gramEnd"/>
      <w:r w:rsidR="00E6509C" w:rsidRPr="00D95DA9">
        <w:rPr>
          <w:rFonts w:asciiTheme="minorHAnsi" w:hAnsiTheme="minorHAnsi" w:cstheme="minorHAnsi"/>
          <w:sz w:val="22"/>
          <w:szCs w:val="22"/>
        </w:rPr>
        <w:t xml:space="preserve"> nem jogosult az általa már elvégeztetett munkák ellenértékének Önkormányzat általi megtérítésére,</w:t>
      </w:r>
      <w:r w:rsidR="00A506F1" w:rsidRPr="00D95DA9">
        <w:rPr>
          <w:rFonts w:asciiTheme="minorHAnsi" w:hAnsiTheme="minorHAnsi" w:cstheme="minorHAnsi"/>
          <w:sz w:val="22"/>
          <w:szCs w:val="22"/>
        </w:rPr>
        <w:t xml:space="preserve"> az Önkormányzatot </w:t>
      </w:r>
      <w:r w:rsidR="00E6509C" w:rsidRPr="00D95DA9">
        <w:rPr>
          <w:rFonts w:asciiTheme="minorHAnsi" w:hAnsiTheme="minorHAnsi" w:cstheme="minorHAnsi"/>
          <w:sz w:val="22"/>
          <w:szCs w:val="22"/>
        </w:rPr>
        <w:t xml:space="preserve">semmilyen </w:t>
      </w:r>
      <w:r w:rsidR="00A506F1" w:rsidRPr="00D95DA9">
        <w:rPr>
          <w:rFonts w:asciiTheme="minorHAnsi" w:hAnsiTheme="minorHAnsi" w:cstheme="minorHAnsi"/>
          <w:sz w:val="22"/>
          <w:szCs w:val="22"/>
        </w:rPr>
        <w:t xml:space="preserve">kártérítési felelősség </w:t>
      </w:r>
      <w:r w:rsidR="00E6509C" w:rsidRPr="00D95DA9">
        <w:rPr>
          <w:rFonts w:asciiTheme="minorHAnsi" w:hAnsiTheme="minorHAnsi" w:cstheme="minorHAnsi"/>
          <w:sz w:val="22"/>
          <w:szCs w:val="22"/>
        </w:rPr>
        <w:t>s</w:t>
      </w:r>
      <w:r w:rsidR="00A506F1" w:rsidRPr="00D95DA9">
        <w:rPr>
          <w:rFonts w:asciiTheme="minorHAnsi" w:hAnsiTheme="minorHAnsi" w:cstheme="minorHAnsi"/>
          <w:sz w:val="22"/>
          <w:szCs w:val="22"/>
        </w:rPr>
        <w:t>em terheli.</w:t>
      </w:r>
    </w:p>
    <w:p w14:paraId="4EA890F9" w14:textId="77777777" w:rsidR="00056CF3" w:rsidRPr="00510943" w:rsidRDefault="00056CF3" w:rsidP="00056C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CE72BB" w14:textId="77777777" w:rsidR="00056CF3" w:rsidRPr="00510943" w:rsidRDefault="00056CF3" w:rsidP="00AC0FDD">
      <w:pPr>
        <w:numPr>
          <w:ilvl w:val="0"/>
          <w:numId w:val="17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0943">
        <w:rPr>
          <w:rFonts w:asciiTheme="minorHAnsi" w:hAnsiTheme="minorHAnsi" w:cstheme="minorHAnsi"/>
          <w:b/>
          <w:bCs/>
          <w:sz w:val="22"/>
          <w:szCs w:val="22"/>
        </w:rPr>
        <w:t>Műszaki átadás-átvétel és tulajdonjog</w:t>
      </w:r>
    </w:p>
    <w:p w14:paraId="12143459" w14:textId="77777777" w:rsidR="00AC0FDD" w:rsidRPr="00510943" w:rsidRDefault="00AC0FDD" w:rsidP="00AC0FDD">
      <w:pPr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28E797" w14:textId="77777777" w:rsidR="00056CF3" w:rsidRPr="00510943" w:rsidRDefault="00056CF3" w:rsidP="00056CF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943">
        <w:rPr>
          <w:rFonts w:asciiTheme="minorHAnsi" w:hAnsiTheme="minorHAnsi" w:cstheme="minorHAnsi"/>
          <w:sz w:val="22"/>
          <w:szCs w:val="22"/>
        </w:rPr>
        <w:t xml:space="preserve">A parkoló elkészültét követően a Felek közös műszaki átadás-átvételi eljárást folytatnak le, </w:t>
      </w:r>
      <w:r w:rsidR="008D4002" w:rsidRPr="00510943">
        <w:rPr>
          <w:rFonts w:asciiTheme="minorHAnsi" w:hAnsiTheme="minorHAnsi" w:cstheme="minorHAnsi"/>
          <w:sz w:val="22"/>
          <w:szCs w:val="22"/>
        </w:rPr>
        <w:t>a</w:t>
      </w:r>
      <w:r w:rsidRPr="00510943">
        <w:rPr>
          <w:rFonts w:asciiTheme="minorHAnsi" w:hAnsiTheme="minorHAnsi" w:cstheme="minorHAnsi"/>
          <w:sz w:val="22"/>
          <w:szCs w:val="22"/>
        </w:rPr>
        <w:t>melyről jegyzőkönyv készül.</w:t>
      </w:r>
    </w:p>
    <w:p w14:paraId="38495A9B" w14:textId="77777777" w:rsidR="004A5E58" w:rsidRPr="00510943" w:rsidRDefault="004A5E58" w:rsidP="004A5E58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83E076E" w14:textId="4B1580BF" w:rsidR="000F1CD8" w:rsidRPr="00D95DA9" w:rsidRDefault="000F1CD8" w:rsidP="000F1CD8">
      <w:pPr>
        <w:pStyle w:val="Szvegtrzs"/>
        <w:numPr>
          <w:ilvl w:val="0"/>
          <w:numId w:val="12"/>
        </w:numPr>
        <w:rPr>
          <w:rFonts w:ascii="Calibri" w:hAnsi="Calibri" w:cs="Calibri"/>
          <w:szCs w:val="22"/>
        </w:rPr>
      </w:pPr>
      <w:r w:rsidRPr="00DE2026">
        <w:rPr>
          <w:rFonts w:ascii="Calibri" w:hAnsi="Calibri" w:cs="Calibri"/>
          <w:szCs w:val="22"/>
        </w:rPr>
        <w:t xml:space="preserve">A </w:t>
      </w:r>
      <w:r w:rsidR="00EF24A1" w:rsidRPr="00D95DA9">
        <w:rPr>
          <w:rFonts w:ascii="Calibri" w:hAnsi="Calibri" w:cs="Calibri"/>
          <w:szCs w:val="22"/>
        </w:rPr>
        <w:t>parkoló kialakítása</w:t>
      </w:r>
      <w:r w:rsidRPr="00D95DA9">
        <w:rPr>
          <w:rFonts w:ascii="Calibri" w:hAnsi="Calibri" w:cs="Calibri"/>
          <w:szCs w:val="22"/>
        </w:rPr>
        <w:t xml:space="preserve"> akkor tekinthető teljesítettnek, ha az alábbi feltételek együttesen és teljeskörűen teljesülnek:</w:t>
      </w:r>
    </w:p>
    <w:p w14:paraId="1EAFB62B" w14:textId="42A9515B" w:rsidR="000F1CD8" w:rsidRPr="00D95DA9" w:rsidRDefault="000F1CD8" w:rsidP="000F1CD8">
      <w:pPr>
        <w:pStyle w:val="OkeanFelsorolas"/>
        <w:numPr>
          <w:ilvl w:val="1"/>
          <w:numId w:val="12"/>
        </w:numPr>
        <w:spacing w:before="0"/>
        <w:rPr>
          <w:rFonts w:ascii="Calibri" w:hAnsi="Calibri" w:cs="Calibri"/>
          <w:color w:val="auto"/>
        </w:rPr>
      </w:pPr>
      <w:r w:rsidRPr="00D95DA9">
        <w:rPr>
          <w:rFonts w:ascii="Calibri" w:hAnsi="Calibri" w:cs="Calibri"/>
          <w:color w:val="auto"/>
        </w:rPr>
        <w:t xml:space="preserve">A szerződésben foglaltak a meghatározott műszaki tartalommal és határidővel megvalósultak, a munka valamennyi építési tevékenysége műszakilag és pénzügyileg (elszámolások, kifizetések, aktiválás stb.) megvalósult. </w:t>
      </w:r>
    </w:p>
    <w:p w14:paraId="55EC53BB" w14:textId="24212FFF" w:rsidR="000F1CD8" w:rsidRPr="003A6C51" w:rsidRDefault="000F1CD8" w:rsidP="002F05D3">
      <w:pPr>
        <w:pStyle w:val="OkeanFelsorolas"/>
        <w:numPr>
          <w:ilvl w:val="1"/>
          <w:numId w:val="12"/>
        </w:numPr>
        <w:spacing w:before="0"/>
        <w:rPr>
          <w:rFonts w:ascii="Calibri" w:hAnsi="Calibri" w:cs="Calibri"/>
          <w:color w:val="auto"/>
        </w:rPr>
      </w:pPr>
      <w:r w:rsidRPr="00D95DA9">
        <w:rPr>
          <w:rFonts w:ascii="Calibri" w:hAnsi="Calibri" w:cs="Calibri"/>
          <w:color w:val="auto"/>
        </w:rPr>
        <w:t xml:space="preserve">Jóváhagyott formában rendelkezésre állnak </w:t>
      </w:r>
      <w:r w:rsidR="002F05D3" w:rsidRPr="00D95DA9">
        <w:rPr>
          <w:rFonts w:ascii="Calibri" w:hAnsi="Calibri" w:cs="Calibri"/>
          <w:color w:val="auto"/>
        </w:rPr>
        <w:t xml:space="preserve">a </w:t>
      </w:r>
      <w:proofErr w:type="gramStart"/>
      <w:r w:rsidR="002F05D3" w:rsidRPr="00D95DA9">
        <w:rPr>
          <w:rFonts w:ascii="Calibri" w:hAnsi="Calibri" w:cs="Calibri"/>
          <w:color w:val="auto"/>
        </w:rPr>
        <w:t>Kft.</w:t>
      </w:r>
      <w:proofErr w:type="gramEnd"/>
      <w:r w:rsidR="002F05D3" w:rsidRPr="00D95DA9">
        <w:rPr>
          <w:rFonts w:ascii="Calibri" w:hAnsi="Calibri" w:cs="Calibri"/>
          <w:color w:val="auto"/>
        </w:rPr>
        <w:t xml:space="preserve"> által megbízott</w:t>
      </w:r>
      <w:r w:rsidRPr="00D95DA9">
        <w:rPr>
          <w:rFonts w:ascii="Calibri" w:hAnsi="Calibri" w:cs="Calibri"/>
          <w:color w:val="auto"/>
        </w:rPr>
        <w:t xml:space="preserve"> vállalkozó</w:t>
      </w:r>
      <w:r w:rsidR="002F05D3" w:rsidRPr="00D95DA9">
        <w:rPr>
          <w:rFonts w:ascii="Calibri" w:hAnsi="Calibri" w:cs="Calibri"/>
          <w:color w:val="auto"/>
        </w:rPr>
        <w:t xml:space="preserve"> kivitelező</w:t>
      </w:r>
      <w:r w:rsidRPr="00D95DA9">
        <w:rPr>
          <w:rFonts w:ascii="Calibri" w:hAnsi="Calibri" w:cs="Calibri"/>
          <w:color w:val="auto"/>
        </w:rPr>
        <w:t xml:space="preserve"> </w:t>
      </w:r>
      <w:r w:rsidRPr="003A6C51">
        <w:rPr>
          <w:rFonts w:ascii="Calibri" w:hAnsi="Calibri" w:cs="Calibri"/>
          <w:color w:val="auto"/>
        </w:rPr>
        <w:t>által elkészítendő és átadandó dokumentumo</w:t>
      </w:r>
      <w:r w:rsidR="002F05D3" w:rsidRPr="003A6C51">
        <w:rPr>
          <w:rFonts w:ascii="Calibri" w:hAnsi="Calibri" w:cs="Calibri"/>
          <w:color w:val="auto"/>
        </w:rPr>
        <w:t>k.</w:t>
      </w:r>
    </w:p>
    <w:p w14:paraId="4A32E50B" w14:textId="77777777" w:rsidR="00D07D94" w:rsidRPr="003A6C51" w:rsidRDefault="00D07D94" w:rsidP="00D07D94">
      <w:pPr>
        <w:pStyle w:val="OkeanFelsorolas"/>
        <w:numPr>
          <w:ilvl w:val="0"/>
          <w:numId w:val="0"/>
        </w:numPr>
        <w:spacing w:before="0"/>
        <w:ind w:left="1440"/>
        <w:rPr>
          <w:rFonts w:ascii="Calibri" w:hAnsi="Calibri" w:cs="Calibri"/>
          <w:color w:val="auto"/>
        </w:rPr>
      </w:pPr>
    </w:p>
    <w:p w14:paraId="6924AB3C" w14:textId="2311564E" w:rsidR="00D07D94" w:rsidRPr="003A6C51" w:rsidRDefault="00D07D94" w:rsidP="00D07D94">
      <w:pPr>
        <w:pStyle w:val="OkeanFelsorolas"/>
        <w:numPr>
          <w:ilvl w:val="0"/>
          <w:numId w:val="12"/>
        </w:numPr>
        <w:spacing w:before="0"/>
        <w:rPr>
          <w:rFonts w:ascii="Calibri" w:hAnsi="Calibri" w:cs="Calibri"/>
          <w:color w:val="auto"/>
        </w:rPr>
      </w:pPr>
      <w:r w:rsidRPr="003A6C51">
        <w:rPr>
          <w:rFonts w:ascii="Calibri" w:hAnsi="Calibri" w:cs="Calibri"/>
          <w:color w:val="auto"/>
        </w:rPr>
        <w:t xml:space="preserve">Szerződő felek megállapodnak, hogy a parkoló működéséhez szükséges ideiglenes forgalombehelyezési engedély megszerzése az Önkormányzat kötelezettsége azzal, hogy az azzal felmerülő összes költség megfizetését a </w:t>
      </w:r>
      <w:proofErr w:type="gramStart"/>
      <w:r w:rsidRPr="003A6C51">
        <w:rPr>
          <w:rFonts w:ascii="Calibri" w:hAnsi="Calibri" w:cs="Calibri"/>
          <w:color w:val="auto"/>
        </w:rPr>
        <w:t>Kft.</w:t>
      </w:r>
      <w:proofErr w:type="gramEnd"/>
      <w:r w:rsidRPr="003A6C51">
        <w:rPr>
          <w:rFonts w:ascii="Calibri" w:hAnsi="Calibri" w:cs="Calibri"/>
          <w:color w:val="auto"/>
        </w:rPr>
        <w:t xml:space="preserve"> vállalja. </w:t>
      </w:r>
    </w:p>
    <w:p w14:paraId="23D60144" w14:textId="35382F21" w:rsidR="002F05D3" w:rsidRPr="00F20EB8" w:rsidRDefault="002F05D3" w:rsidP="00D07D94">
      <w:pPr>
        <w:pStyle w:val="OkeanFelsorolas"/>
        <w:numPr>
          <w:ilvl w:val="0"/>
          <w:numId w:val="0"/>
        </w:numPr>
        <w:spacing w:before="0"/>
        <w:ind w:left="320" w:hanging="320"/>
        <w:rPr>
          <w:rFonts w:ascii="Calibri" w:hAnsi="Calibri" w:cs="Calibri"/>
          <w:color w:val="auto"/>
        </w:rPr>
      </w:pPr>
    </w:p>
    <w:p w14:paraId="7125C279" w14:textId="01F0EEDB" w:rsidR="00056CF3" w:rsidRPr="00D95DA9" w:rsidRDefault="008D4002" w:rsidP="00056CF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5DA9">
        <w:rPr>
          <w:rFonts w:asciiTheme="minorHAnsi" w:hAnsiTheme="minorHAnsi" w:cstheme="minorHAnsi"/>
          <w:sz w:val="22"/>
          <w:szCs w:val="22"/>
        </w:rPr>
        <w:t>A</w:t>
      </w:r>
      <w:r w:rsidR="002F05D3" w:rsidRPr="00D95DA9">
        <w:rPr>
          <w:rFonts w:asciiTheme="minorHAnsi" w:hAnsiTheme="minorHAnsi" w:cstheme="minorHAnsi"/>
          <w:sz w:val="22"/>
          <w:szCs w:val="22"/>
        </w:rPr>
        <w:t xml:space="preserve"> fentiek alapján az</w:t>
      </w:r>
      <w:r w:rsidRPr="00D95DA9">
        <w:rPr>
          <w:rFonts w:asciiTheme="minorHAnsi" w:hAnsiTheme="minorHAnsi" w:cstheme="minorHAnsi"/>
          <w:sz w:val="22"/>
          <w:szCs w:val="22"/>
        </w:rPr>
        <w:t xml:space="preserve"> Önkormányzat a parkolókat abban az esetben veszi át, amennyiben a </w:t>
      </w:r>
      <w:proofErr w:type="gramStart"/>
      <w:r w:rsidRPr="00D95DA9">
        <w:rPr>
          <w:rFonts w:asciiTheme="minorHAnsi" w:hAnsiTheme="minorHAnsi" w:cstheme="minorHAnsi"/>
          <w:sz w:val="22"/>
          <w:szCs w:val="22"/>
        </w:rPr>
        <w:t>Kft.</w:t>
      </w:r>
      <w:proofErr w:type="gramEnd"/>
      <w:r w:rsidRPr="00D95DA9">
        <w:rPr>
          <w:rFonts w:asciiTheme="minorHAnsi" w:hAnsiTheme="minorHAnsi" w:cstheme="minorHAnsi"/>
          <w:sz w:val="22"/>
          <w:szCs w:val="22"/>
        </w:rPr>
        <w:t xml:space="preserve"> a III/3. pontban foglalt kötelezettségének maradéktalanul eleget tett, tehát a</w:t>
      </w:r>
      <w:r w:rsidR="00056CF3" w:rsidRPr="00D95DA9">
        <w:rPr>
          <w:rFonts w:asciiTheme="minorHAnsi" w:hAnsiTheme="minorHAnsi" w:cstheme="minorHAnsi"/>
          <w:sz w:val="22"/>
          <w:szCs w:val="22"/>
        </w:rPr>
        <w:t xml:space="preserve"> parkoló </w:t>
      </w:r>
      <w:r w:rsidR="00510943" w:rsidRPr="00D95DA9">
        <w:rPr>
          <w:rFonts w:asciiTheme="minorHAnsi" w:hAnsiTheme="minorHAnsi" w:cstheme="minorHAnsi"/>
          <w:sz w:val="22"/>
          <w:szCs w:val="22"/>
        </w:rPr>
        <w:t xml:space="preserve">műszaki készültsége, kialakítása a III/3. pontban leírtaknak megfelel, és a parkolók </w:t>
      </w:r>
      <w:r w:rsidR="00056CF3" w:rsidRPr="00D95DA9">
        <w:rPr>
          <w:rFonts w:asciiTheme="minorHAnsi" w:hAnsiTheme="minorHAnsi" w:cstheme="minorHAnsi"/>
          <w:sz w:val="22"/>
          <w:szCs w:val="22"/>
        </w:rPr>
        <w:t>rendeltetésszerű használatra alkalmas</w:t>
      </w:r>
      <w:r w:rsidR="00510943" w:rsidRPr="00D95DA9">
        <w:rPr>
          <w:rFonts w:asciiTheme="minorHAnsi" w:hAnsiTheme="minorHAnsi" w:cstheme="minorHAnsi"/>
          <w:sz w:val="22"/>
          <w:szCs w:val="22"/>
        </w:rPr>
        <w:t>ak</w:t>
      </w:r>
      <w:r w:rsidR="00056CF3" w:rsidRPr="00D95DA9">
        <w:rPr>
          <w:rFonts w:asciiTheme="minorHAnsi" w:hAnsiTheme="minorHAnsi" w:cstheme="minorHAnsi"/>
          <w:sz w:val="22"/>
          <w:szCs w:val="22"/>
        </w:rPr>
        <w:t>.</w:t>
      </w:r>
      <w:r w:rsidR="002F05D3" w:rsidRPr="00D95DA9">
        <w:rPr>
          <w:rFonts w:asciiTheme="minorHAnsi" w:hAnsiTheme="minorHAnsi" w:cstheme="minorHAnsi"/>
          <w:sz w:val="22"/>
          <w:szCs w:val="22"/>
        </w:rPr>
        <w:t xml:space="preserve"> Amennyiben a parkoló a fentieknek nem felel meg, a </w:t>
      </w:r>
      <w:proofErr w:type="gramStart"/>
      <w:r w:rsidR="002F05D3" w:rsidRPr="00D95DA9">
        <w:rPr>
          <w:rFonts w:asciiTheme="minorHAnsi" w:hAnsiTheme="minorHAnsi" w:cstheme="minorHAnsi"/>
          <w:sz w:val="22"/>
          <w:szCs w:val="22"/>
        </w:rPr>
        <w:t>Kft.</w:t>
      </w:r>
      <w:proofErr w:type="gramEnd"/>
      <w:r w:rsidR="002F05D3" w:rsidRPr="00D95DA9">
        <w:rPr>
          <w:rFonts w:asciiTheme="minorHAnsi" w:hAnsiTheme="minorHAnsi" w:cstheme="minorHAnsi"/>
          <w:sz w:val="22"/>
          <w:szCs w:val="22"/>
        </w:rPr>
        <w:t xml:space="preserve"> a Felek ál</w:t>
      </w:r>
      <w:r w:rsidR="003B3E5B" w:rsidRPr="00D95DA9">
        <w:rPr>
          <w:rFonts w:asciiTheme="minorHAnsi" w:hAnsiTheme="minorHAnsi" w:cstheme="minorHAnsi"/>
          <w:sz w:val="22"/>
          <w:szCs w:val="22"/>
        </w:rPr>
        <w:t>tal</w:t>
      </w:r>
      <w:r w:rsidR="002F05D3" w:rsidRPr="00D95DA9">
        <w:rPr>
          <w:rFonts w:asciiTheme="minorHAnsi" w:hAnsiTheme="minorHAnsi" w:cstheme="minorHAnsi"/>
          <w:sz w:val="22"/>
          <w:szCs w:val="22"/>
        </w:rPr>
        <w:t xml:space="preserve"> rögzített hibajegyzék alapján köteles a hibát a</w:t>
      </w:r>
      <w:r w:rsidR="003B3E5B" w:rsidRPr="00D95DA9">
        <w:rPr>
          <w:rFonts w:asciiTheme="minorHAnsi" w:hAnsiTheme="minorHAnsi" w:cstheme="minorHAnsi"/>
          <w:sz w:val="22"/>
          <w:szCs w:val="22"/>
        </w:rPr>
        <w:t xml:space="preserve"> Felek által megállapított határidőn belül</w:t>
      </w:r>
      <w:r w:rsidR="002F05D3" w:rsidRPr="00D95DA9">
        <w:rPr>
          <w:rFonts w:asciiTheme="minorHAnsi" w:hAnsiTheme="minorHAnsi" w:cstheme="minorHAnsi"/>
          <w:sz w:val="22"/>
          <w:szCs w:val="22"/>
        </w:rPr>
        <w:t xml:space="preserve"> kijavítani, a hiányosságokat pótolni.</w:t>
      </w:r>
    </w:p>
    <w:p w14:paraId="50A297D0" w14:textId="77777777" w:rsidR="004A5E58" w:rsidRPr="00510943" w:rsidRDefault="004A5E58" w:rsidP="004A5E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A6EA25" w14:textId="77777777" w:rsidR="00056CF3" w:rsidRPr="00510943" w:rsidRDefault="00056CF3" w:rsidP="00056CF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943">
        <w:rPr>
          <w:rFonts w:asciiTheme="minorHAnsi" w:hAnsiTheme="minorHAnsi" w:cstheme="minorHAnsi"/>
          <w:sz w:val="22"/>
          <w:szCs w:val="22"/>
        </w:rPr>
        <w:t>A</w:t>
      </w:r>
      <w:r w:rsidR="00EF38D5" w:rsidRPr="00510943">
        <w:rPr>
          <w:rFonts w:asciiTheme="minorHAnsi" w:hAnsiTheme="minorHAnsi" w:cstheme="minorHAnsi"/>
          <w:sz w:val="22"/>
          <w:szCs w:val="22"/>
        </w:rPr>
        <w:t xml:space="preserve"> Felek megállapodnak, hogy a</w:t>
      </w:r>
      <w:r w:rsidRPr="00510943">
        <w:rPr>
          <w:rFonts w:asciiTheme="minorHAnsi" w:hAnsiTheme="minorHAnsi" w:cstheme="minorHAnsi"/>
          <w:sz w:val="22"/>
          <w:szCs w:val="22"/>
        </w:rPr>
        <w:t xml:space="preserve"> </w:t>
      </w:r>
      <w:r w:rsidR="003D5314" w:rsidRPr="00510943">
        <w:rPr>
          <w:rFonts w:asciiTheme="minorHAnsi" w:hAnsiTheme="minorHAnsi" w:cstheme="minorHAnsi"/>
          <w:sz w:val="22"/>
          <w:szCs w:val="22"/>
        </w:rPr>
        <w:t xml:space="preserve">kialakított </w:t>
      </w:r>
      <w:r w:rsidRPr="00510943">
        <w:rPr>
          <w:rFonts w:asciiTheme="minorHAnsi" w:hAnsiTheme="minorHAnsi" w:cstheme="minorHAnsi"/>
          <w:sz w:val="22"/>
          <w:szCs w:val="22"/>
        </w:rPr>
        <w:t>parkoló tulajdonjoga az átadás-átvétel időpontjában, külön jogcselekmény nélkül az Önkormányzatot illeti meg.</w:t>
      </w:r>
    </w:p>
    <w:p w14:paraId="06715048" w14:textId="77777777" w:rsidR="00056CF3" w:rsidRPr="00510943" w:rsidRDefault="00056CF3" w:rsidP="0037247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218E88" w14:textId="77777777" w:rsidR="00056CF3" w:rsidRPr="00386F6B" w:rsidRDefault="00056CF3" w:rsidP="0037247A">
      <w:pPr>
        <w:numPr>
          <w:ilvl w:val="0"/>
          <w:numId w:val="17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86F6B">
        <w:rPr>
          <w:rFonts w:asciiTheme="minorHAnsi" w:hAnsiTheme="minorHAnsi" w:cstheme="minorHAnsi"/>
          <w:b/>
          <w:bCs/>
          <w:sz w:val="22"/>
          <w:szCs w:val="22"/>
        </w:rPr>
        <w:t>Az Ingatlan értékesítésének feltételei</w:t>
      </w:r>
    </w:p>
    <w:p w14:paraId="5665CFF8" w14:textId="77777777" w:rsidR="0037247A" w:rsidRPr="00386F6B" w:rsidRDefault="0037247A" w:rsidP="0037247A">
      <w:pPr>
        <w:ind w:left="1080"/>
        <w:rPr>
          <w:rFonts w:asciiTheme="minorHAnsi" w:hAnsiTheme="minorHAnsi" w:cstheme="minorHAnsi"/>
          <w:b/>
          <w:bCs/>
          <w:sz w:val="22"/>
          <w:szCs w:val="22"/>
        </w:rPr>
      </w:pPr>
    </w:p>
    <w:p w14:paraId="61B5BE02" w14:textId="77777777" w:rsidR="00386F6B" w:rsidRPr="00386F6B" w:rsidRDefault="00056CF3" w:rsidP="00386F6B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6F6B">
        <w:rPr>
          <w:rFonts w:asciiTheme="minorHAnsi" w:hAnsiTheme="minorHAnsi" w:cstheme="minorHAnsi"/>
          <w:sz w:val="22"/>
          <w:szCs w:val="22"/>
        </w:rPr>
        <w:t>A Felek rögzítik, hogy</w:t>
      </w:r>
      <w:r w:rsidR="000C4A2E" w:rsidRPr="00386F6B">
        <w:rPr>
          <w:rFonts w:asciiTheme="minorHAnsi" w:hAnsiTheme="minorHAnsi" w:cstheme="minorHAnsi"/>
          <w:sz w:val="22"/>
          <w:szCs w:val="22"/>
        </w:rPr>
        <w:t xml:space="preserve"> a</w:t>
      </w:r>
      <w:r w:rsidR="003B3E5B" w:rsidRPr="00386F6B">
        <w:rPr>
          <w:rFonts w:asciiTheme="minorHAnsi" w:hAnsiTheme="minorHAnsi" w:cstheme="minorHAnsi"/>
          <w:sz w:val="22"/>
          <w:szCs w:val="22"/>
        </w:rPr>
        <w:t>z</w:t>
      </w:r>
      <w:r w:rsidR="000C4A2E" w:rsidRPr="00386F6B">
        <w:rPr>
          <w:rFonts w:asciiTheme="minorHAnsi" w:hAnsiTheme="minorHAnsi" w:cstheme="minorHAnsi"/>
          <w:sz w:val="22"/>
          <w:szCs w:val="22"/>
        </w:rPr>
        <w:t xml:space="preserve"> V/</w:t>
      </w:r>
      <w:r w:rsidR="002F05D3" w:rsidRPr="00386F6B">
        <w:rPr>
          <w:rFonts w:asciiTheme="minorHAnsi" w:hAnsiTheme="minorHAnsi" w:cstheme="minorHAnsi"/>
          <w:sz w:val="22"/>
          <w:szCs w:val="22"/>
        </w:rPr>
        <w:t>3</w:t>
      </w:r>
      <w:r w:rsidR="000C4A2E" w:rsidRPr="00386F6B">
        <w:rPr>
          <w:rFonts w:asciiTheme="minorHAnsi" w:hAnsiTheme="minorHAnsi" w:cstheme="minorHAnsi"/>
          <w:sz w:val="22"/>
          <w:szCs w:val="22"/>
        </w:rPr>
        <w:t>. pont szerinti műszaki átadás</w:t>
      </w:r>
      <w:r w:rsidR="006D3A43" w:rsidRPr="00386F6B">
        <w:rPr>
          <w:rFonts w:asciiTheme="minorHAnsi" w:hAnsiTheme="minorHAnsi" w:cstheme="minorHAnsi"/>
          <w:sz w:val="22"/>
          <w:szCs w:val="22"/>
        </w:rPr>
        <w:t>-</w:t>
      </w:r>
      <w:r w:rsidR="000C4A2E" w:rsidRPr="00386F6B">
        <w:rPr>
          <w:rFonts w:asciiTheme="minorHAnsi" w:hAnsiTheme="minorHAnsi" w:cstheme="minorHAnsi"/>
          <w:sz w:val="22"/>
          <w:szCs w:val="22"/>
        </w:rPr>
        <w:t>átvételi eljárás</w:t>
      </w:r>
      <w:r w:rsidR="006D3A43" w:rsidRPr="00386F6B">
        <w:rPr>
          <w:rFonts w:asciiTheme="minorHAnsi" w:hAnsiTheme="minorHAnsi" w:cstheme="minorHAnsi"/>
          <w:sz w:val="22"/>
          <w:szCs w:val="22"/>
        </w:rPr>
        <w:t xml:space="preserve"> lefolytatását, azaz a legalább a szükséges parkolószám változatlan módon történő rendelkezésre állását követően a Közgyűlés </w:t>
      </w:r>
      <w:r w:rsidRPr="00386F6B">
        <w:rPr>
          <w:rFonts w:asciiTheme="minorHAnsi" w:hAnsiTheme="minorHAnsi" w:cstheme="minorHAnsi"/>
          <w:sz w:val="22"/>
          <w:szCs w:val="22"/>
        </w:rPr>
        <w:t xml:space="preserve">Szombathely Megyei Jogú Város Önkormányzata vagyonáról szóló 40/2014. (XII.23.) önkormányzati rendelet </w:t>
      </w:r>
      <w:r w:rsidR="00477C7C" w:rsidRPr="00386F6B">
        <w:rPr>
          <w:rFonts w:asciiTheme="minorHAnsi" w:hAnsiTheme="minorHAnsi" w:cstheme="minorHAnsi"/>
          <w:sz w:val="22"/>
          <w:szCs w:val="22"/>
        </w:rPr>
        <w:t xml:space="preserve">(Vagyonrendelet) </w:t>
      </w:r>
      <w:r w:rsidRPr="00386F6B">
        <w:rPr>
          <w:rFonts w:asciiTheme="minorHAnsi" w:hAnsiTheme="minorHAnsi" w:cstheme="minorHAnsi"/>
          <w:sz w:val="22"/>
          <w:szCs w:val="22"/>
        </w:rPr>
        <w:t>2. § (5) bekezdése alapján</w:t>
      </w:r>
      <w:r w:rsidR="006D3A43" w:rsidRPr="00386F6B">
        <w:rPr>
          <w:rFonts w:asciiTheme="minorHAnsi" w:hAnsiTheme="minorHAnsi" w:cstheme="minorHAnsi"/>
          <w:sz w:val="22"/>
          <w:szCs w:val="22"/>
        </w:rPr>
        <w:t xml:space="preserve"> a 9156 hrsz.-ú ingatlant forgalomképes üzleti vagyon körébe sorolja.</w:t>
      </w:r>
    </w:p>
    <w:p w14:paraId="0E6ACFF7" w14:textId="77777777" w:rsidR="00386F6B" w:rsidRPr="00386F6B" w:rsidRDefault="00386F6B" w:rsidP="00386F6B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47F3662" w14:textId="7D5C870B" w:rsidR="007A08E4" w:rsidRPr="00386F6B" w:rsidRDefault="006D3A43" w:rsidP="00386F6B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6F6B">
        <w:rPr>
          <w:rFonts w:asciiTheme="minorHAnsi" w:hAnsiTheme="minorHAnsi" w:cstheme="minorHAnsi"/>
          <w:sz w:val="22"/>
          <w:szCs w:val="22"/>
        </w:rPr>
        <w:t>Szerződő felek rögzítik, illetve az Önkormányzat kötelez</w:t>
      </w:r>
      <w:r w:rsidR="008D1F98" w:rsidRPr="00386F6B">
        <w:rPr>
          <w:rFonts w:asciiTheme="minorHAnsi" w:hAnsiTheme="minorHAnsi" w:cstheme="minorHAnsi"/>
          <w:sz w:val="22"/>
          <w:szCs w:val="22"/>
        </w:rPr>
        <w:t>i magát arra, hogy</w:t>
      </w:r>
      <w:r w:rsidR="00C67E0E" w:rsidRPr="00386F6B">
        <w:rPr>
          <w:rFonts w:asciiTheme="minorHAnsi" w:hAnsiTheme="minorHAnsi" w:cstheme="minorHAnsi"/>
          <w:sz w:val="22"/>
          <w:szCs w:val="22"/>
        </w:rPr>
        <w:t xml:space="preserve"> a VI/1. pontban foglalt döntés meghozatalát követően – az ingatlan értékére tekin</w:t>
      </w:r>
      <w:r w:rsidR="007A08E4" w:rsidRPr="00386F6B">
        <w:rPr>
          <w:rFonts w:asciiTheme="minorHAnsi" w:hAnsiTheme="minorHAnsi" w:cstheme="minorHAnsi"/>
          <w:sz w:val="22"/>
          <w:szCs w:val="22"/>
        </w:rPr>
        <w:t>t</w:t>
      </w:r>
      <w:r w:rsidR="00C67E0E" w:rsidRPr="00386F6B">
        <w:rPr>
          <w:rFonts w:asciiTheme="minorHAnsi" w:hAnsiTheme="minorHAnsi" w:cstheme="minorHAnsi"/>
          <w:sz w:val="22"/>
          <w:szCs w:val="22"/>
        </w:rPr>
        <w:t xml:space="preserve">ettel </w:t>
      </w:r>
      <w:r w:rsidR="007A08E4" w:rsidRPr="00386F6B">
        <w:rPr>
          <w:rFonts w:asciiTheme="minorHAnsi" w:hAnsiTheme="minorHAnsi" w:cstheme="minorHAnsi"/>
          <w:sz w:val="22"/>
          <w:szCs w:val="22"/>
        </w:rPr>
        <w:t xml:space="preserve">– a 9156 hrsz.-ú ingatlant a Vagyonrendelet 14. § (1) bekezdés a) pontjában és 8. § (1) bekezdés a) pontjában foglaltak alapján a </w:t>
      </w:r>
      <w:proofErr w:type="gramStart"/>
      <w:r w:rsidR="007A08E4" w:rsidRPr="00386F6B">
        <w:rPr>
          <w:rFonts w:asciiTheme="minorHAnsi" w:hAnsiTheme="minorHAnsi" w:cstheme="minorHAnsi"/>
          <w:sz w:val="22"/>
          <w:szCs w:val="22"/>
        </w:rPr>
        <w:t>Kft.</w:t>
      </w:r>
      <w:proofErr w:type="gramEnd"/>
      <w:r w:rsidR="007A08E4" w:rsidRPr="00386F6B">
        <w:rPr>
          <w:rFonts w:asciiTheme="minorHAnsi" w:hAnsiTheme="minorHAnsi" w:cstheme="minorHAnsi"/>
          <w:sz w:val="22"/>
          <w:szCs w:val="22"/>
        </w:rPr>
        <w:t xml:space="preserve"> részére közvetlenül értékesíti azzal, hogy a </w:t>
      </w:r>
      <w:proofErr w:type="gramStart"/>
      <w:r w:rsidR="007A08E4" w:rsidRPr="00386F6B">
        <w:rPr>
          <w:rFonts w:asciiTheme="minorHAnsi" w:hAnsiTheme="minorHAnsi" w:cstheme="minorHAnsi"/>
          <w:sz w:val="22"/>
          <w:szCs w:val="22"/>
        </w:rPr>
        <w:t>Kft.</w:t>
      </w:r>
      <w:proofErr w:type="gramEnd"/>
      <w:r w:rsidR="007A08E4" w:rsidRPr="00386F6B">
        <w:rPr>
          <w:rFonts w:asciiTheme="minorHAnsi" w:hAnsiTheme="minorHAnsi" w:cstheme="minorHAnsi"/>
          <w:sz w:val="22"/>
          <w:szCs w:val="22"/>
        </w:rPr>
        <w:t xml:space="preserve"> tudomásul veszi, hogy az Ingatlanra vonatkozóan a nemzeti vagyonról szóló 2011. évi CXCVI. törvény 14. § (2) bekezdése alapján a Magyar Állam elővásárlási joggal rendelkezik.</w:t>
      </w:r>
      <w:r w:rsidR="00BF52C1" w:rsidRPr="00386F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562EDB" w14:textId="77777777" w:rsidR="007A08E4" w:rsidRPr="00386F6B" w:rsidRDefault="007A08E4" w:rsidP="007A08E4">
      <w:pPr>
        <w:jc w:val="both"/>
        <w:rPr>
          <w:rFonts w:asciiTheme="minorHAnsi" w:hAnsiTheme="minorHAnsi" w:cstheme="minorHAnsi"/>
          <w:sz w:val="22"/>
          <w:szCs w:val="22"/>
        </w:rPr>
      </w:pPr>
      <w:r w:rsidRPr="00386F6B">
        <w:rPr>
          <w:rFonts w:asciiTheme="minorHAnsi" w:hAnsiTheme="minorHAnsi" w:cstheme="minorHAnsi"/>
          <w:sz w:val="22"/>
          <w:szCs w:val="22"/>
        </w:rPr>
        <w:t xml:space="preserve">  </w:t>
      </w:r>
      <w:r w:rsidR="008D1F98" w:rsidRPr="00386F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507EEC" w14:textId="2F009FB3" w:rsidR="00056CF3" w:rsidRPr="00386F6B" w:rsidRDefault="00056CF3" w:rsidP="00056CF3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6F6B">
        <w:rPr>
          <w:rFonts w:asciiTheme="minorHAnsi" w:hAnsiTheme="minorHAnsi" w:cstheme="minorHAnsi"/>
          <w:sz w:val="22"/>
          <w:szCs w:val="22"/>
        </w:rPr>
        <w:t>Jelen megállapodás az Ingatlan tulajdonjogának átruházására önmagában nem keletkeztet jogo</w:t>
      </w:r>
      <w:r w:rsidR="00331D4D" w:rsidRPr="00386F6B">
        <w:rPr>
          <w:rFonts w:asciiTheme="minorHAnsi" w:hAnsiTheme="minorHAnsi" w:cstheme="minorHAnsi"/>
          <w:sz w:val="22"/>
          <w:szCs w:val="22"/>
        </w:rPr>
        <w:t>sultságot.</w:t>
      </w:r>
      <w:r w:rsidR="003A6C51" w:rsidRPr="00386F6B">
        <w:rPr>
          <w:rFonts w:asciiTheme="minorHAnsi" w:hAnsiTheme="minorHAnsi" w:cstheme="minorHAnsi"/>
          <w:sz w:val="22"/>
          <w:szCs w:val="22"/>
        </w:rPr>
        <w:t xml:space="preserve"> </w:t>
      </w:r>
      <w:r w:rsidR="00A606C4" w:rsidRPr="00386F6B">
        <w:rPr>
          <w:rFonts w:asciiTheme="minorHAnsi" w:hAnsiTheme="minorHAnsi" w:cstheme="minorHAnsi"/>
          <w:sz w:val="22"/>
          <w:szCs w:val="22"/>
        </w:rPr>
        <w:t xml:space="preserve">A Szerződő Felek ugyanakkor rögzítik, hogy amennyiben a </w:t>
      </w:r>
      <w:proofErr w:type="gramStart"/>
      <w:r w:rsidR="00A606C4" w:rsidRPr="00386F6B">
        <w:rPr>
          <w:rFonts w:asciiTheme="minorHAnsi" w:hAnsiTheme="minorHAnsi" w:cstheme="minorHAnsi"/>
          <w:sz w:val="22"/>
          <w:szCs w:val="22"/>
        </w:rPr>
        <w:t>Kft.</w:t>
      </w:r>
      <w:proofErr w:type="gramEnd"/>
      <w:r w:rsidR="00A606C4" w:rsidRPr="00386F6B">
        <w:rPr>
          <w:rFonts w:asciiTheme="minorHAnsi" w:hAnsiTheme="minorHAnsi" w:cstheme="minorHAnsi"/>
          <w:sz w:val="22"/>
          <w:szCs w:val="22"/>
        </w:rPr>
        <w:t xml:space="preserve"> a jelen megállapodásban foglalt kötelezettségeit maradéktalanul teljesíti, azonban az Ingatlan megvásárlása a Kft.-</w:t>
      </w:r>
      <w:proofErr w:type="spellStart"/>
      <w:r w:rsidR="00A606C4" w:rsidRPr="00386F6B">
        <w:rPr>
          <w:rFonts w:asciiTheme="minorHAnsi" w:hAnsiTheme="minorHAnsi" w:cstheme="minorHAnsi"/>
          <w:sz w:val="22"/>
          <w:szCs w:val="22"/>
        </w:rPr>
        <w:t>nek</w:t>
      </w:r>
      <w:proofErr w:type="spellEnd"/>
      <w:r w:rsidR="00A606C4" w:rsidRPr="00386F6B">
        <w:rPr>
          <w:rFonts w:asciiTheme="minorHAnsi" w:hAnsiTheme="minorHAnsi" w:cstheme="minorHAnsi"/>
          <w:sz w:val="22"/>
          <w:szCs w:val="22"/>
        </w:rPr>
        <w:t xml:space="preserve"> fel nem róható okból meghiúsul, úgy az Önkormányzat köteles a 9150/3 </w:t>
      </w:r>
      <w:r w:rsidR="00A606C4" w:rsidRPr="00386F6B">
        <w:rPr>
          <w:rFonts w:asciiTheme="minorHAnsi" w:hAnsiTheme="minorHAnsi" w:cstheme="minorHAnsi"/>
          <w:sz w:val="22"/>
          <w:szCs w:val="22"/>
        </w:rPr>
        <w:lastRenderedPageBreak/>
        <w:t xml:space="preserve">hrsz.-ú ingatlanon kialakított új parkoló kivitelezésével összefüggésben a </w:t>
      </w:r>
      <w:proofErr w:type="gramStart"/>
      <w:r w:rsidR="00A606C4" w:rsidRPr="00386F6B">
        <w:rPr>
          <w:rFonts w:asciiTheme="minorHAnsi" w:hAnsiTheme="minorHAnsi" w:cstheme="minorHAnsi"/>
          <w:sz w:val="22"/>
          <w:szCs w:val="22"/>
        </w:rPr>
        <w:t>Kft.</w:t>
      </w:r>
      <w:proofErr w:type="gramEnd"/>
      <w:r w:rsidR="00A606C4" w:rsidRPr="00386F6B">
        <w:rPr>
          <w:rFonts w:asciiTheme="minorHAnsi" w:hAnsiTheme="minorHAnsi" w:cstheme="minorHAnsi"/>
          <w:sz w:val="22"/>
          <w:szCs w:val="22"/>
        </w:rPr>
        <w:t xml:space="preserve"> által viselt és számlával igazolt költségeket legfeljebb 25.700.000 Ft összegig megtéríteni.</w:t>
      </w:r>
    </w:p>
    <w:p w14:paraId="2F474DDF" w14:textId="77777777" w:rsidR="00EF24A1" w:rsidRPr="00386F6B" w:rsidRDefault="00EF24A1" w:rsidP="00056C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AC7419" w14:textId="77777777" w:rsidR="00EF24A1" w:rsidRPr="00386F6B" w:rsidRDefault="00EF24A1" w:rsidP="00056C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524CE2" w14:textId="77777777" w:rsidR="00056CF3" w:rsidRPr="00386F6B" w:rsidRDefault="00056CF3" w:rsidP="00FC432E">
      <w:pPr>
        <w:numPr>
          <w:ilvl w:val="0"/>
          <w:numId w:val="17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86F6B">
        <w:rPr>
          <w:rFonts w:asciiTheme="minorHAnsi" w:hAnsiTheme="minorHAnsi" w:cstheme="minorHAnsi"/>
          <w:b/>
          <w:bCs/>
          <w:sz w:val="22"/>
          <w:szCs w:val="22"/>
        </w:rPr>
        <w:t>Szavatosság</w:t>
      </w:r>
    </w:p>
    <w:p w14:paraId="6E5C427B" w14:textId="77777777" w:rsidR="00FC432E" w:rsidRPr="00386F6B" w:rsidRDefault="00FC432E" w:rsidP="00FC432E">
      <w:pPr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6F545B" w14:textId="77777777" w:rsidR="00056CF3" w:rsidRPr="00D95DA9" w:rsidRDefault="00056CF3" w:rsidP="00056CF3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6F6B">
        <w:rPr>
          <w:rFonts w:asciiTheme="minorHAnsi" w:hAnsiTheme="minorHAnsi" w:cstheme="minorHAnsi"/>
          <w:sz w:val="22"/>
          <w:szCs w:val="22"/>
        </w:rPr>
        <w:t xml:space="preserve">A Kft. a parkoló átadásától számított </w:t>
      </w:r>
      <w:r w:rsidR="00510943" w:rsidRPr="00386F6B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386F6B">
        <w:rPr>
          <w:rFonts w:asciiTheme="minorHAnsi" w:hAnsiTheme="minorHAnsi" w:cstheme="minorHAnsi"/>
          <w:b/>
          <w:bCs/>
          <w:sz w:val="22"/>
          <w:szCs w:val="22"/>
        </w:rPr>
        <w:t xml:space="preserve"> év</w:t>
      </w:r>
      <w:r w:rsidRPr="00386F6B">
        <w:rPr>
          <w:rFonts w:asciiTheme="minorHAnsi" w:hAnsiTheme="minorHAnsi" w:cstheme="minorHAnsi"/>
          <w:sz w:val="22"/>
          <w:szCs w:val="22"/>
        </w:rPr>
        <w:t xml:space="preserve"> időtartamra teljes körű szavatosságot vállal az általa végzett munkák</w:t>
      </w:r>
      <w:r w:rsidR="00510943" w:rsidRPr="00386F6B">
        <w:rPr>
          <w:rFonts w:asciiTheme="minorHAnsi" w:hAnsiTheme="minorHAnsi" w:cstheme="minorHAnsi"/>
          <w:sz w:val="22"/>
          <w:szCs w:val="22"/>
        </w:rPr>
        <w:t>, műszaki kialakítás</w:t>
      </w:r>
      <w:r w:rsidRPr="00386F6B">
        <w:rPr>
          <w:rFonts w:asciiTheme="minorHAnsi" w:hAnsiTheme="minorHAnsi" w:cstheme="minorHAnsi"/>
          <w:sz w:val="22"/>
          <w:szCs w:val="22"/>
        </w:rPr>
        <w:t xml:space="preserve"> tekintetében</w:t>
      </w:r>
      <w:r w:rsidRPr="00D95DA9">
        <w:rPr>
          <w:rFonts w:asciiTheme="minorHAnsi" w:hAnsiTheme="minorHAnsi" w:cstheme="minorHAnsi"/>
          <w:sz w:val="22"/>
          <w:szCs w:val="22"/>
        </w:rPr>
        <w:t>.</w:t>
      </w:r>
    </w:p>
    <w:p w14:paraId="1E0401A6" w14:textId="77777777" w:rsidR="004A5E58" w:rsidRPr="00510943" w:rsidRDefault="004A5E58" w:rsidP="004A5E58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AC007F0" w14:textId="77777777" w:rsidR="00056CF3" w:rsidRPr="00510943" w:rsidRDefault="00056CF3" w:rsidP="00056CF3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943">
        <w:rPr>
          <w:rFonts w:asciiTheme="minorHAnsi" w:hAnsiTheme="minorHAnsi" w:cstheme="minorHAnsi"/>
          <w:sz w:val="22"/>
          <w:szCs w:val="22"/>
        </w:rPr>
        <w:t xml:space="preserve">A szavatossági idő alatt feltárt hibákat a </w:t>
      </w:r>
      <w:proofErr w:type="gramStart"/>
      <w:r w:rsidRPr="00510943">
        <w:rPr>
          <w:rFonts w:asciiTheme="minorHAnsi" w:hAnsiTheme="minorHAnsi" w:cstheme="minorHAnsi"/>
          <w:sz w:val="22"/>
          <w:szCs w:val="22"/>
        </w:rPr>
        <w:t>Kft.</w:t>
      </w:r>
      <w:proofErr w:type="gramEnd"/>
      <w:r w:rsidRPr="00510943">
        <w:rPr>
          <w:rFonts w:asciiTheme="minorHAnsi" w:hAnsiTheme="minorHAnsi" w:cstheme="minorHAnsi"/>
          <w:sz w:val="22"/>
          <w:szCs w:val="22"/>
        </w:rPr>
        <w:t xml:space="preserve"> saját költségén, az Önkormányzat felhívásától számított ésszerű határidőn belül köteles kijavítani.</w:t>
      </w:r>
    </w:p>
    <w:p w14:paraId="53FD325E" w14:textId="77777777" w:rsidR="004A5E58" w:rsidRPr="00510943" w:rsidRDefault="004A5E58" w:rsidP="00056C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82121F" w14:textId="77777777" w:rsidR="00056CF3" w:rsidRPr="00510943" w:rsidRDefault="00056CF3" w:rsidP="004A5E58">
      <w:pPr>
        <w:numPr>
          <w:ilvl w:val="0"/>
          <w:numId w:val="17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0943">
        <w:rPr>
          <w:rFonts w:asciiTheme="minorHAnsi" w:hAnsiTheme="minorHAnsi" w:cstheme="minorHAnsi"/>
          <w:b/>
          <w:bCs/>
          <w:sz w:val="22"/>
          <w:szCs w:val="22"/>
        </w:rPr>
        <w:t>Vegyes és záró rendelkezések</w:t>
      </w:r>
    </w:p>
    <w:p w14:paraId="1FFDFE2A" w14:textId="77777777" w:rsidR="004A5E58" w:rsidRPr="00510943" w:rsidRDefault="004A5E58" w:rsidP="004A5E58">
      <w:pPr>
        <w:ind w:left="1080"/>
        <w:rPr>
          <w:rFonts w:asciiTheme="minorHAnsi" w:hAnsiTheme="minorHAnsi" w:cstheme="minorHAnsi"/>
          <w:b/>
          <w:bCs/>
          <w:sz w:val="22"/>
          <w:szCs w:val="22"/>
        </w:rPr>
      </w:pPr>
    </w:p>
    <w:p w14:paraId="6E0C4EFF" w14:textId="77777777" w:rsidR="00056CF3" w:rsidRPr="00510943" w:rsidRDefault="00056CF3" w:rsidP="00056CF3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943">
        <w:rPr>
          <w:rFonts w:asciiTheme="minorHAnsi" w:hAnsiTheme="minorHAnsi" w:cstheme="minorHAnsi"/>
          <w:sz w:val="22"/>
          <w:szCs w:val="22"/>
        </w:rPr>
        <w:t>Jelen megállapodás kizárólag írásban, a Felek közös megegyezésével módosítható.</w:t>
      </w:r>
    </w:p>
    <w:p w14:paraId="693F8040" w14:textId="77777777" w:rsidR="004A5E58" w:rsidRPr="00510943" w:rsidRDefault="004A5E58" w:rsidP="004A5E58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427FB94" w14:textId="77777777" w:rsidR="00056CF3" w:rsidRPr="00510943" w:rsidRDefault="00056CF3" w:rsidP="00056CF3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943">
        <w:rPr>
          <w:rFonts w:asciiTheme="minorHAnsi" w:hAnsiTheme="minorHAnsi" w:cstheme="minorHAnsi"/>
          <w:sz w:val="22"/>
          <w:szCs w:val="22"/>
        </w:rPr>
        <w:t xml:space="preserve">A megállapodásban nem szabályozott kérdésekben a Polgári Törvénykönyv, valamint </w:t>
      </w:r>
      <w:r w:rsidR="00477C7C" w:rsidRPr="00510943">
        <w:rPr>
          <w:rFonts w:asciiTheme="minorHAnsi" w:hAnsiTheme="minorHAnsi" w:cstheme="minorHAnsi"/>
          <w:sz w:val="22"/>
          <w:szCs w:val="22"/>
        </w:rPr>
        <w:t xml:space="preserve">a hatályos Vagyonrendelet </w:t>
      </w:r>
      <w:r w:rsidRPr="00510943">
        <w:rPr>
          <w:rFonts w:asciiTheme="minorHAnsi" w:hAnsiTheme="minorHAnsi" w:cstheme="minorHAnsi"/>
          <w:sz w:val="22"/>
          <w:szCs w:val="22"/>
        </w:rPr>
        <w:t>rendelkezései irányadók.</w:t>
      </w:r>
    </w:p>
    <w:p w14:paraId="4CEB3EEC" w14:textId="77777777" w:rsidR="004A5E58" w:rsidRPr="00510943" w:rsidRDefault="004A5E58" w:rsidP="004A5E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D9BB9F" w14:textId="77777777" w:rsidR="00056CF3" w:rsidRPr="00510943" w:rsidRDefault="00056CF3" w:rsidP="00056CF3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943">
        <w:rPr>
          <w:rFonts w:asciiTheme="minorHAnsi" w:hAnsiTheme="minorHAnsi" w:cstheme="minorHAnsi"/>
          <w:sz w:val="22"/>
          <w:szCs w:val="22"/>
        </w:rPr>
        <w:t xml:space="preserve">Felek a jelen megállapodásból eredő vitáikat elsősorban békés úton rendezik, ennek </w:t>
      </w:r>
      <w:proofErr w:type="spellStart"/>
      <w:r w:rsidRPr="00510943">
        <w:rPr>
          <w:rFonts w:asciiTheme="minorHAnsi" w:hAnsiTheme="minorHAnsi" w:cstheme="minorHAnsi"/>
          <w:sz w:val="22"/>
          <w:szCs w:val="22"/>
        </w:rPr>
        <w:t>eredménytelensége</w:t>
      </w:r>
      <w:proofErr w:type="spellEnd"/>
      <w:r w:rsidRPr="00510943">
        <w:rPr>
          <w:rFonts w:asciiTheme="minorHAnsi" w:hAnsiTheme="minorHAnsi" w:cstheme="minorHAnsi"/>
          <w:sz w:val="22"/>
          <w:szCs w:val="22"/>
        </w:rPr>
        <w:t xml:space="preserve"> esetére kikötik a Szombathelyi Törvényszék kizárólagos illetékességét.</w:t>
      </w:r>
    </w:p>
    <w:p w14:paraId="76FFC56F" w14:textId="77777777" w:rsidR="004A5E58" w:rsidRPr="00510943" w:rsidRDefault="004A5E58" w:rsidP="004A5E58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D462B22" w14:textId="4283A499" w:rsidR="00056CF3" w:rsidRPr="00510943" w:rsidRDefault="00056CF3" w:rsidP="00056CF3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943">
        <w:rPr>
          <w:rFonts w:asciiTheme="minorHAnsi" w:hAnsiTheme="minorHAnsi" w:cstheme="minorHAnsi"/>
          <w:sz w:val="22"/>
          <w:szCs w:val="22"/>
        </w:rPr>
        <w:t xml:space="preserve">Jelen megállapodás … számozott oldalból és </w:t>
      </w:r>
      <w:r w:rsidR="00A606C4">
        <w:rPr>
          <w:rFonts w:asciiTheme="minorHAnsi" w:hAnsiTheme="minorHAnsi" w:cstheme="minorHAnsi"/>
          <w:sz w:val="22"/>
          <w:szCs w:val="22"/>
        </w:rPr>
        <w:t>6</w:t>
      </w:r>
      <w:r w:rsidRPr="00510943">
        <w:rPr>
          <w:rFonts w:asciiTheme="minorHAnsi" w:hAnsiTheme="minorHAnsi" w:cstheme="minorHAnsi"/>
          <w:sz w:val="22"/>
          <w:szCs w:val="22"/>
        </w:rPr>
        <w:t xml:space="preserve"> eredeti példányban készült, melyből </w:t>
      </w:r>
      <w:r w:rsidR="00A606C4">
        <w:rPr>
          <w:rFonts w:asciiTheme="minorHAnsi" w:hAnsiTheme="minorHAnsi" w:cstheme="minorHAnsi"/>
          <w:sz w:val="22"/>
          <w:szCs w:val="22"/>
        </w:rPr>
        <w:t>4</w:t>
      </w:r>
      <w:r w:rsidRPr="00510943">
        <w:rPr>
          <w:rFonts w:asciiTheme="minorHAnsi" w:hAnsiTheme="minorHAnsi" w:cstheme="minorHAnsi"/>
          <w:sz w:val="22"/>
          <w:szCs w:val="22"/>
        </w:rPr>
        <w:t xml:space="preserve"> példány az Önkormányzatot, </w:t>
      </w:r>
      <w:r w:rsidR="00A606C4">
        <w:rPr>
          <w:rFonts w:asciiTheme="minorHAnsi" w:hAnsiTheme="minorHAnsi" w:cstheme="minorHAnsi"/>
          <w:sz w:val="22"/>
          <w:szCs w:val="22"/>
        </w:rPr>
        <w:t>2</w:t>
      </w:r>
      <w:r w:rsidRPr="00510943">
        <w:rPr>
          <w:rFonts w:asciiTheme="minorHAnsi" w:hAnsiTheme="minorHAnsi" w:cstheme="minorHAnsi"/>
          <w:sz w:val="22"/>
          <w:szCs w:val="22"/>
        </w:rPr>
        <w:t xml:space="preserve"> példány a Kft.-t illeti meg.</w:t>
      </w:r>
    </w:p>
    <w:p w14:paraId="17F1A247" w14:textId="77777777" w:rsidR="00457C74" w:rsidRPr="00510943" w:rsidRDefault="00457C74" w:rsidP="005B54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EB38FD" w14:textId="77777777" w:rsidR="00056CF3" w:rsidRPr="00510943" w:rsidRDefault="00056CF3" w:rsidP="00056CF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9F6086A" w14:textId="290147EC" w:rsidR="00056CF3" w:rsidRPr="00510943" w:rsidRDefault="00056CF3" w:rsidP="00056CF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0943">
        <w:rPr>
          <w:rFonts w:asciiTheme="minorHAnsi" w:hAnsiTheme="minorHAnsi" w:cstheme="minorHAnsi"/>
          <w:bCs/>
          <w:sz w:val="22"/>
          <w:szCs w:val="22"/>
        </w:rPr>
        <w:t xml:space="preserve">Szombathely Megyei Jogú Város Közgyűlése a </w:t>
      </w:r>
      <w:r w:rsidR="00A606C4" w:rsidRPr="00510943">
        <w:rPr>
          <w:rFonts w:asciiTheme="minorHAnsi" w:hAnsiTheme="minorHAnsi" w:cstheme="minorHAnsi"/>
          <w:bCs/>
          <w:sz w:val="22"/>
          <w:szCs w:val="22"/>
        </w:rPr>
        <w:t xml:space="preserve">jelen megállapodást </w:t>
      </w:r>
      <w:r w:rsidR="00A606C4">
        <w:rPr>
          <w:rFonts w:asciiTheme="minorHAnsi" w:hAnsiTheme="minorHAnsi" w:cstheme="minorHAnsi"/>
          <w:bCs/>
          <w:sz w:val="22"/>
          <w:szCs w:val="22"/>
        </w:rPr>
        <w:t>a ……</w:t>
      </w:r>
      <w:r w:rsidRPr="00510943">
        <w:rPr>
          <w:rFonts w:asciiTheme="minorHAnsi" w:hAnsiTheme="minorHAnsi" w:cstheme="minorHAnsi"/>
          <w:sz w:val="22"/>
          <w:szCs w:val="22"/>
        </w:rPr>
        <w:t>/202</w:t>
      </w:r>
      <w:r w:rsidR="00A606C4">
        <w:rPr>
          <w:rFonts w:asciiTheme="minorHAnsi" w:hAnsiTheme="minorHAnsi" w:cstheme="minorHAnsi"/>
          <w:sz w:val="22"/>
          <w:szCs w:val="22"/>
        </w:rPr>
        <w:t>6</w:t>
      </w:r>
      <w:r w:rsidRPr="00510943">
        <w:rPr>
          <w:rFonts w:asciiTheme="minorHAnsi" w:hAnsiTheme="minorHAnsi" w:cstheme="minorHAnsi"/>
          <w:sz w:val="22"/>
          <w:szCs w:val="22"/>
        </w:rPr>
        <w:t>. (I</w:t>
      </w:r>
      <w:r w:rsidR="00A606C4">
        <w:rPr>
          <w:rFonts w:asciiTheme="minorHAnsi" w:hAnsiTheme="minorHAnsi" w:cstheme="minorHAnsi"/>
          <w:sz w:val="22"/>
          <w:szCs w:val="22"/>
        </w:rPr>
        <w:t>V</w:t>
      </w:r>
      <w:r w:rsidRPr="00510943">
        <w:rPr>
          <w:rFonts w:asciiTheme="minorHAnsi" w:hAnsiTheme="minorHAnsi" w:cstheme="minorHAnsi"/>
          <w:sz w:val="22"/>
          <w:szCs w:val="22"/>
        </w:rPr>
        <w:t>.</w:t>
      </w:r>
      <w:r w:rsidR="00A606C4">
        <w:rPr>
          <w:rFonts w:asciiTheme="minorHAnsi" w:hAnsiTheme="minorHAnsi" w:cstheme="minorHAnsi"/>
          <w:sz w:val="22"/>
          <w:szCs w:val="22"/>
        </w:rPr>
        <w:t>30</w:t>
      </w:r>
      <w:r w:rsidRPr="00510943">
        <w:rPr>
          <w:rFonts w:asciiTheme="minorHAnsi" w:hAnsiTheme="minorHAnsi" w:cstheme="minorHAnsi"/>
          <w:sz w:val="22"/>
          <w:szCs w:val="22"/>
        </w:rPr>
        <w:t xml:space="preserve">.) Kgy. számú </w:t>
      </w:r>
      <w:r w:rsidRPr="00510943">
        <w:rPr>
          <w:rFonts w:asciiTheme="minorHAnsi" w:hAnsiTheme="minorHAnsi" w:cstheme="minorHAnsi"/>
          <w:bCs/>
          <w:sz w:val="22"/>
          <w:szCs w:val="22"/>
        </w:rPr>
        <w:t>határozatá</w:t>
      </w:r>
      <w:r w:rsidR="00A606C4">
        <w:rPr>
          <w:rFonts w:asciiTheme="minorHAnsi" w:hAnsiTheme="minorHAnsi" w:cstheme="minorHAnsi"/>
          <w:bCs/>
          <w:sz w:val="22"/>
          <w:szCs w:val="22"/>
        </w:rPr>
        <w:t xml:space="preserve">val </w:t>
      </w:r>
      <w:r w:rsidRPr="00510943">
        <w:rPr>
          <w:rFonts w:asciiTheme="minorHAnsi" w:hAnsiTheme="minorHAnsi" w:cstheme="minorHAnsi"/>
          <w:bCs/>
          <w:sz w:val="22"/>
          <w:szCs w:val="22"/>
        </w:rPr>
        <w:t>jóváhagy</w:t>
      </w:r>
      <w:r w:rsidR="00A606C4">
        <w:rPr>
          <w:rFonts w:asciiTheme="minorHAnsi" w:hAnsiTheme="minorHAnsi" w:cstheme="minorHAnsi"/>
          <w:bCs/>
          <w:sz w:val="22"/>
          <w:szCs w:val="22"/>
        </w:rPr>
        <w:t>t</w:t>
      </w:r>
      <w:r w:rsidRPr="00510943">
        <w:rPr>
          <w:rFonts w:asciiTheme="minorHAnsi" w:hAnsiTheme="minorHAnsi" w:cstheme="minorHAnsi"/>
          <w:bCs/>
          <w:sz w:val="22"/>
          <w:szCs w:val="22"/>
        </w:rPr>
        <w:t>a</w:t>
      </w:r>
      <w:r w:rsidR="00A606C4">
        <w:rPr>
          <w:rFonts w:asciiTheme="minorHAnsi" w:hAnsiTheme="minorHAnsi" w:cstheme="minorHAnsi"/>
          <w:bCs/>
          <w:sz w:val="22"/>
          <w:szCs w:val="22"/>
        </w:rPr>
        <w:t>.</w:t>
      </w:r>
      <w:r w:rsidRPr="0051094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EADC7C9" w14:textId="77777777" w:rsidR="00056CF3" w:rsidRPr="00510943" w:rsidRDefault="00056CF3" w:rsidP="00056C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D65ED6" w14:textId="77777777" w:rsidR="00056CF3" w:rsidRPr="00510943" w:rsidRDefault="00056CF3" w:rsidP="00056C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00F21D" w14:textId="77777777" w:rsidR="00056CF3" w:rsidRPr="00510943" w:rsidRDefault="00056CF3" w:rsidP="00056CF3">
      <w:pPr>
        <w:jc w:val="both"/>
        <w:rPr>
          <w:rFonts w:asciiTheme="minorHAnsi" w:hAnsiTheme="minorHAnsi" w:cstheme="minorHAnsi"/>
          <w:sz w:val="22"/>
          <w:szCs w:val="22"/>
        </w:rPr>
      </w:pPr>
      <w:r w:rsidRPr="00510943">
        <w:rPr>
          <w:rFonts w:asciiTheme="minorHAnsi" w:hAnsiTheme="minorHAnsi" w:cstheme="minorHAnsi"/>
          <w:sz w:val="22"/>
          <w:szCs w:val="22"/>
        </w:rPr>
        <w:t xml:space="preserve">A szerződő felek a jelen szerződést elolvasás és értelmezés után, mint akaratukkal mindenben megegyezőt </w:t>
      </w:r>
      <w:proofErr w:type="spellStart"/>
      <w:r w:rsidRPr="00510943">
        <w:rPr>
          <w:rFonts w:asciiTheme="minorHAnsi" w:hAnsiTheme="minorHAnsi" w:cstheme="minorHAnsi"/>
          <w:sz w:val="22"/>
          <w:szCs w:val="22"/>
        </w:rPr>
        <w:t>helybenhagyólag</w:t>
      </w:r>
      <w:proofErr w:type="spellEnd"/>
      <w:r w:rsidRPr="00510943">
        <w:rPr>
          <w:rFonts w:asciiTheme="minorHAnsi" w:hAnsiTheme="minorHAnsi" w:cstheme="minorHAnsi"/>
          <w:sz w:val="22"/>
          <w:szCs w:val="22"/>
        </w:rPr>
        <w:t xml:space="preserve"> aláírták. </w:t>
      </w:r>
    </w:p>
    <w:p w14:paraId="6155091E" w14:textId="77777777" w:rsidR="00056CF3" w:rsidRPr="00510943" w:rsidRDefault="00056CF3" w:rsidP="00056C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4BA1C9" w14:textId="77777777" w:rsidR="00056CF3" w:rsidRPr="00510943" w:rsidRDefault="00056CF3" w:rsidP="00056CF3">
      <w:pPr>
        <w:jc w:val="both"/>
        <w:rPr>
          <w:rFonts w:asciiTheme="minorHAnsi" w:hAnsiTheme="minorHAnsi" w:cstheme="minorHAnsi"/>
          <w:sz w:val="22"/>
          <w:szCs w:val="22"/>
        </w:rPr>
      </w:pPr>
      <w:r w:rsidRPr="00510943">
        <w:rPr>
          <w:rFonts w:asciiTheme="minorHAnsi" w:hAnsiTheme="minorHAnsi" w:cstheme="minorHAnsi"/>
          <w:sz w:val="22"/>
          <w:szCs w:val="22"/>
        </w:rPr>
        <w:t xml:space="preserve">Szombathely, 2026.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4818"/>
      </w:tblGrid>
      <w:tr w:rsidR="00056CF3" w:rsidRPr="00510943" w14:paraId="70824FD0" w14:textId="77777777" w:rsidTr="001768E8">
        <w:trPr>
          <w:trHeight w:val="1026"/>
        </w:trPr>
        <w:tc>
          <w:tcPr>
            <w:tcW w:w="4536" w:type="dxa"/>
          </w:tcPr>
          <w:p w14:paraId="6E8A6659" w14:textId="77777777" w:rsidR="00056CF3" w:rsidRPr="00510943" w:rsidRDefault="00056CF3" w:rsidP="001768E8">
            <w:pPr>
              <w:tabs>
                <w:tab w:val="left" w:pos="12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85455D" w14:textId="77777777" w:rsidR="00056CF3" w:rsidRDefault="00056CF3" w:rsidP="001768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F34A8D" w14:textId="77777777" w:rsidR="00EF24A1" w:rsidRDefault="00EF24A1" w:rsidP="001768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839032" w14:textId="77777777" w:rsidR="00EF24A1" w:rsidRDefault="00EF24A1" w:rsidP="001768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54A2A4" w14:textId="77777777" w:rsidR="00EF24A1" w:rsidRDefault="00EF24A1" w:rsidP="001768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F9F331" w14:textId="77777777" w:rsidR="00EF24A1" w:rsidRPr="00510943" w:rsidRDefault="00EF24A1" w:rsidP="001768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C2E350" w14:textId="77777777" w:rsidR="00056CF3" w:rsidRPr="00510943" w:rsidRDefault="00056CF3" w:rsidP="001768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81" w:type="dxa"/>
          </w:tcPr>
          <w:p w14:paraId="74976ECB" w14:textId="77777777" w:rsidR="00056CF3" w:rsidRPr="00510943" w:rsidRDefault="00056CF3" w:rsidP="001768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56CF3" w:rsidRPr="00510943" w14:paraId="3F28FE48" w14:textId="77777777" w:rsidTr="001768E8">
        <w:tc>
          <w:tcPr>
            <w:tcW w:w="4536" w:type="dxa"/>
          </w:tcPr>
          <w:p w14:paraId="523CD852" w14:textId="77777777" w:rsidR="00056CF3" w:rsidRPr="00510943" w:rsidRDefault="00056CF3" w:rsidP="001768E8">
            <w:pPr>
              <w:tabs>
                <w:tab w:val="center" w:pos="1980"/>
                <w:tab w:val="center" w:pos="684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09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/: Dr. </w:t>
            </w:r>
            <w:proofErr w:type="spellStart"/>
            <w:r w:rsidRPr="005109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Nemény</w:t>
            </w:r>
            <w:proofErr w:type="spellEnd"/>
            <w:r w:rsidRPr="005109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András :/</w:t>
            </w:r>
          </w:p>
          <w:p w14:paraId="0343A213" w14:textId="77777777" w:rsidR="00056CF3" w:rsidRPr="00510943" w:rsidRDefault="00056CF3" w:rsidP="001768E8">
            <w:pPr>
              <w:tabs>
                <w:tab w:val="center" w:pos="1980"/>
                <w:tab w:val="center" w:pos="684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09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polgármester</w:t>
            </w:r>
          </w:p>
          <w:p w14:paraId="54AD760A" w14:textId="77777777" w:rsidR="00056CF3" w:rsidRPr="00510943" w:rsidRDefault="00056CF3" w:rsidP="001768E8">
            <w:pPr>
              <w:tabs>
                <w:tab w:val="center" w:pos="1980"/>
                <w:tab w:val="center" w:pos="684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09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Szombathely Megyei Jogú Város Önkormányzata képviseletében</w:t>
            </w:r>
          </w:p>
        </w:tc>
        <w:tc>
          <w:tcPr>
            <w:tcW w:w="4881" w:type="dxa"/>
          </w:tcPr>
          <w:p w14:paraId="1D962DE3" w14:textId="77777777" w:rsidR="00056CF3" w:rsidRPr="00510943" w:rsidRDefault="00056CF3" w:rsidP="001768E8">
            <w:pPr>
              <w:tabs>
                <w:tab w:val="center" w:pos="1980"/>
                <w:tab w:val="center" w:pos="684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09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/: M</w:t>
            </w:r>
            <w:r w:rsidR="00820A39" w:rsidRPr="005109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iller Krisztián</w:t>
            </w:r>
            <w:r w:rsidRPr="005109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:/</w:t>
            </w:r>
          </w:p>
          <w:p w14:paraId="256B1630" w14:textId="77777777" w:rsidR="00056CF3" w:rsidRPr="00510943" w:rsidRDefault="00056CF3" w:rsidP="001768E8">
            <w:pPr>
              <w:tabs>
                <w:tab w:val="center" w:pos="1980"/>
                <w:tab w:val="center" w:pos="684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09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ügyvezető</w:t>
            </w:r>
          </w:p>
          <w:p w14:paraId="183EF62C" w14:textId="241F6389" w:rsidR="00056CF3" w:rsidRPr="00510943" w:rsidRDefault="00A606C4" w:rsidP="001768E8">
            <w:pPr>
              <w:tabs>
                <w:tab w:val="center" w:pos="1980"/>
                <w:tab w:val="center" w:pos="684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KIS</w:t>
            </w:r>
            <w:r w:rsidR="00056CF3" w:rsidRPr="00510943">
              <w:rPr>
                <w:rFonts w:asciiTheme="minorHAnsi" w:hAnsiTheme="minorHAnsi" w:cstheme="minorHAnsi"/>
                <w:b/>
                <w:sz w:val="22"/>
                <w:szCs w:val="22"/>
              </w:rPr>
              <w:t>PITYER-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HALÁSZ</w:t>
            </w:r>
            <w:r w:rsidR="00056CF3" w:rsidRPr="00510943">
              <w:rPr>
                <w:rFonts w:asciiTheme="minorHAnsi" w:hAnsiTheme="minorHAnsi" w:cstheme="minorHAnsi"/>
                <w:b/>
                <w:sz w:val="22"/>
                <w:szCs w:val="22"/>
              </w:rPr>
              <w:t>CSÁRDA Kft.</w:t>
            </w:r>
          </w:p>
          <w:p w14:paraId="4276BB71" w14:textId="77777777" w:rsidR="00056CF3" w:rsidRPr="00510943" w:rsidRDefault="00056CF3" w:rsidP="001768E8">
            <w:pPr>
              <w:tabs>
                <w:tab w:val="center" w:pos="1980"/>
                <w:tab w:val="center" w:pos="684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01C680" w14:textId="77777777" w:rsidR="00056CF3" w:rsidRPr="00510943" w:rsidRDefault="00056CF3" w:rsidP="001768E8">
            <w:pPr>
              <w:tabs>
                <w:tab w:val="center" w:pos="1980"/>
                <w:tab w:val="center" w:pos="68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2AFEB92" w14:textId="77777777" w:rsidR="00457C74" w:rsidRPr="00510943" w:rsidRDefault="00457C74" w:rsidP="00056CF3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457C74" w:rsidRPr="00510943" w:rsidSect="00056CF3">
      <w:footerReference w:type="default" r:id="rId8"/>
      <w:type w:val="continuous"/>
      <w:pgSz w:w="11906" w:h="16838"/>
      <w:pgMar w:top="1135" w:right="1304" w:bottom="107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25CA" w14:textId="77777777" w:rsidR="00A75400" w:rsidRDefault="00A75400">
      <w:r>
        <w:separator/>
      </w:r>
    </w:p>
  </w:endnote>
  <w:endnote w:type="continuationSeparator" w:id="0">
    <w:p w14:paraId="143F46C4" w14:textId="77777777" w:rsidR="00A75400" w:rsidRDefault="00A7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55CC" w14:textId="77777777" w:rsidR="00F60EB7" w:rsidRPr="00457C74" w:rsidRDefault="00F60EB7">
    <w:pPr>
      <w:pStyle w:val="llb"/>
      <w:jc w:val="center"/>
      <w:rPr>
        <w:rFonts w:ascii="Calibri" w:hAnsi="Calibri" w:cs="Calibri"/>
      </w:rPr>
    </w:pPr>
    <w:r w:rsidRPr="00457C74">
      <w:rPr>
        <w:rFonts w:ascii="Calibri" w:hAnsi="Calibri" w:cs="Calibri"/>
      </w:rPr>
      <w:fldChar w:fldCharType="begin"/>
    </w:r>
    <w:r w:rsidRPr="00457C74">
      <w:rPr>
        <w:rFonts w:ascii="Calibri" w:hAnsi="Calibri" w:cs="Calibri"/>
      </w:rPr>
      <w:instrText>PAGE   \* MERGEFORMAT</w:instrText>
    </w:r>
    <w:r w:rsidRPr="00457C74">
      <w:rPr>
        <w:rFonts w:ascii="Calibri" w:hAnsi="Calibri" w:cs="Calibri"/>
      </w:rPr>
      <w:fldChar w:fldCharType="separate"/>
    </w:r>
    <w:r w:rsidR="00510943">
      <w:rPr>
        <w:rFonts w:ascii="Calibri" w:hAnsi="Calibri" w:cs="Calibri"/>
        <w:noProof/>
      </w:rPr>
      <w:t>3</w:t>
    </w:r>
    <w:r w:rsidRPr="00457C74">
      <w:rPr>
        <w:rFonts w:ascii="Calibri" w:hAnsi="Calibri" w:cs="Calibri"/>
      </w:rPr>
      <w:fldChar w:fldCharType="end"/>
    </w:r>
  </w:p>
  <w:p w14:paraId="34CD3AAB" w14:textId="77777777" w:rsidR="00101332" w:rsidRDefault="00101332">
    <w:pPr>
      <w:pStyle w:val="llb"/>
      <w:tabs>
        <w:tab w:val="clear" w:pos="4536"/>
        <w:tab w:val="clear" w:pos="9072"/>
        <w:tab w:val="center" w:pos="900"/>
        <w:tab w:val="center" w:pos="3420"/>
        <w:tab w:val="center" w:pos="5760"/>
        <w:tab w:val="center" w:pos="828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D2E3" w14:textId="77777777" w:rsidR="00A75400" w:rsidRDefault="00A75400">
      <w:r>
        <w:separator/>
      </w:r>
    </w:p>
  </w:footnote>
  <w:footnote w:type="continuationSeparator" w:id="0">
    <w:p w14:paraId="386AEAF8" w14:textId="77777777" w:rsidR="00A75400" w:rsidRDefault="00A75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D88"/>
    <w:multiLevelType w:val="multilevel"/>
    <w:tmpl w:val="61B4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C4495"/>
    <w:multiLevelType w:val="hybridMultilevel"/>
    <w:tmpl w:val="17C8B108"/>
    <w:lvl w:ilvl="0" w:tplc="C8B8DDE4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0E0"/>
    <w:multiLevelType w:val="multilevel"/>
    <w:tmpl w:val="88F81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F48B7"/>
    <w:multiLevelType w:val="multilevel"/>
    <w:tmpl w:val="F718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035AF7"/>
    <w:multiLevelType w:val="hybridMultilevel"/>
    <w:tmpl w:val="EEBAEAE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E6ED3"/>
    <w:multiLevelType w:val="hybridMultilevel"/>
    <w:tmpl w:val="93C8F252"/>
    <w:lvl w:ilvl="0" w:tplc="739A56E8">
      <w:start w:val="5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0167D"/>
    <w:multiLevelType w:val="hybridMultilevel"/>
    <w:tmpl w:val="8B6084CE"/>
    <w:lvl w:ilvl="0" w:tplc="808CE15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A34B2"/>
    <w:multiLevelType w:val="multilevel"/>
    <w:tmpl w:val="A972E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84139"/>
    <w:multiLevelType w:val="multilevel"/>
    <w:tmpl w:val="C820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2E2E41"/>
    <w:multiLevelType w:val="hybridMultilevel"/>
    <w:tmpl w:val="82325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925EB"/>
    <w:multiLevelType w:val="multilevel"/>
    <w:tmpl w:val="BC22D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3931F1"/>
    <w:multiLevelType w:val="multilevel"/>
    <w:tmpl w:val="4DD8C4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1395863"/>
    <w:multiLevelType w:val="hybridMultilevel"/>
    <w:tmpl w:val="35DCA15A"/>
    <w:lvl w:ilvl="0" w:tplc="5A6A01B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281D3E"/>
    <w:multiLevelType w:val="hybridMultilevel"/>
    <w:tmpl w:val="2FD8B8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34C0E"/>
    <w:multiLevelType w:val="hybridMultilevel"/>
    <w:tmpl w:val="E182F06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50B3A"/>
    <w:multiLevelType w:val="hybridMultilevel"/>
    <w:tmpl w:val="A1CC76D6"/>
    <w:lvl w:ilvl="0" w:tplc="1AA8F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950DC"/>
    <w:multiLevelType w:val="hybridMultilevel"/>
    <w:tmpl w:val="9C8E8788"/>
    <w:lvl w:ilvl="0" w:tplc="61567AA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56FE2"/>
    <w:multiLevelType w:val="multilevel"/>
    <w:tmpl w:val="F7E82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8" w15:restartNumberingAfterBreak="0">
    <w:nsid w:val="5A900A29"/>
    <w:multiLevelType w:val="hybridMultilevel"/>
    <w:tmpl w:val="36F824E4"/>
    <w:lvl w:ilvl="0" w:tplc="862CC86C">
      <w:start w:val="1"/>
      <w:numFmt w:val="bullet"/>
      <w:pStyle w:val="OkeanFelsorolas"/>
      <w:lvlText w:val=""/>
      <w:lvlJc w:val="left"/>
      <w:pPr>
        <w:tabs>
          <w:tab w:val="num" w:pos="320"/>
        </w:tabs>
        <w:ind w:left="32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61C6B"/>
    <w:multiLevelType w:val="multilevel"/>
    <w:tmpl w:val="B50631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EC84769"/>
    <w:multiLevelType w:val="singleLevel"/>
    <w:tmpl w:val="040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3334089"/>
    <w:multiLevelType w:val="multilevel"/>
    <w:tmpl w:val="EEE4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2F343B"/>
    <w:multiLevelType w:val="multilevel"/>
    <w:tmpl w:val="04C2E3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8D42A4F"/>
    <w:multiLevelType w:val="multilevel"/>
    <w:tmpl w:val="BF92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356A41"/>
    <w:multiLevelType w:val="hybridMultilevel"/>
    <w:tmpl w:val="1CD806B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749986">
    <w:abstractNumId w:val="12"/>
  </w:num>
  <w:num w:numId="2" w16cid:durableId="14618046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3332832">
    <w:abstractNumId w:val="20"/>
  </w:num>
  <w:num w:numId="4" w16cid:durableId="651102794">
    <w:abstractNumId w:val="9"/>
  </w:num>
  <w:num w:numId="5" w16cid:durableId="920875610">
    <w:abstractNumId w:val="5"/>
  </w:num>
  <w:num w:numId="6" w16cid:durableId="1886021676">
    <w:abstractNumId w:val="1"/>
  </w:num>
  <w:num w:numId="7" w16cid:durableId="275452392">
    <w:abstractNumId w:val="6"/>
  </w:num>
  <w:num w:numId="8" w16cid:durableId="153182191">
    <w:abstractNumId w:val="13"/>
  </w:num>
  <w:num w:numId="9" w16cid:durableId="1198391476">
    <w:abstractNumId w:val="8"/>
  </w:num>
  <w:num w:numId="10" w16cid:durableId="1844513753">
    <w:abstractNumId w:val="2"/>
  </w:num>
  <w:num w:numId="11" w16cid:durableId="1604217208">
    <w:abstractNumId w:val="7"/>
  </w:num>
  <w:num w:numId="12" w16cid:durableId="1754358614">
    <w:abstractNumId w:val="3"/>
  </w:num>
  <w:num w:numId="13" w16cid:durableId="892497445">
    <w:abstractNumId w:val="21"/>
  </w:num>
  <w:num w:numId="14" w16cid:durableId="1482962506">
    <w:abstractNumId w:val="23"/>
  </w:num>
  <w:num w:numId="15" w16cid:durableId="135143622">
    <w:abstractNumId w:val="0"/>
  </w:num>
  <w:num w:numId="16" w16cid:durableId="233322015">
    <w:abstractNumId w:val="10"/>
  </w:num>
  <w:num w:numId="17" w16cid:durableId="1555971191">
    <w:abstractNumId w:val="15"/>
  </w:num>
  <w:num w:numId="18" w16cid:durableId="1238711972">
    <w:abstractNumId w:val="11"/>
  </w:num>
  <w:num w:numId="19" w16cid:durableId="1667242783">
    <w:abstractNumId w:val="22"/>
  </w:num>
  <w:num w:numId="20" w16cid:durableId="423571280">
    <w:abstractNumId w:val="19"/>
  </w:num>
  <w:num w:numId="21" w16cid:durableId="672297895">
    <w:abstractNumId w:val="18"/>
  </w:num>
  <w:num w:numId="22" w16cid:durableId="592202169">
    <w:abstractNumId w:val="24"/>
  </w:num>
  <w:num w:numId="23" w16cid:durableId="358244831">
    <w:abstractNumId w:val="14"/>
  </w:num>
  <w:num w:numId="24" w16cid:durableId="351952230">
    <w:abstractNumId w:val="16"/>
  </w:num>
  <w:num w:numId="25" w16cid:durableId="1825580793">
    <w:abstractNumId w:val="4"/>
  </w:num>
  <w:num w:numId="26" w16cid:durableId="19681944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B70"/>
    <w:rsid w:val="00001EE2"/>
    <w:rsid w:val="00005305"/>
    <w:rsid w:val="00015FAD"/>
    <w:rsid w:val="00022C71"/>
    <w:rsid w:val="00024655"/>
    <w:rsid w:val="000269A6"/>
    <w:rsid w:val="0002730F"/>
    <w:rsid w:val="00030831"/>
    <w:rsid w:val="00030E07"/>
    <w:rsid w:val="000370EF"/>
    <w:rsid w:val="00045F9A"/>
    <w:rsid w:val="000558B7"/>
    <w:rsid w:val="00056CF3"/>
    <w:rsid w:val="000651BF"/>
    <w:rsid w:val="00073CC6"/>
    <w:rsid w:val="00077F5D"/>
    <w:rsid w:val="00085F9A"/>
    <w:rsid w:val="00094247"/>
    <w:rsid w:val="000A29C8"/>
    <w:rsid w:val="000A70CF"/>
    <w:rsid w:val="000C4A2E"/>
    <w:rsid w:val="000C7E35"/>
    <w:rsid w:val="000D1DA5"/>
    <w:rsid w:val="000D2B70"/>
    <w:rsid w:val="000D59B7"/>
    <w:rsid w:val="000E1E65"/>
    <w:rsid w:val="000E52AA"/>
    <w:rsid w:val="000F1CD8"/>
    <w:rsid w:val="000F35DB"/>
    <w:rsid w:val="000F56B4"/>
    <w:rsid w:val="00101332"/>
    <w:rsid w:val="0010472A"/>
    <w:rsid w:val="001074CD"/>
    <w:rsid w:val="00112975"/>
    <w:rsid w:val="0011303B"/>
    <w:rsid w:val="0011470D"/>
    <w:rsid w:val="0011604B"/>
    <w:rsid w:val="00127684"/>
    <w:rsid w:val="00131169"/>
    <w:rsid w:val="00140BED"/>
    <w:rsid w:val="00160E51"/>
    <w:rsid w:val="00163E80"/>
    <w:rsid w:val="001647D9"/>
    <w:rsid w:val="00166638"/>
    <w:rsid w:val="001705AE"/>
    <w:rsid w:val="00175219"/>
    <w:rsid w:val="001768E8"/>
    <w:rsid w:val="0019082A"/>
    <w:rsid w:val="00191650"/>
    <w:rsid w:val="001A239E"/>
    <w:rsid w:val="001A7EEE"/>
    <w:rsid w:val="001B09F3"/>
    <w:rsid w:val="001B3315"/>
    <w:rsid w:val="001B5ACF"/>
    <w:rsid w:val="001B7CBC"/>
    <w:rsid w:val="001C4396"/>
    <w:rsid w:val="001C5D4C"/>
    <w:rsid w:val="001D40D2"/>
    <w:rsid w:val="001E1724"/>
    <w:rsid w:val="001E25E0"/>
    <w:rsid w:val="0021538C"/>
    <w:rsid w:val="0022266D"/>
    <w:rsid w:val="002264DD"/>
    <w:rsid w:val="002359FC"/>
    <w:rsid w:val="00236008"/>
    <w:rsid w:val="00242372"/>
    <w:rsid w:val="00245B2B"/>
    <w:rsid w:val="00257918"/>
    <w:rsid w:val="00262AF4"/>
    <w:rsid w:val="002646A0"/>
    <w:rsid w:val="0027683B"/>
    <w:rsid w:val="00293334"/>
    <w:rsid w:val="002B1EBC"/>
    <w:rsid w:val="002B2012"/>
    <w:rsid w:val="002B52CA"/>
    <w:rsid w:val="002B6F90"/>
    <w:rsid w:val="002C19A5"/>
    <w:rsid w:val="002C1F18"/>
    <w:rsid w:val="002C3ED6"/>
    <w:rsid w:val="002D17C9"/>
    <w:rsid w:val="002E56B3"/>
    <w:rsid w:val="002E5723"/>
    <w:rsid w:val="002F05D3"/>
    <w:rsid w:val="002F5249"/>
    <w:rsid w:val="002F6FE2"/>
    <w:rsid w:val="002F73D2"/>
    <w:rsid w:val="00306A31"/>
    <w:rsid w:val="0031065E"/>
    <w:rsid w:val="003147E6"/>
    <w:rsid w:val="00314DFE"/>
    <w:rsid w:val="00324500"/>
    <w:rsid w:val="0033009F"/>
    <w:rsid w:val="00331D4D"/>
    <w:rsid w:val="0033456E"/>
    <w:rsid w:val="00335E30"/>
    <w:rsid w:val="00337AD9"/>
    <w:rsid w:val="00342881"/>
    <w:rsid w:val="00344725"/>
    <w:rsid w:val="00344969"/>
    <w:rsid w:val="00354D54"/>
    <w:rsid w:val="00355450"/>
    <w:rsid w:val="003641A7"/>
    <w:rsid w:val="00364CAA"/>
    <w:rsid w:val="003661F2"/>
    <w:rsid w:val="0037247A"/>
    <w:rsid w:val="00372A0C"/>
    <w:rsid w:val="00381ED8"/>
    <w:rsid w:val="003839C2"/>
    <w:rsid w:val="00386F6B"/>
    <w:rsid w:val="003A210E"/>
    <w:rsid w:val="003A6C51"/>
    <w:rsid w:val="003B0D03"/>
    <w:rsid w:val="003B21D8"/>
    <w:rsid w:val="003B3E5B"/>
    <w:rsid w:val="003D5314"/>
    <w:rsid w:val="003D6090"/>
    <w:rsid w:val="003E7248"/>
    <w:rsid w:val="003F42BA"/>
    <w:rsid w:val="003F71A1"/>
    <w:rsid w:val="004001D8"/>
    <w:rsid w:val="004010F3"/>
    <w:rsid w:val="004011A4"/>
    <w:rsid w:val="00402A70"/>
    <w:rsid w:val="0040544F"/>
    <w:rsid w:val="0041249A"/>
    <w:rsid w:val="00414161"/>
    <w:rsid w:val="004243CF"/>
    <w:rsid w:val="00440774"/>
    <w:rsid w:val="004478FD"/>
    <w:rsid w:val="00457B68"/>
    <w:rsid w:val="00457C74"/>
    <w:rsid w:val="004622E5"/>
    <w:rsid w:val="004740CC"/>
    <w:rsid w:val="00477937"/>
    <w:rsid w:val="00477C7C"/>
    <w:rsid w:val="004828CC"/>
    <w:rsid w:val="004865A3"/>
    <w:rsid w:val="004867FE"/>
    <w:rsid w:val="004914A8"/>
    <w:rsid w:val="00493B86"/>
    <w:rsid w:val="00496465"/>
    <w:rsid w:val="004A03AF"/>
    <w:rsid w:val="004A5E58"/>
    <w:rsid w:val="004A7673"/>
    <w:rsid w:val="004B1AAF"/>
    <w:rsid w:val="004B1FC2"/>
    <w:rsid w:val="004B4229"/>
    <w:rsid w:val="004B4FBF"/>
    <w:rsid w:val="004C6770"/>
    <w:rsid w:val="004D0072"/>
    <w:rsid w:val="004D2057"/>
    <w:rsid w:val="004E0C48"/>
    <w:rsid w:val="004F0ED1"/>
    <w:rsid w:val="004F4420"/>
    <w:rsid w:val="004F7EE8"/>
    <w:rsid w:val="005057DB"/>
    <w:rsid w:val="005076CC"/>
    <w:rsid w:val="00507B4C"/>
    <w:rsid w:val="00510943"/>
    <w:rsid w:val="005133F4"/>
    <w:rsid w:val="00513872"/>
    <w:rsid w:val="00515E11"/>
    <w:rsid w:val="00515EEE"/>
    <w:rsid w:val="00521D2C"/>
    <w:rsid w:val="00523159"/>
    <w:rsid w:val="0052377E"/>
    <w:rsid w:val="00530081"/>
    <w:rsid w:val="00533C67"/>
    <w:rsid w:val="0057737E"/>
    <w:rsid w:val="0058108E"/>
    <w:rsid w:val="00582C1E"/>
    <w:rsid w:val="00595290"/>
    <w:rsid w:val="005A10FA"/>
    <w:rsid w:val="005A143F"/>
    <w:rsid w:val="005A57EE"/>
    <w:rsid w:val="005B54D9"/>
    <w:rsid w:val="005B55E7"/>
    <w:rsid w:val="005C6739"/>
    <w:rsid w:val="005E3D51"/>
    <w:rsid w:val="00601C27"/>
    <w:rsid w:val="00612AAF"/>
    <w:rsid w:val="00615123"/>
    <w:rsid w:val="00615F91"/>
    <w:rsid w:val="006201AC"/>
    <w:rsid w:val="00623BF2"/>
    <w:rsid w:val="006273FB"/>
    <w:rsid w:val="00633C12"/>
    <w:rsid w:val="00636A0E"/>
    <w:rsid w:val="00640ED3"/>
    <w:rsid w:val="006413EF"/>
    <w:rsid w:val="006463C6"/>
    <w:rsid w:val="006472BB"/>
    <w:rsid w:val="00656690"/>
    <w:rsid w:val="0066032A"/>
    <w:rsid w:val="006649A1"/>
    <w:rsid w:val="0066755C"/>
    <w:rsid w:val="00677240"/>
    <w:rsid w:val="006860B5"/>
    <w:rsid w:val="0069258A"/>
    <w:rsid w:val="006A0032"/>
    <w:rsid w:val="006A57E2"/>
    <w:rsid w:val="006A5C79"/>
    <w:rsid w:val="006A6394"/>
    <w:rsid w:val="006C1684"/>
    <w:rsid w:val="006C35BD"/>
    <w:rsid w:val="006C4F05"/>
    <w:rsid w:val="006C5486"/>
    <w:rsid w:val="006C7132"/>
    <w:rsid w:val="006C7600"/>
    <w:rsid w:val="006D3A43"/>
    <w:rsid w:val="006D5835"/>
    <w:rsid w:val="006E4066"/>
    <w:rsid w:val="006F4F84"/>
    <w:rsid w:val="006F67B1"/>
    <w:rsid w:val="00705AC0"/>
    <w:rsid w:val="007126E9"/>
    <w:rsid w:val="00722C1D"/>
    <w:rsid w:val="00723537"/>
    <w:rsid w:val="00725D53"/>
    <w:rsid w:val="00726B5F"/>
    <w:rsid w:val="0073408F"/>
    <w:rsid w:val="007433B7"/>
    <w:rsid w:val="007522AB"/>
    <w:rsid w:val="00756DB9"/>
    <w:rsid w:val="00757F69"/>
    <w:rsid w:val="007659BE"/>
    <w:rsid w:val="007674DB"/>
    <w:rsid w:val="00771F0C"/>
    <w:rsid w:val="00772B91"/>
    <w:rsid w:val="007774C6"/>
    <w:rsid w:val="007818A3"/>
    <w:rsid w:val="0079428F"/>
    <w:rsid w:val="0079430C"/>
    <w:rsid w:val="00795712"/>
    <w:rsid w:val="007A08E4"/>
    <w:rsid w:val="007A7D9D"/>
    <w:rsid w:val="007B2EF6"/>
    <w:rsid w:val="007B5E37"/>
    <w:rsid w:val="007D4171"/>
    <w:rsid w:val="007D4DA3"/>
    <w:rsid w:val="007E0027"/>
    <w:rsid w:val="007E428A"/>
    <w:rsid w:val="007E7451"/>
    <w:rsid w:val="007F10AD"/>
    <w:rsid w:val="007F1EF7"/>
    <w:rsid w:val="007F53DD"/>
    <w:rsid w:val="007F5E1C"/>
    <w:rsid w:val="008062EF"/>
    <w:rsid w:val="00806356"/>
    <w:rsid w:val="00810951"/>
    <w:rsid w:val="00820A39"/>
    <w:rsid w:val="008236F3"/>
    <w:rsid w:val="00835227"/>
    <w:rsid w:val="008356AF"/>
    <w:rsid w:val="00842EF3"/>
    <w:rsid w:val="00855A6E"/>
    <w:rsid w:val="00856C14"/>
    <w:rsid w:val="00875996"/>
    <w:rsid w:val="008809FB"/>
    <w:rsid w:val="008829E1"/>
    <w:rsid w:val="00884F5E"/>
    <w:rsid w:val="00885EAF"/>
    <w:rsid w:val="00885FD0"/>
    <w:rsid w:val="008A0535"/>
    <w:rsid w:val="008A5B70"/>
    <w:rsid w:val="008D1F98"/>
    <w:rsid w:val="008D35E1"/>
    <w:rsid w:val="008D4002"/>
    <w:rsid w:val="008D683E"/>
    <w:rsid w:val="008D7AB9"/>
    <w:rsid w:val="008E1106"/>
    <w:rsid w:val="008F2BF0"/>
    <w:rsid w:val="0090385A"/>
    <w:rsid w:val="00911904"/>
    <w:rsid w:val="009158BA"/>
    <w:rsid w:val="00916001"/>
    <w:rsid w:val="00916D07"/>
    <w:rsid w:val="00925DA2"/>
    <w:rsid w:val="00925FB9"/>
    <w:rsid w:val="00933789"/>
    <w:rsid w:val="00937B8B"/>
    <w:rsid w:val="00937BF3"/>
    <w:rsid w:val="00941C2E"/>
    <w:rsid w:val="00946E97"/>
    <w:rsid w:val="00953F30"/>
    <w:rsid w:val="0096226A"/>
    <w:rsid w:val="00975CA2"/>
    <w:rsid w:val="009A12B1"/>
    <w:rsid w:val="009A2C5C"/>
    <w:rsid w:val="009A51BD"/>
    <w:rsid w:val="009A51EB"/>
    <w:rsid w:val="009A7901"/>
    <w:rsid w:val="009B3292"/>
    <w:rsid w:val="009B3615"/>
    <w:rsid w:val="009C016B"/>
    <w:rsid w:val="009C4B5B"/>
    <w:rsid w:val="009C4F07"/>
    <w:rsid w:val="009D562E"/>
    <w:rsid w:val="009E3D2E"/>
    <w:rsid w:val="009E4B7B"/>
    <w:rsid w:val="009F74C0"/>
    <w:rsid w:val="00A02763"/>
    <w:rsid w:val="00A051A8"/>
    <w:rsid w:val="00A1378F"/>
    <w:rsid w:val="00A157E8"/>
    <w:rsid w:val="00A17F70"/>
    <w:rsid w:val="00A21783"/>
    <w:rsid w:val="00A24117"/>
    <w:rsid w:val="00A26DB4"/>
    <w:rsid w:val="00A27833"/>
    <w:rsid w:val="00A37936"/>
    <w:rsid w:val="00A506F1"/>
    <w:rsid w:val="00A55AE3"/>
    <w:rsid w:val="00A567DC"/>
    <w:rsid w:val="00A606C4"/>
    <w:rsid w:val="00A65066"/>
    <w:rsid w:val="00A74FC5"/>
    <w:rsid w:val="00A75400"/>
    <w:rsid w:val="00A87D68"/>
    <w:rsid w:val="00AA43B6"/>
    <w:rsid w:val="00AA7310"/>
    <w:rsid w:val="00AB6289"/>
    <w:rsid w:val="00AC0351"/>
    <w:rsid w:val="00AC0750"/>
    <w:rsid w:val="00AC0FDD"/>
    <w:rsid w:val="00AC193E"/>
    <w:rsid w:val="00AC29AC"/>
    <w:rsid w:val="00AC5808"/>
    <w:rsid w:val="00AC7134"/>
    <w:rsid w:val="00AD17F9"/>
    <w:rsid w:val="00AD2DA9"/>
    <w:rsid w:val="00AD68E5"/>
    <w:rsid w:val="00AE0E5C"/>
    <w:rsid w:val="00AF5ECC"/>
    <w:rsid w:val="00AF6B36"/>
    <w:rsid w:val="00B0128F"/>
    <w:rsid w:val="00B02E69"/>
    <w:rsid w:val="00B05E5C"/>
    <w:rsid w:val="00B12B78"/>
    <w:rsid w:val="00B13192"/>
    <w:rsid w:val="00B148AB"/>
    <w:rsid w:val="00B17B32"/>
    <w:rsid w:val="00B21CE3"/>
    <w:rsid w:val="00B22A93"/>
    <w:rsid w:val="00B234E9"/>
    <w:rsid w:val="00B3022A"/>
    <w:rsid w:val="00B36FAD"/>
    <w:rsid w:val="00B41480"/>
    <w:rsid w:val="00B53013"/>
    <w:rsid w:val="00B53E89"/>
    <w:rsid w:val="00B544CD"/>
    <w:rsid w:val="00B660EB"/>
    <w:rsid w:val="00B7482D"/>
    <w:rsid w:val="00B80BD2"/>
    <w:rsid w:val="00B90C92"/>
    <w:rsid w:val="00B97784"/>
    <w:rsid w:val="00BA1024"/>
    <w:rsid w:val="00BA440D"/>
    <w:rsid w:val="00BA6BC6"/>
    <w:rsid w:val="00BB4D62"/>
    <w:rsid w:val="00BB5F52"/>
    <w:rsid w:val="00BC0F8B"/>
    <w:rsid w:val="00BC4644"/>
    <w:rsid w:val="00BD1B5F"/>
    <w:rsid w:val="00BD410F"/>
    <w:rsid w:val="00BE5714"/>
    <w:rsid w:val="00BF4646"/>
    <w:rsid w:val="00BF52C1"/>
    <w:rsid w:val="00BF7B72"/>
    <w:rsid w:val="00C02A14"/>
    <w:rsid w:val="00C02AF6"/>
    <w:rsid w:val="00C14121"/>
    <w:rsid w:val="00C456F5"/>
    <w:rsid w:val="00C46CDF"/>
    <w:rsid w:val="00C50079"/>
    <w:rsid w:val="00C5185A"/>
    <w:rsid w:val="00C51DAD"/>
    <w:rsid w:val="00C51FF1"/>
    <w:rsid w:val="00C60FF4"/>
    <w:rsid w:val="00C67E0E"/>
    <w:rsid w:val="00C7392C"/>
    <w:rsid w:val="00C76F41"/>
    <w:rsid w:val="00C811B6"/>
    <w:rsid w:val="00C90EC9"/>
    <w:rsid w:val="00C952B5"/>
    <w:rsid w:val="00C97F23"/>
    <w:rsid w:val="00CA14C3"/>
    <w:rsid w:val="00CA24AB"/>
    <w:rsid w:val="00CA383F"/>
    <w:rsid w:val="00CA3EA4"/>
    <w:rsid w:val="00CA55B1"/>
    <w:rsid w:val="00CB07C6"/>
    <w:rsid w:val="00CD378A"/>
    <w:rsid w:val="00CD38B3"/>
    <w:rsid w:val="00CD3E6B"/>
    <w:rsid w:val="00CF380D"/>
    <w:rsid w:val="00CF5883"/>
    <w:rsid w:val="00D0789E"/>
    <w:rsid w:val="00D07900"/>
    <w:rsid w:val="00D07D94"/>
    <w:rsid w:val="00D11E9B"/>
    <w:rsid w:val="00D14231"/>
    <w:rsid w:val="00D20ED9"/>
    <w:rsid w:val="00D542AC"/>
    <w:rsid w:val="00D66F35"/>
    <w:rsid w:val="00D70C56"/>
    <w:rsid w:val="00D848E4"/>
    <w:rsid w:val="00D915D4"/>
    <w:rsid w:val="00D95DA9"/>
    <w:rsid w:val="00D9627E"/>
    <w:rsid w:val="00DA0CB9"/>
    <w:rsid w:val="00DA6FB5"/>
    <w:rsid w:val="00DB3EBB"/>
    <w:rsid w:val="00DC1EB7"/>
    <w:rsid w:val="00DC33DD"/>
    <w:rsid w:val="00DD176D"/>
    <w:rsid w:val="00DD266C"/>
    <w:rsid w:val="00DD3376"/>
    <w:rsid w:val="00DE2026"/>
    <w:rsid w:val="00DE32F7"/>
    <w:rsid w:val="00DE5004"/>
    <w:rsid w:val="00DF1797"/>
    <w:rsid w:val="00E17D9C"/>
    <w:rsid w:val="00E20945"/>
    <w:rsid w:val="00E21C4A"/>
    <w:rsid w:val="00E23276"/>
    <w:rsid w:val="00E314A4"/>
    <w:rsid w:val="00E47B7A"/>
    <w:rsid w:val="00E50D0E"/>
    <w:rsid w:val="00E6336C"/>
    <w:rsid w:val="00E6509C"/>
    <w:rsid w:val="00E65FDF"/>
    <w:rsid w:val="00E80D42"/>
    <w:rsid w:val="00E82864"/>
    <w:rsid w:val="00E82B8A"/>
    <w:rsid w:val="00E86ECA"/>
    <w:rsid w:val="00EA2061"/>
    <w:rsid w:val="00EA6C03"/>
    <w:rsid w:val="00EB0F74"/>
    <w:rsid w:val="00EB7CA5"/>
    <w:rsid w:val="00ED071E"/>
    <w:rsid w:val="00ED6FF0"/>
    <w:rsid w:val="00EE0C2D"/>
    <w:rsid w:val="00EE4DF8"/>
    <w:rsid w:val="00EF24A1"/>
    <w:rsid w:val="00EF38D5"/>
    <w:rsid w:val="00F053BD"/>
    <w:rsid w:val="00F0669C"/>
    <w:rsid w:val="00F228D9"/>
    <w:rsid w:val="00F22A83"/>
    <w:rsid w:val="00F2469F"/>
    <w:rsid w:val="00F36A99"/>
    <w:rsid w:val="00F402C2"/>
    <w:rsid w:val="00F417F2"/>
    <w:rsid w:val="00F43104"/>
    <w:rsid w:val="00F47A99"/>
    <w:rsid w:val="00F54761"/>
    <w:rsid w:val="00F60EB7"/>
    <w:rsid w:val="00F62DA8"/>
    <w:rsid w:val="00F721B9"/>
    <w:rsid w:val="00F7273B"/>
    <w:rsid w:val="00F75F76"/>
    <w:rsid w:val="00F83510"/>
    <w:rsid w:val="00F849FC"/>
    <w:rsid w:val="00FA0747"/>
    <w:rsid w:val="00FA0AF3"/>
    <w:rsid w:val="00FA2F46"/>
    <w:rsid w:val="00FA5125"/>
    <w:rsid w:val="00FA64C4"/>
    <w:rsid w:val="00FB7DC6"/>
    <w:rsid w:val="00FC32E8"/>
    <w:rsid w:val="00FC432E"/>
    <w:rsid w:val="00FC7941"/>
    <w:rsid w:val="00FD2ABF"/>
    <w:rsid w:val="00FD3DD1"/>
    <w:rsid w:val="00FD60A2"/>
    <w:rsid w:val="00FE1078"/>
    <w:rsid w:val="00FE4E48"/>
    <w:rsid w:val="00FF2510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78A00C"/>
  <w15:chartTrackingRefBased/>
  <w15:docId w15:val="{BC6474E8-774E-4E46-92DC-7D62AD73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25DA2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56CF3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56CF3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F849FC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rFonts w:cs="Arial"/>
      <w:sz w:val="22"/>
      <w:szCs w:val="20"/>
    </w:rPr>
  </w:style>
  <w:style w:type="paragraph" w:styleId="Szvegtrzsbehzssal">
    <w:name w:val="Body Text Indent"/>
    <w:basedOn w:val="Norml"/>
    <w:pPr>
      <w:ind w:left="5387" w:hanging="5387"/>
    </w:pPr>
    <w:rPr>
      <w:rFonts w:cs="Arial"/>
      <w:b/>
      <w:szCs w:val="20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hivatalos">
    <w:name w:val="hivatalos"/>
    <w:basedOn w:val="Norml"/>
    <w:rPr>
      <w:rFonts w:ascii="Times New Roman" w:hAnsi="Times New Roman"/>
      <w:spacing w:val="16"/>
      <w:szCs w:val="20"/>
    </w:rPr>
  </w:style>
  <w:style w:type="paragraph" w:styleId="Szvegtrzsbehzssal2">
    <w:name w:val="Body Text Indent 2"/>
    <w:basedOn w:val="Norml"/>
    <w:pPr>
      <w:ind w:left="357"/>
      <w:jc w:val="both"/>
    </w:pPr>
    <w:rPr>
      <w:rFonts w:cs="Arial"/>
      <w:sz w:val="22"/>
    </w:rPr>
  </w:style>
  <w:style w:type="paragraph" w:styleId="Szvegtrzs2">
    <w:name w:val="Body Text 2"/>
    <w:basedOn w:val="Norml"/>
    <w:rPr>
      <w:rFonts w:cs="Arial"/>
      <w:b/>
      <w:sz w:val="22"/>
    </w:rPr>
  </w:style>
  <w:style w:type="paragraph" w:styleId="Szvegtrzsbehzssal3">
    <w:name w:val="Body Text Indent 3"/>
    <w:basedOn w:val="Norml"/>
    <w:pPr>
      <w:spacing w:before="100" w:beforeAutospacing="1" w:after="100" w:afterAutospacing="1"/>
      <w:ind w:left="360"/>
      <w:jc w:val="both"/>
    </w:pPr>
    <w:rPr>
      <w:rFonts w:cs="Arial"/>
      <w:sz w:val="22"/>
    </w:rPr>
  </w:style>
  <w:style w:type="paragraph" w:styleId="Szvegtrzs3">
    <w:name w:val="Body Text 3"/>
    <w:basedOn w:val="Norml"/>
    <w:pPr>
      <w:jc w:val="both"/>
    </w:pPr>
    <w:rPr>
      <w:rFonts w:ascii="Times New Roman" w:hAnsi="Times New Roman"/>
      <w:sz w:val="22"/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pPr>
      <w:jc w:val="center"/>
    </w:pPr>
    <w:rPr>
      <w:b/>
      <w:bCs/>
      <w:sz w:val="22"/>
    </w:rPr>
  </w:style>
  <w:style w:type="table" w:styleId="Rcsostblzat">
    <w:name w:val="Table Grid"/>
    <w:basedOn w:val="Normltblzat"/>
    <w:rsid w:val="00515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">
    <w:name w:val="point"/>
    <w:basedOn w:val="Bekezdsalapbettpusa"/>
    <w:rsid w:val="00A27833"/>
  </w:style>
  <w:style w:type="character" w:styleId="Hiperhivatkozs">
    <w:name w:val="Hyperlink"/>
    <w:rsid w:val="00772B91"/>
    <w:rPr>
      <w:color w:val="0072BC"/>
      <w:u w:val="single"/>
    </w:rPr>
  </w:style>
  <w:style w:type="paragraph" w:styleId="NormlWeb">
    <w:name w:val="Normal (Web)"/>
    <w:basedOn w:val="Norml"/>
    <w:rsid w:val="00772B9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ection">
    <w:name w:val="section"/>
    <w:basedOn w:val="Bekezdsalapbettpusa"/>
    <w:rsid w:val="00FA0747"/>
  </w:style>
  <w:style w:type="paragraph" w:styleId="Buborkszveg">
    <w:name w:val="Balloon Text"/>
    <w:basedOn w:val="Norml"/>
    <w:link w:val="BuborkszvegChar"/>
    <w:rsid w:val="008D7AB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8D7AB9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uiPriority w:val="99"/>
    <w:rsid w:val="00F60EB7"/>
    <w:rPr>
      <w:rFonts w:ascii="Arial" w:hAnsi="Arial"/>
      <w:sz w:val="24"/>
      <w:szCs w:val="24"/>
    </w:rPr>
  </w:style>
  <w:style w:type="character" w:styleId="Jegyzethivatkozs">
    <w:name w:val="annotation reference"/>
    <w:rsid w:val="00245B2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45B2B"/>
    <w:rPr>
      <w:sz w:val="20"/>
      <w:szCs w:val="20"/>
    </w:rPr>
  </w:style>
  <w:style w:type="character" w:customStyle="1" w:styleId="JegyzetszvegChar">
    <w:name w:val="Jegyzetszöveg Char"/>
    <w:link w:val="Jegyzetszveg"/>
    <w:rsid w:val="00245B2B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245B2B"/>
    <w:rPr>
      <w:b/>
      <w:bCs/>
    </w:rPr>
  </w:style>
  <w:style w:type="character" w:customStyle="1" w:styleId="MegjegyzstrgyaChar">
    <w:name w:val="Megjegyzés tárgya Char"/>
    <w:link w:val="Megjegyzstrgya"/>
    <w:rsid w:val="00245B2B"/>
    <w:rPr>
      <w:rFonts w:ascii="Arial" w:hAnsi="Arial"/>
      <w:b/>
      <w:bCs/>
    </w:rPr>
  </w:style>
  <w:style w:type="character" w:customStyle="1" w:styleId="Cmsor3Char">
    <w:name w:val="Címsor 3 Char"/>
    <w:link w:val="Cmsor3"/>
    <w:semiHidden/>
    <w:rsid w:val="00F849FC"/>
    <w:rPr>
      <w:rFonts w:ascii="Aptos Display" w:eastAsia="Times New Roman" w:hAnsi="Aptos Display" w:cs="Times New Roman"/>
      <w:b/>
      <w:bCs/>
      <w:sz w:val="26"/>
      <w:szCs w:val="26"/>
    </w:rPr>
  </w:style>
  <w:style w:type="character" w:customStyle="1" w:styleId="Feloldatlanmegemlts1">
    <w:name w:val="Feloldatlan megemlítés1"/>
    <w:uiPriority w:val="99"/>
    <w:semiHidden/>
    <w:unhideWhenUsed/>
    <w:rsid w:val="00F849FC"/>
    <w:rPr>
      <w:color w:val="605E5C"/>
      <w:shd w:val="clear" w:color="auto" w:fill="E1DFDD"/>
    </w:rPr>
  </w:style>
  <w:style w:type="character" w:customStyle="1" w:styleId="Cmsor1Char">
    <w:name w:val="Címsor 1 Char"/>
    <w:link w:val="Cmsor1"/>
    <w:rsid w:val="00056CF3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semiHidden/>
    <w:rsid w:val="00056CF3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Listaszerbekezds">
    <w:name w:val="List Paragraph"/>
    <w:basedOn w:val="Norml"/>
    <w:uiPriority w:val="34"/>
    <w:qFormat/>
    <w:rsid w:val="00FA0AF3"/>
    <w:pPr>
      <w:ind w:left="708"/>
    </w:pPr>
  </w:style>
  <w:style w:type="paragraph" w:customStyle="1" w:styleId="OkeanFelsorolas">
    <w:name w:val="Okean_Felsorolas"/>
    <w:basedOn w:val="Norml"/>
    <w:rsid w:val="00402A70"/>
    <w:pPr>
      <w:numPr>
        <w:numId w:val="21"/>
      </w:numPr>
      <w:spacing w:before="120"/>
      <w:jc w:val="both"/>
    </w:pPr>
    <w:rPr>
      <w:rFonts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190">
              <w:marLeft w:val="0"/>
              <w:marRight w:val="0"/>
              <w:marTop w:val="0"/>
              <w:marBottom w:val="0"/>
              <w:divBdr>
                <w:top w:val="single" w:sz="6" w:space="0" w:color="EDF5FB"/>
                <w:left w:val="single" w:sz="6" w:space="0" w:color="EDF5FB"/>
                <w:bottom w:val="single" w:sz="6" w:space="0" w:color="EDF5FB"/>
                <w:right w:val="single" w:sz="6" w:space="0" w:color="EDF5FB"/>
              </w:divBdr>
              <w:divsChild>
                <w:div w:id="57999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3354">
                          <w:marLeft w:val="75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09008">
                              <w:marLeft w:val="0"/>
                              <w:marRight w:val="351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984356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246940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416">
              <w:marLeft w:val="0"/>
              <w:marRight w:val="0"/>
              <w:marTop w:val="0"/>
              <w:marBottom w:val="0"/>
              <w:divBdr>
                <w:top w:val="single" w:sz="6" w:space="0" w:color="EDF5FB"/>
                <w:left w:val="single" w:sz="6" w:space="0" w:color="EDF5FB"/>
                <w:bottom w:val="single" w:sz="6" w:space="0" w:color="EDF5FB"/>
                <w:right w:val="single" w:sz="6" w:space="0" w:color="EDF5FB"/>
              </w:divBdr>
              <w:divsChild>
                <w:div w:id="9520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5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62510">
                          <w:marLeft w:val="75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76301">
                              <w:marLeft w:val="0"/>
                              <w:marRight w:val="351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85856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18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pten.hu/cegtar/cimlista/?addrgroupid=814125&amp;caddrnovalchk=1&amp;caddrsite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1410</Words>
  <Characters>9736</Characters>
  <Application>Microsoft Office Word</Application>
  <DocSecurity>4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AJÁNDÉKOZÁSI SZERZŐDÉS</vt:lpstr>
    </vt:vector>
  </TitlesOfParts>
  <Company>Szombathelyi Polgármesteri Hivatal</Company>
  <LinksUpToDate>false</LinksUpToDate>
  <CharactersWithSpaces>11124</CharactersWithSpaces>
  <SharedDoc>false</SharedDoc>
  <HLinks>
    <vt:vector size="6" baseType="variant">
      <vt:variant>
        <vt:i4>2031633</vt:i4>
      </vt:variant>
      <vt:variant>
        <vt:i4>0</vt:i4>
      </vt:variant>
      <vt:variant>
        <vt:i4>0</vt:i4>
      </vt:variant>
      <vt:variant>
        <vt:i4>5</vt:i4>
      </vt:variant>
      <vt:variant>
        <vt:lpwstr>https://www.opten.hu/cegtar/cimlista/?addrgroupid=814125&amp;caddrnovalchk=1&amp;caddrsite=0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AJÁNDÉKOZÁSI SZERZŐDÉS</dc:title>
  <dc:subject/>
  <dc:creator>Városüzemeltetési és Városfejlesztési Osztály</dc:creator>
  <cp:keywords/>
  <dc:description/>
  <cp:lastModifiedBy>Horváth Ildikó dr.</cp:lastModifiedBy>
  <cp:revision>2</cp:revision>
  <cp:lastPrinted>2026-01-08T14:22:00Z</cp:lastPrinted>
  <dcterms:created xsi:type="dcterms:W3CDTF">2026-04-22T12:54:00Z</dcterms:created>
  <dcterms:modified xsi:type="dcterms:W3CDTF">2026-04-22T12:54:00Z</dcterms:modified>
</cp:coreProperties>
</file>