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97A" w:rsidRPr="0080297A" w:rsidRDefault="0080297A" w:rsidP="0080297A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80297A">
        <w:rPr>
          <w:rFonts w:eastAsia="Times New Roman" w:cstheme="minorHAnsi"/>
          <w:b/>
          <w:bCs/>
          <w:u w:val="single"/>
          <w:lang w:eastAsia="hu-HU"/>
        </w:rPr>
        <w:t xml:space="preserve">107/2026. (IV.21.) Kgy. </w:t>
      </w:r>
      <w:proofErr w:type="gramStart"/>
      <w:r w:rsidRPr="0080297A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80297A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80297A" w:rsidRPr="0080297A" w:rsidRDefault="0080297A" w:rsidP="0080297A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80297A" w:rsidRPr="0080297A" w:rsidRDefault="0080297A" w:rsidP="0080297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0297A">
        <w:rPr>
          <w:rFonts w:eastAsia="Times New Roman" w:cstheme="minorHAnsi"/>
          <w:lang w:eastAsia="hu-HU"/>
        </w:rPr>
        <w:t xml:space="preserve">1. A Közgyűlés a „Javaslat az </w:t>
      </w:r>
      <w:proofErr w:type="spellStart"/>
      <w:r w:rsidRPr="0080297A">
        <w:rPr>
          <w:rFonts w:eastAsia="Times New Roman" w:cstheme="minorHAnsi"/>
          <w:lang w:eastAsia="hu-HU"/>
        </w:rPr>
        <w:t>Oladi</w:t>
      </w:r>
      <w:proofErr w:type="spellEnd"/>
      <w:r w:rsidRPr="0080297A">
        <w:rPr>
          <w:rFonts w:eastAsia="Times New Roman" w:cstheme="minorHAnsi"/>
          <w:lang w:eastAsia="hu-HU"/>
        </w:rPr>
        <w:t xml:space="preserve"> Plató úthálózatát érintő döntések meghozatalára” című előterjesztést megtárgyalta, és egyetért az abban ismertetett, már megtett intézkedésekkel.</w:t>
      </w:r>
    </w:p>
    <w:p w:rsidR="0080297A" w:rsidRPr="0080297A" w:rsidRDefault="0080297A" w:rsidP="0080297A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0297A" w:rsidRPr="0080297A" w:rsidRDefault="0080297A" w:rsidP="0080297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0297A">
        <w:rPr>
          <w:rFonts w:eastAsia="Times New Roman" w:cstheme="minorHAnsi"/>
          <w:lang w:eastAsia="hu-HU"/>
        </w:rPr>
        <w:t>2. A Közgyűlés egyetért az előterjesztés 2. melléklete szerinti parkolók lezárásával, és azok legalább napi kétszer történő locsolásának elrendelésével.</w:t>
      </w:r>
    </w:p>
    <w:p w:rsidR="0080297A" w:rsidRPr="0080297A" w:rsidRDefault="0080297A" w:rsidP="0080297A">
      <w:pPr>
        <w:spacing w:after="0" w:line="240" w:lineRule="auto"/>
        <w:rPr>
          <w:rFonts w:eastAsia="Times New Roman" w:cstheme="minorHAnsi"/>
          <w:lang w:eastAsia="hu-HU"/>
        </w:rPr>
      </w:pPr>
    </w:p>
    <w:p w:rsidR="0080297A" w:rsidRPr="0080297A" w:rsidRDefault="0080297A" w:rsidP="0080297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0297A">
        <w:rPr>
          <w:rFonts w:eastAsia="Times New Roman" w:cstheme="minorHAnsi"/>
          <w:lang w:eastAsia="hu-HU"/>
        </w:rPr>
        <w:t>3. A Közgyűlés felkéri a polgármestert, hogy az előterjesztés 1. melléklete szerinti szakértői véleménnyel igazolt azbesztszennyezésre tekintettel Magyarország Alaptörvényének 51. cikke alapján kezdeményezze a Kormánynál egészségügyi veszélyhelyzet kihirdetését.</w:t>
      </w:r>
    </w:p>
    <w:p w:rsidR="0080297A" w:rsidRPr="0080297A" w:rsidRDefault="0080297A" w:rsidP="0080297A">
      <w:pPr>
        <w:spacing w:after="0" w:line="240" w:lineRule="auto"/>
        <w:rPr>
          <w:rFonts w:eastAsia="Times New Roman" w:cstheme="minorHAnsi"/>
          <w:lang w:eastAsia="hu-HU"/>
        </w:rPr>
      </w:pPr>
    </w:p>
    <w:p w:rsidR="0080297A" w:rsidRPr="0080297A" w:rsidRDefault="0080297A" w:rsidP="0080297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0297A">
        <w:rPr>
          <w:rFonts w:eastAsia="Times New Roman" w:cstheme="minorHAnsi"/>
          <w:lang w:eastAsia="hu-HU"/>
        </w:rPr>
        <w:t xml:space="preserve">4.  A Közgyűlés úgy dönt, hogy az </w:t>
      </w:r>
      <w:proofErr w:type="spellStart"/>
      <w:r w:rsidRPr="0080297A">
        <w:rPr>
          <w:rFonts w:eastAsia="Times New Roman" w:cstheme="minorHAnsi"/>
          <w:lang w:eastAsia="hu-HU"/>
        </w:rPr>
        <w:t>Olad</w:t>
      </w:r>
      <w:proofErr w:type="spellEnd"/>
      <w:r w:rsidRPr="0080297A">
        <w:rPr>
          <w:rFonts w:eastAsia="Times New Roman" w:cstheme="minorHAnsi"/>
          <w:lang w:eastAsia="hu-HU"/>
        </w:rPr>
        <w:t xml:space="preserve"> Plató érintett közlekedési területein kihelyezendő közlekedési táblák vonatkozásában a Városstratégiai, Idegenforgalmi és Sport Bizottság helyett a Közgyűlés hozza meg a döntést az alábbiak szerint:</w:t>
      </w:r>
    </w:p>
    <w:p w:rsidR="0080297A" w:rsidRPr="0080297A" w:rsidRDefault="0080297A" w:rsidP="0080297A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0297A" w:rsidRPr="0080297A" w:rsidRDefault="0080297A" w:rsidP="0080297A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80297A">
        <w:rPr>
          <w:rFonts w:eastAsia="Times New Roman" w:cstheme="minorHAnsi"/>
          <w:lang w:eastAsia="hu-HU"/>
        </w:rPr>
        <w:t xml:space="preserve">„Súlykorlátozás” közúti jelzőtábla 3,5 t jelzésképpel, valamint </w:t>
      </w:r>
    </w:p>
    <w:p w:rsidR="0080297A" w:rsidRPr="0080297A" w:rsidRDefault="0080297A" w:rsidP="0080297A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80297A">
        <w:rPr>
          <w:rFonts w:eastAsia="Times New Roman" w:cstheme="minorHAnsi"/>
          <w:lang w:eastAsia="hu-HU"/>
        </w:rPr>
        <w:t xml:space="preserve">„Behajtani tilos” közúti jelzőtábla „Kivéve lakók” és „Kivéve engedéllyel” kiegészítő közúti jelzőtáblával kerüljön kihelyezésre.  </w:t>
      </w:r>
    </w:p>
    <w:p w:rsidR="0080297A" w:rsidRPr="0080297A" w:rsidRDefault="0080297A" w:rsidP="0080297A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0297A" w:rsidRPr="0080297A" w:rsidRDefault="0080297A" w:rsidP="0080297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0297A">
        <w:rPr>
          <w:rFonts w:eastAsia="Times New Roman" w:cstheme="minorHAnsi"/>
          <w:lang w:eastAsia="hu-HU"/>
        </w:rPr>
        <w:t xml:space="preserve">5. A Közgyűlés úgy dönt, hogy amennyiben szakvélemény igazolja a kiporzás megszüntetéséhez szükséges műszaki megoldás hatékonyságát, úgy az Önkormányzat a szombathelyiek egészségének védelme érdekében, a folyószámlahitel kerete terhére, haladéktalanul megrendeli a munkálatok elvégzését az </w:t>
      </w:r>
      <w:proofErr w:type="spellStart"/>
      <w:r w:rsidRPr="0080297A">
        <w:rPr>
          <w:rFonts w:eastAsia="Times New Roman" w:cstheme="minorHAnsi"/>
          <w:lang w:eastAsia="hu-HU"/>
        </w:rPr>
        <w:t>Olad</w:t>
      </w:r>
      <w:proofErr w:type="spellEnd"/>
      <w:r w:rsidRPr="0080297A">
        <w:rPr>
          <w:rFonts w:eastAsia="Times New Roman" w:cstheme="minorHAnsi"/>
          <w:lang w:eastAsia="hu-HU"/>
        </w:rPr>
        <w:t xml:space="preserve"> Plató úthálózata és - a szennyeződés igazolása esetén - az előterjesztés 2. melléklete szerinti területek vonatkozásában.</w:t>
      </w:r>
    </w:p>
    <w:p w:rsidR="0080297A" w:rsidRPr="0080297A" w:rsidRDefault="0080297A" w:rsidP="0080297A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0297A" w:rsidRPr="0080297A" w:rsidRDefault="0080297A" w:rsidP="0080297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0297A">
        <w:rPr>
          <w:rFonts w:eastAsia="Times New Roman" w:cstheme="minorHAnsi"/>
          <w:lang w:eastAsia="hu-HU"/>
        </w:rPr>
        <w:t xml:space="preserve">6. A Közgyűlés úgy dönt, hogy Szombathely Megyei Jogú Város Önkormányzata igényelje meg a védekezés során felmerült költségek megtérítését központi forrásból a vis maior alap vagy más forrás terhére. A Közgyűlés kijelenti, hogy a munkálatok elvégzéséhez szükséges saját költségvetési forrás nem áll rendelkezésre, ezért amennyiben a költségek megtérítésére nem kerül sor, úgy az Önkormányzat működőképessége veszélybe kerül. </w:t>
      </w:r>
    </w:p>
    <w:p w:rsidR="0080297A" w:rsidRPr="0080297A" w:rsidRDefault="0080297A" w:rsidP="0080297A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0297A" w:rsidRPr="0080297A" w:rsidRDefault="0080297A" w:rsidP="0080297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0297A">
        <w:rPr>
          <w:rFonts w:eastAsia="Times New Roman" w:cstheme="minorHAnsi"/>
          <w:lang w:eastAsia="hu-HU"/>
        </w:rPr>
        <w:t xml:space="preserve">7. Szombathely Megyei Jogú Város Közgyűlése kinyilvánítja ugyanakkor azt is, hogy a teljes szombathelyi lakosság egészségének védelme minden más szempontot megelőző közérdek, továbbá az Önkormányzaton kívül álló okokból előállt egészségügyi veszélyhelyzet kezelése jelenleg sem a lakóktól, sem más szereplőtől nem várható el, ezért minden szombathelyiért érzett felelősségtől vezérelve, felvállalva a pénzügyi kockázatokat, határozta el a fenti intézkedések haladéktalan végrehajtását. </w:t>
      </w:r>
    </w:p>
    <w:p w:rsidR="0080297A" w:rsidRPr="0080297A" w:rsidRDefault="0080297A" w:rsidP="0080297A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0297A" w:rsidRPr="0080297A" w:rsidRDefault="0080297A" w:rsidP="0080297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0297A">
        <w:rPr>
          <w:rFonts w:eastAsia="Times New Roman" w:cstheme="minorHAnsi"/>
          <w:lang w:eastAsia="hu-HU"/>
        </w:rPr>
        <w:t>8. Amennyiben 2026. szeptember 15-ig a vis maior keret vagy más központi forrás terhére nem születik döntés a kárelhárításhoz szükséges forrás Önkormányzat részére történő biztosításáról, akkor a szeptemberi Közgyűlés foglalkozzon a hitelfelvétel kérdésével.</w:t>
      </w:r>
    </w:p>
    <w:p w:rsidR="0080297A" w:rsidRPr="0080297A" w:rsidRDefault="0080297A" w:rsidP="0080297A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0297A" w:rsidRPr="0080297A" w:rsidRDefault="0080297A" w:rsidP="0080297A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0297A" w:rsidRPr="0080297A" w:rsidRDefault="0080297A" w:rsidP="0080297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0297A">
        <w:rPr>
          <w:rFonts w:eastAsia="Times New Roman" w:cstheme="minorHAnsi"/>
          <w:b/>
          <w:u w:val="single"/>
          <w:lang w:eastAsia="hu-HU"/>
        </w:rPr>
        <w:t>Felelős</w:t>
      </w:r>
      <w:r w:rsidRPr="0080297A">
        <w:rPr>
          <w:rFonts w:eastAsia="Times New Roman" w:cstheme="minorHAnsi"/>
          <w:b/>
          <w:bCs/>
          <w:u w:val="single"/>
          <w:lang w:eastAsia="hu-HU"/>
        </w:rPr>
        <w:t>:</w:t>
      </w:r>
      <w:r w:rsidRPr="0080297A">
        <w:rPr>
          <w:rFonts w:eastAsia="Times New Roman" w:cstheme="minorHAnsi"/>
          <w:b/>
          <w:bCs/>
          <w:u w:val="single"/>
          <w:lang w:eastAsia="hu-HU"/>
        </w:rPr>
        <w:tab/>
      </w:r>
      <w:r w:rsidRPr="0080297A">
        <w:rPr>
          <w:rFonts w:eastAsia="Times New Roman" w:cstheme="minorHAnsi"/>
          <w:b/>
          <w:bCs/>
          <w:lang w:eastAsia="hu-HU"/>
        </w:rPr>
        <w:tab/>
      </w:r>
      <w:r w:rsidRPr="0080297A">
        <w:rPr>
          <w:rFonts w:eastAsia="Times New Roman" w:cstheme="minorHAnsi"/>
          <w:lang w:eastAsia="hu-HU"/>
        </w:rPr>
        <w:t>Dr. Nemény András polgármester</w:t>
      </w:r>
    </w:p>
    <w:p w:rsidR="0080297A" w:rsidRPr="0080297A" w:rsidRDefault="0080297A" w:rsidP="0080297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0297A">
        <w:rPr>
          <w:rFonts w:eastAsia="Times New Roman" w:cstheme="minorHAnsi"/>
          <w:lang w:eastAsia="hu-HU"/>
        </w:rPr>
        <w:tab/>
      </w:r>
      <w:r w:rsidRPr="0080297A">
        <w:rPr>
          <w:rFonts w:eastAsia="Times New Roman" w:cstheme="minorHAnsi"/>
          <w:lang w:eastAsia="hu-HU"/>
        </w:rPr>
        <w:tab/>
        <w:t>Dr. Károlyi Ákos jegyző</w:t>
      </w:r>
    </w:p>
    <w:p w:rsidR="0080297A" w:rsidRPr="0080297A" w:rsidRDefault="0080297A" w:rsidP="0080297A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80297A">
        <w:rPr>
          <w:rFonts w:eastAsia="Times New Roman" w:cstheme="minorHAnsi"/>
          <w:lang w:eastAsia="hu-HU"/>
        </w:rPr>
        <w:tab/>
        <w:t xml:space="preserve"> </w:t>
      </w:r>
      <w:r w:rsidRPr="0080297A">
        <w:rPr>
          <w:rFonts w:eastAsia="Times New Roman" w:cstheme="minorHAnsi"/>
          <w:lang w:eastAsia="hu-HU"/>
        </w:rPr>
        <w:tab/>
      </w:r>
      <w:r w:rsidRPr="0080297A">
        <w:rPr>
          <w:rFonts w:eastAsia="Times New Roman" w:cstheme="minorHAnsi"/>
          <w:u w:val="single"/>
          <w:lang w:eastAsia="hu-HU"/>
        </w:rPr>
        <w:t>(A végrehajtásért:</w:t>
      </w:r>
    </w:p>
    <w:p w:rsidR="0080297A" w:rsidRPr="0080297A" w:rsidRDefault="0080297A" w:rsidP="0080297A">
      <w:pPr>
        <w:spacing w:after="0" w:line="240" w:lineRule="auto"/>
        <w:ind w:left="1416" w:firstLine="2"/>
        <w:jc w:val="both"/>
        <w:rPr>
          <w:rFonts w:eastAsia="Times New Roman" w:cstheme="minorHAnsi"/>
          <w:lang w:eastAsia="hu-HU"/>
        </w:rPr>
      </w:pPr>
      <w:r w:rsidRPr="0080297A">
        <w:rPr>
          <w:rFonts w:eastAsia="Times New Roman" w:cstheme="minorHAnsi"/>
          <w:lang w:eastAsia="hu-HU"/>
        </w:rPr>
        <w:t xml:space="preserve">Dr. Gyuráczné dr. Speier Anikó, a Városüzemeltetési és Városfejlesztési Osztály </w:t>
      </w:r>
      <w:bookmarkStart w:id="0" w:name="_GoBack"/>
      <w:bookmarkEnd w:id="0"/>
      <w:r w:rsidRPr="0080297A">
        <w:rPr>
          <w:rFonts w:eastAsia="Times New Roman" w:cstheme="minorHAnsi"/>
          <w:lang w:eastAsia="hu-HU"/>
        </w:rPr>
        <w:t>vezetője</w:t>
      </w:r>
    </w:p>
    <w:p w:rsidR="0080297A" w:rsidRPr="0080297A" w:rsidRDefault="0080297A" w:rsidP="0080297A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80297A">
        <w:rPr>
          <w:rFonts w:eastAsia="Times New Roman" w:cstheme="minorHAnsi"/>
          <w:lang w:eastAsia="hu-HU"/>
        </w:rPr>
        <w:t>Stéger Gábor, a Közgazdasági és Adó Osztály vezetője)</w:t>
      </w:r>
    </w:p>
    <w:p w:rsidR="0080297A" w:rsidRPr="0080297A" w:rsidRDefault="0080297A" w:rsidP="0080297A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</w:p>
    <w:p w:rsidR="0080297A" w:rsidRPr="0080297A" w:rsidRDefault="0080297A" w:rsidP="008029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0297A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80297A">
        <w:rPr>
          <w:rFonts w:eastAsia="Times New Roman" w:cstheme="minorHAnsi"/>
          <w:lang w:eastAsia="hu-HU"/>
        </w:rPr>
        <w:tab/>
        <w:t>azonnal, illetve a 8. pont esetén a szeptemberi Közgyűlés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B6444"/>
    <w:multiLevelType w:val="hybridMultilevel"/>
    <w:tmpl w:val="90EC384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D7"/>
    <w:rsid w:val="00396B65"/>
    <w:rsid w:val="0080297A"/>
    <w:rsid w:val="00AA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518F7-C830-49C6-A09F-7F6CE6DD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2026-04-22T07:43:00Z</dcterms:created>
  <dcterms:modified xsi:type="dcterms:W3CDTF">2026-04-22T07:43:00Z</dcterms:modified>
</cp:coreProperties>
</file>