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1F1E" w14:textId="77777777" w:rsidR="000A6D27" w:rsidRPr="00DE2A11" w:rsidRDefault="000A6D27" w:rsidP="000A0C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2A11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14:paraId="40E68DF3" w14:textId="77777777" w:rsidR="000A6D27" w:rsidRPr="00DE2A11" w:rsidRDefault="000A6D27" w:rsidP="000A0C4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E08B20" w14:textId="77777777" w:rsidR="000A6D27" w:rsidRPr="00DE2A11" w:rsidRDefault="000A6D27" w:rsidP="000A0C4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2A11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</w:t>
      </w:r>
      <w:r w:rsidR="00DF4A28" w:rsidRPr="00DE2A11">
        <w:rPr>
          <w:rFonts w:asciiTheme="minorHAnsi" w:hAnsiTheme="minorHAnsi" w:cstheme="minorHAnsi"/>
          <w:b/>
          <w:bCs/>
          <w:sz w:val="22"/>
          <w:szCs w:val="22"/>
        </w:rPr>
        <w:t>Kulturális, Oktatási és Civil Bi</w:t>
      </w:r>
      <w:r w:rsidRPr="00DE2A11">
        <w:rPr>
          <w:rFonts w:asciiTheme="minorHAnsi" w:hAnsiTheme="minorHAnsi" w:cstheme="minorHAnsi"/>
          <w:b/>
          <w:bCs/>
          <w:sz w:val="22"/>
          <w:szCs w:val="22"/>
        </w:rPr>
        <w:t>zottsága</w:t>
      </w:r>
    </w:p>
    <w:p w14:paraId="2C464163" w14:textId="75221F8B" w:rsidR="000A6D27" w:rsidRPr="00DE2A11" w:rsidRDefault="000A6D27" w:rsidP="000A0C4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2A1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0C197B" w:rsidRPr="00DE2A1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74E1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E2A1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C7514" w:rsidRPr="00DE2A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657A">
        <w:rPr>
          <w:rFonts w:asciiTheme="minorHAnsi" w:hAnsiTheme="minorHAnsi" w:cstheme="minorHAnsi"/>
          <w:b/>
          <w:bCs/>
          <w:sz w:val="22"/>
          <w:szCs w:val="22"/>
        </w:rPr>
        <w:t>április</w:t>
      </w:r>
      <w:r w:rsidR="00935D18" w:rsidRPr="00DE2A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657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737AF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920E7E" w:rsidRPr="00DE2A11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Pr="00DE2A11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1E4748FC" w14:textId="77777777" w:rsidR="000A6D27" w:rsidRPr="00DE2A11" w:rsidRDefault="000A6D27" w:rsidP="000A0C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C7B31B" w14:textId="03CAD94F" w:rsidR="0044781F" w:rsidRPr="00DE2A11" w:rsidRDefault="0044781F" w:rsidP="004478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2A11">
        <w:rPr>
          <w:rFonts w:asciiTheme="minorHAnsi" w:hAnsiTheme="minorHAnsi" w:cstheme="minorHAnsi"/>
          <w:b/>
          <w:sz w:val="22"/>
          <w:szCs w:val="22"/>
        </w:rPr>
        <w:t xml:space="preserve">Beszámoló a szombathelyi felsőoktatási intézmények, valamint a Magyar Tudományos Akadémia Vas </w:t>
      </w:r>
      <w:r w:rsidR="001B5582">
        <w:rPr>
          <w:rFonts w:asciiTheme="minorHAnsi" w:hAnsiTheme="minorHAnsi" w:cstheme="minorHAnsi"/>
          <w:b/>
          <w:sz w:val="22"/>
          <w:szCs w:val="22"/>
        </w:rPr>
        <w:t>Várm</w:t>
      </w:r>
      <w:r w:rsidRPr="00DE2A11">
        <w:rPr>
          <w:rFonts w:asciiTheme="minorHAnsi" w:hAnsiTheme="minorHAnsi" w:cstheme="minorHAnsi"/>
          <w:b/>
          <w:sz w:val="22"/>
          <w:szCs w:val="22"/>
        </w:rPr>
        <w:t>egyei Tudományos Testülete tevékenységéről Szombathely Megyei Jogú Város Önkormányzatával kötött megállapodás alapján</w:t>
      </w:r>
    </w:p>
    <w:p w14:paraId="1B2ED832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8B148" w14:textId="303DBC38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Szombathely Megyei Jogú Város Önkormányzata, valamint</w:t>
      </w:r>
      <w:r w:rsidR="00477F97" w:rsidRPr="00DE2A11">
        <w:rPr>
          <w:rFonts w:asciiTheme="minorHAnsi" w:hAnsiTheme="minorHAnsi" w:cstheme="minorHAnsi"/>
          <w:sz w:val="22"/>
          <w:szCs w:val="22"/>
        </w:rPr>
        <w:t xml:space="preserve"> a</w:t>
      </w:r>
      <w:r w:rsidRPr="00DE2A11">
        <w:rPr>
          <w:rFonts w:asciiTheme="minorHAnsi" w:hAnsiTheme="minorHAnsi" w:cstheme="minorHAnsi"/>
          <w:sz w:val="22"/>
          <w:szCs w:val="22"/>
        </w:rPr>
        <w:t xml:space="preserve"> Szombathely városában működő felsőoktatási intézmények, továbbá a Magyar Tudományos Akadémia Vas </w:t>
      </w:r>
      <w:r w:rsidR="001B5582">
        <w:rPr>
          <w:rFonts w:asciiTheme="minorHAnsi" w:hAnsiTheme="minorHAnsi" w:cstheme="minorHAnsi"/>
          <w:sz w:val="22"/>
          <w:szCs w:val="22"/>
        </w:rPr>
        <w:t>Várm</w:t>
      </w:r>
      <w:r w:rsidRPr="00DE2A11">
        <w:rPr>
          <w:rFonts w:asciiTheme="minorHAnsi" w:hAnsiTheme="minorHAnsi" w:cstheme="minorHAnsi"/>
          <w:sz w:val="22"/>
          <w:szCs w:val="22"/>
        </w:rPr>
        <w:t>egyei Tudományos Testülete között fennálló együttműködési megállapodások tartalmazzák, hogy a felsőoktatási intézmények az együttműködés tapasztalatairól, eredményeiről, az aktuális kihívásokról és kérdésekről minden év február utolsó napjáig írásbeli beszámolót készítenek, amelyet az Önkormányzat Közgyűlése megtárgyal.</w:t>
      </w:r>
    </w:p>
    <w:p w14:paraId="0725FD10" w14:textId="77777777" w:rsidR="00FC0493" w:rsidRPr="00DE2A11" w:rsidRDefault="00FC0493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6A037C" w14:textId="5D3089D4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Tájékoztatom a Tisztelt Bizottságot, hogy Szombathely Megyei Jogú Város Önkormányzatának Szervezeti és Működési Szabályzatáról szóló 1</w:t>
      </w:r>
      <w:r w:rsidR="00671E79">
        <w:rPr>
          <w:rFonts w:asciiTheme="minorHAnsi" w:hAnsiTheme="minorHAnsi" w:cstheme="minorHAnsi"/>
          <w:sz w:val="22"/>
          <w:szCs w:val="22"/>
        </w:rPr>
        <w:t>6</w:t>
      </w:r>
      <w:r w:rsidRPr="00DE2A11">
        <w:rPr>
          <w:rFonts w:asciiTheme="minorHAnsi" w:hAnsiTheme="minorHAnsi" w:cstheme="minorHAnsi"/>
          <w:sz w:val="22"/>
          <w:szCs w:val="22"/>
        </w:rPr>
        <w:t>/20</w:t>
      </w:r>
      <w:r w:rsidR="00671E79">
        <w:rPr>
          <w:rFonts w:asciiTheme="minorHAnsi" w:hAnsiTheme="minorHAnsi" w:cstheme="minorHAnsi"/>
          <w:sz w:val="22"/>
          <w:szCs w:val="22"/>
        </w:rPr>
        <w:t>24</w:t>
      </w:r>
      <w:r w:rsidRPr="00DE2A11">
        <w:rPr>
          <w:rFonts w:asciiTheme="minorHAnsi" w:hAnsiTheme="minorHAnsi" w:cstheme="minorHAnsi"/>
          <w:sz w:val="22"/>
          <w:szCs w:val="22"/>
        </w:rPr>
        <w:t>.(X.</w:t>
      </w:r>
      <w:r w:rsidR="00671E79">
        <w:rPr>
          <w:rFonts w:asciiTheme="minorHAnsi" w:hAnsiTheme="minorHAnsi" w:cstheme="minorHAnsi"/>
          <w:sz w:val="22"/>
          <w:szCs w:val="22"/>
        </w:rPr>
        <w:t>10</w:t>
      </w:r>
      <w:r w:rsidRPr="00DE2A11">
        <w:rPr>
          <w:rFonts w:asciiTheme="minorHAnsi" w:hAnsiTheme="minorHAnsi" w:cstheme="minorHAnsi"/>
          <w:sz w:val="22"/>
          <w:szCs w:val="22"/>
        </w:rPr>
        <w:t xml:space="preserve">.) </w:t>
      </w:r>
      <w:r w:rsidR="007C4409">
        <w:rPr>
          <w:rFonts w:asciiTheme="minorHAnsi" w:hAnsiTheme="minorHAnsi" w:cstheme="minorHAnsi"/>
          <w:sz w:val="22"/>
          <w:szCs w:val="22"/>
        </w:rPr>
        <w:t>ö</w:t>
      </w:r>
      <w:r w:rsidRPr="00DE2A11">
        <w:rPr>
          <w:rFonts w:asciiTheme="minorHAnsi" w:hAnsiTheme="minorHAnsi" w:cstheme="minorHAnsi"/>
          <w:sz w:val="22"/>
          <w:szCs w:val="22"/>
        </w:rPr>
        <w:t>nkormányzati rendelet 52. § (2) bekezdés</w:t>
      </w:r>
      <w:r w:rsidR="00634098" w:rsidRPr="00DE2A11">
        <w:rPr>
          <w:rFonts w:asciiTheme="minorHAnsi" w:hAnsiTheme="minorHAnsi" w:cstheme="minorHAnsi"/>
          <w:sz w:val="22"/>
          <w:szCs w:val="22"/>
        </w:rPr>
        <w:t>ének</w:t>
      </w:r>
      <w:r w:rsidRPr="00DE2A11">
        <w:rPr>
          <w:rFonts w:asciiTheme="minorHAnsi" w:hAnsiTheme="minorHAnsi" w:cstheme="minorHAnsi"/>
          <w:sz w:val="22"/>
          <w:szCs w:val="22"/>
        </w:rPr>
        <w:t xml:space="preserve"> 27. pontja alapján a felsőoktatási intézmények beszámolójának jóváhagyása a </w:t>
      </w:r>
      <w:r w:rsidR="00214B3C" w:rsidRPr="00DE2A11">
        <w:rPr>
          <w:rFonts w:asciiTheme="minorHAnsi" w:hAnsiTheme="minorHAnsi" w:cstheme="minorHAnsi"/>
          <w:sz w:val="22"/>
          <w:szCs w:val="22"/>
        </w:rPr>
        <w:t xml:space="preserve">Kulturális, Oktatási és Civil </w:t>
      </w:r>
      <w:r w:rsidRPr="00DE2A11">
        <w:rPr>
          <w:rFonts w:asciiTheme="minorHAnsi" w:hAnsiTheme="minorHAnsi" w:cstheme="minorHAnsi"/>
          <w:sz w:val="22"/>
          <w:szCs w:val="22"/>
        </w:rPr>
        <w:t>Bizottság hatásköre.</w:t>
      </w:r>
    </w:p>
    <w:p w14:paraId="1914A07D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5D993A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A felsőoktatási intézmények a beszámolóikat elkészítették,</w:t>
      </w:r>
    </w:p>
    <w:p w14:paraId="6CCC1A4A" w14:textId="77777777" w:rsidR="00214B3C" w:rsidRPr="00DE2A11" w:rsidRDefault="00214B3C" w:rsidP="00F82AE0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 xml:space="preserve">a Pécsi Tudományegyetem Szombathelyi Képzési Központja által készített beszámoló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1</w:t>
      </w:r>
      <w:r w:rsidRPr="00DE2A11">
        <w:rPr>
          <w:rFonts w:asciiTheme="minorHAnsi" w:hAnsiTheme="minorHAnsi" w:cstheme="minorHAnsi"/>
          <w:sz w:val="22"/>
          <w:szCs w:val="22"/>
        </w:rPr>
        <w:t>. számú,</w:t>
      </w:r>
    </w:p>
    <w:p w14:paraId="6D196903" w14:textId="77777777" w:rsidR="0044781F" w:rsidRPr="00DE2A11" w:rsidRDefault="0044781F" w:rsidP="00E24B2A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a Brenner János Hittudományi Főiskola Szombathelyi Képzési Központ</w:t>
      </w:r>
      <w:r w:rsidRPr="00DE2A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2A11">
        <w:rPr>
          <w:rFonts w:asciiTheme="minorHAnsi" w:hAnsiTheme="minorHAnsi" w:cstheme="minorHAnsi"/>
          <w:sz w:val="22"/>
          <w:szCs w:val="22"/>
        </w:rPr>
        <w:t xml:space="preserve">által készített beszámoló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2</w:t>
      </w:r>
      <w:r w:rsidRPr="00DE2A11">
        <w:rPr>
          <w:rFonts w:asciiTheme="minorHAnsi" w:hAnsiTheme="minorHAnsi" w:cstheme="minorHAnsi"/>
          <w:sz w:val="22"/>
          <w:szCs w:val="22"/>
        </w:rPr>
        <w:t>. számú,</w:t>
      </w:r>
    </w:p>
    <w:p w14:paraId="02DE9A18" w14:textId="77777777" w:rsidR="0044781F" w:rsidRPr="00DE2A11" w:rsidRDefault="0044781F" w:rsidP="0044781F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 xml:space="preserve">a II. János Pál Katolikus Kollégium és Szakkollégium által készített beszámoló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3</w:t>
      </w:r>
      <w:r w:rsidRPr="00DE2A11">
        <w:rPr>
          <w:rFonts w:asciiTheme="minorHAnsi" w:hAnsiTheme="minorHAnsi" w:cstheme="minorHAnsi"/>
          <w:sz w:val="22"/>
          <w:szCs w:val="22"/>
        </w:rPr>
        <w:t>. számú,</w:t>
      </w:r>
    </w:p>
    <w:p w14:paraId="30CA43E4" w14:textId="70F9D2BA" w:rsidR="0044781F" w:rsidRPr="00DE2A11" w:rsidRDefault="0044781F" w:rsidP="0044781F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 xml:space="preserve">a Magyar Tudományos Akadémia Vas </w:t>
      </w:r>
      <w:r w:rsidR="001B5582">
        <w:rPr>
          <w:rFonts w:asciiTheme="minorHAnsi" w:hAnsiTheme="minorHAnsi" w:cstheme="minorHAnsi"/>
          <w:sz w:val="22"/>
          <w:szCs w:val="22"/>
        </w:rPr>
        <w:t>Várm</w:t>
      </w:r>
      <w:r w:rsidRPr="00DE2A11">
        <w:rPr>
          <w:rFonts w:asciiTheme="minorHAnsi" w:hAnsiTheme="minorHAnsi" w:cstheme="minorHAnsi"/>
          <w:sz w:val="22"/>
          <w:szCs w:val="22"/>
        </w:rPr>
        <w:t xml:space="preserve">egyei Tudományos Testülete által készített beszámoló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4</w:t>
      </w:r>
      <w:r w:rsidRPr="00DE2A11">
        <w:rPr>
          <w:rFonts w:asciiTheme="minorHAnsi" w:hAnsiTheme="minorHAnsi" w:cstheme="minorHAnsi"/>
          <w:sz w:val="22"/>
          <w:szCs w:val="22"/>
        </w:rPr>
        <w:t>. számú mellékletét képezi</w:t>
      </w:r>
      <w:r w:rsidR="00214B3C" w:rsidRPr="00DE2A11">
        <w:rPr>
          <w:rFonts w:asciiTheme="minorHAnsi" w:hAnsiTheme="minorHAnsi" w:cstheme="minorHAnsi"/>
          <w:sz w:val="22"/>
          <w:szCs w:val="22"/>
        </w:rPr>
        <w:t>.</w:t>
      </w:r>
    </w:p>
    <w:p w14:paraId="5A9B4C02" w14:textId="77777777" w:rsidR="00214B3C" w:rsidRPr="00DE2A11" w:rsidRDefault="00214B3C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7CA48" w14:textId="77777777" w:rsidR="00BC7514" w:rsidRPr="00DE2A11" w:rsidRDefault="00BC7514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81FFF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79204C6E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210D26" w14:textId="705A5B9C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Szombathely, 202</w:t>
      </w:r>
      <w:r w:rsidR="00474E19">
        <w:rPr>
          <w:rFonts w:asciiTheme="minorHAnsi" w:hAnsiTheme="minorHAnsi" w:cstheme="minorHAnsi"/>
          <w:sz w:val="22"/>
          <w:szCs w:val="22"/>
        </w:rPr>
        <w:t>6</w:t>
      </w:r>
      <w:r w:rsidRPr="00DE2A11">
        <w:rPr>
          <w:rFonts w:asciiTheme="minorHAnsi" w:hAnsiTheme="minorHAnsi" w:cstheme="minorHAnsi"/>
          <w:sz w:val="22"/>
          <w:szCs w:val="22"/>
        </w:rPr>
        <w:t>.</w:t>
      </w:r>
      <w:r w:rsidR="00BC7514" w:rsidRPr="00DE2A1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8657A">
        <w:rPr>
          <w:rFonts w:asciiTheme="minorHAnsi" w:hAnsiTheme="minorHAnsi" w:cstheme="minorHAnsi"/>
          <w:sz w:val="22"/>
          <w:szCs w:val="22"/>
        </w:rPr>
        <w:t>április</w:t>
      </w:r>
      <w:r w:rsidR="000460FA" w:rsidRPr="00DE2A11">
        <w:rPr>
          <w:rFonts w:asciiTheme="minorHAnsi" w:hAnsiTheme="minorHAnsi" w:cstheme="minorHAnsi"/>
          <w:sz w:val="22"/>
          <w:szCs w:val="22"/>
        </w:rPr>
        <w:t xml:space="preserve">  „</w:t>
      </w:r>
      <w:proofErr w:type="gramEnd"/>
      <w:r w:rsidR="000460FA" w:rsidRPr="00DE2A11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="000460FA" w:rsidRPr="00DE2A11">
        <w:rPr>
          <w:rFonts w:asciiTheme="minorHAnsi" w:hAnsiTheme="minorHAnsi" w:cstheme="minorHAnsi"/>
          <w:sz w:val="22"/>
          <w:szCs w:val="22"/>
        </w:rPr>
        <w:t xml:space="preserve">  ”</w:t>
      </w:r>
      <w:proofErr w:type="gramEnd"/>
    </w:p>
    <w:p w14:paraId="7A0247F0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EB9EC" w14:textId="77777777" w:rsidR="00E24B2A" w:rsidRPr="00DE2A11" w:rsidRDefault="00E24B2A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A6A11" w14:textId="77777777" w:rsidR="00474E19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712C1BAD" w14:textId="77777777" w:rsidR="00474E19" w:rsidRDefault="00474E19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F76C4" w14:textId="12CEE557" w:rsidR="0044781F" w:rsidRPr="00DE2A11" w:rsidRDefault="0044781F" w:rsidP="00474E19">
      <w:pPr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 xml:space="preserve"> </w:t>
      </w:r>
      <w:r w:rsidRPr="00DE2A11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051E946D" w14:textId="77777777" w:rsidR="002A5ED7" w:rsidRDefault="002A5ED7" w:rsidP="00474E19">
      <w:pPr>
        <w:rPr>
          <w:rFonts w:asciiTheme="minorHAnsi" w:hAnsiTheme="minorHAnsi" w:cstheme="minorHAnsi"/>
          <w:sz w:val="22"/>
          <w:szCs w:val="22"/>
        </w:rPr>
      </w:pPr>
    </w:p>
    <w:p w14:paraId="30E9B1B9" w14:textId="77777777" w:rsidR="00474E19" w:rsidRDefault="00474E19" w:rsidP="00474E19">
      <w:pPr>
        <w:rPr>
          <w:rFonts w:asciiTheme="minorHAnsi" w:hAnsiTheme="minorHAnsi" w:cstheme="minorHAnsi"/>
          <w:sz w:val="22"/>
          <w:szCs w:val="22"/>
        </w:rPr>
      </w:pPr>
    </w:p>
    <w:p w14:paraId="7BEF67BA" w14:textId="77777777" w:rsidR="00474E19" w:rsidRDefault="00474E19" w:rsidP="00474E19">
      <w:pPr>
        <w:rPr>
          <w:rFonts w:asciiTheme="minorHAnsi" w:hAnsiTheme="minorHAnsi" w:cstheme="minorHAnsi"/>
          <w:sz w:val="22"/>
          <w:szCs w:val="22"/>
        </w:rPr>
      </w:pPr>
    </w:p>
    <w:p w14:paraId="6E8022EC" w14:textId="77777777" w:rsidR="00DE2A11" w:rsidRDefault="00DE2A11" w:rsidP="0044781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5D81E5" w14:textId="06A47744" w:rsidR="0044781F" w:rsidRPr="00DE2A11" w:rsidRDefault="0044781F" w:rsidP="0044781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HATÁROZATI JAVASLAT</w:t>
      </w:r>
    </w:p>
    <w:p w14:paraId="464CF85F" w14:textId="491FC7E6" w:rsidR="0044781F" w:rsidRPr="00DE2A11" w:rsidRDefault="0044781F" w:rsidP="0044781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 w:rsidR="00474E1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BC7514" w:rsidRPr="00DE2A11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076BC9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76BC9">
        <w:rPr>
          <w:rFonts w:asciiTheme="minorHAnsi" w:hAnsiTheme="minorHAnsi" w:cstheme="minorHAnsi"/>
          <w:b/>
          <w:sz w:val="22"/>
          <w:szCs w:val="22"/>
          <w:u w:val="single"/>
        </w:rPr>
        <w:t>28.</w:t>
      </w: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t>) KOCB. sz. határozat</w:t>
      </w:r>
    </w:p>
    <w:p w14:paraId="11E13313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11C39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BF3022" w14:textId="73F2BA94" w:rsidR="00214B3C" w:rsidRPr="00DE2A11" w:rsidRDefault="0044781F" w:rsidP="00D47595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A</w:t>
      </w:r>
      <w:r w:rsidR="00214B3C" w:rsidRPr="00DE2A11">
        <w:rPr>
          <w:rFonts w:asciiTheme="minorHAnsi" w:hAnsiTheme="minorHAnsi" w:cstheme="minorHAnsi"/>
          <w:sz w:val="22"/>
          <w:szCs w:val="22"/>
        </w:rPr>
        <w:t xml:space="preserve"> Kulturális, Oktatási és Civil </w:t>
      </w:r>
      <w:r w:rsidRPr="00DE2A11">
        <w:rPr>
          <w:rFonts w:asciiTheme="minorHAnsi" w:hAnsiTheme="minorHAnsi" w:cstheme="minorHAnsi"/>
          <w:sz w:val="22"/>
          <w:szCs w:val="22"/>
        </w:rPr>
        <w:t xml:space="preserve">Bizottság Szombathely Megyei Jogú Város Önkormányzatának Szervezeti és Működési Szabályzatáról szóló </w:t>
      </w:r>
      <w:r w:rsidR="00474E19" w:rsidRPr="00DE2A11">
        <w:rPr>
          <w:rFonts w:asciiTheme="minorHAnsi" w:hAnsiTheme="minorHAnsi" w:cstheme="minorHAnsi"/>
          <w:sz w:val="22"/>
          <w:szCs w:val="22"/>
        </w:rPr>
        <w:t>1</w:t>
      </w:r>
      <w:r w:rsidR="00474E19">
        <w:rPr>
          <w:rFonts w:asciiTheme="minorHAnsi" w:hAnsiTheme="minorHAnsi" w:cstheme="minorHAnsi"/>
          <w:sz w:val="22"/>
          <w:szCs w:val="22"/>
        </w:rPr>
        <w:t>6</w:t>
      </w:r>
      <w:r w:rsidR="00474E19" w:rsidRPr="00DE2A11">
        <w:rPr>
          <w:rFonts w:asciiTheme="minorHAnsi" w:hAnsiTheme="minorHAnsi" w:cstheme="minorHAnsi"/>
          <w:sz w:val="22"/>
          <w:szCs w:val="22"/>
        </w:rPr>
        <w:t>/20</w:t>
      </w:r>
      <w:r w:rsidR="00474E19">
        <w:rPr>
          <w:rFonts w:asciiTheme="minorHAnsi" w:hAnsiTheme="minorHAnsi" w:cstheme="minorHAnsi"/>
          <w:sz w:val="22"/>
          <w:szCs w:val="22"/>
        </w:rPr>
        <w:t>24</w:t>
      </w:r>
      <w:r w:rsidR="00474E19" w:rsidRPr="00DE2A11">
        <w:rPr>
          <w:rFonts w:asciiTheme="minorHAnsi" w:hAnsiTheme="minorHAnsi" w:cstheme="minorHAnsi"/>
          <w:sz w:val="22"/>
          <w:szCs w:val="22"/>
        </w:rPr>
        <w:t>.(X.</w:t>
      </w:r>
      <w:r w:rsidR="00474E19">
        <w:rPr>
          <w:rFonts w:asciiTheme="minorHAnsi" w:hAnsiTheme="minorHAnsi" w:cstheme="minorHAnsi"/>
          <w:sz w:val="22"/>
          <w:szCs w:val="22"/>
        </w:rPr>
        <w:t>10</w:t>
      </w:r>
      <w:r w:rsidR="00474E19" w:rsidRPr="00DE2A11">
        <w:rPr>
          <w:rFonts w:asciiTheme="minorHAnsi" w:hAnsiTheme="minorHAnsi" w:cstheme="minorHAnsi"/>
          <w:sz w:val="22"/>
          <w:szCs w:val="22"/>
        </w:rPr>
        <w:t xml:space="preserve">.) </w:t>
      </w:r>
      <w:r w:rsidR="00474E19">
        <w:rPr>
          <w:rFonts w:asciiTheme="minorHAnsi" w:hAnsiTheme="minorHAnsi" w:cstheme="minorHAnsi"/>
          <w:sz w:val="22"/>
          <w:szCs w:val="22"/>
        </w:rPr>
        <w:t>ö</w:t>
      </w:r>
      <w:r w:rsidR="00474E19" w:rsidRPr="00DE2A11">
        <w:rPr>
          <w:rFonts w:asciiTheme="minorHAnsi" w:hAnsiTheme="minorHAnsi" w:cstheme="minorHAnsi"/>
          <w:sz w:val="22"/>
          <w:szCs w:val="22"/>
        </w:rPr>
        <w:t>nkormányzati rendelet 52. § (2) bekezdésének 27. pontj</w:t>
      </w:r>
      <w:r w:rsidR="00474E19">
        <w:rPr>
          <w:rFonts w:asciiTheme="minorHAnsi" w:hAnsiTheme="minorHAnsi" w:cstheme="minorHAnsi"/>
          <w:sz w:val="22"/>
          <w:szCs w:val="22"/>
        </w:rPr>
        <w:t>ában</w:t>
      </w:r>
      <w:r w:rsidR="00474E19" w:rsidRPr="00DE2A11">
        <w:rPr>
          <w:rFonts w:asciiTheme="minorHAnsi" w:hAnsiTheme="minorHAnsi" w:cstheme="minorHAnsi"/>
          <w:sz w:val="22"/>
          <w:szCs w:val="22"/>
        </w:rPr>
        <w:t xml:space="preserve"> </w:t>
      </w:r>
      <w:r w:rsidRPr="00DE2A11">
        <w:rPr>
          <w:rFonts w:asciiTheme="minorHAnsi" w:hAnsiTheme="minorHAnsi" w:cstheme="minorHAnsi"/>
          <w:sz w:val="22"/>
          <w:szCs w:val="22"/>
        </w:rPr>
        <w:t>foglalt felhatalmazás alapján</w:t>
      </w:r>
    </w:p>
    <w:p w14:paraId="5CA65C6B" w14:textId="77777777" w:rsidR="00214B3C" w:rsidRPr="00DE2A11" w:rsidRDefault="00214B3C" w:rsidP="00214B3C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a Pécsi Tudományegyetem Szombathelyi Képzési Központja által készített beszámoló</w:t>
      </w:r>
      <w:r w:rsidR="00634098" w:rsidRPr="00DE2A11">
        <w:rPr>
          <w:rFonts w:asciiTheme="minorHAnsi" w:hAnsiTheme="minorHAnsi" w:cstheme="minorHAnsi"/>
          <w:sz w:val="22"/>
          <w:szCs w:val="22"/>
        </w:rPr>
        <w:t>t</w:t>
      </w:r>
      <w:r w:rsidRPr="00DE2A11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1</w:t>
      </w:r>
      <w:r w:rsidRPr="00DE2A11">
        <w:rPr>
          <w:rFonts w:asciiTheme="minorHAnsi" w:hAnsiTheme="minorHAnsi" w:cstheme="minorHAnsi"/>
          <w:sz w:val="22"/>
          <w:szCs w:val="22"/>
        </w:rPr>
        <w:t>. számú,</w:t>
      </w:r>
    </w:p>
    <w:p w14:paraId="75346D6E" w14:textId="77777777" w:rsidR="00214B3C" w:rsidRPr="00DE2A11" w:rsidRDefault="00214B3C" w:rsidP="00E24B2A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a Brenner János Hittudományi Főiskola Szombathelyi Képzési Központ</w:t>
      </w:r>
      <w:r w:rsidRPr="00DE2A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2A11">
        <w:rPr>
          <w:rFonts w:asciiTheme="minorHAnsi" w:hAnsiTheme="minorHAnsi" w:cstheme="minorHAnsi"/>
          <w:sz w:val="22"/>
          <w:szCs w:val="22"/>
        </w:rPr>
        <w:t>által készített beszámoló</w:t>
      </w:r>
      <w:r w:rsidR="00634098" w:rsidRPr="00DE2A11">
        <w:rPr>
          <w:rFonts w:asciiTheme="minorHAnsi" w:hAnsiTheme="minorHAnsi" w:cstheme="minorHAnsi"/>
          <w:sz w:val="22"/>
          <w:szCs w:val="22"/>
        </w:rPr>
        <w:t>t</w:t>
      </w:r>
      <w:r w:rsidRPr="00DE2A11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2</w:t>
      </w:r>
      <w:r w:rsidRPr="00DE2A11">
        <w:rPr>
          <w:rFonts w:asciiTheme="minorHAnsi" w:hAnsiTheme="minorHAnsi" w:cstheme="minorHAnsi"/>
          <w:sz w:val="22"/>
          <w:szCs w:val="22"/>
        </w:rPr>
        <w:t>. számú,</w:t>
      </w:r>
    </w:p>
    <w:p w14:paraId="7756F8C3" w14:textId="77777777" w:rsidR="00214B3C" w:rsidRPr="00DE2A11" w:rsidRDefault="00214B3C" w:rsidP="00214B3C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a II. János Pál Katolikus Kollégium és Szakkollégium által készített beszámoló</w:t>
      </w:r>
      <w:r w:rsidR="00634098" w:rsidRPr="00DE2A11">
        <w:rPr>
          <w:rFonts w:asciiTheme="minorHAnsi" w:hAnsiTheme="minorHAnsi" w:cstheme="minorHAnsi"/>
          <w:sz w:val="22"/>
          <w:szCs w:val="22"/>
        </w:rPr>
        <w:t>t</w:t>
      </w:r>
      <w:r w:rsidRPr="00DE2A11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3</w:t>
      </w:r>
      <w:r w:rsidRPr="00DE2A11">
        <w:rPr>
          <w:rFonts w:asciiTheme="minorHAnsi" w:hAnsiTheme="minorHAnsi" w:cstheme="minorHAnsi"/>
          <w:sz w:val="22"/>
          <w:szCs w:val="22"/>
        </w:rPr>
        <w:t>. számú,</w:t>
      </w:r>
    </w:p>
    <w:p w14:paraId="5E924EF1" w14:textId="7747638C" w:rsidR="0044781F" w:rsidRPr="00DE2A11" w:rsidRDefault="00214B3C" w:rsidP="007003E5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 xml:space="preserve">a Magyar Tudományos Akadémia Vas </w:t>
      </w:r>
      <w:r w:rsidR="001B5582">
        <w:rPr>
          <w:rFonts w:asciiTheme="minorHAnsi" w:hAnsiTheme="minorHAnsi" w:cstheme="minorHAnsi"/>
          <w:sz w:val="22"/>
          <w:szCs w:val="22"/>
        </w:rPr>
        <w:t>Várm</w:t>
      </w:r>
      <w:r w:rsidRPr="00DE2A11">
        <w:rPr>
          <w:rFonts w:asciiTheme="minorHAnsi" w:hAnsiTheme="minorHAnsi" w:cstheme="minorHAnsi"/>
          <w:sz w:val="22"/>
          <w:szCs w:val="22"/>
        </w:rPr>
        <w:t>egyei Tudományos Testülete által készített beszámoló</w:t>
      </w:r>
      <w:r w:rsidR="00634098" w:rsidRPr="00DE2A11">
        <w:rPr>
          <w:rFonts w:asciiTheme="minorHAnsi" w:hAnsiTheme="minorHAnsi" w:cstheme="minorHAnsi"/>
          <w:sz w:val="22"/>
          <w:szCs w:val="22"/>
        </w:rPr>
        <w:t>t</w:t>
      </w:r>
      <w:r w:rsidRPr="00DE2A11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BC7514" w:rsidRPr="00DE2A11">
        <w:rPr>
          <w:rFonts w:asciiTheme="minorHAnsi" w:hAnsiTheme="minorHAnsi" w:cstheme="minorHAnsi"/>
          <w:sz w:val="22"/>
          <w:szCs w:val="22"/>
        </w:rPr>
        <w:t>4</w:t>
      </w:r>
      <w:r w:rsidRPr="00DE2A11">
        <w:rPr>
          <w:rFonts w:asciiTheme="minorHAnsi" w:hAnsiTheme="minorHAnsi" w:cstheme="minorHAnsi"/>
          <w:sz w:val="22"/>
          <w:szCs w:val="22"/>
        </w:rPr>
        <w:t xml:space="preserve">. számú </w:t>
      </w:r>
    </w:p>
    <w:p w14:paraId="2DEB685E" w14:textId="77777777" w:rsidR="00FC0493" w:rsidRPr="00DE2A11" w:rsidRDefault="00FC0493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0F9871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>melléklete szerinti tartalommal jóváhagyja.</w:t>
      </w:r>
    </w:p>
    <w:p w14:paraId="60580D07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F8A78D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0962D" w14:textId="77777777" w:rsidR="0044781F" w:rsidRPr="00DE2A11" w:rsidRDefault="0044781F" w:rsidP="00846CF0">
      <w:pPr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bCs/>
          <w:sz w:val="22"/>
          <w:szCs w:val="22"/>
        </w:rPr>
        <w:t xml:space="preserve">Putz Attila, a Kulturális, Oktatási és Civil </w:t>
      </w:r>
      <w:r w:rsidRPr="00DE2A11">
        <w:rPr>
          <w:rFonts w:asciiTheme="minorHAnsi" w:hAnsiTheme="minorHAnsi" w:cstheme="minorHAnsi"/>
          <w:sz w:val="22"/>
          <w:szCs w:val="22"/>
        </w:rPr>
        <w:t>Bizottság elnöke</w:t>
      </w:r>
    </w:p>
    <w:p w14:paraId="7ACE20E6" w14:textId="11F888CA" w:rsidR="0044781F" w:rsidRPr="00DE2A11" w:rsidRDefault="0044781F" w:rsidP="00846CF0">
      <w:pPr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E2A11">
        <w:rPr>
          <w:rFonts w:asciiTheme="minorHAnsi" w:hAnsiTheme="minorHAnsi" w:cstheme="minorHAnsi"/>
          <w:sz w:val="22"/>
          <w:szCs w:val="22"/>
        </w:rPr>
        <w:tab/>
      </w:r>
      <w:r w:rsidRPr="00DE2A11">
        <w:rPr>
          <w:rFonts w:asciiTheme="minorHAnsi" w:hAnsiTheme="minorHAnsi" w:cstheme="minorHAnsi"/>
          <w:sz w:val="22"/>
          <w:szCs w:val="22"/>
        </w:rPr>
        <w:t xml:space="preserve">Dr. László Győző alpolgármester </w:t>
      </w:r>
    </w:p>
    <w:p w14:paraId="50D10E9D" w14:textId="77777777" w:rsidR="007452B7" w:rsidRPr="00DE2A11" w:rsidRDefault="0044781F" w:rsidP="00846CF0">
      <w:pPr>
        <w:ind w:left="1418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2A11">
        <w:rPr>
          <w:rFonts w:asciiTheme="minorHAnsi" w:hAnsiTheme="minorHAnsi" w:cstheme="minorHAnsi"/>
          <w:bCs/>
          <w:sz w:val="22"/>
          <w:szCs w:val="22"/>
        </w:rPr>
        <w:tab/>
        <w:t xml:space="preserve">(a végrehajtás előkészítéséért: </w:t>
      </w:r>
    </w:p>
    <w:p w14:paraId="1EBCD768" w14:textId="43175D76" w:rsidR="0044781F" w:rsidRPr="009746A6" w:rsidRDefault="007452B7" w:rsidP="009746A6">
      <w:pPr>
        <w:ind w:left="1418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2A11">
        <w:rPr>
          <w:rFonts w:asciiTheme="minorHAnsi" w:hAnsiTheme="minorHAnsi" w:cstheme="minorHAnsi"/>
          <w:bCs/>
          <w:sz w:val="22"/>
          <w:szCs w:val="22"/>
        </w:rPr>
        <w:t>Vinczéné D</w:t>
      </w:r>
      <w:r w:rsidR="0044781F" w:rsidRPr="00DE2A11">
        <w:rPr>
          <w:rFonts w:asciiTheme="minorHAnsi" w:hAnsiTheme="minorHAnsi" w:cstheme="minorHAnsi"/>
          <w:bCs/>
          <w:sz w:val="22"/>
          <w:szCs w:val="22"/>
        </w:rPr>
        <w:t>r. Menyhárt Mária, az Egészségügyi és Közszolgálati Osztály vezetője</w:t>
      </w:r>
      <w:r w:rsidR="0044781F" w:rsidRPr="00DE2A11">
        <w:rPr>
          <w:rFonts w:asciiTheme="minorHAnsi" w:hAnsiTheme="minorHAnsi" w:cstheme="minorHAnsi"/>
          <w:sz w:val="22"/>
          <w:szCs w:val="22"/>
        </w:rPr>
        <w:t>)</w:t>
      </w:r>
    </w:p>
    <w:p w14:paraId="4DA0738B" w14:textId="77777777" w:rsidR="0044781F" w:rsidRPr="00DE2A11" w:rsidRDefault="0044781F" w:rsidP="0044781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7D6F45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DE2A1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DE2A11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A226064" w14:textId="77777777" w:rsidR="0044781F" w:rsidRPr="00DE2A11" w:rsidRDefault="0044781F" w:rsidP="0044781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D8AA42" w14:textId="77777777" w:rsidR="0044781F" w:rsidRPr="00DE2A11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0855DB" w14:textId="77777777" w:rsidR="00897E99" w:rsidRPr="00DE2A11" w:rsidRDefault="00897E99" w:rsidP="00897E9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D28F06" w14:textId="77777777" w:rsidR="00897E99" w:rsidRPr="00DE2A11" w:rsidRDefault="00897E99" w:rsidP="00897E99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897E99" w:rsidRPr="00DE2A11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FD28" w14:textId="77777777" w:rsidR="00BB593A" w:rsidRDefault="00BB593A">
      <w:r>
        <w:separator/>
      </w:r>
    </w:p>
  </w:endnote>
  <w:endnote w:type="continuationSeparator" w:id="0">
    <w:p w14:paraId="7CADD014" w14:textId="77777777"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6745" w14:textId="77777777" w:rsidR="005F19FE" w:rsidRPr="0034130E" w:rsidRDefault="00BB593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797CAC" wp14:editId="02B0B08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452B7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452B7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0574" w14:textId="77777777" w:rsidR="00356256" w:rsidRPr="00DE2A11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14B818AC" w14:textId="77777777" w:rsidR="00356256" w:rsidRPr="00DE2A11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DE2A11">
      <w:rPr>
        <w:rFonts w:asciiTheme="minorHAnsi" w:hAnsiTheme="minorHAnsi" w:cstheme="minorHAnsi"/>
        <w:sz w:val="20"/>
        <w:szCs w:val="20"/>
      </w:rPr>
      <w:t>Telefon: +36 94/520-</w:t>
    </w:r>
    <w:r w:rsidR="0005153A" w:rsidRPr="00DE2A11">
      <w:rPr>
        <w:rFonts w:asciiTheme="minorHAnsi" w:hAnsiTheme="minorHAnsi" w:cstheme="minorHAnsi"/>
        <w:sz w:val="20"/>
        <w:szCs w:val="20"/>
      </w:rPr>
      <w:t>127</w:t>
    </w:r>
  </w:p>
  <w:p w14:paraId="759736AD" w14:textId="77777777" w:rsidR="00356256" w:rsidRPr="00DE2A11" w:rsidRDefault="004C3174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proofErr w:type="gramStart"/>
    <w:r w:rsidRPr="00DE2A11">
      <w:rPr>
        <w:rFonts w:asciiTheme="minorHAnsi" w:hAnsiTheme="minorHAnsi" w:cstheme="minorHAnsi"/>
        <w:sz w:val="20"/>
        <w:szCs w:val="20"/>
      </w:rPr>
      <w:t>Fax:+</w:t>
    </w:r>
    <w:proofErr w:type="gramEnd"/>
    <w:r w:rsidRPr="00DE2A11">
      <w:rPr>
        <w:rFonts w:asciiTheme="minorHAnsi" w:hAnsiTheme="minorHAnsi" w:cstheme="minorHAnsi"/>
        <w:sz w:val="20"/>
        <w:szCs w:val="20"/>
      </w:rPr>
      <w:t>36 94/520-341</w:t>
    </w:r>
  </w:p>
  <w:p w14:paraId="451993E4" w14:textId="77777777" w:rsidR="005F19FE" w:rsidRPr="00DE2A11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DE2A11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9233" w14:textId="77777777" w:rsidR="00BB593A" w:rsidRDefault="00BB593A">
      <w:r>
        <w:separator/>
      </w:r>
    </w:p>
  </w:footnote>
  <w:footnote w:type="continuationSeparator" w:id="0">
    <w:p w14:paraId="577AA0B0" w14:textId="77777777"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01FA" w14:textId="77777777" w:rsidR="005F19FE" w:rsidRPr="00DE2A11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DE2A11">
      <w:rPr>
        <w:rFonts w:asciiTheme="minorHAnsi" w:hAnsiTheme="minorHAnsi" w:cstheme="minorHAnsi"/>
        <w:sz w:val="22"/>
        <w:szCs w:val="22"/>
      </w:rPr>
      <w:tab/>
    </w:r>
    <w:r w:rsidR="00BB593A" w:rsidRPr="00DE2A11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F70B695" wp14:editId="32194AEC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2C184" w14:textId="77777777" w:rsidR="005F19FE" w:rsidRPr="00DE2A11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DE2A11">
      <w:rPr>
        <w:rFonts w:asciiTheme="minorHAnsi" w:hAnsiTheme="minorHAnsi" w:cstheme="minorHAnsi"/>
        <w:sz w:val="22"/>
        <w:szCs w:val="22"/>
      </w:rPr>
      <w:tab/>
    </w:r>
    <w:r w:rsidRPr="00DE2A11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4C66BBCB" w14:textId="77777777" w:rsidR="005F19FE" w:rsidRPr="00DE2A11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DE2A11">
      <w:rPr>
        <w:rFonts w:asciiTheme="minorHAnsi" w:hAnsiTheme="minorHAnsi" w:cstheme="minorHAnsi"/>
        <w:smallCaps/>
        <w:sz w:val="22"/>
        <w:szCs w:val="22"/>
      </w:rPr>
      <w:tab/>
    </w:r>
    <w:r w:rsidR="00AC3D7B" w:rsidRPr="00DE2A11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C3F4898" w14:textId="77777777" w:rsidR="005F19FE" w:rsidRPr="00DE2A11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72E"/>
    <w:multiLevelType w:val="hybridMultilevel"/>
    <w:tmpl w:val="36D873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E7DC5"/>
    <w:multiLevelType w:val="hybridMultilevel"/>
    <w:tmpl w:val="87E6E9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C2CC3"/>
    <w:multiLevelType w:val="hybridMultilevel"/>
    <w:tmpl w:val="0FFCA7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65B30"/>
    <w:multiLevelType w:val="hybridMultilevel"/>
    <w:tmpl w:val="C344B5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4BD65F5"/>
    <w:multiLevelType w:val="hybridMultilevel"/>
    <w:tmpl w:val="F6081248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91D40"/>
    <w:multiLevelType w:val="hybridMultilevel"/>
    <w:tmpl w:val="A75C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5250"/>
    <w:multiLevelType w:val="hybridMultilevel"/>
    <w:tmpl w:val="9724D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59EF"/>
    <w:multiLevelType w:val="multilevel"/>
    <w:tmpl w:val="E4E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6E04D0"/>
    <w:multiLevelType w:val="hybridMultilevel"/>
    <w:tmpl w:val="A6A807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55633"/>
    <w:multiLevelType w:val="multilevel"/>
    <w:tmpl w:val="59A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26942"/>
    <w:multiLevelType w:val="hybridMultilevel"/>
    <w:tmpl w:val="B8E232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4440A"/>
    <w:multiLevelType w:val="hybridMultilevel"/>
    <w:tmpl w:val="F26A8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96961"/>
    <w:multiLevelType w:val="hybridMultilevel"/>
    <w:tmpl w:val="EB6044CC"/>
    <w:lvl w:ilvl="0" w:tplc="D89EE74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73BC3"/>
    <w:multiLevelType w:val="hybridMultilevel"/>
    <w:tmpl w:val="346C850A"/>
    <w:lvl w:ilvl="0" w:tplc="62EC59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196727"/>
    <w:multiLevelType w:val="hybridMultilevel"/>
    <w:tmpl w:val="143E0D1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7D0633A"/>
    <w:multiLevelType w:val="hybridMultilevel"/>
    <w:tmpl w:val="0CE29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E28E6"/>
    <w:multiLevelType w:val="hybridMultilevel"/>
    <w:tmpl w:val="2FE6E0F4"/>
    <w:lvl w:ilvl="0" w:tplc="31889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75BB8"/>
    <w:multiLevelType w:val="hybridMultilevel"/>
    <w:tmpl w:val="9222C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40880"/>
    <w:multiLevelType w:val="hybridMultilevel"/>
    <w:tmpl w:val="B3FC6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A6378"/>
    <w:multiLevelType w:val="multilevel"/>
    <w:tmpl w:val="8A2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739406">
    <w:abstractNumId w:val="6"/>
  </w:num>
  <w:num w:numId="2" w16cid:durableId="1510950952">
    <w:abstractNumId w:val="1"/>
  </w:num>
  <w:num w:numId="3" w16cid:durableId="1692679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498729">
    <w:abstractNumId w:val="0"/>
  </w:num>
  <w:num w:numId="5" w16cid:durableId="894464230">
    <w:abstractNumId w:val="22"/>
  </w:num>
  <w:num w:numId="6" w16cid:durableId="914899739">
    <w:abstractNumId w:val="15"/>
  </w:num>
  <w:num w:numId="7" w16cid:durableId="1927810229">
    <w:abstractNumId w:val="8"/>
  </w:num>
  <w:num w:numId="8" w16cid:durableId="1223297614">
    <w:abstractNumId w:val="13"/>
  </w:num>
  <w:num w:numId="9" w16cid:durableId="816723598">
    <w:abstractNumId w:val="11"/>
  </w:num>
  <w:num w:numId="10" w16cid:durableId="1068191913">
    <w:abstractNumId w:val="19"/>
  </w:num>
  <w:num w:numId="11" w16cid:durableId="1134062900">
    <w:abstractNumId w:val="24"/>
  </w:num>
  <w:num w:numId="12" w16cid:durableId="42104304">
    <w:abstractNumId w:val="9"/>
  </w:num>
  <w:num w:numId="13" w16cid:durableId="967122091">
    <w:abstractNumId w:val="17"/>
  </w:num>
  <w:num w:numId="14" w16cid:durableId="143328384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329052">
    <w:abstractNumId w:val="18"/>
  </w:num>
  <w:num w:numId="16" w16cid:durableId="6707165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535489">
    <w:abstractNumId w:val="2"/>
  </w:num>
  <w:num w:numId="18" w16cid:durableId="1296570303">
    <w:abstractNumId w:val="4"/>
  </w:num>
  <w:num w:numId="19" w16cid:durableId="1099443730">
    <w:abstractNumId w:val="14"/>
  </w:num>
  <w:num w:numId="20" w16cid:durableId="1676151198">
    <w:abstractNumId w:val="20"/>
  </w:num>
  <w:num w:numId="21" w16cid:durableId="81268363">
    <w:abstractNumId w:val="12"/>
  </w:num>
  <w:num w:numId="22" w16cid:durableId="1538468403">
    <w:abstractNumId w:val="7"/>
  </w:num>
  <w:num w:numId="23" w16cid:durableId="1754473091">
    <w:abstractNumId w:val="21"/>
  </w:num>
  <w:num w:numId="24" w16cid:durableId="548031828">
    <w:abstractNumId w:val="3"/>
  </w:num>
  <w:num w:numId="25" w16cid:durableId="1128007740">
    <w:abstractNumId w:val="16"/>
  </w:num>
  <w:num w:numId="26" w16cid:durableId="1643462515">
    <w:abstractNumId w:val="10"/>
  </w:num>
  <w:num w:numId="27" w16cid:durableId="19774921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3A"/>
    <w:rsid w:val="000148ED"/>
    <w:rsid w:val="00036959"/>
    <w:rsid w:val="000460FA"/>
    <w:rsid w:val="0005153A"/>
    <w:rsid w:val="000551DF"/>
    <w:rsid w:val="00056F11"/>
    <w:rsid w:val="00064A57"/>
    <w:rsid w:val="0007694C"/>
    <w:rsid w:val="00076BC9"/>
    <w:rsid w:val="000A0C45"/>
    <w:rsid w:val="000A6D27"/>
    <w:rsid w:val="000C197B"/>
    <w:rsid w:val="000D5554"/>
    <w:rsid w:val="000F1F91"/>
    <w:rsid w:val="001253C0"/>
    <w:rsid w:val="001302DB"/>
    <w:rsid w:val="00132161"/>
    <w:rsid w:val="00164A69"/>
    <w:rsid w:val="001838E4"/>
    <w:rsid w:val="001927BC"/>
    <w:rsid w:val="001A4648"/>
    <w:rsid w:val="001B5582"/>
    <w:rsid w:val="001D178A"/>
    <w:rsid w:val="001F78A1"/>
    <w:rsid w:val="00205BF6"/>
    <w:rsid w:val="00214B3C"/>
    <w:rsid w:val="00247F8B"/>
    <w:rsid w:val="0025049B"/>
    <w:rsid w:val="00262F58"/>
    <w:rsid w:val="002A5ED7"/>
    <w:rsid w:val="002A6762"/>
    <w:rsid w:val="002D7EF1"/>
    <w:rsid w:val="002E7259"/>
    <w:rsid w:val="00312DAE"/>
    <w:rsid w:val="00325973"/>
    <w:rsid w:val="0032649B"/>
    <w:rsid w:val="0034130E"/>
    <w:rsid w:val="0035149A"/>
    <w:rsid w:val="00356256"/>
    <w:rsid w:val="0036211E"/>
    <w:rsid w:val="00363428"/>
    <w:rsid w:val="00375E53"/>
    <w:rsid w:val="003D34F6"/>
    <w:rsid w:val="003D5B38"/>
    <w:rsid w:val="003F06E7"/>
    <w:rsid w:val="004060E5"/>
    <w:rsid w:val="00437A0B"/>
    <w:rsid w:val="00440F5C"/>
    <w:rsid w:val="0044781F"/>
    <w:rsid w:val="004572C9"/>
    <w:rsid w:val="00474E19"/>
    <w:rsid w:val="00477F97"/>
    <w:rsid w:val="0049456F"/>
    <w:rsid w:val="004B45B7"/>
    <w:rsid w:val="004C1FA2"/>
    <w:rsid w:val="004C3174"/>
    <w:rsid w:val="00552CEE"/>
    <w:rsid w:val="005E2660"/>
    <w:rsid w:val="005F19FE"/>
    <w:rsid w:val="00612546"/>
    <w:rsid w:val="00634098"/>
    <w:rsid w:val="00640B97"/>
    <w:rsid w:val="00653CB3"/>
    <w:rsid w:val="00671E79"/>
    <w:rsid w:val="006A57BF"/>
    <w:rsid w:val="006B5218"/>
    <w:rsid w:val="00710C59"/>
    <w:rsid w:val="00714EBA"/>
    <w:rsid w:val="00716BFD"/>
    <w:rsid w:val="00720C4A"/>
    <w:rsid w:val="0072430E"/>
    <w:rsid w:val="007452B7"/>
    <w:rsid w:val="00751CC9"/>
    <w:rsid w:val="00755736"/>
    <w:rsid w:val="007817D3"/>
    <w:rsid w:val="007A1D5F"/>
    <w:rsid w:val="007B2FF9"/>
    <w:rsid w:val="007C4409"/>
    <w:rsid w:val="007C4602"/>
    <w:rsid w:val="007D4803"/>
    <w:rsid w:val="007F2F31"/>
    <w:rsid w:val="00830CD4"/>
    <w:rsid w:val="00844EC4"/>
    <w:rsid w:val="00846CF0"/>
    <w:rsid w:val="00860450"/>
    <w:rsid w:val="008728D0"/>
    <w:rsid w:val="00897E99"/>
    <w:rsid w:val="008A16DB"/>
    <w:rsid w:val="008E6B7B"/>
    <w:rsid w:val="008F0003"/>
    <w:rsid w:val="008F0ED3"/>
    <w:rsid w:val="00920E7E"/>
    <w:rsid w:val="00923189"/>
    <w:rsid w:val="009348EA"/>
    <w:rsid w:val="00935D18"/>
    <w:rsid w:val="0096279B"/>
    <w:rsid w:val="0096367B"/>
    <w:rsid w:val="009746A6"/>
    <w:rsid w:val="009D2C9E"/>
    <w:rsid w:val="00A07769"/>
    <w:rsid w:val="00A44A34"/>
    <w:rsid w:val="00A65BA4"/>
    <w:rsid w:val="00A737AF"/>
    <w:rsid w:val="00A7633E"/>
    <w:rsid w:val="00AB06BA"/>
    <w:rsid w:val="00AB7B31"/>
    <w:rsid w:val="00AC3D7B"/>
    <w:rsid w:val="00AD08CD"/>
    <w:rsid w:val="00AE6E38"/>
    <w:rsid w:val="00AE7F99"/>
    <w:rsid w:val="00B160CB"/>
    <w:rsid w:val="00B27705"/>
    <w:rsid w:val="00B414E4"/>
    <w:rsid w:val="00B610E8"/>
    <w:rsid w:val="00B72B16"/>
    <w:rsid w:val="00B81407"/>
    <w:rsid w:val="00B9379C"/>
    <w:rsid w:val="00BA1FB5"/>
    <w:rsid w:val="00BB07B9"/>
    <w:rsid w:val="00BB593A"/>
    <w:rsid w:val="00BB5EFD"/>
    <w:rsid w:val="00BB6037"/>
    <w:rsid w:val="00BC46F6"/>
    <w:rsid w:val="00BC7514"/>
    <w:rsid w:val="00BD745D"/>
    <w:rsid w:val="00BE370B"/>
    <w:rsid w:val="00C04236"/>
    <w:rsid w:val="00C44537"/>
    <w:rsid w:val="00C45011"/>
    <w:rsid w:val="00CA4BE7"/>
    <w:rsid w:val="00D04576"/>
    <w:rsid w:val="00D15532"/>
    <w:rsid w:val="00D47595"/>
    <w:rsid w:val="00D54DF8"/>
    <w:rsid w:val="00D6306C"/>
    <w:rsid w:val="00D65272"/>
    <w:rsid w:val="00DA0FBC"/>
    <w:rsid w:val="00DD2A6C"/>
    <w:rsid w:val="00DE2A11"/>
    <w:rsid w:val="00DF4A28"/>
    <w:rsid w:val="00E22EFA"/>
    <w:rsid w:val="00E24B2A"/>
    <w:rsid w:val="00E36C0E"/>
    <w:rsid w:val="00E405DC"/>
    <w:rsid w:val="00E47AEC"/>
    <w:rsid w:val="00E508EB"/>
    <w:rsid w:val="00E64E01"/>
    <w:rsid w:val="00E7371A"/>
    <w:rsid w:val="00E82F69"/>
    <w:rsid w:val="00EB34E0"/>
    <w:rsid w:val="00EC7C11"/>
    <w:rsid w:val="00EF0838"/>
    <w:rsid w:val="00F32FA4"/>
    <w:rsid w:val="00F41FFA"/>
    <w:rsid w:val="00F61E71"/>
    <w:rsid w:val="00F722B4"/>
    <w:rsid w:val="00F736B5"/>
    <w:rsid w:val="00F75359"/>
    <w:rsid w:val="00F8657A"/>
    <w:rsid w:val="00FC0493"/>
    <w:rsid w:val="00FC4874"/>
    <w:rsid w:val="00FD76F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A67F86B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A6D2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BB6037"/>
    <w:rPr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  <w:style w:type="paragraph" w:styleId="NormlWeb">
    <w:name w:val="Normal (Web)"/>
    <w:basedOn w:val="Norml"/>
    <w:uiPriority w:val="99"/>
    <w:unhideWhenUsed/>
    <w:rsid w:val="00312DA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2DAE"/>
    <w:rPr>
      <w:b/>
      <w:bCs/>
    </w:rPr>
  </w:style>
  <w:style w:type="character" w:customStyle="1" w:styleId="badge">
    <w:name w:val="badge"/>
    <w:basedOn w:val="Bekezdsalapbettpusa"/>
    <w:rsid w:val="00AB06BA"/>
  </w:style>
  <w:style w:type="character" w:customStyle="1" w:styleId="field-content">
    <w:name w:val="field-content"/>
    <w:basedOn w:val="Bekezdsalapbettpusa"/>
    <w:rsid w:val="00B81407"/>
  </w:style>
  <w:style w:type="character" w:styleId="Hiperhivatkozs">
    <w:name w:val="Hyperlink"/>
    <w:basedOn w:val="Bekezdsalapbettpusa"/>
    <w:uiPriority w:val="99"/>
    <w:unhideWhenUsed/>
    <w:rsid w:val="00B81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Horváth Carmen</cp:lastModifiedBy>
  <cp:revision>11</cp:revision>
  <cp:lastPrinted>2026-04-16T13:01:00Z</cp:lastPrinted>
  <dcterms:created xsi:type="dcterms:W3CDTF">2024-02-16T07:38:00Z</dcterms:created>
  <dcterms:modified xsi:type="dcterms:W3CDTF">2026-04-16T13:02:00Z</dcterms:modified>
</cp:coreProperties>
</file>