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74F7" w14:textId="77777777" w:rsidR="00AF1A35" w:rsidRPr="008D5E37" w:rsidRDefault="00AF1A35" w:rsidP="00AF1A35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23</w:t>
      </w:r>
      <w:r w:rsidRPr="008D5E37">
        <w:rPr>
          <w:rFonts w:ascii="Calibri" w:hAnsi="Calibri" w:cs="Calibri"/>
          <w:b/>
          <w:bCs/>
          <w:szCs w:val="22"/>
          <w:u w:val="single"/>
        </w:rPr>
        <w:t>/2026. (I</w:t>
      </w:r>
      <w:r>
        <w:rPr>
          <w:rFonts w:ascii="Calibri" w:hAnsi="Calibri" w:cs="Calibri"/>
          <w:b/>
          <w:bCs/>
          <w:szCs w:val="22"/>
          <w:u w:val="single"/>
        </w:rPr>
        <w:t>I</w:t>
      </w:r>
      <w:r w:rsidRPr="008D5E37">
        <w:rPr>
          <w:rFonts w:ascii="Calibri" w:hAnsi="Calibri" w:cs="Calibri"/>
          <w:b/>
          <w:bCs/>
          <w:szCs w:val="22"/>
          <w:u w:val="single"/>
        </w:rPr>
        <w:t>.2</w:t>
      </w:r>
      <w:r>
        <w:rPr>
          <w:rFonts w:ascii="Calibri" w:hAnsi="Calibri" w:cs="Calibri"/>
          <w:b/>
          <w:bCs/>
          <w:szCs w:val="22"/>
          <w:u w:val="single"/>
        </w:rPr>
        <w:t>5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Cs w:val="22"/>
          <w:u w:val="single"/>
        </w:rPr>
        <w:t>SZÖNT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3D050BC3" w14:textId="77777777" w:rsidR="00AF1A35" w:rsidRPr="008D5E37" w:rsidRDefault="00AF1A35" w:rsidP="00AF1A35">
      <w:pPr>
        <w:jc w:val="both"/>
        <w:rPr>
          <w:rFonts w:ascii="Calibri" w:hAnsi="Calibri" w:cs="Calibri"/>
          <w:bCs/>
          <w:szCs w:val="22"/>
        </w:rPr>
      </w:pPr>
    </w:p>
    <w:p w14:paraId="05A0FE20" w14:textId="77777777" w:rsidR="00AF1A35" w:rsidRPr="008D5E37" w:rsidRDefault="00AF1A35" w:rsidP="00AF1A35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A </w:t>
      </w:r>
      <w:r w:rsidRPr="00ED0FF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8D5E37">
        <w:rPr>
          <w:rFonts w:ascii="Calibri" w:hAnsi="Calibri" w:cs="Calibri"/>
          <w:bCs/>
          <w:szCs w:val="22"/>
        </w:rPr>
        <w:t>Bizottság</w:t>
      </w:r>
      <w:r>
        <w:rPr>
          <w:rFonts w:ascii="Calibri" w:hAnsi="Calibri" w:cs="Calibri"/>
          <w:bCs/>
          <w:szCs w:val="22"/>
        </w:rPr>
        <w:t>a</w:t>
      </w:r>
      <w:r w:rsidRPr="008D5E37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a „</w:t>
      </w:r>
      <w:r w:rsidRPr="00D818D4">
        <w:rPr>
          <w:rFonts w:ascii="Calibri" w:hAnsi="Calibri" w:cs="Calibri"/>
          <w:bCs/>
          <w:i/>
          <w:iCs/>
          <w:szCs w:val="22"/>
        </w:rPr>
        <w:t>Tájékoztató a szombathelyi útfejlesztésekről</w:t>
      </w:r>
      <w:r w:rsidRPr="008D5E37">
        <w:rPr>
          <w:rFonts w:ascii="Calibri" w:hAnsi="Calibri" w:cs="Calibri"/>
          <w:bCs/>
          <w:szCs w:val="22"/>
        </w:rPr>
        <w:t>” című előterjesztést megtárgyalta, és</w:t>
      </w:r>
      <w:r>
        <w:rPr>
          <w:rFonts w:ascii="Calibri" w:hAnsi="Calibri" w:cs="Calibri"/>
          <w:bCs/>
          <w:szCs w:val="22"/>
        </w:rPr>
        <w:t xml:space="preserve"> a</w:t>
      </w:r>
      <w:r w:rsidRPr="008D5E37">
        <w:rPr>
          <w:rFonts w:ascii="Calibri" w:hAnsi="Calibri" w:cs="Calibri"/>
          <w:bCs/>
          <w:szCs w:val="22"/>
        </w:rPr>
        <w:t xml:space="preserve"> határozati javaslatot az előterjesztésben foglaltak szerint javasolja a Közgyűlésnek elfogadásra.</w:t>
      </w:r>
    </w:p>
    <w:p w14:paraId="0C41D3A4" w14:textId="77777777" w:rsidR="00AF1A35" w:rsidRPr="008D5E37" w:rsidRDefault="00AF1A35" w:rsidP="00AF1A35">
      <w:pPr>
        <w:jc w:val="both"/>
        <w:rPr>
          <w:rFonts w:ascii="Calibri" w:hAnsi="Calibri" w:cs="Calibri"/>
          <w:bCs/>
          <w:szCs w:val="22"/>
        </w:rPr>
      </w:pPr>
    </w:p>
    <w:p w14:paraId="5460EF07" w14:textId="77777777" w:rsidR="00AF1A35" w:rsidRPr="008D5E37" w:rsidRDefault="00AF1A35" w:rsidP="00AF1A35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Felelős:</w:t>
      </w: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D5E37">
        <w:rPr>
          <w:rFonts w:ascii="Calibri" w:hAnsi="Calibri" w:cs="Calibri"/>
          <w:bCs/>
          <w:szCs w:val="22"/>
        </w:rPr>
        <w:t>, a Bizottság elnöke</w:t>
      </w:r>
    </w:p>
    <w:p w14:paraId="25BEBF14" w14:textId="77777777" w:rsidR="00AF1A35" w:rsidRPr="008D5E37" w:rsidRDefault="00AF1A35" w:rsidP="00AF1A35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21B52C72" w14:textId="77777777" w:rsidR="00AF1A35" w:rsidRPr="008D5E37" w:rsidRDefault="00AF1A35" w:rsidP="00AF1A35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D556C1">
        <w:rPr>
          <w:rFonts w:ascii="Calibri" w:hAnsi="Calibri" w:cs="Calibri"/>
          <w:szCs w:val="22"/>
        </w:rPr>
        <w:t>Dr.</w:t>
      </w:r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Gyuráczné</w:t>
      </w:r>
      <w:proofErr w:type="spellEnd"/>
      <w:r>
        <w:rPr>
          <w:rFonts w:ascii="Calibri" w:hAnsi="Calibri" w:cs="Calibri"/>
          <w:szCs w:val="22"/>
        </w:rPr>
        <w:t xml:space="preserve"> Dr. </w:t>
      </w:r>
      <w:proofErr w:type="spellStart"/>
      <w:r>
        <w:rPr>
          <w:rFonts w:ascii="Calibri" w:hAnsi="Calibri" w:cs="Calibri"/>
          <w:szCs w:val="22"/>
        </w:rPr>
        <w:t>Speier</w:t>
      </w:r>
      <w:proofErr w:type="spellEnd"/>
      <w:r>
        <w:rPr>
          <w:rFonts w:ascii="Calibri" w:hAnsi="Calibri" w:cs="Calibri"/>
          <w:szCs w:val="22"/>
        </w:rPr>
        <w:t xml:space="preserve"> Anikó, a Városüzemeltetési és Városfejlesztési Osztály vezetője</w:t>
      </w:r>
      <w:r w:rsidRPr="008D5E37">
        <w:rPr>
          <w:rFonts w:ascii="Calibri" w:hAnsi="Calibri" w:cs="Calibri"/>
          <w:bCs/>
          <w:szCs w:val="22"/>
        </w:rPr>
        <w:t>/</w:t>
      </w:r>
    </w:p>
    <w:p w14:paraId="3E76E483" w14:textId="77777777" w:rsidR="00AF1A35" w:rsidRPr="008D5E37" w:rsidRDefault="00AF1A35" w:rsidP="00AF1A35">
      <w:pPr>
        <w:jc w:val="both"/>
        <w:rPr>
          <w:rFonts w:ascii="Calibri" w:hAnsi="Calibri" w:cs="Calibri"/>
          <w:bCs/>
          <w:szCs w:val="22"/>
        </w:rPr>
      </w:pPr>
    </w:p>
    <w:p w14:paraId="722939EC" w14:textId="77777777" w:rsidR="00AF1A35" w:rsidRPr="008D5E37" w:rsidRDefault="00AF1A35" w:rsidP="00AF1A35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Határidő:</w:t>
      </w:r>
      <w:r w:rsidRPr="008D5E37">
        <w:rPr>
          <w:rFonts w:ascii="Calibri" w:hAnsi="Calibri" w:cs="Calibri"/>
          <w:bCs/>
          <w:szCs w:val="22"/>
        </w:rPr>
        <w:tab/>
        <w:t>2026.</w:t>
      </w:r>
      <w:r>
        <w:rPr>
          <w:rFonts w:ascii="Calibri" w:hAnsi="Calibri" w:cs="Calibri"/>
          <w:bCs/>
          <w:szCs w:val="22"/>
        </w:rPr>
        <w:t xml:space="preserve"> február 26.</w:t>
      </w:r>
    </w:p>
    <w:p w14:paraId="32A005C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35"/>
    <w:rsid w:val="00AF1A35"/>
    <w:rsid w:val="00B353E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2384"/>
  <w15:chartTrackingRefBased/>
  <w15:docId w15:val="{57A28A5C-40A8-42AA-9E36-0DA2DED9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1A3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F1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F1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F1A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F1A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F1A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F1A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F1A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F1A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F1A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F1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F1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F1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F1A3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F1A3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F1A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F1A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F1A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F1A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F1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F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F1A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F1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F1A3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F1A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F1A3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F1A3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F1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F1A3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F1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D3942-2FA3-430D-A58A-02CB10B7B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F14562-0DCB-4F3F-A2E4-FF327FA9A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520EB-036E-469C-80BE-C487800C02FE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440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2026-02-25T12:47:00Z</dcterms:created>
  <dcterms:modified xsi:type="dcterms:W3CDTF">2026-02-25T13:07:00Z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