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11A5" w14:textId="77777777" w:rsidR="00285DBC" w:rsidRPr="00285DBC" w:rsidRDefault="00285DBC" w:rsidP="00285DB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85DBC">
        <w:rPr>
          <w:rFonts w:ascii="Calibri" w:eastAsia="Times New Roman" w:hAnsi="Calibri" w:cs="Calibri"/>
          <w:b/>
          <w:sz w:val="22"/>
          <w:u w:val="single"/>
          <w:lang w:eastAsia="hu-HU"/>
        </w:rPr>
        <w:t>24/2026.(II.24.) KOCB számú határozat</w:t>
      </w:r>
    </w:p>
    <w:p w14:paraId="1DC1CF3E" w14:textId="77777777" w:rsidR="00285DBC" w:rsidRPr="00285DBC" w:rsidRDefault="00285DBC" w:rsidP="00285DBC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F38515F" w14:textId="77777777" w:rsidR="00285DBC" w:rsidRPr="00285DBC" w:rsidRDefault="00285DBC" w:rsidP="00285DBC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285DBC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285DBC">
        <w:rPr>
          <w:rFonts w:asciiTheme="minorHAnsi" w:eastAsia="Times New Roman" w:hAnsiTheme="minorHAnsi"/>
          <w:bCs/>
          <w:sz w:val="22"/>
          <w:lang w:eastAsia="hu-HU"/>
        </w:rPr>
        <w:t xml:space="preserve">Javaslat önkormányzati rendeletekkel kapcsolatos döntések meghozatalára” című előterjesztést megtárgyalta, és a </w:t>
      </w:r>
      <w:r w:rsidRPr="00285DBC">
        <w:rPr>
          <w:rFonts w:asciiTheme="minorHAnsi" w:eastAsia="Times New Roman" w:hAnsiTheme="minorHAnsi"/>
          <w:sz w:val="22"/>
          <w:lang w:eastAsia="hu-HU"/>
        </w:rPr>
        <w:t xml:space="preserve">Szombathelyi Civil Kerekasztallal kötött feladatellátási megállapodás felmondásáról szóló I. sz. határozati javaslatot az előterjesztésben foglaltak szerint </w:t>
      </w:r>
      <w:r w:rsidRPr="00285DBC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1E9666CE" w14:textId="77777777" w:rsidR="00285DBC" w:rsidRPr="00285DBC" w:rsidRDefault="00285DBC" w:rsidP="00285DBC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0AF2B6A5" w14:textId="77777777" w:rsidR="00285DBC" w:rsidRPr="00285DBC" w:rsidRDefault="00285DBC" w:rsidP="00285DBC">
      <w:pPr>
        <w:ind w:left="705" w:hanging="705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</w:pPr>
      <w:proofErr w:type="gramStart"/>
      <w:r w:rsidRPr="00285DBC">
        <w:rPr>
          <w:rFonts w:asciiTheme="minorHAnsi" w:eastAsia="Times New Roman" w:hAnsiTheme="minorHAnsi"/>
          <w:b/>
          <w:bCs/>
          <w:color w:val="000000"/>
          <w:sz w:val="22"/>
          <w:u w:val="single"/>
          <w:lang w:eastAsia="hu-HU"/>
        </w:rPr>
        <w:t>Felelősök:</w:t>
      </w:r>
      <w:r w:rsidRPr="00285DBC"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  <w:t>   </w:t>
      </w:r>
      <w:proofErr w:type="gramEnd"/>
      <w:r w:rsidRPr="00285DBC"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  <w:t xml:space="preserve">     </w:t>
      </w:r>
      <w:r w:rsidRPr="00285DBC"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  <w:tab/>
      </w:r>
      <w:r w:rsidRPr="00285DBC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1C558833" w14:textId="77777777" w:rsidR="00285DBC" w:rsidRPr="00285DBC" w:rsidRDefault="00285DBC" w:rsidP="00285DBC">
      <w:pPr>
        <w:ind w:left="1418" w:hanging="2"/>
        <w:rPr>
          <w:rFonts w:ascii="Calibri" w:eastAsia="Times New Roman" w:hAnsi="Calibri" w:cs="Calibri"/>
          <w:bCs/>
          <w:sz w:val="22"/>
          <w:lang w:eastAsia="hu-HU"/>
        </w:rPr>
      </w:pPr>
      <w:r w:rsidRPr="00285DBC">
        <w:rPr>
          <w:rFonts w:ascii="Calibri" w:eastAsia="Times New Roman" w:hAnsi="Calibri" w:cs="Calibri"/>
          <w:bCs/>
          <w:sz w:val="22"/>
          <w:lang w:eastAsia="hu-HU"/>
        </w:rPr>
        <w:t>Dr. Nemény András polgármester</w:t>
      </w:r>
    </w:p>
    <w:p w14:paraId="1856BF1B" w14:textId="77777777" w:rsidR="00285DBC" w:rsidRPr="00285DBC" w:rsidRDefault="00285DBC" w:rsidP="00285DBC">
      <w:pPr>
        <w:ind w:left="1418" w:hanging="1276"/>
        <w:rPr>
          <w:rFonts w:ascii="Calibri" w:eastAsia="Times New Roman" w:hAnsi="Calibri" w:cs="Calibri"/>
          <w:sz w:val="22"/>
          <w:lang w:eastAsia="hu-HU"/>
        </w:rPr>
      </w:pPr>
      <w:r w:rsidRPr="00285DBC">
        <w:rPr>
          <w:rFonts w:ascii="Calibri" w:eastAsia="Times New Roman" w:hAnsi="Calibri" w:cs="Calibri"/>
          <w:bCs/>
          <w:sz w:val="22"/>
          <w:lang w:eastAsia="hu-HU"/>
        </w:rPr>
        <w:tab/>
      </w:r>
      <w:r w:rsidRPr="00285DBC">
        <w:rPr>
          <w:rFonts w:ascii="Calibri" w:eastAsia="Times New Roman" w:hAnsi="Calibri" w:cs="Calibri"/>
          <w:sz w:val="22"/>
          <w:lang w:eastAsia="hu-HU"/>
        </w:rPr>
        <w:t>Horváth Soma alpolgármester</w:t>
      </w:r>
    </w:p>
    <w:p w14:paraId="52EE3996" w14:textId="77777777" w:rsidR="00285DBC" w:rsidRPr="00285DBC" w:rsidRDefault="00285DBC" w:rsidP="00285DBC">
      <w:pPr>
        <w:ind w:left="1418" w:hanging="1276"/>
        <w:jc w:val="both"/>
        <w:rPr>
          <w:rFonts w:ascii="Calibri" w:eastAsia="Times New Roman" w:hAnsi="Calibri" w:cs="Calibri"/>
          <w:sz w:val="22"/>
          <w:lang w:eastAsia="hu-HU"/>
        </w:rPr>
      </w:pPr>
      <w:r w:rsidRPr="00285DBC">
        <w:rPr>
          <w:rFonts w:ascii="Calibri" w:eastAsia="Times New Roman" w:hAnsi="Calibri" w:cs="Calibri"/>
          <w:sz w:val="22"/>
          <w:lang w:eastAsia="hu-HU"/>
        </w:rPr>
        <w:tab/>
        <w:t xml:space="preserve">(a végrehajtás előkészítéséért: </w:t>
      </w:r>
    </w:p>
    <w:p w14:paraId="182413F9" w14:textId="77777777" w:rsidR="00285DBC" w:rsidRPr="00285DBC" w:rsidRDefault="00285DBC" w:rsidP="00285DBC">
      <w:pPr>
        <w:ind w:left="1418" w:hanging="1276"/>
        <w:jc w:val="both"/>
        <w:rPr>
          <w:rFonts w:ascii="Calibri" w:eastAsia="Times New Roman" w:hAnsi="Calibri" w:cs="Calibri"/>
          <w:sz w:val="22"/>
          <w:lang w:eastAsia="hu-HU"/>
        </w:rPr>
      </w:pPr>
      <w:r w:rsidRPr="00285DBC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vezetője)</w:t>
      </w:r>
    </w:p>
    <w:p w14:paraId="3B1F0130" w14:textId="77777777" w:rsidR="00285DBC" w:rsidRPr="00285DBC" w:rsidRDefault="00285DBC" w:rsidP="00285DBC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F7D5E16" w14:textId="77777777" w:rsidR="00285DBC" w:rsidRPr="00285DBC" w:rsidRDefault="00285DBC" w:rsidP="00285DBC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285DBC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285DBC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285DBC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778F4F0D" w14:textId="77777777" w:rsidR="00285DBC" w:rsidRPr="00285DBC" w:rsidRDefault="00285DBC" w:rsidP="00285DBC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E6C2" w14:textId="77777777" w:rsidR="004846AF" w:rsidRDefault="004846AF" w:rsidP="00492410">
      <w:r>
        <w:separator/>
      </w:r>
    </w:p>
  </w:endnote>
  <w:endnote w:type="continuationSeparator" w:id="0">
    <w:p w14:paraId="2A352D71" w14:textId="77777777" w:rsidR="004846AF" w:rsidRDefault="004846A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F217" w14:textId="77777777" w:rsidR="004846AF" w:rsidRDefault="004846AF" w:rsidP="00492410">
      <w:r>
        <w:separator/>
      </w:r>
    </w:p>
  </w:footnote>
  <w:footnote w:type="continuationSeparator" w:id="0">
    <w:p w14:paraId="4A937BDC" w14:textId="77777777" w:rsidR="004846AF" w:rsidRDefault="004846A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5DBC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46AF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2026-02-25T07:12:00Z</dcterms:created>
  <dcterms:modified xsi:type="dcterms:W3CDTF">2026-02-25T07:12:00Z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