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953F" w14:textId="77777777" w:rsidR="007D3200" w:rsidRPr="007D3200" w:rsidRDefault="007D3200" w:rsidP="007D3200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D3200">
        <w:rPr>
          <w:rFonts w:ascii="Calibri" w:eastAsia="Times New Roman" w:hAnsi="Calibri" w:cs="Calibri"/>
          <w:b/>
          <w:sz w:val="22"/>
          <w:u w:val="single"/>
          <w:lang w:eastAsia="hu-HU"/>
        </w:rPr>
        <w:t>15/2026.(II.24.) KOCB számú határozat</w:t>
      </w:r>
    </w:p>
    <w:p w14:paraId="01BB7C5D" w14:textId="77777777" w:rsidR="007D3200" w:rsidRPr="007D3200" w:rsidRDefault="007D3200" w:rsidP="007D3200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09EB389" w14:textId="77777777" w:rsidR="007D3200" w:rsidRPr="007D3200" w:rsidRDefault="007D3200" w:rsidP="007D3200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7D3200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7D3200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meghozatalára” című előterjesztést megtárgyalta, és</w:t>
      </w:r>
      <w:r w:rsidRPr="007D3200">
        <w:rPr>
          <w:rFonts w:asciiTheme="minorHAnsi" w:eastAsia="Times New Roman" w:hAnsiTheme="minorHAnsi"/>
          <w:bCs/>
          <w:color w:val="EE0000"/>
          <w:sz w:val="22"/>
          <w:lang w:eastAsia="hu-HU"/>
        </w:rPr>
        <w:t xml:space="preserve"> </w:t>
      </w:r>
      <w:r w:rsidRPr="007D3200">
        <w:rPr>
          <w:rFonts w:asciiTheme="minorHAnsi" w:eastAsia="Times New Roman" w:hAnsiTheme="minorHAnsi"/>
          <w:bCs/>
          <w:sz w:val="22"/>
          <w:lang w:eastAsia="hu-HU"/>
        </w:rPr>
        <w:t>a rendelet-tervezetet a Közgyűlésnek elfogadásra javasolja.</w:t>
      </w:r>
    </w:p>
    <w:p w14:paraId="335A47A5" w14:textId="77777777" w:rsidR="007D3200" w:rsidRPr="007D3200" w:rsidRDefault="007D3200" w:rsidP="007D3200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97B4A40" w14:textId="77777777" w:rsidR="007D3200" w:rsidRPr="007D3200" w:rsidRDefault="007D3200" w:rsidP="007D3200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7D3200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7D3200">
        <w:rPr>
          <w:rFonts w:asciiTheme="minorHAnsi" w:eastAsia="Times New Roman" w:hAnsiTheme="minorHAnsi"/>
          <w:b/>
          <w:sz w:val="22"/>
          <w:lang w:eastAsia="hu-HU"/>
        </w:rPr>
        <w:tab/>
      </w:r>
      <w:r w:rsidRPr="007D3200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79DC53C3" w14:textId="77777777" w:rsidR="007D3200" w:rsidRPr="007D3200" w:rsidRDefault="007D3200" w:rsidP="007D3200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7D3200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148649DE" w14:textId="77777777" w:rsidR="007D3200" w:rsidRPr="007D3200" w:rsidRDefault="007D3200" w:rsidP="007D3200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7D3200">
        <w:rPr>
          <w:rFonts w:ascii="Calibri" w:eastAsia="Times New Roman" w:hAnsi="Calibri" w:cs="Calibri"/>
          <w:sz w:val="22"/>
          <w:lang w:eastAsia="hu-HU"/>
        </w:rPr>
        <w:tab/>
      </w:r>
      <w:r w:rsidRPr="007D3200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7ECC7E05" w14:textId="77777777" w:rsidR="007D3200" w:rsidRPr="007D3200" w:rsidRDefault="007D3200" w:rsidP="007D3200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7D3200">
        <w:rPr>
          <w:rFonts w:asciiTheme="minorHAnsi" w:eastAsia="Times New Roman" w:hAnsiTheme="minorHAnsi"/>
          <w:sz w:val="22"/>
          <w:lang w:eastAsia="hu-HU"/>
        </w:rPr>
        <w:tab/>
      </w:r>
      <w:r w:rsidRPr="007D3200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060B84C0" w14:textId="77777777" w:rsidR="007D3200" w:rsidRPr="007D3200" w:rsidRDefault="007D3200" w:rsidP="007D3200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7D3200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7D3200">
        <w:rPr>
          <w:rFonts w:asciiTheme="minorHAnsi" w:eastAsia="Times New Roman" w:hAnsiTheme="minorHAnsi"/>
          <w:sz w:val="22"/>
          <w:lang w:eastAsia="hu-HU"/>
        </w:rPr>
        <w:tab/>
      </w:r>
      <w:r w:rsidRPr="007D3200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02F061D7" w14:textId="77777777" w:rsidR="007D3200" w:rsidRPr="007D3200" w:rsidRDefault="007D3200" w:rsidP="007D3200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7D3200">
        <w:rPr>
          <w:rFonts w:asciiTheme="minorHAnsi" w:eastAsia="Times New Roman" w:hAnsiTheme="minorHAnsi"/>
          <w:sz w:val="22"/>
          <w:lang w:eastAsia="hu-HU"/>
        </w:rPr>
        <w:t xml:space="preserve">Stéger Gábor, a Közgazdasági és Adó Osztály vezetője) </w:t>
      </w:r>
    </w:p>
    <w:p w14:paraId="5AE62F66" w14:textId="77777777" w:rsidR="007D3200" w:rsidRPr="007D3200" w:rsidRDefault="007D3200" w:rsidP="007D3200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BB54209" w14:textId="77777777" w:rsidR="007D3200" w:rsidRPr="007D3200" w:rsidRDefault="007D3200" w:rsidP="007D3200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7D3200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7D3200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7D3200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76DD" w14:textId="77777777" w:rsidR="00F66418" w:rsidRDefault="00F66418" w:rsidP="00492410">
      <w:r>
        <w:separator/>
      </w:r>
    </w:p>
  </w:endnote>
  <w:endnote w:type="continuationSeparator" w:id="0">
    <w:p w14:paraId="30D86BE9" w14:textId="77777777" w:rsidR="00F66418" w:rsidRDefault="00F6641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F23F" w14:textId="77777777" w:rsidR="00F66418" w:rsidRDefault="00F66418" w:rsidP="00492410">
      <w:r>
        <w:separator/>
      </w:r>
    </w:p>
  </w:footnote>
  <w:footnote w:type="continuationSeparator" w:id="0">
    <w:p w14:paraId="6CB93D21" w14:textId="77777777" w:rsidR="00F66418" w:rsidRDefault="00F6641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22D72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66418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2026-02-25T07:04:00Z</dcterms:created>
  <dcterms:modified xsi:type="dcterms:W3CDTF">2026-02-25T07:04:00Z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