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DCA" w:rsidRPr="00607DCA" w:rsidRDefault="00607DCA" w:rsidP="00607DCA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607DCA">
        <w:rPr>
          <w:rFonts w:eastAsia="Times New Roman" w:cstheme="minorHAnsi"/>
          <w:b/>
          <w:u w:val="single"/>
          <w:lang w:eastAsia="hu-HU"/>
        </w:rPr>
        <w:t xml:space="preserve">12/2026. (I.29.) Kgy. </w:t>
      </w:r>
      <w:proofErr w:type="gramStart"/>
      <w:r w:rsidRPr="00607DCA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607DCA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607DCA" w:rsidRPr="00607DCA" w:rsidRDefault="00607DCA" w:rsidP="00607DCA">
      <w:pPr>
        <w:spacing w:after="0" w:line="240" w:lineRule="auto"/>
        <w:rPr>
          <w:rFonts w:eastAsia="Times New Roman" w:cstheme="minorHAnsi"/>
          <w:b/>
          <w:u w:val="single"/>
          <w:lang w:eastAsia="hu-HU"/>
        </w:rPr>
      </w:pPr>
    </w:p>
    <w:p w:rsidR="00607DCA" w:rsidRPr="00607DCA" w:rsidRDefault="00607DCA" w:rsidP="00607DCA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07DCA">
        <w:rPr>
          <w:rFonts w:eastAsia="Times New Roman" w:cstheme="minorHAnsi"/>
          <w:lang w:eastAsia="hu-HU"/>
        </w:rPr>
        <w:t>A Közgyűlés egyetért azzal, hogy a Közigazgatási és Területfejlesztési Miniszter által megítélt 700 millió Ft összegű támogatás közösségi szolgáltatások fejlesztésére kerüljön felhasználásra.</w:t>
      </w:r>
    </w:p>
    <w:p w:rsidR="00607DCA" w:rsidRPr="00607DCA" w:rsidRDefault="00607DCA" w:rsidP="00607DCA">
      <w:pPr>
        <w:spacing w:after="0" w:line="240" w:lineRule="auto"/>
        <w:ind w:left="720"/>
        <w:jc w:val="both"/>
        <w:rPr>
          <w:rFonts w:eastAsia="Times New Roman" w:cstheme="minorHAnsi"/>
          <w:lang w:eastAsia="hu-HU"/>
        </w:rPr>
      </w:pPr>
    </w:p>
    <w:p w:rsidR="00607DCA" w:rsidRPr="00607DCA" w:rsidRDefault="00607DCA" w:rsidP="00607DCA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07DCA">
        <w:rPr>
          <w:rFonts w:eastAsia="Times New Roman" w:cstheme="minorHAnsi"/>
          <w:lang w:eastAsia="hu-HU"/>
        </w:rPr>
        <w:t>A Közgyűlés felhatalmazza a Polgármestert a minisztériummal kötendő támogatási szerződés aláírására.</w:t>
      </w:r>
    </w:p>
    <w:p w:rsidR="00607DCA" w:rsidRPr="00607DCA" w:rsidRDefault="00607DCA" w:rsidP="00607DCA">
      <w:pPr>
        <w:spacing w:after="0" w:line="240" w:lineRule="auto"/>
        <w:ind w:left="720"/>
        <w:jc w:val="both"/>
        <w:rPr>
          <w:rFonts w:eastAsia="Times New Roman" w:cstheme="minorHAnsi"/>
          <w:lang w:eastAsia="hu-HU"/>
        </w:rPr>
      </w:pPr>
    </w:p>
    <w:p w:rsidR="00607DCA" w:rsidRPr="00607DCA" w:rsidRDefault="00607DCA" w:rsidP="00607DC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07DCA">
        <w:rPr>
          <w:rFonts w:eastAsia="Times New Roman" w:cstheme="minorHAnsi"/>
          <w:b/>
          <w:u w:val="single"/>
          <w:lang w:eastAsia="hu-HU"/>
        </w:rPr>
        <w:t>Felelős:</w:t>
      </w:r>
      <w:r w:rsidRPr="00607DCA">
        <w:rPr>
          <w:rFonts w:eastAsia="Times New Roman" w:cstheme="minorHAnsi"/>
          <w:lang w:eastAsia="hu-HU"/>
        </w:rPr>
        <w:t xml:space="preserve"> </w:t>
      </w:r>
      <w:r w:rsidRPr="00607DCA">
        <w:rPr>
          <w:rFonts w:eastAsia="Times New Roman" w:cstheme="minorHAnsi"/>
          <w:lang w:eastAsia="hu-HU"/>
        </w:rPr>
        <w:tab/>
        <w:t>Dr. Nemény András polgármester</w:t>
      </w:r>
    </w:p>
    <w:p w:rsidR="00607DCA" w:rsidRPr="00607DCA" w:rsidRDefault="00607DCA" w:rsidP="00607DC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07DCA">
        <w:rPr>
          <w:rFonts w:eastAsia="Times New Roman" w:cstheme="minorHAnsi"/>
          <w:lang w:eastAsia="hu-HU"/>
        </w:rPr>
        <w:tab/>
      </w:r>
      <w:r w:rsidRPr="00607DCA">
        <w:rPr>
          <w:rFonts w:eastAsia="Times New Roman" w:cstheme="minorHAnsi"/>
          <w:lang w:eastAsia="hu-HU"/>
        </w:rPr>
        <w:tab/>
        <w:t>Dr. Károlyi Ákos jegyző</w:t>
      </w:r>
    </w:p>
    <w:p w:rsidR="00607DCA" w:rsidRPr="00607DCA" w:rsidRDefault="00607DCA" w:rsidP="00607DC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07DCA">
        <w:rPr>
          <w:rFonts w:eastAsia="Times New Roman" w:cstheme="minorHAnsi"/>
          <w:lang w:eastAsia="hu-HU"/>
        </w:rPr>
        <w:tab/>
      </w:r>
      <w:r w:rsidRPr="00607DCA">
        <w:rPr>
          <w:rFonts w:eastAsia="Times New Roman" w:cstheme="minorHAnsi"/>
          <w:lang w:eastAsia="hu-HU"/>
        </w:rPr>
        <w:tab/>
        <w:t xml:space="preserve">/ a végrehajtás előkészítéséért: </w:t>
      </w:r>
    </w:p>
    <w:p w:rsidR="00607DCA" w:rsidRPr="00607DCA" w:rsidRDefault="00607DCA" w:rsidP="00607DCA">
      <w:pPr>
        <w:spacing w:after="0" w:line="240" w:lineRule="auto"/>
        <w:ind w:left="1416" w:hanging="1416"/>
        <w:jc w:val="both"/>
        <w:rPr>
          <w:rFonts w:eastAsia="Times New Roman" w:cstheme="minorHAnsi"/>
          <w:lang w:eastAsia="hu-HU"/>
        </w:rPr>
      </w:pPr>
      <w:r w:rsidRPr="00607DCA"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607DCA">
        <w:rPr>
          <w:rFonts w:eastAsia="Times New Roman" w:cstheme="minorHAnsi"/>
          <w:lang w:eastAsia="hu-HU"/>
        </w:rPr>
        <w:t>Dr. Gyuráczné Dr. Speier Anikó,</w:t>
      </w:r>
      <w:r w:rsidRPr="00607DCA">
        <w:rPr>
          <w:rFonts w:eastAsia="Times New Roman" w:cstheme="minorHAnsi"/>
          <w:lang w:eastAsia="hu-HU"/>
        </w:rPr>
        <w:tab/>
        <w:t>a Városüzemeltetési és Városfejlesztési Osztály vezetője,</w:t>
      </w:r>
      <w:r w:rsidRPr="00607DCA">
        <w:rPr>
          <w:rFonts w:eastAsia="Times New Roman" w:cstheme="minorHAnsi"/>
          <w:lang w:eastAsia="hu-HU"/>
        </w:rPr>
        <w:tab/>
      </w:r>
    </w:p>
    <w:p w:rsidR="00607DCA" w:rsidRPr="00607DCA" w:rsidRDefault="00607DCA" w:rsidP="00607DC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07DCA">
        <w:rPr>
          <w:rFonts w:eastAsia="Times New Roman" w:cstheme="minorHAnsi"/>
          <w:lang w:eastAsia="hu-HU"/>
        </w:rPr>
        <w:t xml:space="preserve">                            Stéger Gábor, a Közgazdasági és Adó Osztály vezetője/</w:t>
      </w:r>
    </w:p>
    <w:p w:rsidR="00607DCA" w:rsidRPr="00607DCA" w:rsidRDefault="00607DCA" w:rsidP="00607DCA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607DCA" w:rsidRPr="00607DCA" w:rsidRDefault="00607DCA" w:rsidP="00607DC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07DCA">
        <w:rPr>
          <w:rFonts w:eastAsia="Times New Roman" w:cstheme="minorHAnsi"/>
          <w:b/>
          <w:u w:val="single"/>
          <w:lang w:eastAsia="hu-HU"/>
        </w:rPr>
        <w:t>Határidő:</w:t>
      </w:r>
      <w:r w:rsidRPr="00607DCA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F63D7"/>
    <w:multiLevelType w:val="multilevel"/>
    <w:tmpl w:val="EBB8B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F9"/>
    <w:rsid w:val="00137564"/>
    <w:rsid w:val="001C5EFB"/>
    <w:rsid w:val="001E495F"/>
    <w:rsid w:val="00396B65"/>
    <w:rsid w:val="0046190E"/>
    <w:rsid w:val="005430E4"/>
    <w:rsid w:val="00597EAB"/>
    <w:rsid w:val="00607DCA"/>
    <w:rsid w:val="00866093"/>
    <w:rsid w:val="009C2AF9"/>
    <w:rsid w:val="009F06C8"/>
    <w:rsid w:val="00D76C24"/>
    <w:rsid w:val="00E6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5399F-C3C4-494F-9EA7-AB408297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2026-01-29T11:05:00Z</dcterms:created>
  <dcterms:modified xsi:type="dcterms:W3CDTF">2026-01-29T11:05:00Z</dcterms:modified>
</cp:coreProperties>
</file>