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C8F5F" w14:textId="26D8DEAC" w:rsidR="00AC0975" w:rsidRPr="007A6790" w:rsidRDefault="008F2297" w:rsidP="00973458">
      <w:pPr>
        <w:jc w:val="both"/>
        <w:rPr>
          <w:rFonts w:asciiTheme="minorHAnsi" w:hAnsiTheme="minorHAnsi" w:cstheme="minorHAnsi"/>
          <w:b/>
          <w:bCs/>
          <w:sz w:val="22"/>
          <w:szCs w:val="22"/>
          <w:u w:val="single"/>
        </w:rPr>
      </w:pPr>
      <w:r w:rsidRPr="007A6790">
        <w:rPr>
          <w:rFonts w:asciiTheme="minorHAnsi" w:hAnsiTheme="minorHAnsi" w:cstheme="minorHAnsi"/>
          <w:b/>
          <w:bCs/>
          <w:sz w:val="22"/>
          <w:szCs w:val="22"/>
          <w:u w:val="single"/>
        </w:rPr>
        <w:t xml:space="preserve">                                                                                                                                                                                                                                                                                                                                                                                                                                                                                                                                                                         </w:t>
      </w:r>
    </w:p>
    <w:p w14:paraId="630E0E24" w14:textId="77777777" w:rsidR="009E5569" w:rsidRPr="007A6790" w:rsidRDefault="009E5569" w:rsidP="00973458">
      <w:pPr>
        <w:jc w:val="both"/>
        <w:rPr>
          <w:rFonts w:asciiTheme="minorHAnsi" w:hAnsiTheme="minorHAnsi" w:cstheme="minorHAnsi"/>
          <w:b/>
          <w:bCs/>
          <w:sz w:val="22"/>
          <w:szCs w:val="22"/>
          <w:u w:val="single"/>
        </w:rPr>
      </w:pPr>
    </w:p>
    <w:p w14:paraId="40B97225" w14:textId="77777777" w:rsidR="009E5569" w:rsidRPr="007A6790" w:rsidRDefault="009E5569" w:rsidP="00973458">
      <w:pPr>
        <w:jc w:val="both"/>
        <w:rPr>
          <w:rFonts w:asciiTheme="minorHAnsi" w:hAnsiTheme="minorHAnsi" w:cstheme="minorHAnsi"/>
          <w:b/>
          <w:bCs/>
          <w:sz w:val="22"/>
          <w:szCs w:val="22"/>
          <w:u w:val="single"/>
        </w:rPr>
      </w:pPr>
    </w:p>
    <w:p w14:paraId="6BA4520D" w14:textId="77777777" w:rsidR="00F9756A" w:rsidRPr="007A6790" w:rsidRDefault="00F9756A" w:rsidP="00973458">
      <w:pPr>
        <w:jc w:val="both"/>
        <w:rPr>
          <w:rFonts w:asciiTheme="minorHAnsi" w:hAnsiTheme="minorHAnsi" w:cstheme="minorHAnsi"/>
          <w:b/>
          <w:bCs/>
          <w:sz w:val="22"/>
          <w:szCs w:val="22"/>
          <w:u w:val="single"/>
        </w:rPr>
      </w:pPr>
    </w:p>
    <w:p w14:paraId="5C6529A5" w14:textId="77777777" w:rsidR="00DE73A2" w:rsidRPr="00630113" w:rsidRDefault="00DE73A2" w:rsidP="00973458">
      <w:pPr>
        <w:jc w:val="center"/>
        <w:rPr>
          <w:rFonts w:asciiTheme="minorHAnsi" w:hAnsiTheme="minorHAnsi" w:cstheme="minorHAnsi"/>
          <w:b/>
          <w:bCs/>
          <w:sz w:val="22"/>
          <w:szCs w:val="22"/>
        </w:rPr>
      </w:pPr>
      <w:r w:rsidRPr="00630113">
        <w:rPr>
          <w:rFonts w:asciiTheme="minorHAnsi" w:hAnsiTheme="minorHAnsi" w:cstheme="minorHAnsi"/>
          <w:b/>
          <w:bCs/>
          <w:sz w:val="22"/>
          <w:szCs w:val="22"/>
        </w:rPr>
        <w:t>ELŐTERJESZTÉS</w:t>
      </w:r>
    </w:p>
    <w:p w14:paraId="5A390C88" w14:textId="77777777" w:rsidR="003A6CEA" w:rsidRPr="00630113" w:rsidRDefault="003A6CEA" w:rsidP="00973458">
      <w:pPr>
        <w:jc w:val="center"/>
        <w:rPr>
          <w:rFonts w:asciiTheme="minorHAnsi" w:hAnsiTheme="minorHAnsi" w:cstheme="minorHAnsi"/>
          <w:b/>
          <w:bCs/>
          <w:sz w:val="22"/>
          <w:szCs w:val="22"/>
        </w:rPr>
      </w:pPr>
    </w:p>
    <w:p w14:paraId="2FFB7BA1" w14:textId="77777777" w:rsidR="00DE73A2" w:rsidRPr="00630113" w:rsidRDefault="00DE73A2" w:rsidP="00973458">
      <w:pPr>
        <w:jc w:val="center"/>
        <w:rPr>
          <w:rFonts w:asciiTheme="minorHAnsi" w:hAnsiTheme="minorHAnsi" w:cstheme="minorHAnsi"/>
          <w:b/>
          <w:bCs/>
          <w:sz w:val="22"/>
          <w:szCs w:val="22"/>
        </w:rPr>
      </w:pPr>
      <w:r w:rsidRPr="00630113">
        <w:rPr>
          <w:rFonts w:asciiTheme="minorHAnsi" w:hAnsiTheme="minorHAnsi" w:cstheme="minorHAnsi"/>
          <w:b/>
          <w:bCs/>
          <w:sz w:val="22"/>
          <w:szCs w:val="22"/>
        </w:rPr>
        <w:t>Szombathely Megyei Jogú Város Közgyűlése</w:t>
      </w:r>
    </w:p>
    <w:p w14:paraId="5DC29D6A" w14:textId="158D5335" w:rsidR="00DE73A2" w:rsidRPr="00630113" w:rsidRDefault="00DE73A2" w:rsidP="00973458">
      <w:pPr>
        <w:jc w:val="center"/>
        <w:rPr>
          <w:rFonts w:asciiTheme="minorHAnsi" w:hAnsiTheme="minorHAnsi" w:cstheme="minorHAnsi"/>
          <w:b/>
          <w:bCs/>
          <w:sz w:val="22"/>
          <w:szCs w:val="22"/>
        </w:rPr>
      </w:pPr>
      <w:r w:rsidRPr="00630113">
        <w:rPr>
          <w:rFonts w:asciiTheme="minorHAnsi" w:hAnsiTheme="minorHAnsi" w:cstheme="minorHAnsi"/>
          <w:b/>
          <w:bCs/>
          <w:sz w:val="22"/>
          <w:szCs w:val="22"/>
        </w:rPr>
        <w:t>20</w:t>
      </w:r>
      <w:r w:rsidR="008A7511" w:rsidRPr="00630113">
        <w:rPr>
          <w:rFonts w:asciiTheme="minorHAnsi" w:hAnsiTheme="minorHAnsi" w:cstheme="minorHAnsi"/>
          <w:b/>
          <w:bCs/>
          <w:sz w:val="22"/>
          <w:szCs w:val="22"/>
        </w:rPr>
        <w:t>2</w:t>
      </w:r>
      <w:r w:rsidR="00995341" w:rsidRPr="00630113">
        <w:rPr>
          <w:rFonts w:asciiTheme="minorHAnsi" w:hAnsiTheme="minorHAnsi" w:cstheme="minorHAnsi"/>
          <w:b/>
          <w:bCs/>
          <w:sz w:val="22"/>
          <w:szCs w:val="22"/>
        </w:rPr>
        <w:t>6</w:t>
      </w:r>
      <w:r w:rsidRPr="00630113">
        <w:rPr>
          <w:rFonts w:asciiTheme="minorHAnsi" w:hAnsiTheme="minorHAnsi" w:cstheme="minorHAnsi"/>
          <w:b/>
          <w:bCs/>
          <w:sz w:val="22"/>
          <w:szCs w:val="22"/>
        </w:rPr>
        <w:t xml:space="preserve">. </w:t>
      </w:r>
      <w:r w:rsidR="00995341" w:rsidRPr="00630113">
        <w:rPr>
          <w:rFonts w:asciiTheme="minorHAnsi" w:hAnsiTheme="minorHAnsi" w:cstheme="minorHAnsi"/>
          <w:b/>
          <w:bCs/>
          <w:sz w:val="22"/>
          <w:szCs w:val="22"/>
        </w:rPr>
        <w:t>január 29</w:t>
      </w:r>
      <w:r w:rsidR="005F6EFA" w:rsidRPr="00630113">
        <w:rPr>
          <w:rFonts w:asciiTheme="minorHAnsi" w:hAnsiTheme="minorHAnsi" w:cstheme="minorHAnsi"/>
          <w:b/>
          <w:bCs/>
          <w:sz w:val="22"/>
          <w:szCs w:val="22"/>
        </w:rPr>
        <w:t>-</w:t>
      </w:r>
      <w:r w:rsidR="007618D9" w:rsidRPr="00630113">
        <w:rPr>
          <w:rFonts w:asciiTheme="minorHAnsi" w:hAnsiTheme="minorHAnsi" w:cstheme="minorHAnsi"/>
          <w:b/>
          <w:bCs/>
          <w:sz w:val="22"/>
          <w:szCs w:val="22"/>
        </w:rPr>
        <w:t>e</w:t>
      </w:r>
      <w:r w:rsidR="005F6EFA" w:rsidRPr="00630113">
        <w:rPr>
          <w:rFonts w:asciiTheme="minorHAnsi" w:hAnsiTheme="minorHAnsi" w:cstheme="minorHAnsi"/>
          <w:b/>
          <w:bCs/>
          <w:sz w:val="22"/>
          <w:szCs w:val="22"/>
        </w:rPr>
        <w:t>i</w:t>
      </w:r>
      <w:r w:rsidR="00F9120F" w:rsidRPr="00630113">
        <w:rPr>
          <w:rFonts w:asciiTheme="minorHAnsi" w:hAnsiTheme="minorHAnsi" w:cstheme="minorHAnsi"/>
          <w:b/>
          <w:bCs/>
          <w:sz w:val="22"/>
          <w:szCs w:val="22"/>
        </w:rPr>
        <w:t xml:space="preserve"> </w:t>
      </w:r>
      <w:r w:rsidRPr="00630113">
        <w:rPr>
          <w:rFonts w:asciiTheme="minorHAnsi" w:hAnsiTheme="minorHAnsi" w:cstheme="minorHAnsi"/>
          <w:b/>
          <w:bCs/>
          <w:sz w:val="22"/>
          <w:szCs w:val="22"/>
        </w:rPr>
        <w:t>ülésére</w:t>
      </w:r>
    </w:p>
    <w:p w14:paraId="269EBF37" w14:textId="77777777" w:rsidR="0070152E" w:rsidRPr="00630113" w:rsidRDefault="0070152E" w:rsidP="00973458">
      <w:pPr>
        <w:jc w:val="center"/>
        <w:rPr>
          <w:rFonts w:asciiTheme="minorHAnsi" w:hAnsiTheme="minorHAnsi" w:cstheme="minorHAnsi"/>
          <w:b/>
          <w:bCs/>
          <w:sz w:val="22"/>
          <w:szCs w:val="22"/>
        </w:rPr>
      </w:pPr>
    </w:p>
    <w:p w14:paraId="7304832D" w14:textId="77777777" w:rsidR="009E5569" w:rsidRPr="00630113" w:rsidRDefault="009E5569" w:rsidP="00973458">
      <w:pPr>
        <w:jc w:val="center"/>
        <w:rPr>
          <w:rFonts w:asciiTheme="minorHAnsi" w:hAnsiTheme="minorHAnsi" w:cstheme="minorHAnsi"/>
          <w:b/>
          <w:bCs/>
          <w:sz w:val="22"/>
          <w:szCs w:val="22"/>
        </w:rPr>
      </w:pPr>
    </w:p>
    <w:p w14:paraId="331A5A01" w14:textId="77777777" w:rsidR="004375FE" w:rsidRPr="00630113" w:rsidRDefault="004375FE" w:rsidP="00973458">
      <w:pPr>
        <w:spacing w:before="60"/>
        <w:ind w:left="720" w:hanging="720"/>
        <w:jc w:val="center"/>
        <w:rPr>
          <w:rFonts w:asciiTheme="minorHAnsi" w:hAnsiTheme="minorHAnsi" w:cstheme="minorHAnsi"/>
          <w:b/>
          <w:sz w:val="22"/>
          <w:szCs w:val="22"/>
        </w:rPr>
      </w:pPr>
      <w:r w:rsidRPr="00630113">
        <w:rPr>
          <w:rFonts w:asciiTheme="minorHAnsi" w:hAnsiTheme="minorHAnsi" w:cstheme="minorHAnsi"/>
          <w:b/>
          <w:sz w:val="22"/>
          <w:szCs w:val="22"/>
        </w:rPr>
        <w:t>BESZÁMOLÓ</w:t>
      </w:r>
    </w:p>
    <w:p w14:paraId="14FB949C" w14:textId="77777777" w:rsidR="00DE73A2" w:rsidRPr="00630113" w:rsidRDefault="00DE73A2" w:rsidP="00325FC7">
      <w:pPr>
        <w:spacing w:before="60"/>
        <w:jc w:val="center"/>
        <w:rPr>
          <w:rFonts w:asciiTheme="minorHAnsi" w:hAnsiTheme="minorHAnsi" w:cstheme="minorHAnsi"/>
          <w:b/>
          <w:bCs/>
          <w:sz w:val="22"/>
          <w:szCs w:val="22"/>
        </w:rPr>
      </w:pPr>
      <w:r w:rsidRPr="00630113">
        <w:rPr>
          <w:rFonts w:asciiTheme="minorHAnsi" w:hAnsiTheme="minorHAnsi" w:cstheme="minorHAnsi"/>
          <w:b/>
          <w:bCs/>
          <w:sz w:val="22"/>
          <w:szCs w:val="22"/>
        </w:rPr>
        <w:t>az előző Közgyűlés óta eltelt időszak fontosabb eseményeiről és a polgármester átruházott hatáskörben hozott döntéseiről</w:t>
      </w:r>
    </w:p>
    <w:p w14:paraId="742A78E3" w14:textId="77777777" w:rsidR="0070152E" w:rsidRPr="00630113" w:rsidRDefault="0070152E" w:rsidP="00325FC7">
      <w:pPr>
        <w:jc w:val="center"/>
        <w:rPr>
          <w:rFonts w:asciiTheme="minorHAnsi" w:hAnsiTheme="minorHAnsi" w:cstheme="minorHAnsi"/>
          <w:b/>
          <w:bCs/>
          <w:sz w:val="22"/>
          <w:szCs w:val="22"/>
        </w:rPr>
      </w:pPr>
    </w:p>
    <w:p w14:paraId="5E25A1D7" w14:textId="77777777" w:rsidR="000B1D3A" w:rsidRPr="00630113" w:rsidRDefault="000B1D3A" w:rsidP="00325FC7">
      <w:pPr>
        <w:jc w:val="both"/>
        <w:rPr>
          <w:rFonts w:asciiTheme="minorHAnsi" w:hAnsiTheme="minorHAnsi" w:cstheme="minorHAnsi"/>
          <w:b/>
          <w:bCs/>
          <w:sz w:val="22"/>
          <w:szCs w:val="22"/>
        </w:rPr>
      </w:pPr>
    </w:p>
    <w:p w14:paraId="01F0F861" w14:textId="77777777" w:rsidR="000B1D3A" w:rsidRPr="00630113" w:rsidRDefault="000B1D3A" w:rsidP="00325FC7">
      <w:pPr>
        <w:jc w:val="both"/>
        <w:rPr>
          <w:rFonts w:asciiTheme="minorHAnsi" w:hAnsiTheme="minorHAnsi" w:cstheme="minorHAnsi"/>
          <w:b/>
          <w:bCs/>
          <w:sz w:val="22"/>
          <w:szCs w:val="22"/>
        </w:rPr>
      </w:pPr>
    </w:p>
    <w:p w14:paraId="1C6C9687" w14:textId="77777777" w:rsidR="00081593" w:rsidRPr="00630113" w:rsidRDefault="00081593" w:rsidP="00325FC7">
      <w:pPr>
        <w:jc w:val="center"/>
        <w:rPr>
          <w:rFonts w:asciiTheme="minorHAnsi" w:hAnsiTheme="minorHAnsi" w:cstheme="minorHAnsi"/>
          <w:b/>
          <w:bCs/>
          <w:sz w:val="22"/>
          <w:szCs w:val="22"/>
        </w:rPr>
      </w:pPr>
      <w:r w:rsidRPr="00630113">
        <w:rPr>
          <w:rFonts w:asciiTheme="minorHAnsi" w:hAnsiTheme="minorHAnsi" w:cstheme="minorHAnsi"/>
          <w:b/>
          <w:bCs/>
          <w:sz w:val="22"/>
          <w:szCs w:val="22"/>
        </w:rPr>
        <w:t>Tisztelt Közgyűlés!</w:t>
      </w:r>
    </w:p>
    <w:p w14:paraId="24DAD960" w14:textId="77777777" w:rsidR="00B54901" w:rsidRPr="00630113" w:rsidRDefault="00B54901" w:rsidP="00325FC7">
      <w:pPr>
        <w:jc w:val="center"/>
        <w:rPr>
          <w:rFonts w:asciiTheme="minorHAnsi" w:hAnsiTheme="minorHAnsi" w:cstheme="minorHAnsi"/>
          <w:b/>
          <w:bCs/>
          <w:sz w:val="22"/>
          <w:szCs w:val="22"/>
        </w:rPr>
      </w:pPr>
    </w:p>
    <w:p w14:paraId="5CB65C21" w14:textId="52012B44" w:rsidR="00776598" w:rsidRPr="00630113" w:rsidRDefault="00776598" w:rsidP="0009082A">
      <w:pPr>
        <w:jc w:val="both"/>
        <w:rPr>
          <w:rFonts w:asciiTheme="minorHAnsi" w:hAnsiTheme="minorHAnsi" w:cstheme="minorHAnsi"/>
          <w:b/>
          <w:sz w:val="22"/>
          <w:szCs w:val="22"/>
        </w:rPr>
      </w:pPr>
    </w:p>
    <w:p w14:paraId="763FF304" w14:textId="77777777" w:rsidR="001E5DDA" w:rsidRPr="001E5DDA" w:rsidRDefault="001E5DDA" w:rsidP="001E5DDA">
      <w:pPr>
        <w:jc w:val="both"/>
        <w:rPr>
          <w:rFonts w:asciiTheme="minorHAnsi" w:hAnsiTheme="minorHAnsi" w:cstheme="minorHAnsi"/>
          <w:b/>
          <w:color w:val="EE0000"/>
          <w:sz w:val="22"/>
          <w:szCs w:val="22"/>
        </w:rPr>
      </w:pPr>
    </w:p>
    <w:p w14:paraId="0E5ACC94" w14:textId="1707A90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2025. december 12-én </w:t>
      </w:r>
      <w:r w:rsidRPr="001E5DDA">
        <w:rPr>
          <w:rFonts w:asciiTheme="minorHAnsi" w:hAnsiTheme="minorHAnsi" w:cstheme="minorHAnsi"/>
          <w:sz w:val="22"/>
          <w:szCs w:val="22"/>
        </w:rPr>
        <w:t>került megrendezésre a</w:t>
      </w:r>
      <w:r w:rsidRPr="001E5DDA">
        <w:rPr>
          <w:rFonts w:asciiTheme="minorHAnsi" w:hAnsiTheme="minorHAnsi" w:cstheme="minorHAnsi"/>
          <w:b/>
          <w:bCs/>
          <w:sz w:val="22"/>
          <w:szCs w:val="22"/>
        </w:rPr>
        <w:t xml:space="preserve"> </w:t>
      </w:r>
      <w:r w:rsidRPr="001E5DDA">
        <w:rPr>
          <w:rFonts w:asciiTheme="minorHAnsi" w:hAnsiTheme="minorHAnsi" w:cstheme="minorHAnsi"/>
          <w:sz w:val="22"/>
          <w:szCs w:val="22"/>
        </w:rPr>
        <w:t xml:space="preserve">Delfin Sportiskolai Sportegyesület évzáró, karácsonyi versenye és ünnepsége, melyen köszöntő beszédet mondtam. A rendezvényen dr. László Győző alpolgármester úrral díjakat adtunk át. </w:t>
      </w:r>
    </w:p>
    <w:p w14:paraId="4C670170" w14:textId="77777777" w:rsidR="001E5DDA" w:rsidRPr="001E5DDA" w:rsidRDefault="001E5DDA" w:rsidP="001E5DDA">
      <w:pPr>
        <w:jc w:val="both"/>
        <w:rPr>
          <w:rFonts w:asciiTheme="minorHAnsi" w:hAnsiTheme="minorHAnsi" w:cstheme="minorHAnsi"/>
          <w:sz w:val="22"/>
          <w:szCs w:val="22"/>
        </w:rPr>
      </w:pPr>
    </w:p>
    <w:p w14:paraId="26AEFDF4"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December 12-én </w:t>
      </w:r>
      <w:r w:rsidRPr="001E5DDA">
        <w:rPr>
          <w:rFonts w:asciiTheme="minorHAnsi" w:hAnsiTheme="minorHAnsi" w:cstheme="minorHAnsi"/>
          <w:sz w:val="22"/>
          <w:szCs w:val="22"/>
        </w:rPr>
        <w:t>dr. László Győző alpolgármester úr a közgyűlés utáni sajtótájékoztatón vett részt.</w:t>
      </w:r>
    </w:p>
    <w:p w14:paraId="2251526F" w14:textId="77777777" w:rsidR="001E5DDA" w:rsidRPr="001E5DDA" w:rsidRDefault="001E5DDA" w:rsidP="001E5DDA">
      <w:pPr>
        <w:jc w:val="both"/>
        <w:rPr>
          <w:rFonts w:asciiTheme="minorHAnsi" w:hAnsiTheme="minorHAnsi" w:cstheme="minorHAnsi"/>
          <w:sz w:val="22"/>
          <w:szCs w:val="22"/>
        </w:rPr>
      </w:pPr>
    </w:p>
    <w:p w14:paraId="24D4292B" w14:textId="77777777" w:rsidR="001E5DDA" w:rsidRPr="001E5DDA" w:rsidRDefault="001E5DDA" w:rsidP="001E5DDA">
      <w:pPr>
        <w:jc w:val="both"/>
        <w:rPr>
          <w:rFonts w:asciiTheme="minorHAnsi" w:hAnsiTheme="minorHAnsi" w:cstheme="minorHAnsi"/>
          <w:bCs/>
          <w:sz w:val="22"/>
          <w:szCs w:val="22"/>
        </w:rPr>
      </w:pPr>
      <w:r w:rsidRPr="001E5DDA">
        <w:rPr>
          <w:rFonts w:asciiTheme="minorHAnsi" w:hAnsiTheme="minorHAnsi" w:cstheme="minorHAnsi"/>
          <w:b/>
          <w:bCs/>
          <w:sz w:val="22"/>
          <w:szCs w:val="22"/>
        </w:rPr>
        <w:t>December 12-én</w:t>
      </w:r>
      <w:r w:rsidRPr="001E5DDA">
        <w:rPr>
          <w:rFonts w:asciiTheme="minorHAnsi" w:hAnsiTheme="minorHAnsi" w:cstheme="minorHAnsi"/>
          <w:bCs/>
          <w:sz w:val="22"/>
          <w:szCs w:val="22"/>
        </w:rPr>
        <w:t xml:space="preserve"> Szuhai Viktor tanácsnok úr a Reguly-Jubileumi Gálaműsoron vett részt az Agora Savaria Filmszínházban.</w:t>
      </w:r>
    </w:p>
    <w:p w14:paraId="7A3C1CFA" w14:textId="77777777" w:rsidR="001E5DDA" w:rsidRPr="001E5DDA" w:rsidRDefault="001E5DDA" w:rsidP="001E5DDA">
      <w:pPr>
        <w:jc w:val="both"/>
        <w:rPr>
          <w:rFonts w:asciiTheme="minorHAnsi" w:hAnsiTheme="minorHAnsi" w:cstheme="minorHAnsi"/>
          <w:sz w:val="22"/>
          <w:szCs w:val="22"/>
        </w:rPr>
      </w:pPr>
    </w:p>
    <w:p w14:paraId="6F309229"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December 13-án </w:t>
      </w:r>
      <w:r w:rsidRPr="001E5DDA">
        <w:rPr>
          <w:rFonts w:asciiTheme="minorHAnsi" w:hAnsiTheme="minorHAnsi" w:cstheme="minorHAnsi"/>
          <w:sz w:val="22"/>
          <w:szCs w:val="22"/>
        </w:rPr>
        <w:t>dr. László Győző alpolgármester úr a Herényiek Házában megrendezett adventi ünnepségen vett részt.</w:t>
      </w:r>
    </w:p>
    <w:p w14:paraId="35642C1A" w14:textId="77777777" w:rsidR="001E5DDA" w:rsidRPr="001E5DDA" w:rsidRDefault="001E5DDA" w:rsidP="001E5DDA">
      <w:pPr>
        <w:jc w:val="both"/>
        <w:rPr>
          <w:rFonts w:asciiTheme="minorHAnsi" w:hAnsiTheme="minorHAnsi" w:cstheme="minorHAnsi"/>
          <w:b/>
          <w:bCs/>
          <w:sz w:val="22"/>
          <w:szCs w:val="22"/>
        </w:rPr>
      </w:pPr>
    </w:p>
    <w:p w14:paraId="5EFCA900"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sz w:val="22"/>
          <w:szCs w:val="22"/>
        </w:rPr>
        <w:t xml:space="preserve">December 13-án </w:t>
      </w:r>
      <w:r w:rsidRPr="001E5DDA">
        <w:rPr>
          <w:rFonts w:asciiTheme="minorHAnsi" w:hAnsiTheme="minorHAnsi" w:cstheme="minorHAnsi"/>
          <w:sz w:val="22"/>
          <w:szCs w:val="22"/>
        </w:rPr>
        <w:t xml:space="preserve">Horváth Soma alpolgármester úr köszöntötte a résztvevőket a Nyitott Városháza programsorozat részeként megrendezett WinterArtMarket – Adventi Kézműves Karavánon a Szombathely Városi Vásárcsarnokban, este pedig meggyújtotta az adventi koszorú harmadik gyertyáját a Berzsenyi téren. </w:t>
      </w:r>
    </w:p>
    <w:p w14:paraId="1DEC50C0" w14:textId="77777777" w:rsidR="001E5DDA" w:rsidRPr="001E5DDA" w:rsidRDefault="001E5DDA" w:rsidP="001E5DDA">
      <w:pPr>
        <w:jc w:val="both"/>
        <w:rPr>
          <w:rFonts w:asciiTheme="minorHAnsi" w:hAnsiTheme="minorHAnsi" w:cstheme="minorHAnsi"/>
          <w:sz w:val="22"/>
          <w:szCs w:val="22"/>
        </w:rPr>
      </w:pPr>
    </w:p>
    <w:p w14:paraId="0DE290DF"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 xml:space="preserve">Hagyományosan idén is, </w:t>
      </w:r>
      <w:r w:rsidRPr="001E5DDA">
        <w:rPr>
          <w:rFonts w:asciiTheme="minorHAnsi" w:hAnsiTheme="minorHAnsi" w:cstheme="minorHAnsi"/>
          <w:b/>
          <w:bCs/>
          <w:sz w:val="22"/>
          <w:szCs w:val="22"/>
        </w:rPr>
        <w:t>december 14-én</w:t>
      </w:r>
      <w:r w:rsidRPr="001E5DDA">
        <w:rPr>
          <w:rFonts w:asciiTheme="minorHAnsi" w:hAnsiTheme="minorHAnsi" w:cstheme="minorHAnsi"/>
          <w:sz w:val="22"/>
          <w:szCs w:val="22"/>
        </w:rPr>
        <w:t xml:space="preserve"> nyilvános gyertyagyújtást rendezett a Szombathelyi Zsidó Hitközség Hanuka alkalmából a Batthány téren. Az eseményen beszédet mondtam.</w:t>
      </w:r>
    </w:p>
    <w:p w14:paraId="47DC7A8D" w14:textId="77777777" w:rsidR="001E5DDA" w:rsidRPr="001E5DDA" w:rsidRDefault="001E5DDA" w:rsidP="001E5DDA">
      <w:pPr>
        <w:jc w:val="both"/>
        <w:rPr>
          <w:rFonts w:asciiTheme="minorHAnsi" w:hAnsiTheme="minorHAnsi" w:cstheme="minorHAnsi"/>
          <w:sz w:val="22"/>
          <w:szCs w:val="22"/>
        </w:rPr>
      </w:pPr>
    </w:p>
    <w:p w14:paraId="70564E42"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lastRenderedPageBreak/>
        <w:t>December 15-én</w:t>
      </w:r>
      <w:r w:rsidRPr="001E5DDA">
        <w:rPr>
          <w:rFonts w:asciiTheme="minorHAnsi" w:hAnsiTheme="minorHAnsi" w:cstheme="minorHAnsi"/>
          <w:sz w:val="22"/>
          <w:szCs w:val="22"/>
        </w:rPr>
        <w:t xml:space="preserve"> a Polgármesteri Hivatal nyugdíjas dolgozói részére rendezett karácsonyi ünnepségen vettem részt.</w:t>
      </w:r>
    </w:p>
    <w:p w14:paraId="3A052E6A" w14:textId="77777777" w:rsidR="001E5DDA" w:rsidRPr="001E5DDA" w:rsidRDefault="001E5DDA" w:rsidP="001E5DDA">
      <w:pPr>
        <w:jc w:val="both"/>
        <w:rPr>
          <w:rFonts w:asciiTheme="minorHAnsi" w:hAnsiTheme="minorHAnsi" w:cstheme="minorHAnsi"/>
          <w:sz w:val="22"/>
          <w:szCs w:val="22"/>
        </w:rPr>
      </w:pPr>
    </w:p>
    <w:p w14:paraId="73D27CD5" w14:textId="4E0CFA36"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December</w:t>
      </w:r>
      <w:r w:rsidR="008F68D5" w:rsidRPr="005C45C9">
        <w:rPr>
          <w:rFonts w:asciiTheme="minorHAnsi" w:hAnsiTheme="minorHAnsi" w:cstheme="minorHAnsi"/>
          <w:b/>
          <w:bCs/>
          <w:sz w:val="22"/>
          <w:szCs w:val="22"/>
        </w:rPr>
        <w:t xml:space="preserve"> </w:t>
      </w:r>
      <w:r w:rsidRPr="001E5DDA">
        <w:rPr>
          <w:rFonts w:asciiTheme="minorHAnsi" w:hAnsiTheme="minorHAnsi" w:cstheme="minorHAnsi"/>
          <w:b/>
          <w:bCs/>
          <w:sz w:val="22"/>
          <w:szCs w:val="22"/>
        </w:rPr>
        <w:t>15-én</w:t>
      </w:r>
      <w:r w:rsidRPr="001E5DDA">
        <w:rPr>
          <w:rFonts w:asciiTheme="minorHAnsi" w:hAnsiTheme="minorHAnsi" w:cstheme="minorHAnsi"/>
          <w:sz w:val="22"/>
          <w:szCs w:val="22"/>
        </w:rPr>
        <w:t xml:space="preserve"> 29. alkalommal rendezték meg Szombathely Megyei Jogú Város Önkormányzatának Sportkarácsony jutalmazási ünnepségét a Bartók teremben. Az ünnepségen köszöntöttem a résztvevőket, majd a legeredményesebb sportolók, edzők, sportvezetők, csapatok részére elismeréseket adtunk át dr. László Győző alpolgármester úrral. A rendezvényen dr. Horváth Attila alpolgármester úr, Bokányi Adrienn tanácsnok asszony, Szuhai Viktor és Kelemen Krisztián tanácsnok urak is részt vettek.</w:t>
      </w:r>
    </w:p>
    <w:p w14:paraId="6D0BFFE5" w14:textId="77777777" w:rsidR="001E5DDA" w:rsidRPr="001E5DDA" w:rsidRDefault="001E5DDA" w:rsidP="001E5DDA">
      <w:pPr>
        <w:jc w:val="both"/>
        <w:rPr>
          <w:rFonts w:asciiTheme="minorHAnsi" w:hAnsiTheme="minorHAnsi" w:cstheme="minorHAnsi"/>
          <w:sz w:val="22"/>
          <w:szCs w:val="22"/>
        </w:rPr>
      </w:pPr>
    </w:p>
    <w:p w14:paraId="0064F29A"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December 15-én </w:t>
      </w:r>
      <w:r w:rsidRPr="001E5DDA">
        <w:rPr>
          <w:rFonts w:asciiTheme="minorHAnsi" w:hAnsiTheme="minorHAnsi" w:cstheme="minorHAnsi"/>
          <w:sz w:val="22"/>
          <w:szCs w:val="22"/>
        </w:rPr>
        <w:t xml:space="preserve">dr. László Győző alpolgármester úr részt vett a város óvodáinak igazgatói által megszervezett karácsonyi ebéden. </w:t>
      </w:r>
    </w:p>
    <w:p w14:paraId="3BBB9B8B" w14:textId="77777777" w:rsidR="001E5DDA" w:rsidRPr="001E5DDA" w:rsidRDefault="001E5DDA" w:rsidP="001E5DDA">
      <w:pPr>
        <w:jc w:val="both"/>
        <w:rPr>
          <w:rFonts w:asciiTheme="minorHAnsi" w:hAnsiTheme="minorHAnsi" w:cstheme="minorHAnsi"/>
          <w:sz w:val="22"/>
          <w:szCs w:val="22"/>
        </w:rPr>
      </w:pPr>
    </w:p>
    <w:p w14:paraId="274AF3AC"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December 15-én</w:t>
      </w:r>
      <w:r w:rsidRPr="001E5DDA">
        <w:rPr>
          <w:rFonts w:asciiTheme="minorHAnsi" w:hAnsiTheme="minorHAnsi" w:cstheme="minorHAnsi"/>
          <w:sz w:val="22"/>
          <w:szCs w:val="22"/>
        </w:rPr>
        <w:t xml:space="preserve"> Bokányi Adrienn tanácsnok asszonnyal együtt részt vettünk a Szombathely2030 partnerségi találkozón a Városházán.</w:t>
      </w:r>
    </w:p>
    <w:p w14:paraId="0172DCFD" w14:textId="77777777" w:rsidR="001E5DDA" w:rsidRPr="001E5DDA" w:rsidRDefault="001E5DDA" w:rsidP="001E5DDA">
      <w:pPr>
        <w:jc w:val="both"/>
        <w:rPr>
          <w:rFonts w:asciiTheme="minorHAnsi" w:hAnsiTheme="minorHAnsi" w:cstheme="minorHAnsi"/>
          <w:sz w:val="22"/>
          <w:szCs w:val="22"/>
        </w:rPr>
      </w:pPr>
    </w:p>
    <w:p w14:paraId="2E947EAC"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 xml:space="preserve">Közeledvén a karácsonyhoz </w:t>
      </w:r>
      <w:r w:rsidRPr="001E5DDA">
        <w:rPr>
          <w:rFonts w:asciiTheme="minorHAnsi" w:hAnsiTheme="minorHAnsi" w:cstheme="minorHAnsi"/>
          <w:b/>
          <w:bCs/>
          <w:sz w:val="22"/>
          <w:szCs w:val="22"/>
        </w:rPr>
        <w:t>december 16-17-18-án</w:t>
      </w:r>
      <w:r w:rsidRPr="001E5DDA">
        <w:rPr>
          <w:rFonts w:asciiTheme="minorHAnsi" w:hAnsiTheme="minorHAnsi" w:cstheme="minorHAnsi"/>
          <w:sz w:val="22"/>
          <w:szCs w:val="22"/>
        </w:rPr>
        <w:t xml:space="preserve"> a szombathelyi szociális és köznevelési intézményekbe látogatott el Szombathely városvezetése és az érintett körzetek képviselői. Mint minden évben, ilyenkor az önkormányzat meglepetéssel kedveskedik az intézményeinek, többnyire hasznos műszaki cikket kapnak. </w:t>
      </w:r>
    </w:p>
    <w:p w14:paraId="11CC5F22" w14:textId="77777777" w:rsidR="001E5DDA" w:rsidRPr="001E5DDA" w:rsidRDefault="001E5DDA" w:rsidP="001E5DDA">
      <w:pPr>
        <w:jc w:val="both"/>
        <w:rPr>
          <w:rFonts w:asciiTheme="minorHAnsi" w:hAnsiTheme="minorHAnsi" w:cstheme="minorHAnsi"/>
          <w:sz w:val="22"/>
          <w:szCs w:val="22"/>
        </w:rPr>
      </w:pPr>
    </w:p>
    <w:p w14:paraId="686A67BD"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December 16-án</w:t>
      </w:r>
      <w:r w:rsidRPr="001E5DDA">
        <w:rPr>
          <w:rFonts w:asciiTheme="minorHAnsi" w:hAnsiTheme="minorHAnsi" w:cstheme="minorHAnsi"/>
          <w:sz w:val="22"/>
          <w:szCs w:val="22"/>
        </w:rPr>
        <w:t xml:space="preserve"> Bokányi Adrienn tanácsnok asszony előadást tartott a Lengyel-magyar Kooperációs Konferencián, majd részt vett a kerekasztal beszélgetésen. </w:t>
      </w:r>
    </w:p>
    <w:p w14:paraId="551AB1B0" w14:textId="77777777" w:rsidR="001E5DDA" w:rsidRPr="001E5DDA" w:rsidRDefault="001E5DDA" w:rsidP="001E5DDA">
      <w:pPr>
        <w:jc w:val="both"/>
        <w:rPr>
          <w:rFonts w:asciiTheme="minorHAnsi" w:hAnsiTheme="minorHAnsi" w:cstheme="minorHAnsi"/>
          <w:sz w:val="22"/>
          <w:szCs w:val="22"/>
        </w:rPr>
      </w:pPr>
    </w:p>
    <w:p w14:paraId="7C1F7E02"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December 17-én </w:t>
      </w:r>
      <w:r w:rsidRPr="001E5DDA">
        <w:rPr>
          <w:rFonts w:asciiTheme="minorHAnsi" w:hAnsiTheme="minorHAnsi" w:cstheme="minorHAnsi"/>
          <w:sz w:val="22"/>
          <w:szCs w:val="22"/>
        </w:rPr>
        <w:t>dr. László Győző alpolgármester úr képviselői fogadóórát tartott az I. számú választókerületben, a Benczúr Óvodában.</w:t>
      </w:r>
    </w:p>
    <w:p w14:paraId="5F320118" w14:textId="77777777" w:rsidR="001E5DDA" w:rsidRPr="001E5DDA" w:rsidRDefault="001E5DDA" w:rsidP="001E5DDA">
      <w:pPr>
        <w:jc w:val="both"/>
        <w:rPr>
          <w:rFonts w:asciiTheme="minorHAnsi" w:hAnsiTheme="minorHAnsi" w:cstheme="minorHAnsi"/>
          <w:sz w:val="22"/>
          <w:szCs w:val="22"/>
        </w:rPr>
      </w:pPr>
    </w:p>
    <w:p w14:paraId="1C60E4FD"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sz w:val="22"/>
          <w:szCs w:val="22"/>
        </w:rPr>
        <w:t>December 17-én</w:t>
      </w:r>
      <w:r w:rsidRPr="001E5DDA">
        <w:rPr>
          <w:rFonts w:asciiTheme="minorHAnsi" w:hAnsiTheme="minorHAnsi" w:cstheme="minorHAnsi"/>
          <w:sz w:val="22"/>
          <w:szCs w:val="22"/>
        </w:rPr>
        <w:t xml:space="preserve"> dr. Horváth Attila alpolgármester úr az Olad Városrészért Egyesület szervezésében ajándékot osztott az Oladi Nyugdíjas Klubban. </w:t>
      </w:r>
    </w:p>
    <w:p w14:paraId="4C3D8DA2" w14:textId="77777777" w:rsidR="001E5DDA" w:rsidRPr="001E5DDA" w:rsidRDefault="001E5DDA" w:rsidP="001E5DDA">
      <w:pPr>
        <w:jc w:val="both"/>
        <w:rPr>
          <w:rFonts w:asciiTheme="minorHAnsi" w:hAnsiTheme="minorHAnsi" w:cstheme="minorHAnsi"/>
          <w:sz w:val="22"/>
          <w:szCs w:val="22"/>
        </w:rPr>
      </w:pPr>
    </w:p>
    <w:p w14:paraId="706F63E1"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sz w:val="22"/>
          <w:szCs w:val="22"/>
        </w:rPr>
        <w:t>December 17-én</w:t>
      </w:r>
      <w:r w:rsidRPr="001E5DDA">
        <w:rPr>
          <w:rFonts w:asciiTheme="minorHAnsi" w:hAnsiTheme="minorHAnsi" w:cstheme="minorHAnsi"/>
          <w:sz w:val="22"/>
          <w:szCs w:val="22"/>
        </w:rPr>
        <w:t xml:space="preserve"> Szuhai Viktor tanácsnok úr Szombathely Megyei Jogú Város Német Önkormányzata képviselő-testületi ülésén vett részt a Szombathelyi Reguly Antal Nyelvoktató Nemzetiségi Általános Iskolában.</w:t>
      </w:r>
    </w:p>
    <w:p w14:paraId="7C579B62" w14:textId="77777777" w:rsidR="001E5DDA" w:rsidRPr="001E5DDA" w:rsidRDefault="001E5DDA" w:rsidP="001E5DDA">
      <w:pPr>
        <w:jc w:val="both"/>
        <w:rPr>
          <w:rFonts w:asciiTheme="minorHAnsi" w:hAnsiTheme="minorHAnsi" w:cstheme="minorHAnsi"/>
          <w:sz w:val="22"/>
          <w:szCs w:val="22"/>
        </w:rPr>
      </w:pPr>
    </w:p>
    <w:p w14:paraId="47F0E720" w14:textId="77777777" w:rsidR="001E5DDA" w:rsidRPr="001E5DDA" w:rsidRDefault="001E5DDA" w:rsidP="001E5DDA">
      <w:pPr>
        <w:jc w:val="both"/>
        <w:rPr>
          <w:rFonts w:asciiTheme="minorHAnsi" w:hAnsiTheme="minorHAnsi" w:cstheme="minorHAnsi"/>
          <w:bCs/>
          <w:sz w:val="22"/>
          <w:szCs w:val="22"/>
          <w:lang w:val="en-US"/>
        </w:rPr>
      </w:pPr>
      <w:r w:rsidRPr="001E5DDA">
        <w:rPr>
          <w:rFonts w:asciiTheme="minorHAnsi" w:hAnsiTheme="minorHAnsi" w:cstheme="minorHAnsi"/>
          <w:b/>
          <w:bCs/>
          <w:sz w:val="22"/>
          <w:szCs w:val="22"/>
          <w:lang w:val="en-US"/>
        </w:rPr>
        <w:t xml:space="preserve">December 17-én </w:t>
      </w:r>
      <w:r w:rsidRPr="001E5DDA">
        <w:rPr>
          <w:rFonts w:asciiTheme="minorHAnsi" w:hAnsiTheme="minorHAnsi" w:cstheme="minorHAnsi"/>
          <w:bCs/>
          <w:sz w:val="22"/>
          <w:szCs w:val="22"/>
          <w:lang w:val="en-US"/>
        </w:rPr>
        <w:t xml:space="preserve">Kelemen Krisztián köszöntő beszédet mondott a Joskar-Ola Alapítvány által szervezett jótékonysági karácsonyi ünnepségen. </w:t>
      </w:r>
    </w:p>
    <w:p w14:paraId="7FDF9F72" w14:textId="77777777" w:rsidR="001E5DDA" w:rsidRPr="001E5DDA" w:rsidRDefault="001E5DDA" w:rsidP="001E5DDA">
      <w:pPr>
        <w:jc w:val="both"/>
        <w:rPr>
          <w:rFonts w:asciiTheme="minorHAnsi" w:hAnsiTheme="minorHAnsi" w:cstheme="minorHAnsi"/>
          <w:bCs/>
          <w:sz w:val="22"/>
          <w:szCs w:val="22"/>
        </w:rPr>
      </w:pPr>
    </w:p>
    <w:p w14:paraId="40F4DD0A" w14:textId="77777777" w:rsidR="001E5DDA" w:rsidRPr="001E5DDA" w:rsidRDefault="001E5DDA" w:rsidP="001E5DDA">
      <w:pPr>
        <w:jc w:val="both"/>
        <w:rPr>
          <w:rFonts w:asciiTheme="minorHAnsi" w:hAnsiTheme="minorHAnsi" w:cstheme="minorHAnsi"/>
          <w:b/>
          <w:sz w:val="22"/>
          <w:szCs w:val="22"/>
        </w:rPr>
      </w:pPr>
      <w:r w:rsidRPr="001E5DDA">
        <w:rPr>
          <w:rFonts w:asciiTheme="minorHAnsi" w:hAnsiTheme="minorHAnsi" w:cstheme="minorHAnsi"/>
          <w:b/>
          <w:bCs/>
          <w:sz w:val="22"/>
          <w:szCs w:val="22"/>
        </w:rPr>
        <w:t xml:space="preserve">December 18-án </w:t>
      </w:r>
      <w:r w:rsidRPr="001E5DDA">
        <w:rPr>
          <w:rFonts w:asciiTheme="minorHAnsi" w:hAnsiTheme="minorHAnsi" w:cstheme="minorHAnsi"/>
          <w:sz w:val="22"/>
          <w:szCs w:val="22"/>
        </w:rPr>
        <w:t xml:space="preserve">Németh Ákos tanácsnok úr a KISZ Lakótelepért Egyesülettel szervezett karácsonyi ünnepségen és adományosztáson vett részt. </w:t>
      </w:r>
    </w:p>
    <w:p w14:paraId="0CD08F98"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December 19-én </w:t>
      </w:r>
      <w:r w:rsidRPr="001E5DDA">
        <w:rPr>
          <w:rFonts w:asciiTheme="minorHAnsi" w:hAnsiTheme="minorHAnsi" w:cstheme="minorHAnsi"/>
          <w:sz w:val="22"/>
          <w:szCs w:val="22"/>
        </w:rPr>
        <w:t xml:space="preserve">90. születésnapja alkalmából köszöntöttem Szabó Erzsébet szépkorút. </w:t>
      </w:r>
    </w:p>
    <w:p w14:paraId="38216E38" w14:textId="77777777" w:rsidR="001E5DDA" w:rsidRPr="001E5DDA" w:rsidRDefault="001E5DDA" w:rsidP="001E5DDA">
      <w:pPr>
        <w:jc w:val="both"/>
        <w:rPr>
          <w:rFonts w:asciiTheme="minorHAnsi" w:hAnsiTheme="minorHAnsi" w:cstheme="minorHAnsi"/>
          <w:sz w:val="22"/>
          <w:szCs w:val="22"/>
        </w:rPr>
      </w:pPr>
    </w:p>
    <w:p w14:paraId="758E366D" w14:textId="77777777" w:rsidR="001E5DDA" w:rsidRPr="001E5DDA" w:rsidRDefault="001E5DDA" w:rsidP="001E5DDA">
      <w:pPr>
        <w:jc w:val="both"/>
        <w:rPr>
          <w:rFonts w:asciiTheme="minorHAnsi" w:hAnsiTheme="minorHAnsi" w:cstheme="minorHAnsi"/>
          <w:b/>
          <w:bCs/>
          <w:sz w:val="22"/>
          <w:szCs w:val="22"/>
        </w:rPr>
      </w:pPr>
      <w:r w:rsidRPr="001E5DDA">
        <w:rPr>
          <w:rFonts w:asciiTheme="minorHAnsi" w:hAnsiTheme="minorHAnsi" w:cstheme="minorHAnsi"/>
          <w:b/>
          <w:bCs/>
          <w:sz w:val="22"/>
          <w:szCs w:val="22"/>
        </w:rPr>
        <w:t xml:space="preserve">December 19-én </w:t>
      </w:r>
      <w:r w:rsidRPr="001E5DDA">
        <w:rPr>
          <w:rFonts w:asciiTheme="minorHAnsi" w:hAnsiTheme="minorHAnsi" w:cstheme="minorHAnsi"/>
          <w:sz w:val="22"/>
          <w:szCs w:val="22"/>
        </w:rPr>
        <w:t xml:space="preserve">dr. László Győző alpolgármester úrral közösen köszöntöttük Kulcsár Lászlónét, a Pálos Károly Szociális Szolgáltató Központ és Gyermekjóléti Szolgálat intézményvezetőjét nyugdíjba vonulása alkalmából. </w:t>
      </w:r>
    </w:p>
    <w:p w14:paraId="6BCAFCDD" w14:textId="77777777" w:rsidR="001E5DDA" w:rsidRPr="001E5DDA" w:rsidRDefault="001E5DDA" w:rsidP="001E5DDA">
      <w:pPr>
        <w:jc w:val="both"/>
        <w:rPr>
          <w:rFonts w:asciiTheme="minorHAnsi" w:hAnsiTheme="minorHAnsi" w:cstheme="minorHAnsi"/>
          <w:b/>
          <w:bCs/>
          <w:sz w:val="22"/>
          <w:szCs w:val="22"/>
        </w:rPr>
      </w:pPr>
    </w:p>
    <w:p w14:paraId="6553A17E"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December 19-én</w:t>
      </w:r>
      <w:r w:rsidRPr="001E5DDA">
        <w:rPr>
          <w:rFonts w:asciiTheme="minorHAnsi" w:hAnsiTheme="minorHAnsi" w:cstheme="minorHAnsi"/>
          <w:sz w:val="22"/>
          <w:szCs w:val="22"/>
        </w:rPr>
        <w:t xml:space="preserve"> tisztségviselő és képviselőtársaimmal részt vettünk a ferences rend által szervezett Ferencesek Karácsonya elnevezésű közös éneklésen a Fő téren. </w:t>
      </w:r>
    </w:p>
    <w:p w14:paraId="54675EAD" w14:textId="77777777" w:rsidR="001E5DDA" w:rsidRPr="001E5DDA" w:rsidRDefault="001E5DDA" w:rsidP="001E5DDA">
      <w:pPr>
        <w:jc w:val="both"/>
        <w:rPr>
          <w:rFonts w:asciiTheme="minorHAnsi" w:hAnsiTheme="minorHAnsi" w:cstheme="minorHAnsi"/>
          <w:sz w:val="22"/>
          <w:szCs w:val="22"/>
        </w:rPr>
      </w:pPr>
    </w:p>
    <w:p w14:paraId="1CA7EF03"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 xml:space="preserve">A Berzsenyi téren felállított adventi koszorú negyedik gyertyáját gyújtottam meg </w:t>
      </w:r>
      <w:r w:rsidRPr="001E5DDA">
        <w:rPr>
          <w:rFonts w:asciiTheme="minorHAnsi" w:hAnsiTheme="minorHAnsi" w:cstheme="minorHAnsi"/>
          <w:b/>
          <w:bCs/>
          <w:sz w:val="22"/>
          <w:szCs w:val="22"/>
        </w:rPr>
        <w:t>december 20-án</w:t>
      </w:r>
      <w:r w:rsidRPr="001E5DDA">
        <w:rPr>
          <w:rFonts w:asciiTheme="minorHAnsi" w:hAnsiTheme="minorHAnsi" w:cstheme="minorHAnsi"/>
          <w:sz w:val="22"/>
          <w:szCs w:val="22"/>
        </w:rPr>
        <w:t xml:space="preserve"> katolikus szertartás keretében, amelyet dr. Székely János megyéspüspök celebrált. </w:t>
      </w:r>
    </w:p>
    <w:p w14:paraId="71890999" w14:textId="77777777" w:rsidR="001E5DDA" w:rsidRPr="001E5DDA" w:rsidRDefault="001E5DDA" w:rsidP="001E5DDA">
      <w:pPr>
        <w:jc w:val="both"/>
        <w:rPr>
          <w:rFonts w:asciiTheme="minorHAnsi" w:hAnsiTheme="minorHAnsi" w:cstheme="minorHAnsi"/>
          <w:sz w:val="22"/>
          <w:szCs w:val="22"/>
        </w:rPr>
      </w:pPr>
    </w:p>
    <w:p w14:paraId="314225AC" w14:textId="77777777" w:rsidR="001E5DDA" w:rsidRPr="001E5DDA" w:rsidRDefault="001E5DDA" w:rsidP="001E5DDA">
      <w:pPr>
        <w:jc w:val="both"/>
        <w:rPr>
          <w:rFonts w:asciiTheme="minorHAnsi" w:hAnsiTheme="minorHAnsi" w:cstheme="minorHAnsi"/>
          <w:b/>
          <w:bCs/>
          <w:sz w:val="22"/>
          <w:szCs w:val="22"/>
        </w:rPr>
      </w:pPr>
      <w:r w:rsidRPr="001E5DDA">
        <w:rPr>
          <w:rFonts w:asciiTheme="minorHAnsi" w:hAnsiTheme="minorHAnsi" w:cstheme="minorHAnsi"/>
          <w:b/>
          <w:bCs/>
          <w:sz w:val="22"/>
          <w:szCs w:val="22"/>
        </w:rPr>
        <w:t xml:space="preserve">December 20-án </w:t>
      </w:r>
      <w:r w:rsidRPr="001E5DDA">
        <w:rPr>
          <w:rFonts w:asciiTheme="minorHAnsi" w:hAnsiTheme="minorHAnsi" w:cstheme="minorHAnsi"/>
          <w:sz w:val="22"/>
          <w:szCs w:val="22"/>
        </w:rPr>
        <w:t>dr. László Győző alpolgármester úr</w:t>
      </w:r>
      <w:r w:rsidRPr="001E5DDA">
        <w:rPr>
          <w:rFonts w:asciiTheme="minorHAnsi" w:hAnsiTheme="minorHAnsi" w:cstheme="minorHAnsi"/>
          <w:b/>
          <w:bCs/>
          <w:sz w:val="22"/>
          <w:szCs w:val="22"/>
        </w:rPr>
        <w:t xml:space="preserve"> </w:t>
      </w:r>
      <w:r w:rsidRPr="001E5DDA">
        <w:rPr>
          <w:rFonts w:asciiTheme="minorHAnsi" w:hAnsiTheme="minorHAnsi" w:cstheme="minorHAnsi"/>
          <w:sz w:val="22"/>
          <w:szCs w:val="22"/>
        </w:rPr>
        <w:t>a Litera Egyesület karácsonyi ünnepségén vett részt a Herényiek Házában.</w:t>
      </w:r>
    </w:p>
    <w:p w14:paraId="51AC1153" w14:textId="77777777" w:rsidR="001E5DDA" w:rsidRPr="001E5DDA" w:rsidRDefault="001E5DDA" w:rsidP="001E5DDA">
      <w:pPr>
        <w:jc w:val="both"/>
        <w:rPr>
          <w:rFonts w:asciiTheme="minorHAnsi" w:hAnsiTheme="minorHAnsi" w:cstheme="minorHAnsi"/>
          <w:b/>
          <w:bCs/>
          <w:sz w:val="22"/>
          <w:szCs w:val="22"/>
        </w:rPr>
      </w:pPr>
    </w:p>
    <w:p w14:paraId="51216ED3" w14:textId="77777777" w:rsidR="001E5DDA" w:rsidRPr="001E5DDA" w:rsidRDefault="001E5DDA" w:rsidP="001E5DDA">
      <w:pPr>
        <w:jc w:val="both"/>
        <w:rPr>
          <w:rFonts w:asciiTheme="minorHAnsi" w:hAnsiTheme="minorHAnsi" w:cstheme="minorHAnsi"/>
          <w:bCs/>
          <w:sz w:val="22"/>
          <w:szCs w:val="22"/>
        </w:rPr>
      </w:pPr>
      <w:r w:rsidRPr="001E5DDA">
        <w:rPr>
          <w:rFonts w:asciiTheme="minorHAnsi" w:hAnsiTheme="minorHAnsi" w:cstheme="minorHAnsi"/>
          <w:b/>
          <w:bCs/>
          <w:sz w:val="22"/>
          <w:szCs w:val="22"/>
          <w:lang w:val="en-US"/>
        </w:rPr>
        <w:t>December 27-én</w:t>
      </w:r>
      <w:r w:rsidRPr="001E5DDA">
        <w:rPr>
          <w:rFonts w:asciiTheme="minorHAnsi" w:hAnsiTheme="minorHAnsi" w:cstheme="minorHAnsi"/>
          <w:b/>
          <w:sz w:val="22"/>
          <w:szCs w:val="22"/>
          <w:lang w:val="en-US"/>
        </w:rPr>
        <w:t xml:space="preserve"> </w:t>
      </w:r>
      <w:r w:rsidRPr="001E5DDA">
        <w:rPr>
          <w:rFonts w:asciiTheme="minorHAnsi" w:hAnsiTheme="minorHAnsi" w:cstheme="minorHAnsi"/>
          <w:bCs/>
          <w:sz w:val="22"/>
          <w:szCs w:val="22"/>
          <w:lang w:val="en-US"/>
        </w:rPr>
        <w:t xml:space="preserve">Kelemen Krisztián tanácsnok úr részt vett a I. Mészáros Tibor emlékversenyen, ahol köszöntő beszédet mondott. </w:t>
      </w:r>
    </w:p>
    <w:p w14:paraId="0AA56E0C" w14:textId="77777777" w:rsidR="001E5DDA" w:rsidRPr="001E5DDA" w:rsidRDefault="001E5DDA" w:rsidP="001E5DDA">
      <w:pPr>
        <w:jc w:val="both"/>
        <w:rPr>
          <w:rFonts w:asciiTheme="minorHAnsi" w:hAnsiTheme="minorHAnsi" w:cstheme="minorHAnsi"/>
          <w:sz w:val="22"/>
          <w:szCs w:val="22"/>
        </w:rPr>
      </w:pPr>
    </w:p>
    <w:p w14:paraId="077B6A3A" w14:textId="77777777" w:rsidR="001E5DDA" w:rsidRPr="001E5DDA" w:rsidRDefault="001E5DDA" w:rsidP="001E5DDA">
      <w:pPr>
        <w:jc w:val="both"/>
        <w:rPr>
          <w:rFonts w:asciiTheme="minorHAnsi" w:hAnsiTheme="minorHAnsi" w:cstheme="minorHAnsi"/>
          <w:b/>
          <w:bCs/>
          <w:sz w:val="22"/>
          <w:szCs w:val="22"/>
        </w:rPr>
      </w:pPr>
      <w:r w:rsidRPr="001E5DDA">
        <w:rPr>
          <w:rFonts w:asciiTheme="minorHAnsi" w:hAnsiTheme="minorHAnsi" w:cstheme="minorHAnsi"/>
          <w:b/>
          <w:bCs/>
          <w:sz w:val="22"/>
          <w:szCs w:val="22"/>
        </w:rPr>
        <w:t xml:space="preserve">December 29-én </w:t>
      </w:r>
      <w:r w:rsidRPr="001E5DDA">
        <w:rPr>
          <w:rFonts w:asciiTheme="minorHAnsi" w:hAnsiTheme="minorHAnsi" w:cstheme="minorHAnsi"/>
          <w:sz w:val="22"/>
          <w:szCs w:val="22"/>
        </w:rPr>
        <w:t xml:space="preserve">dr. László Győző alpolgármester úrral köszöntöttük Vigné Horváth Ilonát, a </w:t>
      </w:r>
      <w:r w:rsidRPr="001E5DDA">
        <w:rPr>
          <w:rFonts w:asciiTheme="minorHAnsi" w:hAnsiTheme="minorHAnsi" w:cstheme="minorHAnsi"/>
          <w:bCs/>
          <w:sz w:val="22"/>
          <w:szCs w:val="22"/>
        </w:rPr>
        <w:t>Szombathelyi GESZ igazgatóját</w:t>
      </w:r>
      <w:r w:rsidRPr="001E5DDA">
        <w:rPr>
          <w:rFonts w:asciiTheme="minorHAnsi" w:hAnsiTheme="minorHAnsi" w:cstheme="minorHAnsi"/>
          <w:sz w:val="22"/>
          <w:szCs w:val="22"/>
        </w:rPr>
        <w:t xml:space="preserve"> nyugdíjba vonulása alkalmából. </w:t>
      </w:r>
    </w:p>
    <w:p w14:paraId="24A6D876" w14:textId="77777777" w:rsidR="001E5DDA" w:rsidRPr="001E5DDA" w:rsidRDefault="001E5DDA" w:rsidP="001E5DDA">
      <w:pPr>
        <w:jc w:val="both"/>
        <w:rPr>
          <w:rFonts w:asciiTheme="minorHAnsi" w:hAnsiTheme="minorHAnsi" w:cstheme="minorHAnsi"/>
          <w:b/>
          <w:bCs/>
          <w:sz w:val="22"/>
          <w:szCs w:val="22"/>
        </w:rPr>
      </w:pPr>
    </w:p>
    <w:p w14:paraId="2FCAF2D9" w14:textId="77777777" w:rsidR="001E5DDA" w:rsidRPr="001E5DDA" w:rsidRDefault="001E5DDA" w:rsidP="001E5DDA">
      <w:pPr>
        <w:jc w:val="both"/>
        <w:rPr>
          <w:rFonts w:asciiTheme="minorHAnsi" w:hAnsiTheme="minorHAnsi" w:cstheme="minorHAnsi"/>
          <w:b/>
          <w:bCs/>
          <w:sz w:val="22"/>
          <w:szCs w:val="22"/>
        </w:rPr>
      </w:pPr>
      <w:r w:rsidRPr="001E5DDA">
        <w:rPr>
          <w:rFonts w:asciiTheme="minorHAnsi" w:hAnsiTheme="minorHAnsi" w:cstheme="minorHAnsi"/>
          <w:b/>
          <w:bCs/>
          <w:sz w:val="22"/>
          <w:szCs w:val="22"/>
        </w:rPr>
        <w:t xml:space="preserve">December 30-án </w:t>
      </w:r>
      <w:r w:rsidRPr="001E5DDA">
        <w:rPr>
          <w:rFonts w:asciiTheme="minorHAnsi" w:hAnsiTheme="minorHAnsi" w:cstheme="minorHAnsi"/>
          <w:sz w:val="22"/>
          <w:szCs w:val="22"/>
        </w:rPr>
        <w:t>dr. László Győző alpolgármester úr</w:t>
      </w:r>
      <w:r w:rsidRPr="001E5DDA">
        <w:rPr>
          <w:rFonts w:asciiTheme="minorHAnsi" w:hAnsiTheme="minorHAnsi" w:cstheme="minorHAnsi"/>
          <w:b/>
          <w:bCs/>
          <w:sz w:val="22"/>
          <w:szCs w:val="22"/>
        </w:rPr>
        <w:t xml:space="preserve"> </w:t>
      </w:r>
      <w:r w:rsidRPr="001E5DDA">
        <w:rPr>
          <w:rFonts w:asciiTheme="minorHAnsi" w:hAnsiTheme="minorHAnsi" w:cstheme="minorHAnsi"/>
          <w:sz w:val="22"/>
          <w:szCs w:val="22"/>
        </w:rPr>
        <w:t>a Szilveszter Kupa nyílt kategóriájának eredményhirdetésén díjakat adott át.</w:t>
      </w:r>
    </w:p>
    <w:p w14:paraId="17D3295B" w14:textId="77777777" w:rsidR="001E5DDA" w:rsidRPr="001E5DDA" w:rsidRDefault="001E5DDA" w:rsidP="001E5DDA">
      <w:pPr>
        <w:jc w:val="both"/>
        <w:rPr>
          <w:rFonts w:asciiTheme="minorHAnsi" w:hAnsiTheme="minorHAnsi" w:cstheme="minorHAnsi"/>
          <w:b/>
          <w:bCs/>
          <w:sz w:val="22"/>
          <w:szCs w:val="22"/>
        </w:rPr>
      </w:pPr>
    </w:p>
    <w:p w14:paraId="1AE63638"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December 31-én </w:t>
      </w:r>
      <w:r w:rsidRPr="001E5DDA">
        <w:rPr>
          <w:rFonts w:asciiTheme="minorHAnsi" w:hAnsiTheme="minorHAnsi" w:cstheme="minorHAnsi"/>
          <w:sz w:val="22"/>
          <w:szCs w:val="22"/>
        </w:rPr>
        <w:t xml:space="preserve">dr. László Győző, dr. Horváth Attila és Horváth Soma alpolgármester urak szilveszteri látogatási körúton vettek részt a Katasztrófavédelemnél, a Szombathelyi Rendőrkapitányságon, a Szombathelyi Mentőállomáson és a Városrendészetnél, megköszönve egész éves áldozatos munkájukat. </w:t>
      </w:r>
    </w:p>
    <w:p w14:paraId="0CBAB1A1" w14:textId="77777777" w:rsidR="001E5DDA" w:rsidRPr="001E5DDA" w:rsidRDefault="001E5DDA" w:rsidP="001E5DDA">
      <w:pPr>
        <w:jc w:val="both"/>
        <w:rPr>
          <w:rFonts w:asciiTheme="minorHAnsi" w:hAnsiTheme="minorHAnsi" w:cstheme="minorHAnsi"/>
          <w:sz w:val="22"/>
          <w:szCs w:val="22"/>
        </w:rPr>
      </w:pPr>
    </w:p>
    <w:p w14:paraId="713D1233"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December 31-én</w:t>
      </w:r>
      <w:r w:rsidRPr="001E5DDA">
        <w:rPr>
          <w:rFonts w:asciiTheme="minorHAnsi" w:hAnsiTheme="minorHAnsi" w:cstheme="minorHAnsi"/>
          <w:sz w:val="22"/>
          <w:szCs w:val="22"/>
        </w:rPr>
        <w:t xml:space="preserve"> dr. László Győző alpolgármester úr éjféli szilveszteri köszöntőbeszédet mondott a város főterén.   </w:t>
      </w:r>
    </w:p>
    <w:p w14:paraId="4EF02EE1" w14:textId="77777777" w:rsidR="001E5DDA" w:rsidRPr="001E5DDA" w:rsidRDefault="001E5DDA" w:rsidP="001E5DDA">
      <w:pPr>
        <w:jc w:val="both"/>
        <w:rPr>
          <w:rFonts w:asciiTheme="minorHAnsi" w:hAnsiTheme="minorHAnsi" w:cstheme="minorHAnsi"/>
          <w:sz w:val="22"/>
          <w:szCs w:val="22"/>
        </w:rPr>
      </w:pPr>
    </w:p>
    <w:p w14:paraId="6F434D6B"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Január 6-án</w:t>
      </w:r>
      <w:r w:rsidRPr="001E5DDA">
        <w:rPr>
          <w:rFonts w:asciiTheme="minorHAnsi" w:hAnsiTheme="minorHAnsi" w:cstheme="minorHAnsi"/>
          <w:sz w:val="22"/>
          <w:szCs w:val="22"/>
        </w:rPr>
        <w:t xml:space="preserve"> 90. születésnapja alkalmából köszöntöttem Horváth Antal és Pegán József Mátyás szépkorút.</w:t>
      </w:r>
    </w:p>
    <w:p w14:paraId="03FE005B" w14:textId="77777777" w:rsidR="001E5DDA" w:rsidRPr="001E5DDA" w:rsidRDefault="001E5DDA" w:rsidP="001E5DDA">
      <w:pPr>
        <w:jc w:val="both"/>
        <w:rPr>
          <w:rFonts w:asciiTheme="minorHAnsi" w:hAnsiTheme="minorHAnsi" w:cstheme="minorHAnsi"/>
          <w:sz w:val="22"/>
          <w:szCs w:val="22"/>
        </w:rPr>
      </w:pPr>
    </w:p>
    <w:p w14:paraId="4260478D"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Szombathely Megyei Jogú Város Önkormányzata, a Recski Szövetség Nyugat-dunántúli Szervezete a Szombathelyi Egyházmegye és a Honvéd Hagyományőrző Egyesület Vasi Szervezete a doni áttörés 83. évfordulójának emlékére kegyeleti megemlékezést tartott</w:t>
      </w:r>
      <w:r w:rsidRPr="001E5DDA">
        <w:rPr>
          <w:rFonts w:asciiTheme="minorHAnsi" w:hAnsiTheme="minorHAnsi" w:cstheme="minorHAnsi"/>
          <w:b/>
          <w:bCs/>
          <w:sz w:val="22"/>
          <w:szCs w:val="22"/>
        </w:rPr>
        <w:t xml:space="preserve"> január 12-én </w:t>
      </w:r>
      <w:r w:rsidRPr="001E5DDA">
        <w:rPr>
          <w:rFonts w:asciiTheme="minorHAnsi" w:hAnsiTheme="minorHAnsi" w:cstheme="minorHAnsi"/>
          <w:sz w:val="22"/>
          <w:szCs w:val="22"/>
        </w:rPr>
        <w:t>a Martineum Felnőttképző Akadémia udvarán lévő pápai keresztnél. A megemlékezésen dr. Székely Jánossal, a Szombathelyi Egyházmegye megyéspüspökével közösen megkoszorúztuk a doni emléktáblát, majd elhelyeztük az emlékezés gyertyáit a pápai keresztnél. A megemlékezésen részt vett dr. László Győző alpolgármester úr, valamint Bokányi Adrienn, Szuhai Viktor és Kelemen Krisztián tanácsnokok is.</w:t>
      </w:r>
    </w:p>
    <w:p w14:paraId="02A5B150" w14:textId="77777777" w:rsidR="001E5DDA" w:rsidRPr="001E5DDA" w:rsidRDefault="001E5DDA" w:rsidP="001E5DDA">
      <w:pPr>
        <w:jc w:val="both"/>
        <w:rPr>
          <w:rFonts w:asciiTheme="minorHAnsi" w:hAnsiTheme="minorHAnsi" w:cstheme="minorHAnsi"/>
          <w:sz w:val="22"/>
          <w:szCs w:val="22"/>
        </w:rPr>
      </w:pPr>
    </w:p>
    <w:p w14:paraId="298FE94F"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Január 12-én</w:t>
      </w:r>
      <w:r w:rsidRPr="001E5DDA">
        <w:rPr>
          <w:rFonts w:asciiTheme="minorHAnsi" w:hAnsiTheme="minorHAnsi" w:cstheme="minorHAnsi"/>
          <w:sz w:val="22"/>
          <w:szCs w:val="22"/>
        </w:rPr>
        <w:t xml:space="preserve"> dr. Navracsics Tibor közigazgatási és területfejlesztési miniszter urat fogadtam a Városházán. Miniszter úrral, Czunyiné dr. Bertalan Judit területfejlesztésért felelős államtitkárral és Vámos Zoltán főispánnal</w:t>
      </w:r>
    </w:p>
    <w:p w14:paraId="10F64BBA"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folytatott tárgyalást követően dr. Navracsics Tibor miniszter úrral közös sajtótájékoztatót tartottunk, ahol miniszter úr bejelentette: Szombathely 700 millió forintot visszakap az államtól a Versenyképes Járások Programba történt befizetéseséből.</w:t>
      </w:r>
    </w:p>
    <w:p w14:paraId="53C3E8C0"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 xml:space="preserve"> </w:t>
      </w:r>
    </w:p>
    <w:p w14:paraId="1DC4E0D9"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 xml:space="preserve">Dr. Navracsics Tibor miniszter úr konzultációsorozatot kezdeményezett az önkormányzati rendszert érintő átfogó módosító javaslatcsomag megfogalmazása érdekében, melynek keretében Miniszter úr egyeztetésre invitálta a Megyei Jogú Városok Szövetségének képviselőit. </w:t>
      </w:r>
      <w:r w:rsidRPr="001E5DDA">
        <w:rPr>
          <w:rFonts w:asciiTheme="minorHAnsi" w:hAnsiTheme="minorHAnsi" w:cstheme="minorHAnsi"/>
          <w:b/>
          <w:bCs/>
          <w:sz w:val="22"/>
          <w:szCs w:val="22"/>
        </w:rPr>
        <w:t>Január 13-án</w:t>
      </w:r>
      <w:r w:rsidRPr="001E5DDA">
        <w:rPr>
          <w:rFonts w:asciiTheme="minorHAnsi" w:hAnsiTheme="minorHAnsi" w:cstheme="minorHAnsi"/>
          <w:sz w:val="22"/>
          <w:szCs w:val="22"/>
        </w:rPr>
        <w:t xml:space="preserve"> Budapesten folytattam az egyeztetéseket több nagyvárosi polgármesterrel közösen, 25 megyei jogú várost képviselve.</w:t>
      </w:r>
    </w:p>
    <w:p w14:paraId="24F2A92B" w14:textId="77777777" w:rsidR="001E5DDA" w:rsidRPr="001E5DDA" w:rsidRDefault="001E5DDA" w:rsidP="001E5DDA">
      <w:pPr>
        <w:jc w:val="both"/>
        <w:rPr>
          <w:rFonts w:asciiTheme="minorHAnsi" w:hAnsiTheme="minorHAnsi" w:cstheme="minorHAnsi"/>
          <w:sz w:val="22"/>
          <w:szCs w:val="22"/>
        </w:rPr>
      </w:pPr>
    </w:p>
    <w:p w14:paraId="0C50A347"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sz w:val="22"/>
          <w:szCs w:val="22"/>
        </w:rPr>
        <w:t>J</w:t>
      </w:r>
      <w:r w:rsidRPr="001E5DDA">
        <w:rPr>
          <w:rFonts w:asciiTheme="minorHAnsi" w:hAnsiTheme="minorHAnsi" w:cstheme="minorHAnsi"/>
          <w:b/>
          <w:bCs/>
          <w:sz w:val="22"/>
          <w:szCs w:val="22"/>
        </w:rPr>
        <w:t xml:space="preserve">anuár 14-én </w:t>
      </w:r>
      <w:r w:rsidRPr="001E5DDA">
        <w:rPr>
          <w:rFonts w:asciiTheme="minorHAnsi" w:hAnsiTheme="minorHAnsi" w:cstheme="minorHAnsi"/>
          <w:sz w:val="22"/>
          <w:szCs w:val="22"/>
        </w:rPr>
        <w:t>dr. László Győző alpolgármester úr és Bokányi Adrienn tanácsnok asszony az Interreg AT-HU NextRegion projekt keretében megszervezett megbeszélésen vett részt.</w:t>
      </w:r>
    </w:p>
    <w:p w14:paraId="0C94874E" w14:textId="77777777" w:rsidR="001E5DDA" w:rsidRPr="001E5DDA" w:rsidRDefault="001E5DDA" w:rsidP="001E5DDA">
      <w:pPr>
        <w:jc w:val="both"/>
        <w:rPr>
          <w:rFonts w:asciiTheme="minorHAnsi" w:hAnsiTheme="minorHAnsi" w:cstheme="minorHAnsi"/>
          <w:sz w:val="22"/>
          <w:szCs w:val="22"/>
        </w:rPr>
      </w:pPr>
    </w:p>
    <w:p w14:paraId="39176AC4"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sz w:val="22"/>
          <w:szCs w:val="22"/>
        </w:rPr>
        <w:t xml:space="preserve">Január 15-én </w:t>
      </w:r>
      <w:r w:rsidRPr="001E5DDA">
        <w:rPr>
          <w:rFonts w:asciiTheme="minorHAnsi" w:hAnsiTheme="minorHAnsi" w:cstheme="minorHAnsi"/>
          <w:sz w:val="22"/>
          <w:szCs w:val="22"/>
        </w:rPr>
        <w:t xml:space="preserve">dr. Horváth Attila alpolgármester úr Győrben a Széchenyi István Egyetem, Science Parkban a Közigazgatási és Területfejlesztési Minisztérium szervezésében megtartott „Élhetőség Északnyugat-Magyarországon” című konferencián vett részt. </w:t>
      </w:r>
    </w:p>
    <w:p w14:paraId="5267BA38" w14:textId="77777777" w:rsidR="001E5DDA" w:rsidRPr="001E5DDA" w:rsidRDefault="001E5DDA" w:rsidP="001E5DDA">
      <w:pPr>
        <w:jc w:val="both"/>
        <w:rPr>
          <w:rFonts w:asciiTheme="minorHAnsi" w:hAnsiTheme="minorHAnsi" w:cstheme="minorHAnsi"/>
          <w:sz w:val="22"/>
          <w:szCs w:val="22"/>
        </w:rPr>
      </w:pPr>
    </w:p>
    <w:p w14:paraId="705FC817"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
          <w:bCs/>
          <w:sz w:val="22"/>
          <w:szCs w:val="22"/>
        </w:rPr>
        <w:t>Január 16-án</w:t>
      </w:r>
      <w:r w:rsidRPr="001E5DDA">
        <w:rPr>
          <w:rFonts w:asciiTheme="minorHAnsi" w:hAnsiTheme="minorHAnsi" w:cstheme="minorHAnsi"/>
          <w:sz w:val="22"/>
          <w:szCs w:val="22"/>
        </w:rPr>
        <w:t xml:space="preserve"> Bokányi Adrienn tanácsnok asszony képviselte a várost a Smile Nyelviskola 25. Évfordulós Gáláján. </w:t>
      </w:r>
    </w:p>
    <w:p w14:paraId="258BFAB7" w14:textId="77777777" w:rsidR="001E5DDA" w:rsidRPr="001E5DDA" w:rsidRDefault="001E5DDA" w:rsidP="001E5DDA">
      <w:pPr>
        <w:jc w:val="both"/>
        <w:rPr>
          <w:rFonts w:asciiTheme="minorHAnsi" w:hAnsiTheme="minorHAnsi" w:cstheme="minorHAnsi"/>
          <w:sz w:val="22"/>
          <w:szCs w:val="22"/>
        </w:rPr>
      </w:pPr>
    </w:p>
    <w:p w14:paraId="061E08BD" w14:textId="77777777" w:rsidR="001E5DDA" w:rsidRPr="001E5DDA" w:rsidRDefault="001E5DDA" w:rsidP="001E5DDA">
      <w:pPr>
        <w:jc w:val="both"/>
        <w:rPr>
          <w:rFonts w:asciiTheme="minorHAnsi" w:hAnsiTheme="minorHAnsi" w:cstheme="minorHAnsi"/>
          <w:sz w:val="22"/>
          <w:szCs w:val="22"/>
        </w:rPr>
      </w:pPr>
      <w:r w:rsidRPr="001E5DDA">
        <w:rPr>
          <w:rFonts w:asciiTheme="minorHAnsi" w:hAnsiTheme="minorHAnsi" w:cstheme="minorHAnsi"/>
          <w:bCs/>
          <w:sz w:val="22"/>
          <w:szCs w:val="22"/>
        </w:rPr>
        <w:t xml:space="preserve">Szent Fábián és Szent Sebestyén vértanúk napja alkalmából tartották meg Szombathely város fogadalmi ünnepét a Sarlós Boldogasszony Székesegyházban </w:t>
      </w:r>
      <w:r w:rsidRPr="001E5DDA">
        <w:rPr>
          <w:rFonts w:asciiTheme="minorHAnsi" w:hAnsiTheme="minorHAnsi" w:cstheme="minorHAnsi"/>
          <w:b/>
          <w:sz w:val="22"/>
          <w:szCs w:val="22"/>
        </w:rPr>
        <w:t xml:space="preserve">január 18-án. </w:t>
      </w:r>
      <w:r w:rsidRPr="001E5DDA">
        <w:rPr>
          <w:rFonts w:asciiTheme="minorHAnsi" w:hAnsiTheme="minorHAnsi" w:cstheme="minorHAnsi"/>
          <w:sz w:val="22"/>
          <w:szCs w:val="22"/>
        </w:rPr>
        <w:t>A fogadalmi gyertyás megemlékezésen dr. Horváth Attila alpolgármester úrral és Kelemen Krisztián tanácsnok úrral és képviselőtársaimmal vettünk részt.</w:t>
      </w:r>
    </w:p>
    <w:p w14:paraId="4941EE5C" w14:textId="77777777" w:rsidR="001E5DDA" w:rsidRPr="001E5DDA" w:rsidRDefault="001E5DDA" w:rsidP="001E5DDA">
      <w:pPr>
        <w:jc w:val="both"/>
        <w:rPr>
          <w:rFonts w:asciiTheme="minorHAnsi" w:hAnsiTheme="minorHAnsi" w:cstheme="minorHAnsi"/>
          <w:color w:val="EE0000"/>
          <w:sz w:val="22"/>
          <w:szCs w:val="22"/>
        </w:rPr>
      </w:pPr>
    </w:p>
    <w:p w14:paraId="273F01CA" w14:textId="77777777" w:rsidR="00630113" w:rsidRDefault="00630113" w:rsidP="006400EE">
      <w:pPr>
        <w:jc w:val="both"/>
        <w:rPr>
          <w:rFonts w:asciiTheme="minorHAnsi" w:hAnsiTheme="minorHAnsi" w:cstheme="minorHAnsi"/>
          <w:color w:val="EE0000"/>
          <w:sz w:val="22"/>
          <w:szCs w:val="22"/>
        </w:rPr>
      </w:pPr>
    </w:p>
    <w:p w14:paraId="6DFCA886" w14:textId="77777777" w:rsidR="00630113" w:rsidRDefault="00630113" w:rsidP="006400EE">
      <w:pPr>
        <w:jc w:val="both"/>
        <w:rPr>
          <w:rFonts w:asciiTheme="minorHAnsi" w:hAnsiTheme="minorHAnsi" w:cstheme="minorHAnsi"/>
          <w:color w:val="EE0000"/>
          <w:sz w:val="22"/>
          <w:szCs w:val="22"/>
        </w:rPr>
      </w:pPr>
    </w:p>
    <w:p w14:paraId="3863CF16" w14:textId="77777777" w:rsidR="00941EEF" w:rsidRDefault="00941EEF" w:rsidP="006400EE">
      <w:pPr>
        <w:jc w:val="both"/>
        <w:rPr>
          <w:rFonts w:asciiTheme="minorHAnsi" w:hAnsiTheme="minorHAnsi" w:cstheme="minorHAnsi"/>
          <w:color w:val="EE0000"/>
          <w:sz w:val="22"/>
          <w:szCs w:val="22"/>
        </w:rPr>
      </w:pPr>
    </w:p>
    <w:p w14:paraId="072DE7F8" w14:textId="77777777" w:rsidR="001E5DDA" w:rsidRDefault="001E5DDA" w:rsidP="006400EE">
      <w:pPr>
        <w:jc w:val="both"/>
        <w:rPr>
          <w:rFonts w:asciiTheme="minorHAnsi" w:hAnsiTheme="minorHAnsi" w:cstheme="minorHAnsi"/>
          <w:color w:val="EE0000"/>
          <w:sz w:val="22"/>
          <w:szCs w:val="22"/>
        </w:rPr>
      </w:pPr>
    </w:p>
    <w:p w14:paraId="441EC9A4" w14:textId="77777777" w:rsidR="001E5DDA" w:rsidRDefault="001E5DDA" w:rsidP="006400EE">
      <w:pPr>
        <w:jc w:val="both"/>
        <w:rPr>
          <w:rFonts w:asciiTheme="minorHAnsi" w:hAnsiTheme="minorHAnsi" w:cstheme="minorHAnsi"/>
          <w:color w:val="EE0000"/>
          <w:sz w:val="22"/>
          <w:szCs w:val="22"/>
        </w:rPr>
      </w:pPr>
    </w:p>
    <w:p w14:paraId="3937DD67" w14:textId="77777777" w:rsidR="00941EEF" w:rsidRDefault="00941EEF" w:rsidP="006400EE">
      <w:pPr>
        <w:jc w:val="both"/>
        <w:rPr>
          <w:rFonts w:asciiTheme="minorHAnsi" w:hAnsiTheme="minorHAnsi" w:cstheme="minorHAnsi"/>
          <w:color w:val="EE0000"/>
          <w:sz w:val="22"/>
          <w:szCs w:val="22"/>
        </w:rPr>
      </w:pPr>
    </w:p>
    <w:p w14:paraId="325EA080" w14:textId="77777777" w:rsidR="00941EEF" w:rsidRDefault="00941EEF" w:rsidP="006400EE">
      <w:pPr>
        <w:jc w:val="both"/>
        <w:rPr>
          <w:rFonts w:asciiTheme="minorHAnsi" w:hAnsiTheme="minorHAnsi" w:cstheme="minorHAnsi"/>
          <w:color w:val="EE0000"/>
          <w:sz w:val="22"/>
          <w:szCs w:val="22"/>
        </w:rPr>
      </w:pPr>
    </w:p>
    <w:p w14:paraId="7B2B1362" w14:textId="77777777" w:rsidR="00941EEF" w:rsidRDefault="00941EEF" w:rsidP="006400EE">
      <w:pPr>
        <w:jc w:val="both"/>
        <w:rPr>
          <w:rFonts w:asciiTheme="minorHAnsi" w:hAnsiTheme="minorHAnsi" w:cstheme="minorHAnsi"/>
          <w:color w:val="EE0000"/>
          <w:sz w:val="22"/>
          <w:szCs w:val="22"/>
        </w:rPr>
      </w:pPr>
    </w:p>
    <w:p w14:paraId="3EC831B0" w14:textId="77777777" w:rsidR="00941EEF" w:rsidRDefault="00941EEF" w:rsidP="006400EE">
      <w:pPr>
        <w:jc w:val="both"/>
        <w:rPr>
          <w:rFonts w:asciiTheme="minorHAnsi" w:hAnsiTheme="minorHAnsi" w:cstheme="minorHAnsi"/>
          <w:color w:val="EE0000"/>
          <w:sz w:val="22"/>
          <w:szCs w:val="22"/>
        </w:rPr>
      </w:pPr>
    </w:p>
    <w:p w14:paraId="01A1ECB0" w14:textId="77777777" w:rsidR="006F1565" w:rsidRDefault="006F1565" w:rsidP="006400EE">
      <w:pPr>
        <w:jc w:val="both"/>
        <w:rPr>
          <w:rFonts w:asciiTheme="minorHAnsi" w:hAnsiTheme="minorHAnsi" w:cstheme="minorHAnsi"/>
          <w:color w:val="EE0000"/>
          <w:sz w:val="22"/>
          <w:szCs w:val="22"/>
        </w:rPr>
      </w:pPr>
    </w:p>
    <w:p w14:paraId="5059D8E5" w14:textId="031E1BC4" w:rsidR="001757AE" w:rsidRPr="007A6790" w:rsidRDefault="001757AE" w:rsidP="001757AE">
      <w:pPr>
        <w:pStyle w:val="Alaprtelmezett"/>
        <w:spacing w:line="288" w:lineRule="auto"/>
        <w:jc w:val="center"/>
        <w:rPr>
          <w:rStyle w:val="Egyiksem"/>
          <w:rFonts w:asciiTheme="minorHAnsi" w:hAnsiTheme="minorHAnsi" w:cstheme="minorHAnsi"/>
          <w:bCs/>
          <w:color w:val="auto"/>
          <w:sz w:val="22"/>
          <w:szCs w:val="22"/>
          <w:shd w:val="clear" w:color="auto" w:fill="FFFFFF"/>
        </w:rPr>
      </w:pPr>
      <w:r w:rsidRPr="007A6790">
        <w:rPr>
          <w:rStyle w:val="Egyiksem"/>
          <w:rFonts w:asciiTheme="minorHAnsi" w:hAnsiTheme="minorHAnsi" w:cstheme="minorHAnsi"/>
          <w:bCs/>
          <w:color w:val="auto"/>
          <w:sz w:val="22"/>
          <w:szCs w:val="22"/>
          <w:shd w:val="clear" w:color="auto" w:fill="FFFFFF"/>
        </w:rPr>
        <w:lastRenderedPageBreak/>
        <w:t>1.</w:t>
      </w:r>
    </w:p>
    <w:p w14:paraId="38CC6275" w14:textId="77777777" w:rsidR="001757AE" w:rsidRPr="007A6790" w:rsidRDefault="001757AE" w:rsidP="001757AE">
      <w:pPr>
        <w:jc w:val="center"/>
        <w:rPr>
          <w:rFonts w:asciiTheme="minorHAnsi" w:hAnsiTheme="minorHAnsi" w:cstheme="minorHAnsi"/>
          <w:b/>
          <w:sz w:val="22"/>
          <w:szCs w:val="22"/>
        </w:rPr>
      </w:pPr>
    </w:p>
    <w:p w14:paraId="673EEC79" w14:textId="77777777" w:rsidR="007F353E" w:rsidRPr="00EF3C98" w:rsidRDefault="007F353E" w:rsidP="007F353E">
      <w:pPr>
        <w:jc w:val="both"/>
        <w:rPr>
          <w:rFonts w:asciiTheme="minorHAnsi" w:hAnsiTheme="minorHAnsi" w:cstheme="minorHAnsi"/>
          <w:sz w:val="22"/>
          <w:szCs w:val="22"/>
        </w:rPr>
      </w:pPr>
    </w:p>
    <w:p w14:paraId="6F2B5012" w14:textId="77777777" w:rsidR="00D8244B" w:rsidRPr="00081FD8" w:rsidRDefault="00D8244B" w:rsidP="00D8244B">
      <w:pPr>
        <w:jc w:val="center"/>
        <w:rPr>
          <w:rFonts w:asciiTheme="minorHAnsi" w:hAnsiTheme="minorHAnsi" w:cstheme="minorHAnsi"/>
          <w:b/>
          <w:bCs/>
          <w:sz w:val="22"/>
          <w:szCs w:val="22"/>
        </w:rPr>
      </w:pPr>
      <w:r w:rsidRPr="00081FD8">
        <w:rPr>
          <w:rFonts w:asciiTheme="minorHAnsi" w:hAnsiTheme="minorHAnsi" w:cstheme="minorHAnsi"/>
          <w:b/>
          <w:bCs/>
          <w:sz w:val="22"/>
          <w:szCs w:val="22"/>
        </w:rPr>
        <w:t>Tisztelt Közgyűlés!</w:t>
      </w:r>
    </w:p>
    <w:p w14:paraId="6BABAE0F" w14:textId="77777777" w:rsidR="00D8244B" w:rsidRDefault="00D8244B" w:rsidP="00D8244B">
      <w:pPr>
        <w:jc w:val="both"/>
        <w:rPr>
          <w:rFonts w:asciiTheme="minorHAnsi" w:hAnsiTheme="minorHAnsi" w:cstheme="minorHAnsi"/>
          <w:sz w:val="22"/>
          <w:szCs w:val="22"/>
        </w:rPr>
      </w:pPr>
    </w:p>
    <w:p w14:paraId="4516B1C4" w14:textId="77777777" w:rsidR="00A143E9" w:rsidRDefault="00A143E9" w:rsidP="00A143E9">
      <w:pPr>
        <w:jc w:val="both"/>
        <w:rPr>
          <w:rFonts w:asciiTheme="minorHAnsi" w:hAnsiTheme="minorHAnsi"/>
          <w:sz w:val="22"/>
        </w:rPr>
      </w:pPr>
    </w:p>
    <w:p w14:paraId="325A9138" w14:textId="77777777" w:rsidR="001E5DDA" w:rsidRDefault="001E5DDA" w:rsidP="00A143E9">
      <w:pPr>
        <w:jc w:val="both"/>
        <w:rPr>
          <w:rFonts w:asciiTheme="minorHAnsi" w:hAnsiTheme="minorHAnsi"/>
          <w:sz w:val="22"/>
        </w:rPr>
      </w:pPr>
    </w:p>
    <w:p w14:paraId="2B5F5BD2" w14:textId="77777777" w:rsidR="001E5DDA" w:rsidRPr="00FF0A51" w:rsidRDefault="001E5DDA" w:rsidP="00A143E9">
      <w:pPr>
        <w:jc w:val="both"/>
        <w:rPr>
          <w:rFonts w:asciiTheme="minorHAnsi" w:hAnsiTheme="minorHAnsi"/>
          <w:sz w:val="22"/>
        </w:rPr>
      </w:pPr>
    </w:p>
    <w:p w14:paraId="12AE72B7" w14:textId="77777777" w:rsidR="00A143E9" w:rsidRPr="00A04182" w:rsidRDefault="00A143E9" w:rsidP="00A143E9">
      <w:pPr>
        <w:jc w:val="both"/>
        <w:rPr>
          <w:rFonts w:asciiTheme="minorHAnsi" w:hAnsiTheme="minorHAnsi"/>
          <w:sz w:val="22"/>
        </w:rPr>
      </w:pPr>
      <w:r w:rsidRPr="00A04182">
        <w:rPr>
          <w:rFonts w:asciiTheme="minorHAnsi" w:hAnsiTheme="minorHAnsi"/>
          <w:sz w:val="22"/>
        </w:rPr>
        <w:t>A nemzeti köznevelésről szóló 2011. évi CXC. törvény (a továbbiakban: Nkt.) 50. § (8) bekezdése alapján 2020. január 1. napi hatállyal az iskolai felvételi körzethatárok meghatározása, közzététele az illetékes tankerületi központ feladata.</w:t>
      </w:r>
    </w:p>
    <w:p w14:paraId="49738709" w14:textId="77777777" w:rsidR="00A143E9" w:rsidRPr="00A04182" w:rsidRDefault="00A143E9" w:rsidP="00A143E9">
      <w:pPr>
        <w:jc w:val="both"/>
        <w:rPr>
          <w:rFonts w:asciiTheme="minorHAnsi" w:hAnsiTheme="minorHAnsi"/>
          <w:sz w:val="22"/>
          <w:shd w:val="clear" w:color="auto" w:fill="FFFFFF"/>
        </w:rPr>
      </w:pPr>
    </w:p>
    <w:p w14:paraId="701032B8" w14:textId="77777777" w:rsidR="00A143E9" w:rsidRPr="00A04182" w:rsidRDefault="00A143E9" w:rsidP="00A143E9">
      <w:pPr>
        <w:jc w:val="both"/>
        <w:rPr>
          <w:rFonts w:asciiTheme="minorHAnsi" w:hAnsiTheme="minorHAnsi"/>
          <w:sz w:val="22"/>
        </w:rPr>
      </w:pPr>
      <w:r w:rsidRPr="00A04182">
        <w:rPr>
          <w:rFonts w:asciiTheme="minorHAnsi" w:hAnsiTheme="minorHAnsi"/>
          <w:sz w:val="22"/>
          <w:shd w:val="clear" w:color="auto" w:fill="FFFFFF"/>
        </w:rPr>
        <w:t>A nevelési-oktatási intézmények működéséről és a köznevelési intézmények névhasználatáról szóló 20/2012. (VIII.31.) EMMI rendelet (a továbbiakban: EMMI rendelet) 24. § (1) bekezdése alapján „A felvételi körzetek megállapításához az illetékes tankerületi központ minden év október 15. napjáig beszerzi az illetékességi területén található települési önkormányzatok véleményét, amely tartalmazza a település jegyzőjének nyilvántartásában szereplő, a településen lakóhellyel, ennek hiányában tartózkodási hellyel rendelkező hátrányos helyzetű, általános iskolába járó gyermekek létszámát intézményi és tagintézményi bontásban.” A beérkező vélemények, valamint a hátrányos helyzetű tanulók létszámát figyelembe véve elkészíti a felvételi körzet tervezetét. A tankerületi központ „december 1-jéig tájékoztatja a települési önkormányzatokat, az illetékességi területén működő általános iskolákat, valamint az Nkt. 50. § (10) bekezdése szerinti esetben a nemzetiségi önkormányzatot a kijelölt körzetek tervezetéről.”</w:t>
      </w:r>
    </w:p>
    <w:p w14:paraId="38769D81" w14:textId="77777777" w:rsidR="00A143E9" w:rsidRPr="00A04182" w:rsidRDefault="00A143E9" w:rsidP="00A143E9">
      <w:pPr>
        <w:jc w:val="both"/>
        <w:rPr>
          <w:rFonts w:asciiTheme="minorHAnsi" w:hAnsiTheme="minorHAnsi"/>
          <w:sz w:val="22"/>
          <w:shd w:val="clear" w:color="auto" w:fill="FFFFFF"/>
        </w:rPr>
      </w:pPr>
    </w:p>
    <w:p w14:paraId="39851DA1" w14:textId="77777777" w:rsidR="00A143E9" w:rsidRPr="00A04182" w:rsidRDefault="00A143E9" w:rsidP="00A143E9">
      <w:pPr>
        <w:jc w:val="both"/>
        <w:rPr>
          <w:rFonts w:asciiTheme="minorHAnsi" w:hAnsiTheme="minorHAnsi"/>
          <w:sz w:val="22"/>
        </w:rPr>
      </w:pPr>
      <w:r w:rsidRPr="00A04182">
        <w:rPr>
          <w:rFonts w:asciiTheme="minorHAnsi" w:hAnsiTheme="minorHAnsi"/>
          <w:sz w:val="22"/>
        </w:rPr>
        <w:t>Előzőekre figyelemmel a Szombathelyi Tankerületi Központ elkészítette, és véleményezés céljából Önkormányzatunk részére megküldte a 202</w:t>
      </w:r>
      <w:r>
        <w:rPr>
          <w:rFonts w:asciiTheme="minorHAnsi" w:hAnsiTheme="minorHAnsi"/>
          <w:sz w:val="22"/>
        </w:rPr>
        <w:t>6</w:t>
      </w:r>
      <w:r w:rsidRPr="00A04182">
        <w:rPr>
          <w:rFonts w:asciiTheme="minorHAnsi" w:hAnsiTheme="minorHAnsi"/>
          <w:sz w:val="22"/>
        </w:rPr>
        <w:t>/202</w:t>
      </w:r>
      <w:r>
        <w:rPr>
          <w:rFonts w:asciiTheme="minorHAnsi" w:hAnsiTheme="minorHAnsi"/>
          <w:sz w:val="22"/>
        </w:rPr>
        <w:t>7</w:t>
      </w:r>
      <w:r w:rsidRPr="00A04182">
        <w:rPr>
          <w:rFonts w:asciiTheme="minorHAnsi" w:hAnsiTheme="minorHAnsi"/>
          <w:sz w:val="22"/>
        </w:rPr>
        <w:t xml:space="preserve">. tanévre vonatkozó iskolakörzeti beosztás tervezetét, amely az előterjesztés mellékletét képezi. </w:t>
      </w:r>
    </w:p>
    <w:p w14:paraId="42CE7311" w14:textId="77777777" w:rsidR="00A143E9" w:rsidRPr="00A04182" w:rsidRDefault="00A143E9" w:rsidP="00A143E9">
      <w:pPr>
        <w:jc w:val="both"/>
        <w:rPr>
          <w:rFonts w:asciiTheme="minorHAnsi" w:hAnsiTheme="minorHAnsi"/>
          <w:sz w:val="22"/>
        </w:rPr>
      </w:pPr>
    </w:p>
    <w:p w14:paraId="05213B41" w14:textId="77777777" w:rsidR="00A143E9" w:rsidRPr="00A04182" w:rsidRDefault="00A143E9" w:rsidP="00A143E9">
      <w:pPr>
        <w:jc w:val="both"/>
        <w:rPr>
          <w:rFonts w:asciiTheme="minorHAnsi" w:hAnsiTheme="minorHAnsi"/>
          <w:sz w:val="22"/>
        </w:rPr>
      </w:pPr>
      <w:r w:rsidRPr="00A04182">
        <w:rPr>
          <w:rFonts w:asciiTheme="minorHAnsi" w:hAnsiTheme="minorHAnsi"/>
          <w:sz w:val="22"/>
        </w:rPr>
        <w:t xml:space="preserve">A Szombathelyi Tankerületi Központ </w:t>
      </w:r>
      <w:r>
        <w:rPr>
          <w:rFonts w:asciiTheme="minorHAnsi" w:hAnsiTheme="minorHAnsi"/>
          <w:sz w:val="22"/>
        </w:rPr>
        <w:t xml:space="preserve">Szombathely Megyei Jogú Város Közgyűlésének </w:t>
      </w:r>
      <w:r w:rsidRPr="00495E5D">
        <w:rPr>
          <w:rFonts w:asciiTheme="minorHAnsi" w:hAnsiTheme="minorHAnsi"/>
          <w:sz w:val="22"/>
        </w:rPr>
        <w:t>293/2025.(X.30.)</w:t>
      </w:r>
      <w:r>
        <w:rPr>
          <w:rFonts w:asciiTheme="minorHAnsi" w:hAnsiTheme="minorHAnsi"/>
          <w:sz w:val="22"/>
        </w:rPr>
        <w:t xml:space="preserve"> </w:t>
      </w:r>
      <w:r w:rsidRPr="00407D27">
        <w:rPr>
          <w:rFonts w:asciiTheme="minorHAnsi" w:hAnsiTheme="minorHAnsi"/>
          <w:sz w:val="22"/>
        </w:rPr>
        <w:t>Kgy.</w:t>
      </w:r>
      <w:r w:rsidRPr="00A04182">
        <w:rPr>
          <w:rFonts w:asciiTheme="minorHAnsi" w:hAnsiTheme="minorHAnsi"/>
          <w:sz w:val="22"/>
        </w:rPr>
        <w:t xml:space="preserve"> számú határozatában</w:t>
      </w:r>
      <w:r w:rsidRPr="00A04182">
        <w:rPr>
          <w:rFonts w:asciiTheme="minorHAnsi" w:hAnsiTheme="minorHAnsi"/>
          <w:color w:val="000000"/>
          <w:sz w:val="22"/>
        </w:rPr>
        <w:t xml:space="preserve"> jóváhagyott</w:t>
      </w:r>
      <w:r w:rsidRPr="00A04182">
        <w:rPr>
          <w:rFonts w:asciiTheme="minorHAnsi" w:hAnsiTheme="minorHAnsi"/>
          <w:sz w:val="22"/>
        </w:rPr>
        <w:t xml:space="preserve"> véleményének megfelelően kiegészítette az érintett szombathelyi iskolák körzetét az újonnan elnevezett utcákkal: </w:t>
      </w:r>
    </w:p>
    <w:p w14:paraId="66EAEB8D" w14:textId="77777777" w:rsidR="00A143E9" w:rsidRPr="00A04182" w:rsidRDefault="00A143E9" w:rsidP="00A143E9">
      <w:pPr>
        <w:pStyle w:val="Listaszerbekezds"/>
        <w:jc w:val="both"/>
        <w:rPr>
          <w:rFonts w:asciiTheme="minorHAnsi" w:hAnsiTheme="minorHAnsi"/>
        </w:rPr>
      </w:pPr>
    </w:p>
    <w:p w14:paraId="5D5B703D" w14:textId="77777777" w:rsidR="00A143E9" w:rsidRDefault="00A143E9" w:rsidP="00A143E9">
      <w:pPr>
        <w:pStyle w:val="Listaszerbekezds"/>
        <w:numPr>
          <w:ilvl w:val="0"/>
          <w:numId w:val="89"/>
        </w:numPr>
        <w:spacing w:after="0" w:line="240" w:lineRule="auto"/>
        <w:jc w:val="both"/>
        <w:rPr>
          <w:rFonts w:asciiTheme="minorHAnsi" w:hAnsiTheme="minorHAnsi"/>
        </w:rPr>
      </w:pPr>
      <w:bookmarkStart w:id="0" w:name="_Hlk183502528"/>
      <w:r>
        <w:rPr>
          <w:rFonts w:asciiTheme="minorHAnsi" w:hAnsiTheme="minorHAnsi"/>
        </w:rPr>
        <w:t xml:space="preserve">a </w:t>
      </w:r>
      <w:r w:rsidRPr="006F77C6">
        <w:rPr>
          <w:rFonts w:asciiTheme="minorHAnsi" w:hAnsiTheme="minorHAnsi"/>
        </w:rPr>
        <w:t xml:space="preserve">Szombathelyi Dési Huber István Általános Iskola </w:t>
      </w:r>
      <w:r>
        <w:rPr>
          <w:rFonts w:asciiTheme="minorHAnsi" w:hAnsiTheme="minorHAnsi"/>
        </w:rPr>
        <w:t>felvételi körzeténél került feltüntetésre a Felsőerdő utca,</w:t>
      </w:r>
    </w:p>
    <w:p w14:paraId="17EDC335" w14:textId="77777777" w:rsidR="00A143E9" w:rsidRPr="00E762CF" w:rsidRDefault="00A143E9" w:rsidP="00A143E9">
      <w:pPr>
        <w:pStyle w:val="Listaszerbekezds"/>
        <w:numPr>
          <w:ilvl w:val="0"/>
          <w:numId w:val="89"/>
        </w:numPr>
        <w:spacing w:after="0" w:line="240" w:lineRule="auto"/>
        <w:jc w:val="both"/>
        <w:rPr>
          <w:rFonts w:asciiTheme="minorHAnsi" w:hAnsiTheme="minorHAnsi"/>
        </w:rPr>
      </w:pPr>
      <w:r w:rsidRPr="00E762CF">
        <w:rPr>
          <w:rFonts w:asciiTheme="minorHAnsi" w:hAnsiTheme="minorHAnsi"/>
        </w:rPr>
        <w:t xml:space="preserve">a </w:t>
      </w:r>
      <w:r w:rsidRPr="006F77C6">
        <w:rPr>
          <w:rFonts w:asciiTheme="minorHAnsi" w:hAnsiTheme="minorHAnsi"/>
        </w:rPr>
        <w:t xml:space="preserve">Szombathelyi Bercsényi Miklós Általános Iskola </w:t>
      </w:r>
      <w:r w:rsidRPr="00E762CF">
        <w:rPr>
          <w:rFonts w:asciiTheme="minorHAnsi" w:hAnsiTheme="minorHAnsi"/>
        </w:rPr>
        <w:t>felvételi körzeténél kerül</w:t>
      </w:r>
      <w:r>
        <w:rPr>
          <w:rFonts w:asciiTheme="minorHAnsi" w:hAnsiTheme="minorHAnsi"/>
        </w:rPr>
        <w:t>t</w:t>
      </w:r>
      <w:r w:rsidRPr="00E762CF">
        <w:rPr>
          <w:rFonts w:asciiTheme="minorHAnsi" w:hAnsiTheme="minorHAnsi"/>
        </w:rPr>
        <w:t xml:space="preserve"> feltüntetésre a </w:t>
      </w:r>
      <w:r>
        <w:rPr>
          <w:rFonts w:asciiTheme="minorHAnsi" w:hAnsiTheme="minorHAnsi"/>
        </w:rPr>
        <w:t xml:space="preserve">Batthyány Erzsébet utca, a </w:t>
      </w:r>
      <w:r w:rsidRPr="006F77C6">
        <w:rPr>
          <w:rFonts w:asciiTheme="minorHAnsi" w:hAnsiTheme="minorHAnsi"/>
        </w:rPr>
        <w:t>Szőllősi Németh János</w:t>
      </w:r>
      <w:r>
        <w:rPr>
          <w:rFonts w:asciiTheme="minorHAnsi" w:hAnsiTheme="minorHAnsi"/>
        </w:rPr>
        <w:t xml:space="preserve"> utca és a </w:t>
      </w:r>
      <w:r w:rsidRPr="006F77C6">
        <w:rPr>
          <w:rFonts w:asciiTheme="minorHAnsi" w:hAnsiTheme="minorHAnsi"/>
        </w:rPr>
        <w:t>Makkos Vilmos</w:t>
      </w:r>
      <w:r>
        <w:rPr>
          <w:rFonts w:asciiTheme="minorHAnsi" w:hAnsiTheme="minorHAnsi"/>
        </w:rPr>
        <w:t xml:space="preserve"> utca,</w:t>
      </w:r>
    </w:p>
    <w:p w14:paraId="17668313" w14:textId="77777777" w:rsidR="00A143E9" w:rsidRPr="008A59EC" w:rsidRDefault="00A143E9" w:rsidP="00A143E9">
      <w:pPr>
        <w:pStyle w:val="Listaszerbekezds"/>
        <w:numPr>
          <w:ilvl w:val="0"/>
          <w:numId w:val="89"/>
        </w:numPr>
        <w:spacing w:after="0" w:line="240" w:lineRule="auto"/>
        <w:jc w:val="both"/>
        <w:rPr>
          <w:rFonts w:asciiTheme="minorHAnsi" w:hAnsiTheme="minorHAnsi"/>
          <w:b/>
        </w:rPr>
      </w:pPr>
      <w:r w:rsidRPr="00E762CF">
        <w:rPr>
          <w:rFonts w:asciiTheme="minorHAnsi" w:hAnsiTheme="minorHAnsi"/>
        </w:rPr>
        <w:t xml:space="preserve">a </w:t>
      </w:r>
      <w:r>
        <w:rPr>
          <w:rFonts w:asciiTheme="minorHAnsi" w:hAnsiTheme="minorHAnsi"/>
        </w:rPr>
        <w:t>Szombathelyi Neumann János Általános Iskola felvételi körzeténél került feltüntetésre a Pavlics Ferenc utca.</w:t>
      </w:r>
      <w:r w:rsidRPr="00E762CF">
        <w:rPr>
          <w:rFonts w:asciiTheme="minorHAnsi" w:hAnsiTheme="minorHAnsi"/>
        </w:rPr>
        <w:t xml:space="preserve"> </w:t>
      </w:r>
    </w:p>
    <w:bookmarkEnd w:id="0"/>
    <w:p w14:paraId="52BF39EE" w14:textId="77777777" w:rsidR="00A143E9" w:rsidRDefault="00A143E9" w:rsidP="00A143E9">
      <w:pPr>
        <w:jc w:val="both"/>
        <w:rPr>
          <w:rFonts w:asciiTheme="minorHAnsi" w:hAnsiTheme="minorHAnsi"/>
          <w:sz w:val="22"/>
        </w:rPr>
      </w:pPr>
    </w:p>
    <w:p w14:paraId="0D1E4AFD" w14:textId="77777777" w:rsidR="00A143E9" w:rsidRPr="00853C9E" w:rsidRDefault="00A143E9" w:rsidP="00A143E9">
      <w:pPr>
        <w:jc w:val="both"/>
        <w:rPr>
          <w:rFonts w:asciiTheme="minorHAnsi" w:hAnsiTheme="minorHAnsi"/>
          <w:sz w:val="22"/>
        </w:rPr>
      </w:pPr>
      <w:r w:rsidRPr="00853C9E">
        <w:rPr>
          <w:rFonts w:asciiTheme="minorHAnsi" w:hAnsiTheme="minorHAnsi"/>
          <w:sz w:val="22"/>
        </w:rPr>
        <w:t>Az EMMI rendelet 24.§ (1a) bekezdésében foglaltak alapján az iskolakörzeti beosztás tervezetéről önkormányzatunknak a véleményét február 15. napjáig kell megküldenie a Szombathelyi Tankerületi Központ részére.</w:t>
      </w:r>
    </w:p>
    <w:p w14:paraId="5E2F721F" w14:textId="77777777" w:rsidR="00A143E9" w:rsidRPr="00FF0A51" w:rsidRDefault="00A143E9" w:rsidP="00A143E9">
      <w:pPr>
        <w:jc w:val="both"/>
        <w:rPr>
          <w:rFonts w:asciiTheme="minorHAnsi" w:hAnsiTheme="minorHAnsi"/>
          <w:sz w:val="22"/>
        </w:rPr>
      </w:pPr>
    </w:p>
    <w:p w14:paraId="5D3A0187" w14:textId="77777777" w:rsidR="00A143E9" w:rsidRDefault="00A143E9" w:rsidP="00A143E9">
      <w:pPr>
        <w:jc w:val="both"/>
        <w:rPr>
          <w:rFonts w:asciiTheme="minorHAnsi" w:hAnsiTheme="minorHAnsi"/>
          <w:sz w:val="22"/>
        </w:rPr>
      </w:pPr>
      <w:r w:rsidRPr="00FF0A51">
        <w:rPr>
          <w:rFonts w:asciiTheme="minorHAnsi" w:hAnsiTheme="minorHAnsi"/>
          <w:sz w:val="22"/>
        </w:rPr>
        <w:t>Tájékoztatom a Tisztelt Közgyűlést, hogy a Kulturális, Oktatási és Civil Bizottság javaslata a Közgyűlésen kerül ismertetésre.</w:t>
      </w:r>
    </w:p>
    <w:p w14:paraId="155971F6" w14:textId="77777777" w:rsidR="00A143E9" w:rsidRPr="00FF0A51" w:rsidRDefault="00A143E9" w:rsidP="00A143E9">
      <w:pPr>
        <w:jc w:val="both"/>
        <w:rPr>
          <w:rFonts w:asciiTheme="minorHAnsi" w:hAnsiTheme="minorHAnsi"/>
          <w:sz w:val="22"/>
        </w:rPr>
      </w:pPr>
    </w:p>
    <w:p w14:paraId="23759CA5" w14:textId="77777777" w:rsidR="00A143E9" w:rsidRPr="00FF0A51" w:rsidRDefault="00A143E9" w:rsidP="00A143E9">
      <w:pPr>
        <w:jc w:val="both"/>
        <w:rPr>
          <w:rFonts w:asciiTheme="minorHAnsi" w:hAnsiTheme="minorHAnsi"/>
          <w:sz w:val="22"/>
        </w:rPr>
      </w:pPr>
      <w:r w:rsidRPr="00FF0A51">
        <w:rPr>
          <w:rFonts w:asciiTheme="minorHAnsi" w:hAnsiTheme="minorHAnsi"/>
          <w:sz w:val="22"/>
        </w:rPr>
        <w:t>Kérem a Tisztelt Közgyűlést, hogy az előterjesztést megtárgyalni, és a határozati javaslatot elfogadni szíveskedjék.</w:t>
      </w:r>
    </w:p>
    <w:p w14:paraId="34416877" w14:textId="77777777" w:rsidR="00D8244B" w:rsidRDefault="00D8244B" w:rsidP="00D8244B">
      <w:pPr>
        <w:jc w:val="both"/>
        <w:rPr>
          <w:rFonts w:asciiTheme="minorHAnsi" w:hAnsiTheme="minorHAnsi" w:cstheme="minorHAnsi"/>
          <w:sz w:val="22"/>
          <w:szCs w:val="22"/>
        </w:rPr>
      </w:pPr>
    </w:p>
    <w:p w14:paraId="00481CE6" w14:textId="77777777" w:rsidR="00BC153A" w:rsidRDefault="00BC153A" w:rsidP="00D8244B">
      <w:pPr>
        <w:jc w:val="both"/>
        <w:rPr>
          <w:rFonts w:asciiTheme="minorHAnsi" w:hAnsiTheme="minorHAnsi" w:cstheme="minorHAnsi"/>
          <w:sz w:val="22"/>
          <w:szCs w:val="22"/>
        </w:rPr>
      </w:pPr>
    </w:p>
    <w:p w14:paraId="3767C246" w14:textId="77777777" w:rsidR="00D8244B" w:rsidRDefault="00D8244B" w:rsidP="00D8244B">
      <w:pPr>
        <w:jc w:val="both"/>
        <w:rPr>
          <w:rFonts w:asciiTheme="minorHAnsi" w:hAnsiTheme="minorHAnsi" w:cstheme="minorHAnsi"/>
          <w:b/>
          <w:bCs/>
          <w:sz w:val="22"/>
          <w:szCs w:val="22"/>
        </w:rPr>
      </w:pPr>
    </w:p>
    <w:p w14:paraId="35253345" w14:textId="77777777" w:rsidR="00D8244B" w:rsidRDefault="00D8244B" w:rsidP="00877882">
      <w:pPr>
        <w:jc w:val="center"/>
        <w:rPr>
          <w:rFonts w:asciiTheme="minorHAnsi" w:hAnsiTheme="minorHAnsi" w:cstheme="minorHAnsi"/>
          <w:b/>
          <w:bCs/>
          <w:sz w:val="22"/>
          <w:szCs w:val="22"/>
        </w:rPr>
      </w:pPr>
    </w:p>
    <w:p w14:paraId="2259BA18" w14:textId="77777777" w:rsidR="00A143E9" w:rsidRDefault="00A143E9" w:rsidP="00877882">
      <w:pPr>
        <w:jc w:val="center"/>
        <w:rPr>
          <w:rFonts w:asciiTheme="minorHAnsi" w:hAnsiTheme="minorHAnsi" w:cstheme="minorHAnsi"/>
          <w:b/>
          <w:bCs/>
          <w:sz w:val="22"/>
          <w:szCs w:val="22"/>
        </w:rPr>
      </w:pPr>
    </w:p>
    <w:p w14:paraId="57CDB8AE" w14:textId="77777777" w:rsidR="00A143E9" w:rsidRDefault="00A143E9" w:rsidP="00877882">
      <w:pPr>
        <w:jc w:val="center"/>
        <w:rPr>
          <w:rFonts w:asciiTheme="minorHAnsi" w:hAnsiTheme="minorHAnsi" w:cstheme="minorHAnsi"/>
          <w:b/>
          <w:bCs/>
          <w:sz w:val="22"/>
          <w:szCs w:val="22"/>
        </w:rPr>
      </w:pPr>
    </w:p>
    <w:p w14:paraId="5AC3BE1D" w14:textId="77777777" w:rsidR="00A143E9" w:rsidRDefault="00A143E9" w:rsidP="00877882">
      <w:pPr>
        <w:jc w:val="center"/>
        <w:rPr>
          <w:rFonts w:asciiTheme="minorHAnsi" w:hAnsiTheme="minorHAnsi" w:cstheme="minorHAnsi"/>
          <w:b/>
          <w:bCs/>
          <w:sz w:val="22"/>
          <w:szCs w:val="22"/>
        </w:rPr>
      </w:pPr>
    </w:p>
    <w:p w14:paraId="3ACEF933" w14:textId="77777777" w:rsidR="00A143E9" w:rsidRDefault="00A143E9" w:rsidP="00877882">
      <w:pPr>
        <w:jc w:val="center"/>
        <w:rPr>
          <w:rFonts w:asciiTheme="minorHAnsi" w:hAnsiTheme="minorHAnsi" w:cstheme="minorHAnsi"/>
          <w:b/>
          <w:bCs/>
          <w:sz w:val="22"/>
          <w:szCs w:val="22"/>
        </w:rPr>
      </w:pPr>
    </w:p>
    <w:p w14:paraId="3D6EF0A2" w14:textId="6D1BE372" w:rsidR="00A143E9" w:rsidRDefault="00A143E9" w:rsidP="00A143E9">
      <w:pPr>
        <w:jc w:val="right"/>
        <w:rPr>
          <w:rFonts w:asciiTheme="minorHAnsi" w:hAnsiTheme="minorHAnsi" w:cstheme="minorHAnsi"/>
          <w:b/>
          <w:bCs/>
          <w:sz w:val="22"/>
          <w:szCs w:val="22"/>
        </w:rPr>
      </w:pPr>
      <w:r>
        <w:rPr>
          <w:rFonts w:asciiTheme="minorHAnsi" w:hAnsiTheme="minorHAnsi" w:cstheme="minorHAnsi"/>
          <w:b/>
          <w:bCs/>
          <w:sz w:val="22"/>
          <w:szCs w:val="22"/>
        </w:rPr>
        <w:t>Melléklet</w:t>
      </w:r>
    </w:p>
    <w:p w14:paraId="05F51177" w14:textId="77777777" w:rsidR="00A143E9" w:rsidRDefault="00A143E9" w:rsidP="00A143E9">
      <w:pPr>
        <w:jc w:val="right"/>
        <w:rPr>
          <w:rFonts w:asciiTheme="minorHAnsi" w:hAnsiTheme="minorHAnsi" w:cstheme="minorHAnsi"/>
          <w:b/>
          <w:bCs/>
          <w:sz w:val="22"/>
          <w:szCs w:val="22"/>
        </w:rPr>
      </w:pPr>
    </w:p>
    <w:p w14:paraId="490D3F6A" w14:textId="77777777" w:rsidR="00A143E9" w:rsidRDefault="00A143E9" w:rsidP="00A143E9">
      <w:pPr>
        <w:jc w:val="right"/>
        <w:rPr>
          <w:rFonts w:asciiTheme="minorHAnsi" w:hAnsiTheme="minorHAnsi" w:cstheme="minorHAnsi"/>
          <w:b/>
          <w:bCs/>
          <w:sz w:val="22"/>
          <w:szCs w:val="22"/>
        </w:rPr>
      </w:pPr>
    </w:p>
    <w:p w14:paraId="5D7E3DF1" w14:textId="36B2B00F" w:rsidR="00A143E9" w:rsidRDefault="00B34E97" w:rsidP="00B34E97">
      <w:pPr>
        <w:rPr>
          <w:rFonts w:asciiTheme="minorHAnsi" w:hAnsiTheme="minorHAnsi" w:cstheme="minorHAnsi"/>
          <w:b/>
          <w:bCs/>
          <w:sz w:val="22"/>
          <w:szCs w:val="22"/>
        </w:rPr>
      </w:pPr>
      <w:r>
        <w:rPr>
          <w:noProof/>
        </w:rPr>
        <w:drawing>
          <wp:inline distT="0" distB="0" distL="0" distR="0" wp14:anchorId="00190F23" wp14:editId="50C3B349">
            <wp:extent cx="5953125" cy="8581081"/>
            <wp:effectExtent l="0" t="0" r="0" b="0"/>
            <wp:docPr id="951395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9569" name=""/>
                    <pic:cNvPicPr/>
                  </pic:nvPicPr>
                  <pic:blipFill>
                    <a:blip r:embed="rId11"/>
                    <a:stretch>
                      <a:fillRect/>
                    </a:stretch>
                  </pic:blipFill>
                  <pic:spPr>
                    <a:xfrm>
                      <a:off x="0" y="0"/>
                      <a:ext cx="5959813" cy="8590721"/>
                    </a:xfrm>
                    <a:prstGeom prst="rect">
                      <a:avLst/>
                    </a:prstGeom>
                  </pic:spPr>
                </pic:pic>
              </a:graphicData>
            </a:graphic>
          </wp:inline>
        </w:drawing>
      </w:r>
    </w:p>
    <w:p w14:paraId="5F8284D1" w14:textId="185932B1" w:rsidR="00A143E9" w:rsidRDefault="00B34E97" w:rsidP="00B34E97">
      <w:pPr>
        <w:rPr>
          <w:rFonts w:asciiTheme="minorHAnsi" w:hAnsiTheme="minorHAnsi" w:cstheme="minorHAnsi"/>
          <w:b/>
          <w:bCs/>
          <w:sz w:val="22"/>
          <w:szCs w:val="22"/>
        </w:rPr>
      </w:pPr>
      <w:r>
        <w:rPr>
          <w:noProof/>
        </w:rPr>
        <w:lastRenderedPageBreak/>
        <w:drawing>
          <wp:inline distT="0" distB="0" distL="0" distR="0" wp14:anchorId="30FA6978" wp14:editId="76B0F0C3">
            <wp:extent cx="6248400" cy="9028587"/>
            <wp:effectExtent l="0" t="0" r="0" b="1270"/>
            <wp:docPr id="14951734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73422" name=""/>
                    <pic:cNvPicPr/>
                  </pic:nvPicPr>
                  <pic:blipFill>
                    <a:blip r:embed="rId12"/>
                    <a:stretch>
                      <a:fillRect/>
                    </a:stretch>
                  </pic:blipFill>
                  <pic:spPr>
                    <a:xfrm>
                      <a:off x="0" y="0"/>
                      <a:ext cx="6255677" cy="9039102"/>
                    </a:xfrm>
                    <a:prstGeom prst="rect">
                      <a:avLst/>
                    </a:prstGeom>
                  </pic:spPr>
                </pic:pic>
              </a:graphicData>
            </a:graphic>
          </wp:inline>
        </w:drawing>
      </w:r>
    </w:p>
    <w:p w14:paraId="5F993BF3" w14:textId="77777777" w:rsidR="00A143E9" w:rsidRDefault="00A143E9" w:rsidP="00A143E9">
      <w:pPr>
        <w:jc w:val="right"/>
        <w:rPr>
          <w:rFonts w:asciiTheme="minorHAnsi" w:hAnsiTheme="minorHAnsi" w:cstheme="minorHAnsi"/>
          <w:b/>
          <w:bCs/>
          <w:sz w:val="22"/>
          <w:szCs w:val="22"/>
        </w:rPr>
      </w:pPr>
    </w:p>
    <w:p w14:paraId="6A678B9E" w14:textId="77777777" w:rsidR="00EE079C" w:rsidRDefault="00EE079C" w:rsidP="00877882">
      <w:pPr>
        <w:jc w:val="center"/>
        <w:rPr>
          <w:rFonts w:asciiTheme="minorHAnsi" w:hAnsiTheme="minorHAnsi" w:cstheme="minorHAnsi"/>
          <w:b/>
          <w:bCs/>
          <w:sz w:val="22"/>
          <w:szCs w:val="22"/>
        </w:rPr>
      </w:pPr>
    </w:p>
    <w:p w14:paraId="4AE61193" w14:textId="64FCB5D4" w:rsidR="00EE079C" w:rsidRDefault="00B34E97" w:rsidP="00B34E97">
      <w:pPr>
        <w:rPr>
          <w:rFonts w:asciiTheme="minorHAnsi" w:hAnsiTheme="minorHAnsi" w:cstheme="minorHAnsi"/>
          <w:b/>
          <w:bCs/>
          <w:sz w:val="22"/>
          <w:szCs w:val="22"/>
        </w:rPr>
      </w:pPr>
      <w:r>
        <w:rPr>
          <w:noProof/>
        </w:rPr>
        <w:lastRenderedPageBreak/>
        <w:drawing>
          <wp:inline distT="0" distB="0" distL="0" distR="0" wp14:anchorId="4DD87D60" wp14:editId="67673A76">
            <wp:extent cx="6096000" cy="8785412"/>
            <wp:effectExtent l="0" t="0" r="0" b="0"/>
            <wp:docPr id="14441260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26053" name=""/>
                    <pic:cNvPicPr/>
                  </pic:nvPicPr>
                  <pic:blipFill>
                    <a:blip r:embed="rId13"/>
                    <a:stretch>
                      <a:fillRect/>
                    </a:stretch>
                  </pic:blipFill>
                  <pic:spPr>
                    <a:xfrm>
                      <a:off x="0" y="0"/>
                      <a:ext cx="6102923" cy="8795389"/>
                    </a:xfrm>
                    <a:prstGeom prst="rect">
                      <a:avLst/>
                    </a:prstGeom>
                  </pic:spPr>
                </pic:pic>
              </a:graphicData>
            </a:graphic>
          </wp:inline>
        </w:drawing>
      </w:r>
    </w:p>
    <w:p w14:paraId="1FC38609" w14:textId="77777777" w:rsidR="00D8244B" w:rsidRDefault="00D8244B" w:rsidP="00877882">
      <w:pPr>
        <w:jc w:val="center"/>
        <w:rPr>
          <w:rFonts w:asciiTheme="minorHAnsi" w:hAnsiTheme="minorHAnsi" w:cstheme="minorHAnsi"/>
          <w:b/>
          <w:bCs/>
          <w:sz w:val="22"/>
          <w:szCs w:val="22"/>
        </w:rPr>
      </w:pPr>
    </w:p>
    <w:p w14:paraId="2B2B0DF6" w14:textId="77777777" w:rsidR="00B34E97" w:rsidRDefault="00B34E97" w:rsidP="00877882">
      <w:pPr>
        <w:jc w:val="center"/>
        <w:rPr>
          <w:rFonts w:asciiTheme="minorHAnsi" w:hAnsiTheme="minorHAnsi" w:cstheme="minorHAnsi"/>
          <w:b/>
          <w:bCs/>
          <w:sz w:val="22"/>
          <w:szCs w:val="22"/>
        </w:rPr>
      </w:pPr>
    </w:p>
    <w:p w14:paraId="38DAAACC" w14:textId="77777777" w:rsidR="00B34E97" w:rsidRDefault="00B34E97" w:rsidP="00877882">
      <w:pPr>
        <w:jc w:val="center"/>
        <w:rPr>
          <w:rFonts w:asciiTheme="minorHAnsi" w:hAnsiTheme="minorHAnsi" w:cstheme="minorHAnsi"/>
          <w:b/>
          <w:bCs/>
          <w:sz w:val="22"/>
          <w:szCs w:val="22"/>
        </w:rPr>
      </w:pPr>
    </w:p>
    <w:p w14:paraId="518F7D0A" w14:textId="77777777" w:rsidR="00B34E97" w:rsidRDefault="00B34E97" w:rsidP="00B34E97">
      <w:pPr>
        <w:rPr>
          <w:rFonts w:asciiTheme="minorHAnsi" w:hAnsiTheme="minorHAnsi" w:cstheme="minorHAnsi"/>
          <w:b/>
          <w:bCs/>
          <w:sz w:val="22"/>
          <w:szCs w:val="22"/>
        </w:rPr>
      </w:pPr>
    </w:p>
    <w:p w14:paraId="0B42F0EA" w14:textId="6E8C005C" w:rsidR="00A10117" w:rsidRDefault="00A10117" w:rsidP="00B34E97">
      <w:pPr>
        <w:rPr>
          <w:rFonts w:asciiTheme="minorHAnsi" w:hAnsiTheme="minorHAnsi" w:cstheme="minorHAnsi"/>
          <w:b/>
          <w:bCs/>
          <w:sz w:val="22"/>
          <w:szCs w:val="22"/>
        </w:rPr>
      </w:pPr>
      <w:r>
        <w:rPr>
          <w:noProof/>
        </w:rPr>
        <w:drawing>
          <wp:inline distT="0" distB="0" distL="0" distR="0" wp14:anchorId="0BF6C522" wp14:editId="37745DA5">
            <wp:extent cx="6096000" cy="8851725"/>
            <wp:effectExtent l="0" t="0" r="0" b="6985"/>
            <wp:docPr id="20187788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78818" name=""/>
                    <pic:cNvPicPr/>
                  </pic:nvPicPr>
                  <pic:blipFill>
                    <a:blip r:embed="rId14"/>
                    <a:stretch>
                      <a:fillRect/>
                    </a:stretch>
                  </pic:blipFill>
                  <pic:spPr>
                    <a:xfrm>
                      <a:off x="0" y="0"/>
                      <a:ext cx="6104288" cy="8863760"/>
                    </a:xfrm>
                    <a:prstGeom prst="rect">
                      <a:avLst/>
                    </a:prstGeom>
                  </pic:spPr>
                </pic:pic>
              </a:graphicData>
            </a:graphic>
          </wp:inline>
        </w:drawing>
      </w:r>
    </w:p>
    <w:p w14:paraId="631CA411" w14:textId="77777777" w:rsidR="00A10117" w:rsidRDefault="00A10117" w:rsidP="00B34E97">
      <w:pPr>
        <w:rPr>
          <w:rFonts w:asciiTheme="minorHAnsi" w:hAnsiTheme="minorHAnsi" w:cstheme="minorHAnsi"/>
          <w:b/>
          <w:bCs/>
          <w:sz w:val="22"/>
          <w:szCs w:val="22"/>
        </w:rPr>
      </w:pPr>
    </w:p>
    <w:p w14:paraId="4E26DA7D" w14:textId="77777777" w:rsidR="00B34E97" w:rsidRDefault="00B34E97" w:rsidP="00877882">
      <w:pPr>
        <w:jc w:val="center"/>
        <w:rPr>
          <w:rFonts w:asciiTheme="minorHAnsi" w:hAnsiTheme="minorHAnsi" w:cstheme="minorHAnsi"/>
          <w:b/>
          <w:bCs/>
          <w:sz w:val="22"/>
          <w:szCs w:val="22"/>
        </w:rPr>
      </w:pPr>
    </w:p>
    <w:p w14:paraId="57A4EDF9" w14:textId="77777777" w:rsidR="00B34E97" w:rsidRDefault="00B34E97" w:rsidP="00877882">
      <w:pPr>
        <w:jc w:val="center"/>
        <w:rPr>
          <w:rFonts w:asciiTheme="minorHAnsi" w:hAnsiTheme="minorHAnsi" w:cstheme="minorHAnsi"/>
          <w:b/>
          <w:bCs/>
          <w:sz w:val="22"/>
          <w:szCs w:val="22"/>
        </w:rPr>
      </w:pPr>
    </w:p>
    <w:p w14:paraId="5549892D" w14:textId="0E997C45" w:rsidR="00B34E97" w:rsidRDefault="00A10117" w:rsidP="00A10117">
      <w:pPr>
        <w:rPr>
          <w:rFonts w:asciiTheme="minorHAnsi" w:hAnsiTheme="minorHAnsi" w:cstheme="minorHAnsi"/>
          <w:b/>
          <w:bCs/>
          <w:sz w:val="22"/>
          <w:szCs w:val="22"/>
        </w:rPr>
      </w:pPr>
      <w:r>
        <w:rPr>
          <w:noProof/>
        </w:rPr>
        <w:drawing>
          <wp:inline distT="0" distB="0" distL="0" distR="0" wp14:anchorId="314115DE" wp14:editId="1B52B145">
            <wp:extent cx="5886450" cy="8935040"/>
            <wp:effectExtent l="0" t="0" r="0" b="0"/>
            <wp:docPr id="7400527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2787" name=""/>
                    <pic:cNvPicPr/>
                  </pic:nvPicPr>
                  <pic:blipFill>
                    <a:blip r:embed="rId15"/>
                    <a:stretch>
                      <a:fillRect/>
                    </a:stretch>
                  </pic:blipFill>
                  <pic:spPr>
                    <a:xfrm>
                      <a:off x="0" y="0"/>
                      <a:ext cx="5893819" cy="8946226"/>
                    </a:xfrm>
                    <a:prstGeom prst="rect">
                      <a:avLst/>
                    </a:prstGeom>
                  </pic:spPr>
                </pic:pic>
              </a:graphicData>
            </a:graphic>
          </wp:inline>
        </w:drawing>
      </w:r>
    </w:p>
    <w:p w14:paraId="540530B1" w14:textId="77777777" w:rsidR="00B34E97" w:rsidRDefault="00B34E97" w:rsidP="00877882">
      <w:pPr>
        <w:jc w:val="center"/>
        <w:rPr>
          <w:rFonts w:asciiTheme="minorHAnsi" w:hAnsiTheme="minorHAnsi" w:cstheme="minorHAnsi"/>
          <w:b/>
          <w:bCs/>
          <w:sz w:val="22"/>
          <w:szCs w:val="22"/>
        </w:rPr>
      </w:pPr>
    </w:p>
    <w:p w14:paraId="6E5F03FC" w14:textId="22DAC40D" w:rsidR="00B34E97" w:rsidRDefault="00A10117" w:rsidP="00A10117">
      <w:pPr>
        <w:rPr>
          <w:rFonts w:asciiTheme="minorHAnsi" w:hAnsiTheme="minorHAnsi" w:cstheme="minorHAnsi"/>
          <w:b/>
          <w:bCs/>
          <w:sz w:val="22"/>
          <w:szCs w:val="22"/>
        </w:rPr>
      </w:pPr>
      <w:r>
        <w:rPr>
          <w:noProof/>
        </w:rPr>
        <w:lastRenderedPageBreak/>
        <w:drawing>
          <wp:inline distT="0" distB="0" distL="0" distR="0" wp14:anchorId="3D9FE031" wp14:editId="25591873">
            <wp:extent cx="5953125" cy="8749709"/>
            <wp:effectExtent l="0" t="0" r="0" b="0"/>
            <wp:docPr id="14811052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05212" name=""/>
                    <pic:cNvPicPr/>
                  </pic:nvPicPr>
                  <pic:blipFill>
                    <a:blip r:embed="rId16"/>
                    <a:stretch>
                      <a:fillRect/>
                    </a:stretch>
                  </pic:blipFill>
                  <pic:spPr>
                    <a:xfrm>
                      <a:off x="0" y="0"/>
                      <a:ext cx="5960866" cy="8761086"/>
                    </a:xfrm>
                    <a:prstGeom prst="rect">
                      <a:avLst/>
                    </a:prstGeom>
                  </pic:spPr>
                </pic:pic>
              </a:graphicData>
            </a:graphic>
          </wp:inline>
        </w:drawing>
      </w:r>
    </w:p>
    <w:p w14:paraId="10262BE2" w14:textId="77777777" w:rsidR="00B34E97" w:rsidRDefault="00B34E97" w:rsidP="00877882">
      <w:pPr>
        <w:jc w:val="center"/>
        <w:rPr>
          <w:rFonts w:asciiTheme="minorHAnsi" w:hAnsiTheme="minorHAnsi" w:cstheme="minorHAnsi"/>
          <w:b/>
          <w:bCs/>
          <w:sz w:val="22"/>
          <w:szCs w:val="22"/>
        </w:rPr>
      </w:pPr>
    </w:p>
    <w:p w14:paraId="6D0FEFA3" w14:textId="77777777" w:rsidR="00A10117" w:rsidRDefault="00A10117" w:rsidP="00877882">
      <w:pPr>
        <w:jc w:val="center"/>
        <w:rPr>
          <w:rFonts w:asciiTheme="minorHAnsi" w:hAnsiTheme="minorHAnsi" w:cstheme="minorHAnsi"/>
          <w:b/>
          <w:bCs/>
          <w:sz w:val="22"/>
          <w:szCs w:val="22"/>
        </w:rPr>
      </w:pPr>
    </w:p>
    <w:p w14:paraId="38EADC73" w14:textId="77777777" w:rsidR="00A10117" w:rsidRDefault="00A10117" w:rsidP="00877882">
      <w:pPr>
        <w:jc w:val="center"/>
        <w:rPr>
          <w:rFonts w:asciiTheme="minorHAnsi" w:hAnsiTheme="minorHAnsi" w:cstheme="minorHAnsi"/>
          <w:b/>
          <w:bCs/>
          <w:sz w:val="22"/>
          <w:szCs w:val="22"/>
        </w:rPr>
      </w:pPr>
    </w:p>
    <w:p w14:paraId="0B900A64" w14:textId="6BDA2212" w:rsidR="007F353E" w:rsidRPr="007A6790" w:rsidRDefault="00A10117" w:rsidP="00877882">
      <w:pPr>
        <w:jc w:val="center"/>
        <w:rPr>
          <w:rFonts w:asciiTheme="minorHAnsi" w:hAnsiTheme="minorHAnsi" w:cstheme="minorHAnsi"/>
          <w:b/>
          <w:bCs/>
          <w:sz w:val="22"/>
          <w:szCs w:val="22"/>
        </w:rPr>
      </w:pPr>
      <w:r>
        <w:rPr>
          <w:noProof/>
        </w:rPr>
        <w:lastRenderedPageBreak/>
        <w:drawing>
          <wp:inline distT="0" distB="0" distL="0" distR="0" wp14:anchorId="2A59EE06" wp14:editId="5CDD6A63">
            <wp:extent cx="5874484" cy="8467725"/>
            <wp:effectExtent l="0" t="0" r="0" b="0"/>
            <wp:docPr id="13430206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20674" name=""/>
                    <pic:cNvPicPr/>
                  </pic:nvPicPr>
                  <pic:blipFill>
                    <a:blip r:embed="rId17"/>
                    <a:stretch>
                      <a:fillRect/>
                    </a:stretch>
                  </pic:blipFill>
                  <pic:spPr>
                    <a:xfrm>
                      <a:off x="0" y="0"/>
                      <a:ext cx="5883286" cy="8480413"/>
                    </a:xfrm>
                    <a:prstGeom prst="rect">
                      <a:avLst/>
                    </a:prstGeom>
                  </pic:spPr>
                </pic:pic>
              </a:graphicData>
            </a:graphic>
          </wp:inline>
        </w:drawing>
      </w:r>
      <w:r w:rsidR="007F353E">
        <w:rPr>
          <w:rFonts w:asciiTheme="minorHAnsi" w:hAnsiTheme="minorHAnsi" w:cstheme="minorHAnsi"/>
          <w:b/>
          <w:bCs/>
          <w:sz w:val="22"/>
          <w:szCs w:val="22"/>
        </w:rPr>
        <w:t>2.</w:t>
      </w:r>
    </w:p>
    <w:p w14:paraId="3830838A" w14:textId="77777777" w:rsidR="009514DD" w:rsidRPr="007A6790" w:rsidRDefault="009514DD" w:rsidP="009514DD">
      <w:pPr>
        <w:jc w:val="center"/>
        <w:rPr>
          <w:rFonts w:asciiTheme="minorHAnsi" w:eastAsia="Calibri" w:hAnsiTheme="minorHAnsi" w:cstheme="minorHAnsi"/>
          <w:b/>
          <w:bCs/>
          <w:sz w:val="22"/>
          <w:szCs w:val="22"/>
          <w:lang w:eastAsia="en-US"/>
        </w:rPr>
      </w:pPr>
    </w:p>
    <w:p w14:paraId="6885CEF5" w14:textId="77777777" w:rsidR="00877882" w:rsidRDefault="00877882" w:rsidP="00877882">
      <w:pPr>
        <w:jc w:val="both"/>
        <w:rPr>
          <w:rFonts w:asciiTheme="minorHAnsi" w:hAnsiTheme="minorHAnsi" w:cstheme="minorHAnsi"/>
          <w:sz w:val="22"/>
          <w:szCs w:val="22"/>
        </w:rPr>
      </w:pPr>
    </w:p>
    <w:p w14:paraId="07909A89" w14:textId="77777777" w:rsidR="00A10117" w:rsidRDefault="00A10117" w:rsidP="00877882">
      <w:pPr>
        <w:jc w:val="both"/>
        <w:rPr>
          <w:rFonts w:asciiTheme="minorHAnsi" w:hAnsiTheme="minorHAnsi" w:cstheme="minorHAnsi"/>
          <w:sz w:val="22"/>
          <w:szCs w:val="22"/>
        </w:rPr>
      </w:pPr>
    </w:p>
    <w:p w14:paraId="001F594B" w14:textId="77777777" w:rsidR="00A10117" w:rsidRDefault="00A10117" w:rsidP="00877882">
      <w:pPr>
        <w:jc w:val="both"/>
        <w:rPr>
          <w:rFonts w:asciiTheme="minorHAnsi" w:hAnsiTheme="minorHAnsi" w:cstheme="minorHAnsi"/>
          <w:sz w:val="22"/>
          <w:szCs w:val="22"/>
        </w:rPr>
      </w:pPr>
    </w:p>
    <w:p w14:paraId="220C5B91" w14:textId="77777777" w:rsidR="00A10117" w:rsidRDefault="00A10117" w:rsidP="00877882">
      <w:pPr>
        <w:jc w:val="both"/>
        <w:rPr>
          <w:rFonts w:asciiTheme="minorHAnsi" w:hAnsiTheme="minorHAnsi" w:cstheme="minorHAnsi"/>
          <w:sz w:val="22"/>
          <w:szCs w:val="22"/>
        </w:rPr>
      </w:pPr>
    </w:p>
    <w:p w14:paraId="56B645B4" w14:textId="77777777" w:rsidR="00A10117" w:rsidRDefault="00A10117" w:rsidP="00877882">
      <w:pPr>
        <w:jc w:val="both"/>
        <w:rPr>
          <w:rFonts w:asciiTheme="minorHAnsi" w:hAnsiTheme="minorHAnsi" w:cstheme="minorHAnsi"/>
          <w:sz w:val="22"/>
          <w:szCs w:val="22"/>
        </w:rPr>
      </w:pPr>
    </w:p>
    <w:p w14:paraId="05C97C22" w14:textId="77777777" w:rsidR="00A10117" w:rsidRDefault="00A10117" w:rsidP="00877882">
      <w:pPr>
        <w:jc w:val="both"/>
        <w:rPr>
          <w:rFonts w:asciiTheme="minorHAnsi" w:hAnsiTheme="minorHAnsi" w:cstheme="minorHAnsi"/>
          <w:sz w:val="22"/>
          <w:szCs w:val="22"/>
        </w:rPr>
      </w:pPr>
    </w:p>
    <w:p w14:paraId="6230AC75" w14:textId="100AB789" w:rsidR="00A10117" w:rsidRDefault="00A10117" w:rsidP="00877882">
      <w:pPr>
        <w:jc w:val="both"/>
        <w:rPr>
          <w:rFonts w:asciiTheme="minorHAnsi" w:hAnsiTheme="minorHAnsi" w:cstheme="minorHAnsi"/>
          <w:sz w:val="22"/>
          <w:szCs w:val="22"/>
        </w:rPr>
      </w:pPr>
      <w:r>
        <w:rPr>
          <w:noProof/>
        </w:rPr>
        <w:drawing>
          <wp:inline distT="0" distB="0" distL="0" distR="0" wp14:anchorId="062FC7A2" wp14:editId="64C56AD9">
            <wp:extent cx="6238875" cy="8924669"/>
            <wp:effectExtent l="0" t="0" r="0" b="0"/>
            <wp:docPr id="18965577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5778" name=""/>
                    <pic:cNvPicPr/>
                  </pic:nvPicPr>
                  <pic:blipFill>
                    <a:blip r:embed="rId18"/>
                    <a:stretch>
                      <a:fillRect/>
                    </a:stretch>
                  </pic:blipFill>
                  <pic:spPr>
                    <a:xfrm>
                      <a:off x="0" y="0"/>
                      <a:ext cx="6242548" cy="8929923"/>
                    </a:xfrm>
                    <a:prstGeom prst="rect">
                      <a:avLst/>
                    </a:prstGeom>
                  </pic:spPr>
                </pic:pic>
              </a:graphicData>
            </a:graphic>
          </wp:inline>
        </w:drawing>
      </w:r>
    </w:p>
    <w:p w14:paraId="2C6D45EC" w14:textId="631304F6" w:rsidR="00A10117" w:rsidRDefault="00A10117" w:rsidP="00A10117">
      <w:pPr>
        <w:rPr>
          <w:rFonts w:asciiTheme="minorHAnsi" w:hAnsiTheme="minorHAnsi"/>
          <w:b/>
          <w:bCs/>
          <w:sz w:val="22"/>
        </w:rPr>
      </w:pPr>
      <w:r>
        <w:rPr>
          <w:noProof/>
        </w:rPr>
        <w:lastRenderedPageBreak/>
        <w:drawing>
          <wp:inline distT="0" distB="0" distL="0" distR="0" wp14:anchorId="6BB24DD2" wp14:editId="16086A48">
            <wp:extent cx="5981700" cy="8792545"/>
            <wp:effectExtent l="0" t="0" r="0" b="8890"/>
            <wp:docPr id="160964024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0246" name=""/>
                    <pic:cNvPicPr/>
                  </pic:nvPicPr>
                  <pic:blipFill>
                    <a:blip r:embed="rId19"/>
                    <a:stretch>
                      <a:fillRect/>
                    </a:stretch>
                  </pic:blipFill>
                  <pic:spPr>
                    <a:xfrm>
                      <a:off x="0" y="0"/>
                      <a:ext cx="5988058" cy="8801890"/>
                    </a:xfrm>
                    <a:prstGeom prst="rect">
                      <a:avLst/>
                    </a:prstGeom>
                  </pic:spPr>
                </pic:pic>
              </a:graphicData>
            </a:graphic>
          </wp:inline>
        </w:drawing>
      </w:r>
    </w:p>
    <w:p w14:paraId="2BA42B8D" w14:textId="77777777" w:rsidR="00A10117" w:rsidRDefault="00A10117" w:rsidP="00C26832">
      <w:pPr>
        <w:jc w:val="center"/>
        <w:rPr>
          <w:rFonts w:asciiTheme="minorHAnsi" w:hAnsiTheme="minorHAnsi"/>
          <w:b/>
          <w:bCs/>
          <w:sz w:val="22"/>
        </w:rPr>
      </w:pPr>
    </w:p>
    <w:p w14:paraId="0C87FDEC" w14:textId="77777777" w:rsidR="00A10117" w:rsidRDefault="00A10117" w:rsidP="00C26832">
      <w:pPr>
        <w:jc w:val="center"/>
        <w:rPr>
          <w:rFonts w:asciiTheme="minorHAnsi" w:hAnsiTheme="minorHAnsi"/>
          <w:b/>
          <w:bCs/>
          <w:sz w:val="22"/>
        </w:rPr>
      </w:pPr>
    </w:p>
    <w:p w14:paraId="1D663DE1" w14:textId="77777777" w:rsidR="00A10117" w:rsidRDefault="00A10117" w:rsidP="00C26832">
      <w:pPr>
        <w:jc w:val="center"/>
        <w:rPr>
          <w:rFonts w:asciiTheme="minorHAnsi" w:hAnsiTheme="minorHAnsi"/>
          <w:b/>
          <w:bCs/>
          <w:sz w:val="22"/>
        </w:rPr>
      </w:pPr>
    </w:p>
    <w:p w14:paraId="3BECADAC" w14:textId="77777777" w:rsidR="00A10117" w:rsidRDefault="00A10117" w:rsidP="00C26832">
      <w:pPr>
        <w:jc w:val="center"/>
        <w:rPr>
          <w:rFonts w:asciiTheme="minorHAnsi" w:hAnsiTheme="minorHAnsi"/>
          <w:b/>
          <w:bCs/>
          <w:sz w:val="22"/>
        </w:rPr>
      </w:pPr>
    </w:p>
    <w:p w14:paraId="72EC0A99" w14:textId="759A4F9A" w:rsidR="00A10117" w:rsidRDefault="00A10117" w:rsidP="00C26832">
      <w:pPr>
        <w:jc w:val="center"/>
        <w:rPr>
          <w:rFonts w:asciiTheme="minorHAnsi" w:hAnsiTheme="minorHAnsi"/>
          <w:b/>
          <w:bCs/>
          <w:sz w:val="22"/>
        </w:rPr>
      </w:pPr>
      <w:r>
        <w:rPr>
          <w:rFonts w:asciiTheme="minorHAnsi" w:hAnsiTheme="minorHAnsi"/>
          <w:b/>
          <w:bCs/>
          <w:sz w:val="22"/>
        </w:rPr>
        <w:t>2.</w:t>
      </w:r>
    </w:p>
    <w:p w14:paraId="0F9C34C2" w14:textId="77777777" w:rsidR="00A10117" w:rsidRDefault="00A10117" w:rsidP="00C26832">
      <w:pPr>
        <w:jc w:val="center"/>
        <w:rPr>
          <w:rFonts w:asciiTheme="minorHAnsi" w:hAnsiTheme="minorHAnsi"/>
          <w:b/>
          <w:bCs/>
          <w:sz w:val="22"/>
        </w:rPr>
      </w:pPr>
    </w:p>
    <w:p w14:paraId="0E318C79" w14:textId="77777777" w:rsidR="00A10117" w:rsidRDefault="00A10117" w:rsidP="00C26832">
      <w:pPr>
        <w:jc w:val="center"/>
        <w:rPr>
          <w:rFonts w:asciiTheme="minorHAnsi" w:hAnsiTheme="minorHAnsi"/>
          <w:b/>
          <w:bCs/>
          <w:sz w:val="22"/>
        </w:rPr>
      </w:pPr>
    </w:p>
    <w:p w14:paraId="5514CBF0" w14:textId="77777777" w:rsidR="00A10117" w:rsidRPr="00EA2870" w:rsidRDefault="00A10117" w:rsidP="00A10117">
      <w:pPr>
        <w:jc w:val="center"/>
        <w:rPr>
          <w:rFonts w:asciiTheme="minorHAnsi" w:hAnsiTheme="minorHAnsi" w:cstheme="minorHAnsi"/>
          <w:b/>
          <w:bCs/>
          <w:sz w:val="22"/>
          <w:szCs w:val="22"/>
        </w:rPr>
      </w:pPr>
      <w:r w:rsidRPr="00EA2870">
        <w:rPr>
          <w:rFonts w:asciiTheme="minorHAnsi" w:hAnsiTheme="minorHAnsi" w:cstheme="minorHAnsi"/>
          <w:b/>
          <w:bCs/>
          <w:sz w:val="22"/>
          <w:szCs w:val="22"/>
        </w:rPr>
        <w:t>Tisztelt Közgyűlés!</w:t>
      </w:r>
    </w:p>
    <w:p w14:paraId="19E0A04A" w14:textId="77777777" w:rsidR="00A10117" w:rsidRDefault="00A10117" w:rsidP="00A10117">
      <w:pPr>
        <w:jc w:val="both"/>
        <w:rPr>
          <w:rFonts w:asciiTheme="minorHAnsi" w:hAnsiTheme="minorHAnsi" w:cstheme="minorHAnsi"/>
          <w:sz w:val="22"/>
          <w:szCs w:val="22"/>
        </w:rPr>
      </w:pPr>
    </w:p>
    <w:p w14:paraId="454CB4A7" w14:textId="77777777" w:rsidR="008F68D5" w:rsidRDefault="008F68D5" w:rsidP="00A10117">
      <w:pPr>
        <w:jc w:val="both"/>
        <w:rPr>
          <w:rFonts w:asciiTheme="minorHAnsi" w:hAnsiTheme="minorHAnsi" w:cstheme="minorHAnsi"/>
          <w:sz w:val="22"/>
          <w:szCs w:val="22"/>
        </w:rPr>
      </w:pPr>
    </w:p>
    <w:p w14:paraId="6EC6EF4F" w14:textId="77777777" w:rsidR="008F68D5" w:rsidRPr="00EA2870" w:rsidRDefault="008F68D5" w:rsidP="00A10117">
      <w:pPr>
        <w:jc w:val="both"/>
        <w:rPr>
          <w:rFonts w:asciiTheme="minorHAnsi" w:hAnsiTheme="minorHAnsi" w:cstheme="minorHAnsi"/>
          <w:sz w:val="22"/>
          <w:szCs w:val="22"/>
        </w:rPr>
      </w:pPr>
    </w:p>
    <w:p w14:paraId="5971F226" w14:textId="77777777" w:rsidR="00A10117" w:rsidRPr="00EA2870" w:rsidRDefault="00A10117" w:rsidP="00A10117">
      <w:pPr>
        <w:jc w:val="both"/>
        <w:rPr>
          <w:rFonts w:asciiTheme="minorHAnsi" w:hAnsiTheme="minorHAnsi" w:cstheme="minorHAnsi"/>
          <w:sz w:val="22"/>
          <w:szCs w:val="22"/>
        </w:rPr>
      </w:pPr>
    </w:p>
    <w:p w14:paraId="03638FA6" w14:textId="77777777" w:rsidR="00A10117" w:rsidRDefault="00A10117" w:rsidP="00A10117">
      <w:pPr>
        <w:jc w:val="both"/>
        <w:rPr>
          <w:rFonts w:asciiTheme="minorHAnsi" w:hAnsiTheme="minorHAnsi" w:cstheme="minorHAnsi"/>
          <w:sz w:val="22"/>
          <w:szCs w:val="22"/>
        </w:rPr>
      </w:pPr>
      <w:r w:rsidRPr="00EA2870">
        <w:rPr>
          <w:rFonts w:asciiTheme="minorHAnsi" w:hAnsiTheme="minorHAnsi" w:cstheme="minorHAnsi"/>
          <w:sz w:val="22"/>
          <w:szCs w:val="22"/>
        </w:rPr>
        <w:t xml:space="preserve">A közszolgálati tisztviselőkről szóló 2011. évi CXCIX. törvény (a továbbiakban: Kttv.) 232. § (3) bekezdésében foglaltak alapján a közgyűlés igazgatási szünetet rendelhet el. Az Országgyűlés megalkotta az igazgatási szünetről szóló 2023. évi XXVI. törvényt (továbbiakban: Törvény), amelynek 7. §-a állapítja meg a helyi önkormányzatok hivatalára vonatkozó szabályokat, valamint felhatalmazást adott arra, hogy a Kormány rendeletben meghatározza az igazgatási szünet időtartamát. </w:t>
      </w:r>
      <w:r>
        <w:rPr>
          <w:rFonts w:asciiTheme="minorHAnsi" w:hAnsiTheme="minorHAnsi" w:cstheme="minorHAnsi"/>
          <w:sz w:val="22"/>
          <w:szCs w:val="22"/>
        </w:rPr>
        <w:t>A kormány az igazgatási szünet elrendeléséről szóló 316/2024. (XI.6.) Kormányrendelet (továbbiakban: kormányrendelet) alapján 2025. évtől az igazgatási szünetről úgy rendelkezik, hogy az minden évben az év december 26. napját követő első munkanaptól az azt követő naptári év első munkanapját megelőző nap végéig tart.</w:t>
      </w:r>
    </w:p>
    <w:p w14:paraId="1D8A7FBD" w14:textId="77777777" w:rsidR="00A10117" w:rsidRPr="00EA2870" w:rsidRDefault="00A10117" w:rsidP="00A10117">
      <w:pPr>
        <w:jc w:val="both"/>
        <w:rPr>
          <w:rFonts w:asciiTheme="minorHAnsi" w:hAnsiTheme="minorHAnsi" w:cstheme="minorHAnsi"/>
          <w:sz w:val="22"/>
          <w:szCs w:val="22"/>
        </w:rPr>
      </w:pPr>
      <w:r>
        <w:rPr>
          <w:rFonts w:asciiTheme="minorHAnsi" w:hAnsiTheme="minorHAnsi" w:cstheme="minorHAnsi"/>
          <w:sz w:val="22"/>
          <w:szCs w:val="22"/>
        </w:rPr>
        <w:t xml:space="preserve">Ez az </w:t>
      </w:r>
      <w:r w:rsidRPr="00EA2870">
        <w:rPr>
          <w:rFonts w:asciiTheme="minorHAnsi" w:hAnsiTheme="minorHAnsi" w:cstheme="minorHAnsi"/>
          <w:sz w:val="22"/>
          <w:szCs w:val="22"/>
        </w:rPr>
        <w:t>időtartam a Törvény rendelkezése alapján nem számít bele az igazgatási szünettel érintett polgármester, jegyző és polgármesteri hivatal ügyintézője hatáskörébe tartozó államigazgatási ügyek és az önkormányzati hatósági ügyek intézésének határidejébe sem.</w:t>
      </w:r>
    </w:p>
    <w:p w14:paraId="6553447C" w14:textId="77777777" w:rsidR="00A10117" w:rsidRPr="00EA2870" w:rsidRDefault="00A10117" w:rsidP="00A10117">
      <w:pPr>
        <w:jc w:val="both"/>
        <w:rPr>
          <w:rFonts w:asciiTheme="minorHAnsi" w:hAnsiTheme="minorHAnsi" w:cstheme="minorHAnsi"/>
          <w:sz w:val="22"/>
          <w:szCs w:val="22"/>
        </w:rPr>
      </w:pPr>
    </w:p>
    <w:p w14:paraId="4677262F" w14:textId="77777777" w:rsidR="00A10117" w:rsidRPr="00AA09DA" w:rsidRDefault="00A10117" w:rsidP="00A10117">
      <w:pPr>
        <w:jc w:val="both"/>
        <w:rPr>
          <w:rFonts w:asciiTheme="minorHAnsi" w:hAnsiTheme="minorHAnsi" w:cstheme="minorHAnsi"/>
          <w:sz w:val="22"/>
          <w:szCs w:val="22"/>
        </w:rPr>
      </w:pPr>
      <w:r w:rsidRPr="00AA09DA">
        <w:rPr>
          <w:rFonts w:asciiTheme="minorHAnsi" w:hAnsiTheme="minorHAnsi" w:cstheme="minorHAnsi"/>
          <w:sz w:val="22"/>
          <w:szCs w:val="22"/>
        </w:rPr>
        <w:t>A Hivatal a 2025. december 22. és 2026. január 2. napja közötti időszakra - a 3/2025. (I.30.) Kgy. számú határozattal - elrendelt igazgatási szünetben eleget tett a Törvényben foglalt azon kötelezettségének, hogy ezen időszakban is biztosította a halaszthatatlan közfeladatok folyamatos és zavartalan ellátását.</w:t>
      </w:r>
    </w:p>
    <w:p w14:paraId="6400AA72" w14:textId="77777777" w:rsidR="00A10117" w:rsidRPr="00EA2870" w:rsidRDefault="00A10117" w:rsidP="00A10117">
      <w:pPr>
        <w:jc w:val="both"/>
        <w:rPr>
          <w:rFonts w:asciiTheme="minorHAnsi" w:hAnsiTheme="minorHAnsi" w:cstheme="minorHAnsi"/>
          <w:sz w:val="22"/>
          <w:szCs w:val="22"/>
        </w:rPr>
      </w:pPr>
      <w:r w:rsidRPr="00AA09DA">
        <w:rPr>
          <w:rFonts w:asciiTheme="minorHAnsi" w:hAnsiTheme="minorHAnsi" w:cstheme="minorHAnsi"/>
          <w:sz w:val="22"/>
          <w:szCs w:val="22"/>
        </w:rPr>
        <w:t>A lakosság az igazgatási szünet időtartamáról, illetve azon napokról, amelyeken a Hivatalban – anyakönyvi igazgatás, szociális igazgatás és adóigazgatás területén – ügyintézés folyt, a helyben szokásos módon értesült, illetve a közterület-felügyeleti és bérleménykezelési feladatok az igazgatási szünettől függetlenül ellátásra kerültek. Az igazgatási szünet jogintézményének alkalmazása támogatja a szabadságok előre</w:t>
      </w:r>
      <w:r>
        <w:rPr>
          <w:rFonts w:asciiTheme="minorHAnsi" w:hAnsiTheme="minorHAnsi" w:cstheme="minorHAnsi"/>
          <w:sz w:val="22"/>
          <w:szCs w:val="22"/>
        </w:rPr>
        <w:t xml:space="preserve"> </w:t>
      </w:r>
      <w:r w:rsidRPr="00AA09DA">
        <w:rPr>
          <w:rFonts w:asciiTheme="minorHAnsi" w:hAnsiTheme="minorHAnsi" w:cstheme="minorHAnsi"/>
          <w:sz w:val="22"/>
          <w:szCs w:val="22"/>
        </w:rPr>
        <w:t>láthatóbb ütemezését, tárgyévben történő kiadását, továbbá takarékossági, gazdasági szempontokat is figyelembe vesz, mivel a Hivatal működésével járó költségek ezen időszak alatt csökkennek.</w:t>
      </w:r>
    </w:p>
    <w:p w14:paraId="0897BB4C" w14:textId="77777777" w:rsidR="00A10117" w:rsidRPr="00EA2870" w:rsidRDefault="00A10117" w:rsidP="00A10117">
      <w:pPr>
        <w:jc w:val="both"/>
        <w:rPr>
          <w:rFonts w:asciiTheme="minorHAnsi" w:hAnsiTheme="minorHAnsi" w:cstheme="minorHAnsi"/>
          <w:sz w:val="22"/>
          <w:szCs w:val="22"/>
        </w:rPr>
      </w:pPr>
    </w:p>
    <w:p w14:paraId="3FF90AF5" w14:textId="77777777" w:rsidR="00A10117" w:rsidRPr="005A25BD" w:rsidRDefault="00A10117" w:rsidP="00A10117">
      <w:pPr>
        <w:jc w:val="both"/>
        <w:rPr>
          <w:rFonts w:asciiTheme="minorHAnsi" w:hAnsiTheme="minorHAnsi" w:cstheme="minorHAnsi"/>
          <w:sz w:val="22"/>
          <w:szCs w:val="22"/>
        </w:rPr>
      </w:pPr>
      <w:bookmarkStart w:id="1" w:name="_Hlk146116319"/>
      <w:r w:rsidRPr="00AA09DA">
        <w:rPr>
          <w:rFonts w:asciiTheme="minorHAnsi" w:hAnsiTheme="minorHAnsi" w:cstheme="minorHAnsi"/>
          <w:sz w:val="22"/>
          <w:szCs w:val="22"/>
        </w:rPr>
        <w:t>Tekintettel arra, hogy a Törvény kimondja, hogy az igazgatási szünet elrendeléséről szóló határozatot a tárgyév március 1. napjáig kell a helyben szokásos módon közzétenni, valamint, hogy a szabadságolási ütemtervek elkészítésének és munkáltató általi elfogadásának határideje tárgyév február 28. napja, indokolt az igazgatási szünet tárgyában a döntést meghozni. Javaslom, hogy Szombathely Megyei Jogú Város Polgármesteri Hivatalában a korábbi évek gyakorlatának figyelembevételével – a kormányrendelet által meghatározottnál hosszabb időtartamban – 2026. december 21. napjától 2027. január 3. napjáig kerüljön igazgatási szünet elrendelésre, a 2026. december 28. napjától 2027. január 3. napjáig terjedő időtartam tekintetében az igazgatási szünetről szóló 2023. évi XXVI. törvény 7. §-a, a fennmaradó időben pedig a közszolgálati tisztviselőkről szóló 2011. évi CXCIX. törvény 232. § (3) bekezdésében foglaltak alapján.</w:t>
      </w:r>
    </w:p>
    <w:p w14:paraId="50262342" w14:textId="77777777" w:rsidR="00A10117" w:rsidRPr="00EA2870" w:rsidRDefault="00A10117" w:rsidP="00A10117">
      <w:pPr>
        <w:jc w:val="both"/>
        <w:rPr>
          <w:rFonts w:asciiTheme="minorHAnsi" w:hAnsiTheme="minorHAnsi" w:cstheme="minorHAnsi"/>
          <w:sz w:val="22"/>
          <w:szCs w:val="22"/>
        </w:rPr>
      </w:pPr>
    </w:p>
    <w:bookmarkEnd w:id="1"/>
    <w:p w14:paraId="6223750A" w14:textId="77777777" w:rsidR="00A10117" w:rsidRDefault="00A10117" w:rsidP="00A10117">
      <w:pPr>
        <w:jc w:val="both"/>
        <w:rPr>
          <w:rFonts w:asciiTheme="minorHAnsi" w:hAnsiTheme="minorHAnsi" w:cstheme="minorHAnsi"/>
          <w:sz w:val="22"/>
          <w:szCs w:val="22"/>
        </w:rPr>
      </w:pPr>
      <w:r w:rsidRPr="00EA2870">
        <w:rPr>
          <w:rFonts w:asciiTheme="minorHAnsi" w:hAnsiTheme="minorHAnsi" w:cstheme="minorHAnsi"/>
          <w:sz w:val="22"/>
          <w:szCs w:val="22"/>
        </w:rPr>
        <w:t>Mivel a határozathozatal a Polgármesteri Hivatal működését érinti, így a jogalkotásról szóló 2010. évi CXXX. törvény szerint e döntés normatív határozatnak minősül.</w:t>
      </w:r>
    </w:p>
    <w:p w14:paraId="054DE737" w14:textId="77777777" w:rsidR="00A10117" w:rsidRDefault="00A10117" w:rsidP="00A10117">
      <w:pPr>
        <w:jc w:val="both"/>
        <w:rPr>
          <w:rFonts w:asciiTheme="minorHAnsi" w:hAnsiTheme="minorHAnsi" w:cstheme="minorHAnsi"/>
          <w:sz w:val="22"/>
          <w:szCs w:val="22"/>
        </w:rPr>
      </w:pPr>
    </w:p>
    <w:p w14:paraId="18ABCFA5" w14:textId="77777777" w:rsidR="00A10117" w:rsidRPr="00EA2870" w:rsidRDefault="00A10117" w:rsidP="00A10117">
      <w:pPr>
        <w:jc w:val="both"/>
        <w:rPr>
          <w:rFonts w:asciiTheme="minorHAnsi" w:hAnsiTheme="minorHAnsi" w:cstheme="minorHAnsi"/>
          <w:sz w:val="22"/>
          <w:szCs w:val="22"/>
        </w:rPr>
      </w:pPr>
      <w:r>
        <w:rPr>
          <w:rFonts w:asciiTheme="minorHAnsi" w:hAnsiTheme="minorHAnsi" w:cstheme="minorHAnsi"/>
          <w:sz w:val="22"/>
          <w:szCs w:val="22"/>
        </w:rPr>
        <w:t>Kérem a Tisztelt Közgyűlést, hogy az előterjesztést megtárgyalni és a határozati javaslatot elfogadni szíveskedjen.</w:t>
      </w:r>
    </w:p>
    <w:p w14:paraId="1249BC4B" w14:textId="77777777" w:rsidR="00A10117" w:rsidRPr="00EA2870" w:rsidRDefault="00A10117" w:rsidP="00A10117">
      <w:pPr>
        <w:jc w:val="both"/>
        <w:rPr>
          <w:rFonts w:asciiTheme="minorHAnsi" w:hAnsiTheme="minorHAnsi" w:cstheme="minorHAnsi"/>
          <w:sz w:val="22"/>
          <w:szCs w:val="22"/>
        </w:rPr>
      </w:pPr>
    </w:p>
    <w:p w14:paraId="72BF1066" w14:textId="77777777" w:rsidR="00C26832" w:rsidRDefault="00C26832" w:rsidP="00C26832">
      <w:pPr>
        <w:jc w:val="both"/>
        <w:rPr>
          <w:rFonts w:asciiTheme="minorHAnsi" w:hAnsiTheme="minorHAnsi"/>
          <w:sz w:val="22"/>
        </w:rPr>
      </w:pPr>
    </w:p>
    <w:p w14:paraId="78D17233" w14:textId="77777777" w:rsidR="00594555" w:rsidRPr="00F5728E" w:rsidRDefault="00594555" w:rsidP="00594555">
      <w:pPr>
        <w:jc w:val="center"/>
        <w:rPr>
          <w:rFonts w:asciiTheme="minorHAnsi" w:hAnsiTheme="minorHAnsi" w:cstheme="minorHAnsi"/>
          <w:b/>
          <w:sz w:val="22"/>
          <w:szCs w:val="22"/>
        </w:rPr>
      </w:pPr>
    </w:p>
    <w:p w14:paraId="16170870" w14:textId="77777777" w:rsidR="00594555" w:rsidRDefault="00594555" w:rsidP="00594555">
      <w:pPr>
        <w:jc w:val="center"/>
        <w:rPr>
          <w:rFonts w:asciiTheme="minorHAnsi" w:hAnsiTheme="minorHAnsi" w:cstheme="minorHAnsi"/>
          <w:b/>
          <w:sz w:val="22"/>
          <w:szCs w:val="22"/>
        </w:rPr>
      </w:pPr>
    </w:p>
    <w:p w14:paraId="30717538" w14:textId="77777777" w:rsidR="00AE108B" w:rsidRDefault="00AE108B" w:rsidP="00594555">
      <w:pPr>
        <w:jc w:val="center"/>
        <w:rPr>
          <w:rFonts w:asciiTheme="minorHAnsi" w:hAnsiTheme="minorHAnsi" w:cstheme="minorHAnsi"/>
          <w:b/>
          <w:sz w:val="22"/>
          <w:szCs w:val="22"/>
        </w:rPr>
      </w:pPr>
    </w:p>
    <w:p w14:paraId="309D7DF0" w14:textId="77777777" w:rsidR="00AE108B" w:rsidRDefault="00AE108B" w:rsidP="00594555">
      <w:pPr>
        <w:jc w:val="center"/>
        <w:rPr>
          <w:rFonts w:asciiTheme="minorHAnsi" w:hAnsiTheme="minorHAnsi" w:cstheme="minorHAnsi"/>
          <w:b/>
          <w:sz w:val="22"/>
          <w:szCs w:val="22"/>
        </w:rPr>
      </w:pPr>
    </w:p>
    <w:p w14:paraId="6BC9125B" w14:textId="77777777" w:rsidR="00AE108B" w:rsidRDefault="00AE108B" w:rsidP="00594555">
      <w:pPr>
        <w:jc w:val="center"/>
        <w:rPr>
          <w:rFonts w:asciiTheme="minorHAnsi" w:hAnsiTheme="minorHAnsi" w:cstheme="minorHAnsi"/>
          <w:b/>
          <w:sz w:val="22"/>
          <w:szCs w:val="22"/>
        </w:rPr>
      </w:pPr>
    </w:p>
    <w:p w14:paraId="655F2048" w14:textId="77777777" w:rsidR="00AE108B" w:rsidRDefault="00AE108B" w:rsidP="00594555">
      <w:pPr>
        <w:jc w:val="center"/>
        <w:rPr>
          <w:rFonts w:asciiTheme="minorHAnsi" w:hAnsiTheme="minorHAnsi" w:cstheme="minorHAnsi"/>
          <w:b/>
          <w:sz w:val="22"/>
          <w:szCs w:val="22"/>
        </w:rPr>
      </w:pPr>
    </w:p>
    <w:p w14:paraId="27933C14" w14:textId="77777777" w:rsidR="00AE108B" w:rsidRDefault="00AE108B" w:rsidP="00594555">
      <w:pPr>
        <w:jc w:val="center"/>
        <w:rPr>
          <w:rFonts w:asciiTheme="minorHAnsi" w:hAnsiTheme="minorHAnsi" w:cstheme="minorHAnsi"/>
          <w:b/>
          <w:sz w:val="22"/>
          <w:szCs w:val="22"/>
        </w:rPr>
      </w:pPr>
    </w:p>
    <w:p w14:paraId="6746B4BD" w14:textId="77777777" w:rsidR="00AE108B" w:rsidRDefault="00AE108B" w:rsidP="00594555">
      <w:pPr>
        <w:jc w:val="center"/>
        <w:rPr>
          <w:rFonts w:asciiTheme="minorHAnsi" w:hAnsiTheme="minorHAnsi" w:cstheme="minorHAnsi"/>
          <w:b/>
          <w:sz w:val="22"/>
          <w:szCs w:val="22"/>
        </w:rPr>
      </w:pPr>
    </w:p>
    <w:p w14:paraId="583F38DF" w14:textId="77777777" w:rsidR="00A10117" w:rsidRDefault="00A10117" w:rsidP="00594555">
      <w:pPr>
        <w:jc w:val="center"/>
        <w:rPr>
          <w:rFonts w:asciiTheme="minorHAnsi" w:hAnsiTheme="minorHAnsi" w:cstheme="minorHAnsi"/>
          <w:b/>
          <w:sz w:val="22"/>
          <w:szCs w:val="22"/>
        </w:rPr>
      </w:pPr>
    </w:p>
    <w:p w14:paraId="3FEE1C4B" w14:textId="1DA6FB2D" w:rsidR="00C26832" w:rsidRPr="009374C2" w:rsidRDefault="00594555" w:rsidP="00594555">
      <w:pPr>
        <w:ind w:left="360"/>
        <w:jc w:val="center"/>
        <w:rPr>
          <w:rFonts w:asciiTheme="minorHAnsi" w:hAnsiTheme="minorHAnsi" w:cstheme="minorHAnsi"/>
          <w:b/>
          <w:bCs/>
          <w:sz w:val="22"/>
          <w:szCs w:val="22"/>
        </w:rPr>
      </w:pPr>
      <w:r w:rsidRPr="009374C2">
        <w:rPr>
          <w:rFonts w:asciiTheme="minorHAnsi" w:hAnsiTheme="minorHAnsi" w:cstheme="minorHAnsi"/>
          <w:b/>
          <w:bCs/>
          <w:sz w:val="22"/>
          <w:szCs w:val="22"/>
        </w:rPr>
        <w:t>3.</w:t>
      </w:r>
    </w:p>
    <w:p w14:paraId="13005742" w14:textId="77777777" w:rsidR="00AB33B8" w:rsidRDefault="00AB33B8" w:rsidP="008E7254">
      <w:pPr>
        <w:jc w:val="both"/>
        <w:rPr>
          <w:rFonts w:asciiTheme="minorHAnsi" w:hAnsiTheme="minorHAnsi" w:cstheme="minorHAnsi"/>
          <w:b/>
          <w:bCs/>
          <w:sz w:val="22"/>
          <w:szCs w:val="22"/>
        </w:rPr>
      </w:pPr>
    </w:p>
    <w:p w14:paraId="6654841C" w14:textId="77777777" w:rsidR="00670A3C" w:rsidRPr="00BD7726" w:rsidRDefault="00670A3C" w:rsidP="00670A3C">
      <w:pPr>
        <w:pStyle w:val="NormlWeb"/>
        <w:spacing w:before="0" w:beforeAutospacing="0" w:after="0" w:afterAutospacing="0"/>
        <w:jc w:val="center"/>
        <w:rPr>
          <w:rFonts w:asciiTheme="minorHAnsi" w:hAnsiTheme="minorHAnsi" w:cstheme="minorHAnsi"/>
          <w:b/>
          <w:bCs w:val="0"/>
          <w:sz w:val="22"/>
          <w:szCs w:val="22"/>
        </w:rPr>
      </w:pPr>
      <w:r w:rsidRPr="00BD7726">
        <w:rPr>
          <w:rFonts w:asciiTheme="minorHAnsi" w:hAnsiTheme="minorHAnsi" w:cstheme="minorHAnsi"/>
          <w:b/>
          <w:sz w:val="22"/>
          <w:szCs w:val="22"/>
        </w:rPr>
        <w:t>Tisztelt Közgyűlés!</w:t>
      </w:r>
    </w:p>
    <w:p w14:paraId="535D2519" w14:textId="77777777" w:rsidR="00670A3C" w:rsidRDefault="00670A3C" w:rsidP="00670A3C">
      <w:pPr>
        <w:pStyle w:val="NormlWeb"/>
        <w:spacing w:before="0" w:beforeAutospacing="0" w:after="0" w:afterAutospacing="0"/>
        <w:jc w:val="both"/>
        <w:rPr>
          <w:rFonts w:asciiTheme="minorHAnsi" w:hAnsiTheme="minorHAnsi" w:cstheme="minorHAnsi"/>
          <w:sz w:val="22"/>
          <w:szCs w:val="22"/>
        </w:rPr>
      </w:pPr>
      <w:bookmarkStart w:id="2" w:name="_Hlk199917972"/>
    </w:p>
    <w:bookmarkEnd w:id="2"/>
    <w:p w14:paraId="22322F24" w14:textId="77777777" w:rsidR="00AE108B" w:rsidRDefault="00AE108B" w:rsidP="00670A3C">
      <w:pPr>
        <w:jc w:val="center"/>
        <w:rPr>
          <w:rFonts w:asciiTheme="minorHAnsi" w:hAnsiTheme="minorHAnsi" w:cstheme="minorHAnsi"/>
          <w:b/>
          <w:bCs/>
          <w:sz w:val="22"/>
          <w:szCs w:val="22"/>
        </w:rPr>
      </w:pPr>
    </w:p>
    <w:p w14:paraId="490BBDCA" w14:textId="77777777" w:rsidR="008F68D5" w:rsidRDefault="008F68D5" w:rsidP="00670A3C">
      <w:pPr>
        <w:jc w:val="center"/>
        <w:rPr>
          <w:rFonts w:asciiTheme="minorHAnsi" w:hAnsiTheme="minorHAnsi" w:cstheme="minorHAnsi"/>
          <w:b/>
          <w:bCs/>
          <w:sz w:val="22"/>
          <w:szCs w:val="22"/>
        </w:rPr>
      </w:pPr>
    </w:p>
    <w:p w14:paraId="41188BC4" w14:textId="77777777" w:rsidR="001E5DDA" w:rsidRDefault="001E5DDA" w:rsidP="001E5DDA">
      <w:pPr>
        <w:jc w:val="both"/>
        <w:rPr>
          <w:rFonts w:asciiTheme="minorHAnsi" w:hAnsiTheme="minorHAnsi" w:cstheme="minorHAnsi"/>
          <w:sz w:val="22"/>
          <w:szCs w:val="22"/>
        </w:rPr>
      </w:pPr>
      <w:r w:rsidRPr="001A532F">
        <w:rPr>
          <w:rFonts w:asciiTheme="minorHAnsi" w:hAnsiTheme="minorHAnsi" w:cstheme="minorHAnsi"/>
          <w:sz w:val="22"/>
          <w:szCs w:val="22"/>
        </w:rPr>
        <w:t xml:space="preserve">Szombathely Megyei </w:t>
      </w:r>
      <w:r>
        <w:rPr>
          <w:rFonts w:asciiTheme="minorHAnsi" w:hAnsiTheme="minorHAnsi" w:cstheme="minorHAnsi"/>
          <w:sz w:val="22"/>
          <w:szCs w:val="22"/>
        </w:rPr>
        <w:t>Jogú Város Önkormányzata a JCDecaux Hungary Zrt. jogelődjével az Intermédia-Balaton Reklám és Szolgáltató Kft-vel 1992. június 4-én megállapodást kötött utasváró pavilonok létesítésére és üzemeltetésére.</w:t>
      </w:r>
    </w:p>
    <w:p w14:paraId="65B6B32B" w14:textId="77777777" w:rsidR="001E5DDA" w:rsidRDefault="001E5DDA" w:rsidP="001E5DDA">
      <w:pPr>
        <w:jc w:val="both"/>
        <w:rPr>
          <w:rFonts w:asciiTheme="minorHAnsi" w:hAnsiTheme="minorHAnsi" w:cstheme="minorHAnsi"/>
          <w:sz w:val="22"/>
          <w:szCs w:val="22"/>
        </w:rPr>
      </w:pPr>
      <w:r>
        <w:rPr>
          <w:rFonts w:asciiTheme="minorHAnsi" w:hAnsiTheme="minorHAnsi" w:cstheme="minorHAnsi"/>
          <w:sz w:val="22"/>
          <w:szCs w:val="22"/>
        </w:rPr>
        <w:t xml:space="preserve">A megállapodás 2022. évi módosítása során a Vállalkozó vállalta, hogy </w:t>
      </w:r>
      <w:r w:rsidRPr="00EA10CA">
        <w:rPr>
          <w:rFonts w:asciiTheme="minorHAnsi" w:hAnsiTheme="minorHAnsi" w:cstheme="minorHAnsi"/>
          <w:sz w:val="22"/>
          <w:szCs w:val="22"/>
        </w:rPr>
        <w:t>2023. január 1. napjától legalább 2 évente 1 db utasvárót telepít Szombathely Megyei Jogú Város közigazgatási területén.</w:t>
      </w:r>
      <w:r>
        <w:rPr>
          <w:rFonts w:asciiTheme="minorHAnsi" w:hAnsiTheme="minorHAnsi" w:cstheme="minorHAnsi"/>
          <w:sz w:val="22"/>
          <w:szCs w:val="22"/>
        </w:rPr>
        <w:t xml:space="preserve"> 2024. évben 2 db utasváró telepítésére került sor, egyik a Paragvári utcában a Szűrcsapó utcával szemközt, másik pedig a Vásárcsarnok főbejárata előtt.</w:t>
      </w:r>
    </w:p>
    <w:p w14:paraId="2D047813" w14:textId="77777777" w:rsidR="001E5DDA" w:rsidRDefault="001E5DDA" w:rsidP="001E5DDA">
      <w:pPr>
        <w:jc w:val="both"/>
        <w:rPr>
          <w:rFonts w:asciiTheme="minorHAnsi" w:hAnsiTheme="minorHAnsi" w:cstheme="minorHAnsi"/>
          <w:sz w:val="22"/>
          <w:szCs w:val="22"/>
        </w:rPr>
      </w:pPr>
      <w:r>
        <w:rPr>
          <w:rFonts w:asciiTheme="minorHAnsi" w:hAnsiTheme="minorHAnsi" w:cstheme="minorHAnsi"/>
          <w:sz w:val="22"/>
          <w:szCs w:val="22"/>
        </w:rPr>
        <w:t>Jelenleg városunk területén 49 db utasvárót üzemeltet és tart karban a JCDecaux Hungary Zrt. A Zrt. megkereste Önkormányzatunkat, hogy újabb 7 db K4-es típusú utasvárót helyezne el városunk közigazgatási határain belül. A megállapodás módosításának tervezete az új utasvárók elhelyezéséről rendelkezik a módosítás aláírásától számított 6 hónapon belül.</w:t>
      </w:r>
    </w:p>
    <w:p w14:paraId="1F7F499F" w14:textId="77777777" w:rsidR="001E5DDA" w:rsidRDefault="001E5DDA" w:rsidP="001E5DDA">
      <w:pPr>
        <w:jc w:val="both"/>
        <w:rPr>
          <w:rFonts w:asciiTheme="minorHAnsi" w:hAnsiTheme="minorHAnsi" w:cstheme="minorHAnsi"/>
          <w:sz w:val="22"/>
          <w:szCs w:val="22"/>
        </w:rPr>
      </w:pPr>
    </w:p>
    <w:p w14:paraId="71380EA2" w14:textId="77777777" w:rsidR="001E5DDA" w:rsidRDefault="001E5DDA" w:rsidP="001E5DDA">
      <w:pPr>
        <w:jc w:val="both"/>
        <w:rPr>
          <w:rFonts w:asciiTheme="minorHAnsi" w:hAnsiTheme="minorHAnsi" w:cstheme="minorHAnsi"/>
          <w:sz w:val="22"/>
          <w:szCs w:val="22"/>
        </w:rPr>
      </w:pPr>
      <w:r>
        <w:rPr>
          <w:rFonts w:asciiTheme="minorHAnsi" w:hAnsiTheme="minorHAnsi" w:cstheme="minorHAnsi"/>
          <w:sz w:val="22"/>
          <w:szCs w:val="22"/>
        </w:rPr>
        <w:t>A 7 db új utasváró helyszínei az alábbiak:</w:t>
      </w:r>
    </w:p>
    <w:p w14:paraId="0E964DB2"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Éhen Gyula tér Vasútállomás buszmegálló</w:t>
      </w:r>
    </w:p>
    <w:p w14:paraId="372F6E6C"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Dolgozók útja – Aranypatak lakópark</w:t>
      </w:r>
    </w:p>
    <w:p w14:paraId="31ABE706"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Váci Mihály utca szolgáltatóház buszmegálló – páros oldal</w:t>
      </w:r>
    </w:p>
    <w:p w14:paraId="2ACA9717"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Szent Flórián krt. 55.</w:t>
      </w:r>
    </w:p>
    <w:p w14:paraId="391312E4"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Szent Quirinus utca</w:t>
      </w:r>
    </w:p>
    <w:p w14:paraId="2BC87DE3"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Kiskar utca 13.</w:t>
      </w:r>
    </w:p>
    <w:p w14:paraId="459224C3" w14:textId="77777777" w:rsidR="001E5DDA" w:rsidRDefault="001E5DDA" w:rsidP="001E5DDA">
      <w:pPr>
        <w:pStyle w:val="Listaszerbekezds"/>
        <w:numPr>
          <w:ilvl w:val="0"/>
          <w:numId w:val="92"/>
        </w:numPr>
        <w:spacing w:after="0" w:line="240" w:lineRule="auto"/>
        <w:jc w:val="both"/>
        <w:rPr>
          <w:rFonts w:asciiTheme="minorHAnsi" w:hAnsiTheme="minorHAnsi" w:cstheme="minorHAnsi"/>
        </w:rPr>
      </w:pPr>
      <w:r>
        <w:rPr>
          <w:rFonts w:asciiTheme="minorHAnsi" w:hAnsiTheme="minorHAnsi" w:cstheme="minorHAnsi"/>
        </w:rPr>
        <w:t>Szent Imre herceg útja 1.</w:t>
      </w:r>
    </w:p>
    <w:p w14:paraId="129928A1" w14:textId="77777777" w:rsidR="001E5DDA" w:rsidRDefault="001E5DDA" w:rsidP="001E5DDA">
      <w:pPr>
        <w:jc w:val="both"/>
        <w:rPr>
          <w:rFonts w:asciiTheme="minorHAnsi" w:hAnsiTheme="minorHAnsi" w:cstheme="minorHAnsi"/>
          <w:sz w:val="22"/>
          <w:szCs w:val="22"/>
        </w:rPr>
      </w:pPr>
    </w:p>
    <w:p w14:paraId="18B86F86" w14:textId="77777777" w:rsidR="001E5DDA" w:rsidRPr="00DB3C33" w:rsidRDefault="001E5DDA" w:rsidP="001E5DDA">
      <w:pPr>
        <w:jc w:val="both"/>
        <w:rPr>
          <w:rFonts w:asciiTheme="minorHAnsi" w:hAnsiTheme="minorHAnsi" w:cstheme="minorHAnsi"/>
          <w:sz w:val="22"/>
          <w:szCs w:val="22"/>
        </w:rPr>
      </w:pPr>
      <w:r w:rsidRPr="00DB3C33">
        <w:rPr>
          <w:rFonts w:asciiTheme="minorHAnsi" w:hAnsiTheme="minorHAnsi" w:cstheme="minorHAnsi"/>
          <w:sz w:val="22"/>
          <w:szCs w:val="22"/>
        </w:rPr>
        <w:t>Kérem a Tisztelt Közgyűlést, hogy az előterjesztést megtárgyalni</w:t>
      </w:r>
      <w:r>
        <w:rPr>
          <w:rFonts w:asciiTheme="minorHAnsi" w:hAnsiTheme="minorHAnsi" w:cstheme="minorHAnsi"/>
          <w:sz w:val="22"/>
          <w:szCs w:val="22"/>
        </w:rPr>
        <w:t>,</w:t>
      </w:r>
      <w:r w:rsidRPr="00DB3C33">
        <w:rPr>
          <w:rFonts w:asciiTheme="minorHAnsi" w:hAnsiTheme="minorHAnsi" w:cstheme="minorHAnsi"/>
          <w:sz w:val="22"/>
          <w:szCs w:val="22"/>
        </w:rPr>
        <w:t xml:space="preserve"> és a határozati javaslatot elfogadni szíveskedjék.</w:t>
      </w:r>
    </w:p>
    <w:p w14:paraId="769B22A5" w14:textId="77777777" w:rsidR="001E5DDA" w:rsidRPr="00DB3C33" w:rsidRDefault="001E5DDA" w:rsidP="001E5DDA">
      <w:pPr>
        <w:pStyle w:val="Listaszerbekezds"/>
        <w:ind w:left="0"/>
        <w:jc w:val="both"/>
        <w:rPr>
          <w:rFonts w:asciiTheme="minorHAnsi" w:hAnsiTheme="minorHAnsi" w:cstheme="minorHAnsi"/>
        </w:rPr>
      </w:pPr>
    </w:p>
    <w:p w14:paraId="388D1245" w14:textId="77777777" w:rsidR="001E5DDA" w:rsidRDefault="001E5DDA" w:rsidP="001E5DDA">
      <w:pPr>
        <w:pStyle w:val="Listaszerbekezds"/>
        <w:ind w:left="0"/>
        <w:jc w:val="both"/>
        <w:rPr>
          <w:rFonts w:asciiTheme="minorHAnsi" w:hAnsiTheme="minorHAnsi" w:cstheme="minorHAnsi"/>
        </w:rPr>
      </w:pPr>
    </w:p>
    <w:p w14:paraId="182DAEF3" w14:textId="77777777" w:rsidR="00AE108B" w:rsidRDefault="00AE108B" w:rsidP="00670A3C">
      <w:pPr>
        <w:jc w:val="center"/>
        <w:rPr>
          <w:rFonts w:asciiTheme="minorHAnsi" w:hAnsiTheme="minorHAnsi" w:cstheme="minorHAnsi"/>
          <w:b/>
          <w:bCs/>
          <w:sz w:val="22"/>
          <w:szCs w:val="22"/>
        </w:rPr>
      </w:pPr>
    </w:p>
    <w:p w14:paraId="4F1E53B7" w14:textId="77777777" w:rsidR="00AE108B" w:rsidRDefault="00AE108B" w:rsidP="00670A3C">
      <w:pPr>
        <w:jc w:val="center"/>
        <w:rPr>
          <w:rFonts w:asciiTheme="minorHAnsi" w:hAnsiTheme="minorHAnsi" w:cstheme="minorHAnsi"/>
          <w:b/>
          <w:bCs/>
          <w:sz w:val="22"/>
          <w:szCs w:val="22"/>
        </w:rPr>
      </w:pPr>
    </w:p>
    <w:p w14:paraId="0BCAFFDE" w14:textId="77777777" w:rsidR="00AE108B" w:rsidRDefault="00AE108B" w:rsidP="00670A3C">
      <w:pPr>
        <w:jc w:val="center"/>
        <w:rPr>
          <w:rFonts w:asciiTheme="minorHAnsi" w:hAnsiTheme="minorHAnsi" w:cstheme="minorHAnsi"/>
          <w:b/>
          <w:bCs/>
          <w:sz w:val="22"/>
          <w:szCs w:val="22"/>
        </w:rPr>
      </w:pPr>
    </w:p>
    <w:p w14:paraId="35FD085F" w14:textId="5333F857" w:rsidR="00670A3C" w:rsidRDefault="00670A3C" w:rsidP="00670A3C">
      <w:pPr>
        <w:jc w:val="center"/>
        <w:rPr>
          <w:rFonts w:asciiTheme="minorHAnsi" w:hAnsiTheme="minorHAnsi" w:cstheme="minorHAnsi"/>
          <w:b/>
          <w:bCs/>
          <w:sz w:val="22"/>
          <w:szCs w:val="22"/>
        </w:rPr>
      </w:pPr>
      <w:r>
        <w:rPr>
          <w:rFonts w:asciiTheme="minorHAnsi" w:hAnsiTheme="minorHAnsi" w:cstheme="minorHAnsi"/>
          <w:b/>
          <w:bCs/>
          <w:sz w:val="22"/>
          <w:szCs w:val="22"/>
        </w:rPr>
        <w:t>4.</w:t>
      </w:r>
    </w:p>
    <w:p w14:paraId="4DFBDEBA" w14:textId="77777777" w:rsidR="00670A3C" w:rsidRDefault="00670A3C" w:rsidP="00670A3C">
      <w:pPr>
        <w:jc w:val="center"/>
        <w:rPr>
          <w:rFonts w:asciiTheme="minorHAnsi" w:hAnsiTheme="minorHAnsi" w:cstheme="minorHAnsi"/>
          <w:b/>
          <w:bCs/>
          <w:sz w:val="22"/>
          <w:szCs w:val="22"/>
        </w:rPr>
      </w:pPr>
    </w:p>
    <w:p w14:paraId="090BECDE" w14:textId="77777777" w:rsidR="00670A3C" w:rsidRPr="00047DA2" w:rsidRDefault="00670A3C" w:rsidP="00701139">
      <w:pPr>
        <w:jc w:val="center"/>
        <w:rPr>
          <w:rFonts w:ascii="Calibri" w:hAnsi="Calibri" w:cs="Calibri"/>
          <w:b/>
          <w:bCs/>
          <w:sz w:val="22"/>
          <w:szCs w:val="22"/>
        </w:rPr>
      </w:pPr>
      <w:r w:rsidRPr="00047DA2">
        <w:rPr>
          <w:rFonts w:ascii="Calibri" w:hAnsi="Calibri" w:cs="Calibri"/>
          <w:b/>
          <w:bCs/>
          <w:sz w:val="22"/>
          <w:szCs w:val="22"/>
        </w:rPr>
        <w:t>Tisztelt Közgyűlés!</w:t>
      </w:r>
    </w:p>
    <w:p w14:paraId="298AA84A" w14:textId="77777777" w:rsidR="00670A3C" w:rsidRDefault="00670A3C" w:rsidP="0011269F">
      <w:pPr>
        <w:jc w:val="both"/>
        <w:rPr>
          <w:rFonts w:ascii="Arial" w:hAnsi="Arial" w:cs="Arial"/>
          <w:b/>
          <w:u w:val="single"/>
        </w:rPr>
      </w:pPr>
    </w:p>
    <w:p w14:paraId="4766D5BB" w14:textId="77777777" w:rsidR="00670A3C" w:rsidRDefault="00670A3C" w:rsidP="0011269F">
      <w:pPr>
        <w:jc w:val="both"/>
        <w:rPr>
          <w:rFonts w:ascii="Calibri" w:hAnsi="Calibri" w:cs="Calibri"/>
          <w:sz w:val="22"/>
          <w:szCs w:val="22"/>
        </w:rPr>
      </w:pPr>
    </w:p>
    <w:p w14:paraId="35EDD29D" w14:textId="77777777" w:rsidR="005F6E00" w:rsidRPr="008F68D5" w:rsidRDefault="005F6E00" w:rsidP="0011269F">
      <w:pPr>
        <w:spacing w:line="276" w:lineRule="auto"/>
        <w:jc w:val="both"/>
        <w:rPr>
          <w:rFonts w:asciiTheme="minorHAnsi" w:hAnsiTheme="minorHAnsi" w:cstheme="minorHAnsi"/>
          <w:b/>
          <w:sz w:val="22"/>
          <w:szCs w:val="22"/>
        </w:rPr>
      </w:pPr>
    </w:p>
    <w:p w14:paraId="7FB59B96" w14:textId="77777777" w:rsidR="005F6E00" w:rsidRPr="008F68D5" w:rsidRDefault="005F6E00" w:rsidP="0011269F">
      <w:pPr>
        <w:pStyle w:val="Szvegtrzs"/>
        <w:spacing w:line="276" w:lineRule="auto"/>
        <w:ind w:right="-142"/>
        <w:jc w:val="both"/>
        <w:rPr>
          <w:rFonts w:asciiTheme="minorHAnsi" w:hAnsiTheme="minorHAnsi" w:cstheme="minorHAnsi"/>
          <w:sz w:val="22"/>
          <w:szCs w:val="22"/>
        </w:rPr>
      </w:pPr>
      <w:r w:rsidRPr="008F68D5">
        <w:rPr>
          <w:rFonts w:asciiTheme="minorHAnsi" w:hAnsiTheme="minorHAnsi" w:cstheme="minorHAnsi"/>
          <w:sz w:val="22"/>
          <w:szCs w:val="22"/>
        </w:rPr>
        <w:t>Szombathely Megyei Jogú Város Közgyűlése a 282/</w:t>
      </w:r>
      <w:r w:rsidRPr="008F68D5">
        <w:rPr>
          <w:rFonts w:asciiTheme="minorHAnsi" w:hAnsiTheme="minorHAnsi" w:cstheme="minorHAnsi"/>
          <w:color w:val="000000"/>
          <w:sz w:val="22"/>
          <w:szCs w:val="22"/>
        </w:rPr>
        <w:t xml:space="preserve">2025. (IX. 29.) Kgy. számú határozatával felkért, </w:t>
      </w:r>
      <w:r w:rsidRPr="008F68D5">
        <w:rPr>
          <w:rFonts w:asciiTheme="minorHAnsi" w:hAnsiTheme="minorHAnsi" w:cstheme="minorHAnsi"/>
          <w:sz w:val="22"/>
          <w:szCs w:val="22"/>
        </w:rPr>
        <w:t xml:space="preserve">hogy </w:t>
      </w:r>
      <w:r w:rsidRPr="008F68D5">
        <w:rPr>
          <w:rFonts w:asciiTheme="minorHAnsi" w:hAnsiTheme="minorHAnsi" w:cstheme="minorHAnsi"/>
          <w:color w:val="000000"/>
          <w:sz w:val="22"/>
          <w:szCs w:val="22"/>
        </w:rPr>
        <w:t xml:space="preserve">Szombathely Megyei Jogú Város Önkormányzata Közgyűlésének </w:t>
      </w:r>
      <w:r w:rsidRPr="008F68D5">
        <w:rPr>
          <w:rFonts w:asciiTheme="minorHAnsi" w:hAnsiTheme="minorHAnsi" w:cstheme="minorHAnsi"/>
          <w:sz w:val="22"/>
          <w:szCs w:val="22"/>
        </w:rPr>
        <w:t xml:space="preserve">24/2023. (XII.19.) </w:t>
      </w:r>
      <w:r w:rsidRPr="008F68D5">
        <w:rPr>
          <w:rFonts w:asciiTheme="minorHAnsi" w:hAnsiTheme="minorHAnsi" w:cstheme="minorHAnsi"/>
          <w:color w:val="000000"/>
          <w:sz w:val="22"/>
          <w:szCs w:val="22"/>
        </w:rPr>
        <w:t>önkormányzati rendeletével elfogadott Szombathely Megyei Jogú Város Helyi Építési Szabályzatának (a továbbiakban: HÉSZ) 1. számú módosítása során a</w:t>
      </w:r>
      <w:r w:rsidRPr="008F68D5">
        <w:rPr>
          <w:rFonts w:asciiTheme="minorHAnsi" w:hAnsiTheme="minorHAnsi" w:cstheme="minorHAnsi"/>
          <w:sz w:val="22"/>
          <w:szCs w:val="22"/>
        </w:rPr>
        <w:t xml:space="preserve"> partnerségi eljárást folytassam le. </w:t>
      </w:r>
    </w:p>
    <w:p w14:paraId="751EBF6D" w14:textId="77777777" w:rsidR="005F6E00" w:rsidRPr="008F68D5" w:rsidRDefault="005F6E00" w:rsidP="0011269F">
      <w:pPr>
        <w:pStyle w:val="Szvegtrzs"/>
        <w:spacing w:line="276" w:lineRule="auto"/>
        <w:ind w:right="-142"/>
        <w:jc w:val="both"/>
        <w:rPr>
          <w:rFonts w:asciiTheme="minorHAnsi" w:hAnsiTheme="minorHAnsi" w:cstheme="minorHAnsi"/>
          <w:sz w:val="22"/>
          <w:szCs w:val="22"/>
        </w:rPr>
      </w:pPr>
      <w:r w:rsidRPr="008F68D5">
        <w:rPr>
          <w:rFonts w:asciiTheme="minorHAnsi" w:hAnsiTheme="minorHAnsi" w:cstheme="minorHAnsi"/>
          <w:sz w:val="22"/>
          <w:szCs w:val="22"/>
        </w:rPr>
        <w:t xml:space="preserve">A Közgyűlés a </w:t>
      </w:r>
      <w:r w:rsidRPr="008F68D5">
        <w:rPr>
          <w:rFonts w:asciiTheme="minorHAnsi" w:hAnsiTheme="minorHAnsi" w:cstheme="minorHAnsi"/>
          <w:color w:val="000000"/>
          <w:sz w:val="22"/>
          <w:szCs w:val="22"/>
        </w:rPr>
        <w:t xml:space="preserve">településtervek tartalmáról, elkészítésének és elfogadásának rendjéről, valamint egyes településrendezési sajátos jogintézményekről szóló 419/2021. (VII. 15.) Korm. rendelet (a továbbiakban: újR.) </w:t>
      </w:r>
      <w:r w:rsidRPr="008F68D5">
        <w:rPr>
          <w:rFonts w:asciiTheme="minorHAnsi" w:hAnsiTheme="minorHAnsi" w:cstheme="minorHAnsi"/>
          <w:sz w:val="22"/>
          <w:szCs w:val="22"/>
        </w:rPr>
        <w:t xml:space="preserve">66. § (7) és (7b) bekezdésében kapott felhatalmazás alapján Szombathely Megyei Jogú Város Városstratégiai, Idegenforgalmi és Sport Bizottságára ruházta át azon döntési jogot, hogy a településrendezési terv 1. számú módosítása során nyilatkozzon az állami főépítész felé a partnerségi eljárás lefolytatásáról, a beérkező partnerségi </w:t>
      </w:r>
      <w:r w:rsidRPr="008F68D5">
        <w:rPr>
          <w:rFonts w:asciiTheme="minorHAnsi" w:hAnsiTheme="minorHAnsi" w:cstheme="minorHAnsi"/>
          <w:sz w:val="22"/>
          <w:szCs w:val="22"/>
        </w:rPr>
        <w:lastRenderedPageBreak/>
        <w:t xml:space="preserve">(egyszerűsített eljárásban: lakosság, közműszolgáltatók, civil szervezetek, önkormányzati képviselők) vélemények elfogadásáról, vagy indokolás mellett az el nem fogadásáról és a partnerségi eljárás lezárásáról. </w:t>
      </w:r>
    </w:p>
    <w:p w14:paraId="37A2B534" w14:textId="77777777" w:rsidR="005F6E00" w:rsidRPr="008F68D5" w:rsidRDefault="005F6E00" w:rsidP="0011269F">
      <w:pPr>
        <w:spacing w:line="276" w:lineRule="auto"/>
        <w:jc w:val="both"/>
        <w:rPr>
          <w:rFonts w:asciiTheme="minorHAnsi" w:hAnsiTheme="minorHAnsi" w:cstheme="minorHAnsi"/>
          <w:sz w:val="22"/>
          <w:szCs w:val="22"/>
        </w:rPr>
      </w:pPr>
    </w:p>
    <w:p w14:paraId="780E686D" w14:textId="77777777" w:rsidR="005F6E00" w:rsidRPr="008F68D5" w:rsidRDefault="005F6E00" w:rsidP="0011269F">
      <w:pPr>
        <w:pStyle w:val="Szvegtrzs"/>
        <w:spacing w:line="276" w:lineRule="auto"/>
        <w:ind w:right="-142"/>
        <w:jc w:val="both"/>
        <w:rPr>
          <w:rFonts w:asciiTheme="minorHAnsi" w:hAnsiTheme="minorHAnsi" w:cstheme="minorHAnsi"/>
          <w:bCs w:val="0"/>
          <w:sz w:val="22"/>
          <w:szCs w:val="22"/>
        </w:rPr>
      </w:pPr>
      <w:r w:rsidRPr="008F68D5">
        <w:rPr>
          <w:rFonts w:asciiTheme="minorHAnsi" w:hAnsiTheme="minorHAnsi" w:cstheme="minorHAnsi"/>
          <w:sz w:val="22"/>
          <w:szCs w:val="22"/>
        </w:rPr>
        <w:t>Tájékoztatom a Közgyűlést, hogy miután a tervezéssel megbízott Akcióterv Mérnöki Iroda Kft. elkészítette a településrendezési terv 1. számú módosításának tervezetét, azt az újR. 65. §-ában, a 75. §-ában, valamint Szombathely Megyei Jogú Város Önkormányzata Közgyűlésének a partnerségi egyeztetés részletes szabályairól szóló</w:t>
      </w:r>
      <w:bookmarkStart w:id="3" w:name="_Hlk73530907"/>
      <w:r w:rsidRPr="008F68D5">
        <w:rPr>
          <w:rFonts w:asciiTheme="minorHAnsi" w:hAnsiTheme="minorHAnsi" w:cstheme="minorHAnsi"/>
          <w:sz w:val="22"/>
          <w:szCs w:val="22"/>
        </w:rPr>
        <w:t xml:space="preserve"> 25/2018 (XII. 19.) </w:t>
      </w:r>
      <w:bookmarkEnd w:id="3"/>
      <w:r w:rsidRPr="008F68D5">
        <w:rPr>
          <w:rFonts w:asciiTheme="minorHAnsi" w:hAnsiTheme="minorHAnsi" w:cstheme="minorHAnsi"/>
          <w:sz w:val="22"/>
          <w:szCs w:val="22"/>
        </w:rPr>
        <w:t xml:space="preserve">önkormányzati rendelet (a továbbiakban: Partnerségi rendelet) 3. §-ában és a 4. § (4) bekezdésében foglaltak alapján az egyszerűsített eljárás szabályai szerint partnerségi egyeztetésre bocsátottuk. </w:t>
      </w:r>
    </w:p>
    <w:p w14:paraId="5BC903F3" w14:textId="77777777" w:rsidR="005F6E00" w:rsidRPr="008F68D5" w:rsidRDefault="005F6E00" w:rsidP="005F6E00">
      <w:pPr>
        <w:pStyle w:val="Szvegtrzs"/>
        <w:spacing w:line="276" w:lineRule="auto"/>
        <w:ind w:right="-142"/>
        <w:rPr>
          <w:rFonts w:asciiTheme="minorHAnsi" w:hAnsiTheme="minorHAnsi" w:cstheme="minorHAnsi"/>
          <w:bCs w:val="0"/>
          <w:sz w:val="22"/>
          <w:szCs w:val="22"/>
        </w:rPr>
      </w:pPr>
      <w:r w:rsidRPr="008F68D5">
        <w:rPr>
          <w:rFonts w:asciiTheme="minorHAnsi" w:hAnsiTheme="minorHAnsi" w:cstheme="minorHAnsi"/>
          <w:sz w:val="22"/>
          <w:szCs w:val="22"/>
        </w:rPr>
        <w:t xml:space="preserve">A partnerek tájékoztatása a Partnerségi rendelet 3. §-a értelmében a </w:t>
      </w:r>
    </w:p>
    <w:p w14:paraId="49A95FE9" w14:textId="77777777" w:rsidR="005F6E00" w:rsidRPr="008F68D5" w:rsidRDefault="005F6E00" w:rsidP="005F6E00">
      <w:pPr>
        <w:pStyle w:val="Szvegtrzs"/>
        <w:spacing w:line="276" w:lineRule="auto"/>
        <w:ind w:left="708" w:right="-142" w:hanging="424"/>
        <w:rPr>
          <w:rFonts w:asciiTheme="minorHAnsi" w:hAnsiTheme="minorHAnsi" w:cstheme="minorHAnsi"/>
          <w:bCs w:val="0"/>
          <w:sz w:val="22"/>
          <w:szCs w:val="22"/>
        </w:rPr>
      </w:pPr>
      <w:r w:rsidRPr="008F68D5">
        <w:rPr>
          <w:rFonts w:asciiTheme="minorHAnsi" w:hAnsiTheme="minorHAnsi" w:cstheme="minorHAnsi"/>
          <w:sz w:val="22"/>
          <w:szCs w:val="22"/>
        </w:rPr>
        <w:t>a) a Fő tér 23. előtt lévő kétoldali önkormányzati hirdető berendezésen,</w:t>
      </w:r>
    </w:p>
    <w:p w14:paraId="01D1574C" w14:textId="77777777" w:rsidR="005F6E00" w:rsidRPr="008F68D5" w:rsidRDefault="005F6E00" w:rsidP="005F6E00">
      <w:pPr>
        <w:pStyle w:val="Szvegtrzs"/>
        <w:spacing w:line="276" w:lineRule="auto"/>
        <w:ind w:left="709" w:right="-142" w:hanging="424"/>
        <w:rPr>
          <w:rFonts w:asciiTheme="minorHAnsi" w:hAnsiTheme="minorHAnsi" w:cstheme="minorHAnsi"/>
          <w:bCs w:val="0"/>
          <w:sz w:val="22"/>
          <w:szCs w:val="22"/>
        </w:rPr>
      </w:pPr>
      <w:r w:rsidRPr="008F68D5">
        <w:rPr>
          <w:rFonts w:asciiTheme="minorHAnsi" w:hAnsiTheme="minorHAnsi" w:cstheme="minorHAnsi"/>
          <w:sz w:val="22"/>
          <w:szCs w:val="22"/>
        </w:rPr>
        <w:t>b) az Önkormányzat hivatalos hetilapjában,</w:t>
      </w:r>
    </w:p>
    <w:p w14:paraId="570EB66E" w14:textId="77777777" w:rsidR="005F6E00" w:rsidRPr="008F68D5" w:rsidRDefault="005F6E00" w:rsidP="005F6E00">
      <w:pPr>
        <w:pStyle w:val="Szvegtrzs"/>
        <w:spacing w:line="276" w:lineRule="auto"/>
        <w:ind w:left="709" w:right="-142" w:hanging="425"/>
        <w:rPr>
          <w:rFonts w:asciiTheme="minorHAnsi" w:hAnsiTheme="minorHAnsi" w:cstheme="minorHAnsi"/>
          <w:bCs w:val="0"/>
          <w:sz w:val="22"/>
          <w:szCs w:val="22"/>
        </w:rPr>
      </w:pPr>
      <w:r w:rsidRPr="008F68D5">
        <w:rPr>
          <w:rFonts w:asciiTheme="minorHAnsi" w:hAnsiTheme="minorHAnsi" w:cstheme="minorHAnsi"/>
          <w:sz w:val="22"/>
          <w:szCs w:val="22"/>
        </w:rPr>
        <w:t xml:space="preserve">c) a </w:t>
      </w:r>
      <w:hyperlink r:id="rId20" w:history="1">
        <w:r w:rsidRPr="008F68D5">
          <w:rPr>
            <w:rFonts w:asciiTheme="minorHAnsi" w:hAnsiTheme="minorHAnsi" w:cstheme="minorHAnsi"/>
            <w:sz w:val="22"/>
            <w:szCs w:val="22"/>
          </w:rPr>
          <w:t>http://www.szombathely.hu/onkormanyzat/terinformatika/muszaki-terinformatikai-rendszer.2630/</w:t>
        </w:r>
      </w:hyperlink>
    </w:p>
    <w:p w14:paraId="6A79802A" w14:textId="77777777" w:rsidR="005F6E00" w:rsidRPr="008F68D5" w:rsidRDefault="005F6E00" w:rsidP="005F6E00">
      <w:pPr>
        <w:pStyle w:val="Szvegtrzs"/>
        <w:spacing w:line="276" w:lineRule="auto"/>
        <w:ind w:left="426" w:right="-142"/>
        <w:rPr>
          <w:rFonts w:asciiTheme="minorHAnsi" w:hAnsiTheme="minorHAnsi" w:cstheme="minorHAnsi"/>
          <w:bCs w:val="0"/>
          <w:sz w:val="22"/>
          <w:szCs w:val="22"/>
        </w:rPr>
      </w:pPr>
      <w:r w:rsidRPr="008F68D5">
        <w:rPr>
          <w:rFonts w:asciiTheme="minorHAnsi" w:hAnsiTheme="minorHAnsi" w:cstheme="minorHAnsi"/>
          <w:sz w:val="22"/>
          <w:szCs w:val="22"/>
        </w:rPr>
        <w:t xml:space="preserve"> erre a célra kijelölt tárhelyén, továbbá</w:t>
      </w:r>
    </w:p>
    <w:p w14:paraId="5236B2CF" w14:textId="77777777" w:rsidR="005F6E00" w:rsidRPr="008F68D5" w:rsidRDefault="005F6E00" w:rsidP="005F6E00">
      <w:pPr>
        <w:pStyle w:val="Szvegtrzs"/>
        <w:spacing w:line="276" w:lineRule="auto"/>
        <w:ind w:left="708" w:right="-142" w:hanging="424"/>
        <w:rPr>
          <w:rFonts w:asciiTheme="minorHAnsi" w:hAnsiTheme="minorHAnsi" w:cstheme="minorHAnsi"/>
          <w:bCs w:val="0"/>
          <w:sz w:val="22"/>
          <w:szCs w:val="22"/>
        </w:rPr>
      </w:pPr>
      <w:r w:rsidRPr="008F68D5">
        <w:rPr>
          <w:rFonts w:asciiTheme="minorHAnsi" w:hAnsiTheme="minorHAnsi" w:cstheme="minorHAnsi"/>
          <w:sz w:val="22"/>
          <w:szCs w:val="22"/>
        </w:rPr>
        <w:t>d) a 2025. november 27-én tartott lakossági fórum keretében történt.</w:t>
      </w:r>
    </w:p>
    <w:p w14:paraId="17768A17" w14:textId="77777777" w:rsidR="005F6E00" w:rsidRPr="008F68D5" w:rsidRDefault="005F6E00" w:rsidP="005F6E00">
      <w:pPr>
        <w:pStyle w:val="Szvegtrzs"/>
        <w:spacing w:line="276" w:lineRule="auto"/>
        <w:ind w:right="-142"/>
        <w:rPr>
          <w:rFonts w:asciiTheme="minorHAnsi" w:hAnsiTheme="minorHAnsi" w:cstheme="minorHAnsi"/>
          <w:bCs w:val="0"/>
          <w:sz w:val="22"/>
          <w:szCs w:val="22"/>
        </w:rPr>
      </w:pPr>
    </w:p>
    <w:p w14:paraId="399C547F" w14:textId="77777777" w:rsidR="005F6E00" w:rsidRPr="008F68D5" w:rsidRDefault="005F6E00" w:rsidP="005F6E00">
      <w:pPr>
        <w:pStyle w:val="Szvegtrzs"/>
        <w:spacing w:line="276" w:lineRule="auto"/>
        <w:ind w:right="-142"/>
        <w:rPr>
          <w:rFonts w:asciiTheme="minorHAnsi" w:hAnsiTheme="minorHAnsi" w:cstheme="minorHAnsi"/>
          <w:bCs w:val="0"/>
          <w:sz w:val="22"/>
          <w:szCs w:val="22"/>
        </w:rPr>
      </w:pPr>
      <w:r w:rsidRPr="008F68D5">
        <w:rPr>
          <w:rFonts w:asciiTheme="minorHAnsi" w:hAnsiTheme="minorHAnsi" w:cstheme="minorHAnsi"/>
          <w:sz w:val="22"/>
          <w:szCs w:val="22"/>
        </w:rPr>
        <w:t>A Partnerségi rendelet 4. § (4) bekezdése értelmében településrendezési eszköz egyszerűsített eljárásaiban az alábbi partnereket kerestem meg külön is:</w:t>
      </w:r>
    </w:p>
    <w:p w14:paraId="3D625232" w14:textId="77777777" w:rsidR="005F6E00" w:rsidRPr="008F68D5" w:rsidRDefault="005F6E00" w:rsidP="005F6E00">
      <w:pPr>
        <w:pStyle w:val="Szvegtrzs"/>
        <w:spacing w:line="276" w:lineRule="auto"/>
        <w:ind w:left="426" w:right="-142"/>
        <w:rPr>
          <w:rFonts w:asciiTheme="minorHAnsi" w:hAnsiTheme="minorHAnsi" w:cstheme="minorHAnsi"/>
          <w:bCs w:val="0"/>
          <w:sz w:val="22"/>
          <w:szCs w:val="22"/>
        </w:rPr>
      </w:pPr>
      <w:r w:rsidRPr="008F68D5">
        <w:rPr>
          <w:rFonts w:asciiTheme="minorHAnsi" w:hAnsiTheme="minorHAnsi" w:cstheme="minorHAnsi"/>
          <w:sz w:val="22"/>
          <w:szCs w:val="22"/>
        </w:rPr>
        <w:t>1. közműszolgáltatók (gáz-, villany-, víz-, csatorna-, távhőszolgáltatók),</w:t>
      </w:r>
    </w:p>
    <w:p w14:paraId="7FF81BA1" w14:textId="77777777" w:rsidR="005F6E00" w:rsidRPr="008F68D5" w:rsidRDefault="005F6E00" w:rsidP="005F6E00">
      <w:pPr>
        <w:pStyle w:val="Szvegtrzs"/>
        <w:spacing w:line="276" w:lineRule="auto"/>
        <w:ind w:left="426" w:right="-142"/>
        <w:rPr>
          <w:rFonts w:asciiTheme="minorHAnsi" w:hAnsiTheme="minorHAnsi" w:cstheme="minorHAnsi"/>
          <w:bCs w:val="0"/>
          <w:sz w:val="22"/>
          <w:szCs w:val="22"/>
        </w:rPr>
      </w:pPr>
      <w:r w:rsidRPr="008F68D5">
        <w:rPr>
          <w:rFonts w:asciiTheme="minorHAnsi" w:hAnsiTheme="minorHAnsi" w:cstheme="minorHAnsi"/>
          <w:sz w:val="22"/>
          <w:szCs w:val="22"/>
        </w:rPr>
        <w:t>2. Szombathelyi Szépítő Egyesület,</w:t>
      </w:r>
    </w:p>
    <w:p w14:paraId="6C48FD07" w14:textId="77777777" w:rsidR="005F6E00" w:rsidRPr="008F68D5" w:rsidRDefault="005F6E00" w:rsidP="005F6E00">
      <w:pPr>
        <w:pStyle w:val="Szvegtrzs"/>
        <w:spacing w:line="276" w:lineRule="auto"/>
        <w:ind w:left="426" w:right="-142"/>
        <w:rPr>
          <w:rFonts w:asciiTheme="minorHAnsi" w:hAnsiTheme="minorHAnsi" w:cstheme="minorHAnsi"/>
          <w:bCs w:val="0"/>
          <w:sz w:val="22"/>
          <w:szCs w:val="22"/>
        </w:rPr>
      </w:pPr>
      <w:r w:rsidRPr="008F68D5">
        <w:rPr>
          <w:rFonts w:asciiTheme="minorHAnsi" w:hAnsiTheme="minorHAnsi" w:cstheme="minorHAnsi"/>
          <w:sz w:val="22"/>
          <w:szCs w:val="22"/>
        </w:rPr>
        <w:t>3. Szombathelyi Civil Kerekasztal,</w:t>
      </w:r>
    </w:p>
    <w:p w14:paraId="471FD407" w14:textId="77777777" w:rsidR="005F6E00" w:rsidRPr="008F68D5" w:rsidRDefault="005F6E00" w:rsidP="005F6E00">
      <w:pPr>
        <w:pStyle w:val="Szvegtrzs"/>
        <w:spacing w:line="276" w:lineRule="auto"/>
        <w:ind w:left="426" w:right="-142"/>
        <w:rPr>
          <w:rFonts w:asciiTheme="minorHAnsi" w:hAnsiTheme="minorHAnsi" w:cstheme="minorHAnsi"/>
          <w:bCs w:val="0"/>
          <w:sz w:val="22"/>
          <w:szCs w:val="22"/>
        </w:rPr>
      </w:pPr>
      <w:r w:rsidRPr="008F68D5">
        <w:rPr>
          <w:rFonts w:asciiTheme="minorHAnsi" w:hAnsiTheme="minorHAnsi" w:cstheme="minorHAnsi"/>
          <w:sz w:val="22"/>
          <w:szCs w:val="22"/>
        </w:rPr>
        <w:t>4. Rumi Rajki Műpártoló Kör,</w:t>
      </w:r>
    </w:p>
    <w:p w14:paraId="2B15EC55" w14:textId="77777777" w:rsidR="005F6E00" w:rsidRPr="008F68D5" w:rsidRDefault="005F6E00" w:rsidP="005F6E00">
      <w:pPr>
        <w:pStyle w:val="Szvegtrzs"/>
        <w:spacing w:line="276" w:lineRule="auto"/>
        <w:ind w:left="426" w:right="-142"/>
        <w:rPr>
          <w:rFonts w:asciiTheme="minorHAnsi" w:hAnsiTheme="minorHAnsi" w:cstheme="minorHAnsi"/>
          <w:bCs w:val="0"/>
          <w:sz w:val="22"/>
          <w:szCs w:val="22"/>
        </w:rPr>
      </w:pPr>
      <w:r w:rsidRPr="008F68D5">
        <w:rPr>
          <w:rFonts w:asciiTheme="minorHAnsi" w:hAnsiTheme="minorHAnsi" w:cstheme="minorHAnsi"/>
          <w:sz w:val="22"/>
          <w:szCs w:val="22"/>
        </w:rPr>
        <w:t>5. önkormányzati képviselők.</w:t>
      </w:r>
    </w:p>
    <w:p w14:paraId="03183FEA" w14:textId="77777777" w:rsidR="005F6E00" w:rsidRPr="008F68D5" w:rsidRDefault="005F6E00" w:rsidP="005F6E00">
      <w:pPr>
        <w:pStyle w:val="Szvegtrzs"/>
        <w:spacing w:line="276" w:lineRule="auto"/>
        <w:ind w:right="-142"/>
        <w:rPr>
          <w:rFonts w:asciiTheme="minorHAnsi" w:hAnsiTheme="minorHAnsi" w:cstheme="minorHAnsi"/>
          <w:bCs w:val="0"/>
          <w:sz w:val="22"/>
          <w:szCs w:val="22"/>
        </w:rPr>
      </w:pPr>
    </w:p>
    <w:p w14:paraId="5458AEFA" w14:textId="77777777" w:rsidR="005F6E00" w:rsidRPr="008F68D5" w:rsidRDefault="005F6E00" w:rsidP="005F6E00">
      <w:pPr>
        <w:pStyle w:val="Szvegtrzs"/>
        <w:spacing w:line="276" w:lineRule="auto"/>
        <w:ind w:right="-142"/>
        <w:rPr>
          <w:rFonts w:asciiTheme="minorHAnsi" w:hAnsiTheme="minorHAnsi" w:cstheme="minorHAnsi"/>
          <w:bCs w:val="0"/>
          <w:color w:val="000000"/>
          <w:sz w:val="22"/>
          <w:szCs w:val="22"/>
        </w:rPr>
      </w:pPr>
      <w:r w:rsidRPr="008F68D5">
        <w:rPr>
          <w:rFonts w:asciiTheme="minorHAnsi" w:hAnsiTheme="minorHAnsi" w:cstheme="minorHAnsi"/>
          <w:color w:val="000000"/>
          <w:sz w:val="22"/>
          <w:szCs w:val="22"/>
        </w:rPr>
        <w:t>A tervezetet tartalmazó véleményezési tervdokumentáció a</w:t>
      </w:r>
    </w:p>
    <w:p w14:paraId="693D84C9" w14:textId="77777777" w:rsidR="005F6E00" w:rsidRPr="008F68D5" w:rsidRDefault="005F6E00" w:rsidP="005F6E00">
      <w:pPr>
        <w:autoSpaceDE w:val="0"/>
        <w:autoSpaceDN w:val="0"/>
        <w:adjustRightInd w:val="0"/>
        <w:spacing w:after="160" w:line="276" w:lineRule="auto"/>
        <w:ind w:right="-1"/>
        <w:jc w:val="both"/>
        <w:rPr>
          <w:rFonts w:asciiTheme="minorHAnsi" w:hAnsiTheme="minorHAnsi" w:cstheme="minorHAnsi"/>
          <w:sz w:val="22"/>
          <w:szCs w:val="22"/>
        </w:rPr>
      </w:pPr>
      <w:hyperlink r:id="rId21" w:history="1">
        <w:r w:rsidRPr="008F68D5">
          <w:rPr>
            <w:rStyle w:val="Hiperhivatkozs"/>
            <w:rFonts w:asciiTheme="minorHAnsi" w:hAnsiTheme="minorHAnsi" w:cstheme="minorHAnsi"/>
            <w:sz w:val="22"/>
            <w:szCs w:val="22"/>
          </w:rPr>
          <w:t>https://szombathely.hu/onkormanyzat/terinformatika-telepulesrendezes/tanulmanyok-hirdetmenyek/</w:t>
        </w:r>
      </w:hyperlink>
    </w:p>
    <w:p w14:paraId="781C0D4D" w14:textId="77777777" w:rsidR="005F6E00" w:rsidRPr="008F68D5" w:rsidRDefault="005F6E00" w:rsidP="005F6E00">
      <w:pPr>
        <w:autoSpaceDE w:val="0"/>
        <w:autoSpaceDN w:val="0"/>
        <w:adjustRightInd w:val="0"/>
        <w:spacing w:after="160" w:line="276" w:lineRule="auto"/>
        <w:ind w:right="-1"/>
        <w:jc w:val="both"/>
        <w:rPr>
          <w:rFonts w:asciiTheme="minorHAnsi" w:hAnsiTheme="minorHAnsi" w:cstheme="minorHAnsi"/>
          <w:sz w:val="22"/>
          <w:szCs w:val="22"/>
        </w:rPr>
      </w:pPr>
      <w:r w:rsidRPr="008F68D5">
        <w:rPr>
          <w:rFonts w:asciiTheme="minorHAnsi" w:hAnsiTheme="minorHAnsi" w:cstheme="minorHAnsi"/>
          <w:sz w:val="22"/>
          <w:szCs w:val="22"/>
        </w:rPr>
        <w:t xml:space="preserve">tárhelyen a </w:t>
      </w:r>
    </w:p>
    <w:p w14:paraId="67372D98" w14:textId="77777777" w:rsidR="005F6E00" w:rsidRPr="008F68D5" w:rsidRDefault="005F6E00" w:rsidP="005F6E00">
      <w:pPr>
        <w:autoSpaceDE w:val="0"/>
        <w:autoSpaceDN w:val="0"/>
        <w:adjustRightInd w:val="0"/>
        <w:spacing w:after="160" w:line="276" w:lineRule="auto"/>
        <w:ind w:right="-1"/>
        <w:jc w:val="both"/>
        <w:rPr>
          <w:rFonts w:asciiTheme="minorHAnsi" w:hAnsiTheme="minorHAnsi" w:cstheme="minorHAnsi"/>
          <w:sz w:val="22"/>
          <w:szCs w:val="22"/>
          <w:u w:color="000000"/>
        </w:rPr>
      </w:pPr>
      <w:r w:rsidRPr="008F68D5">
        <w:rPr>
          <w:rFonts w:asciiTheme="minorHAnsi" w:hAnsiTheme="minorHAnsi" w:cstheme="minorHAnsi"/>
          <w:b/>
          <w:bCs/>
          <w:color w:val="3498DB"/>
          <w:sz w:val="22"/>
          <w:szCs w:val="22"/>
        </w:rPr>
        <w:t xml:space="preserve">„Szombathely MJV településrendezési tervének egyszerűsített eljárásban történő módosítása – partnerségi véleményezés (2025)” </w:t>
      </w:r>
      <w:r w:rsidRPr="008F68D5">
        <w:rPr>
          <w:rFonts w:asciiTheme="minorHAnsi" w:hAnsiTheme="minorHAnsi" w:cstheme="minorHAnsi"/>
          <w:sz w:val="22"/>
          <w:szCs w:val="22"/>
        </w:rPr>
        <w:t>címszót követő PDF-fájlok letöltésével érhető el.</w:t>
      </w:r>
    </w:p>
    <w:p w14:paraId="4ADD0C57" w14:textId="77777777" w:rsidR="005F6E00" w:rsidRPr="008F68D5" w:rsidRDefault="005F6E00" w:rsidP="0011269F">
      <w:pPr>
        <w:pStyle w:val="Szvegtrzs"/>
        <w:spacing w:line="276" w:lineRule="auto"/>
        <w:ind w:right="-142"/>
        <w:jc w:val="both"/>
        <w:rPr>
          <w:rFonts w:asciiTheme="minorHAnsi" w:hAnsiTheme="minorHAnsi" w:cstheme="minorHAnsi"/>
          <w:bCs w:val="0"/>
          <w:color w:val="000000"/>
          <w:sz w:val="22"/>
          <w:szCs w:val="22"/>
        </w:rPr>
      </w:pPr>
      <w:r w:rsidRPr="008F68D5">
        <w:rPr>
          <w:rFonts w:asciiTheme="minorHAnsi" w:hAnsiTheme="minorHAnsi" w:cstheme="minorHAnsi"/>
          <w:color w:val="000000"/>
          <w:sz w:val="22"/>
          <w:szCs w:val="22"/>
        </w:rPr>
        <w:t xml:space="preserve">A partnerek véleményezett tervezet tartalmára kiterjedő észrevételüket, javaslataikat az Elektronikus Térségi Tervezést Támogató Rendszer (E-TÉR) felületen vagy elektronikus úton a </w:t>
      </w:r>
      <w:hyperlink r:id="rId22" w:history="1">
        <w:r w:rsidRPr="008F68D5">
          <w:rPr>
            <w:rFonts w:asciiTheme="minorHAnsi" w:hAnsiTheme="minorHAnsi" w:cstheme="minorHAnsi"/>
            <w:color w:val="000000"/>
            <w:sz w:val="22"/>
            <w:szCs w:val="22"/>
          </w:rPr>
          <w:t>foepitesz@szombathely.hu</w:t>
        </w:r>
      </w:hyperlink>
      <w:r w:rsidRPr="008F68D5">
        <w:rPr>
          <w:rFonts w:asciiTheme="minorHAnsi" w:hAnsiTheme="minorHAnsi" w:cstheme="minorHAnsi"/>
          <w:color w:val="000000"/>
          <w:sz w:val="22"/>
          <w:szCs w:val="22"/>
        </w:rPr>
        <w:t xml:space="preserve"> címen 2025. december 02. napjáig tehették meg.</w:t>
      </w:r>
    </w:p>
    <w:p w14:paraId="1D2F4391" w14:textId="77777777" w:rsidR="005F6E00" w:rsidRPr="008F68D5" w:rsidRDefault="005F6E00" w:rsidP="005F6E00">
      <w:pPr>
        <w:spacing w:line="276" w:lineRule="auto"/>
        <w:jc w:val="both"/>
        <w:rPr>
          <w:rFonts w:asciiTheme="minorHAnsi" w:hAnsiTheme="minorHAnsi" w:cstheme="minorHAnsi"/>
          <w:sz w:val="22"/>
          <w:szCs w:val="22"/>
        </w:rPr>
      </w:pPr>
      <w:r w:rsidRPr="008F68D5">
        <w:rPr>
          <w:rFonts w:asciiTheme="minorHAnsi" w:hAnsiTheme="minorHAnsi" w:cstheme="minorHAnsi"/>
          <w:sz w:val="22"/>
          <w:szCs w:val="22"/>
        </w:rPr>
        <w:t xml:space="preserve">A lakossági fórumon szóban nem hangzott el vélemény. </w:t>
      </w:r>
    </w:p>
    <w:p w14:paraId="393FE2F9" w14:textId="77777777" w:rsidR="005F6E00" w:rsidRPr="008F68D5" w:rsidRDefault="005F6E00" w:rsidP="005F6E00">
      <w:pPr>
        <w:spacing w:line="276" w:lineRule="auto"/>
        <w:jc w:val="both"/>
        <w:rPr>
          <w:rFonts w:asciiTheme="minorHAnsi" w:hAnsiTheme="minorHAnsi" w:cstheme="minorHAnsi"/>
          <w:sz w:val="22"/>
          <w:szCs w:val="22"/>
        </w:rPr>
      </w:pPr>
      <w:r w:rsidRPr="008F68D5">
        <w:rPr>
          <w:rFonts w:asciiTheme="minorHAnsi" w:hAnsiTheme="minorHAnsi" w:cstheme="minorHAnsi"/>
          <w:sz w:val="22"/>
          <w:szCs w:val="22"/>
        </w:rPr>
        <w:t xml:space="preserve">A fórumot követő 5. napon egyetlen észrevétel érkezett. A beérkezett észrevételt és az arra adott válaszokat az előterjesztés melléklete tartalmazza. </w:t>
      </w:r>
    </w:p>
    <w:p w14:paraId="62F3475E" w14:textId="77777777" w:rsidR="005F6E00" w:rsidRPr="008F68D5" w:rsidRDefault="005F6E00" w:rsidP="005F6E00">
      <w:pPr>
        <w:spacing w:line="276" w:lineRule="auto"/>
        <w:jc w:val="both"/>
        <w:rPr>
          <w:rFonts w:asciiTheme="minorHAnsi" w:hAnsiTheme="minorHAnsi" w:cstheme="minorHAnsi"/>
          <w:sz w:val="22"/>
          <w:szCs w:val="22"/>
        </w:rPr>
      </w:pPr>
    </w:p>
    <w:p w14:paraId="2A05C3FB" w14:textId="77777777" w:rsidR="005F6E00" w:rsidRPr="008F68D5" w:rsidRDefault="005F6E00" w:rsidP="005F6E00">
      <w:pPr>
        <w:spacing w:line="276" w:lineRule="auto"/>
        <w:jc w:val="both"/>
        <w:rPr>
          <w:rFonts w:asciiTheme="minorHAnsi" w:hAnsiTheme="minorHAnsi" w:cstheme="minorHAnsi"/>
          <w:sz w:val="22"/>
          <w:szCs w:val="22"/>
        </w:rPr>
      </w:pPr>
      <w:r w:rsidRPr="008F68D5">
        <w:rPr>
          <w:rFonts w:asciiTheme="minorHAnsi" w:hAnsiTheme="minorHAnsi" w:cstheme="minorHAnsi"/>
          <w:sz w:val="22"/>
          <w:szCs w:val="22"/>
        </w:rPr>
        <w:t>A Közgyűlés 282/2025. (IX. 29.) Kgy. számú határozatában kapott felhatalmazás alapján a Városstratégiai, Idegenforgalmi és Sport Bizottság 229/2025. (XII. 09.) VISB számú határozatával az előterjesztésben részletezett indokolás mellett a beérkezett véleményeket nem fogadta el, egyúttal a partnerségi véleményezési eljárást lezárta.</w:t>
      </w:r>
    </w:p>
    <w:p w14:paraId="3A3C3E10" w14:textId="77777777" w:rsidR="005F6E00" w:rsidRPr="008F68D5" w:rsidRDefault="005F6E00" w:rsidP="005F6E00">
      <w:pPr>
        <w:spacing w:line="276" w:lineRule="auto"/>
        <w:jc w:val="both"/>
        <w:rPr>
          <w:rFonts w:asciiTheme="minorHAnsi" w:hAnsiTheme="minorHAnsi" w:cstheme="minorHAnsi"/>
          <w:bCs/>
          <w:sz w:val="22"/>
          <w:szCs w:val="22"/>
        </w:rPr>
      </w:pPr>
    </w:p>
    <w:p w14:paraId="3425C966" w14:textId="77777777" w:rsidR="005F6E00" w:rsidRPr="008F68D5" w:rsidRDefault="005F6E00" w:rsidP="005F6E00">
      <w:pPr>
        <w:pStyle w:val="NormlWeb"/>
        <w:spacing w:before="0" w:beforeAutospacing="0" w:after="0" w:afterAutospacing="0" w:line="276" w:lineRule="auto"/>
        <w:ind w:right="-141"/>
        <w:jc w:val="both"/>
        <w:rPr>
          <w:rFonts w:asciiTheme="minorHAnsi" w:hAnsiTheme="minorHAnsi" w:cstheme="minorHAnsi"/>
          <w:sz w:val="22"/>
          <w:szCs w:val="22"/>
        </w:rPr>
      </w:pPr>
      <w:r w:rsidRPr="008F68D5">
        <w:rPr>
          <w:rFonts w:asciiTheme="minorHAnsi" w:hAnsiTheme="minorHAnsi" w:cstheme="minorHAnsi"/>
          <w:color w:val="000000"/>
          <w:sz w:val="22"/>
          <w:szCs w:val="22"/>
        </w:rPr>
        <w:t xml:space="preserve">Ezt követően, 2026. január 6-án kelt levelemben felkértem az állami főépítészt </w:t>
      </w:r>
      <w:r w:rsidRPr="008F68D5">
        <w:rPr>
          <w:rFonts w:asciiTheme="minorHAnsi" w:hAnsiTheme="minorHAnsi" w:cstheme="minorHAnsi"/>
          <w:sz w:val="22"/>
          <w:szCs w:val="22"/>
        </w:rPr>
        <w:t xml:space="preserve">a záró szakaszban előírt, </w:t>
      </w:r>
      <w:r w:rsidRPr="008F68D5">
        <w:rPr>
          <w:rFonts w:asciiTheme="minorHAnsi" w:hAnsiTheme="minorHAnsi" w:cstheme="minorHAnsi"/>
          <w:color w:val="000000"/>
          <w:sz w:val="22"/>
          <w:szCs w:val="22"/>
        </w:rPr>
        <w:t xml:space="preserve">az </w:t>
      </w:r>
      <w:r w:rsidRPr="008F68D5">
        <w:rPr>
          <w:rFonts w:asciiTheme="minorHAnsi" w:hAnsiTheme="minorHAnsi" w:cstheme="minorHAnsi"/>
          <w:sz w:val="22"/>
          <w:szCs w:val="22"/>
        </w:rPr>
        <w:t xml:space="preserve">újR. 68. § (2) bekezdés c) pontja szerinti egyeztető tárgyalás lefolytatására. </w:t>
      </w:r>
    </w:p>
    <w:p w14:paraId="28AC22E0" w14:textId="77777777" w:rsidR="005F6E00" w:rsidRPr="008F68D5" w:rsidRDefault="005F6E00" w:rsidP="005F6E00">
      <w:pPr>
        <w:spacing w:line="276" w:lineRule="auto"/>
        <w:jc w:val="both"/>
        <w:rPr>
          <w:rFonts w:asciiTheme="minorHAnsi" w:hAnsiTheme="minorHAnsi" w:cstheme="minorHAnsi"/>
          <w:bCs/>
          <w:color w:val="000000"/>
          <w:sz w:val="22"/>
          <w:szCs w:val="22"/>
        </w:rPr>
      </w:pPr>
    </w:p>
    <w:p w14:paraId="6EC2B687" w14:textId="77777777" w:rsidR="005F6E00" w:rsidRPr="008F68D5" w:rsidRDefault="005F6E00" w:rsidP="005F6E00">
      <w:pPr>
        <w:spacing w:line="276" w:lineRule="auto"/>
        <w:jc w:val="both"/>
        <w:rPr>
          <w:rFonts w:asciiTheme="minorHAnsi" w:hAnsiTheme="minorHAnsi" w:cstheme="minorHAnsi"/>
          <w:bCs/>
          <w:color w:val="000000"/>
          <w:sz w:val="22"/>
          <w:szCs w:val="22"/>
        </w:rPr>
      </w:pPr>
      <w:r w:rsidRPr="008F68D5">
        <w:rPr>
          <w:rFonts w:asciiTheme="minorHAnsi" w:hAnsiTheme="minorHAnsi" w:cstheme="minorHAnsi"/>
          <w:bCs/>
          <w:color w:val="000000"/>
          <w:sz w:val="22"/>
          <w:szCs w:val="22"/>
        </w:rPr>
        <w:t xml:space="preserve">Az állami főépítész 2006. 01. 14-én kelt VA/ÁFI/54-3/2026. számú válaszában ismertetett álláspontja szerint Közgyűlési döntéssel kell a partnerségi véleményre adott válaszokat elfogadni, egyúttal a véleményezési szakaszt lezárni. Az ÁFI VA/ÁFI/54-3/2026. számú levelében a továbbiakban felhívta a figyelmet arra, hogy a jogharmonizáció biztosítása érdekében a településrendezési eszközök módosításával egyidejűleg Szombathely Megyei Jogú Város Önkormányzata Közgyűlésének a településkép védelméről szóló 26/2017. (XII.20.) önkormányzati rendeletének (a továbbiakban: Tkr.) módosítása is szükséges. Így a partnerségi véleményre adott válaszok elfogadására, egyúttal a véleményezési szakasz lezárására, valamint a Tkr. módosításának elindítására teszek javaslatot. </w:t>
      </w:r>
    </w:p>
    <w:p w14:paraId="3EE13A00" w14:textId="77777777" w:rsidR="005F6E00" w:rsidRPr="008F68D5" w:rsidRDefault="005F6E00" w:rsidP="005F6E00">
      <w:pPr>
        <w:spacing w:line="276" w:lineRule="auto"/>
        <w:jc w:val="both"/>
        <w:rPr>
          <w:rFonts w:asciiTheme="minorHAnsi" w:hAnsiTheme="minorHAnsi" w:cstheme="minorHAnsi"/>
          <w:bCs/>
          <w:color w:val="000000"/>
          <w:sz w:val="22"/>
          <w:szCs w:val="22"/>
        </w:rPr>
      </w:pPr>
    </w:p>
    <w:p w14:paraId="617AEDA3" w14:textId="77777777" w:rsidR="005F6E00" w:rsidRPr="008F68D5" w:rsidRDefault="005F6E00" w:rsidP="005F6E00">
      <w:pPr>
        <w:spacing w:line="276" w:lineRule="auto"/>
        <w:jc w:val="both"/>
        <w:rPr>
          <w:rFonts w:asciiTheme="minorHAnsi" w:hAnsiTheme="minorHAnsi" w:cstheme="minorHAnsi"/>
          <w:color w:val="000000"/>
          <w:sz w:val="22"/>
          <w:szCs w:val="22"/>
        </w:rPr>
      </w:pPr>
      <w:r w:rsidRPr="008F68D5">
        <w:rPr>
          <w:rFonts w:asciiTheme="minorHAnsi" w:hAnsiTheme="minorHAnsi" w:cstheme="minorHAnsi"/>
          <w:color w:val="000000"/>
          <w:sz w:val="22"/>
          <w:szCs w:val="22"/>
        </w:rPr>
        <w:t>Kérem a Tisztelt Közgyűlést, hogy az előterjesztést megtárgyalni, és a határozati javaslatot elfogadni szíveskedjék.</w:t>
      </w:r>
    </w:p>
    <w:p w14:paraId="43FB65AC" w14:textId="77777777" w:rsidR="005F6E00" w:rsidRPr="00CC1864" w:rsidRDefault="005F6E00" w:rsidP="005F6E00">
      <w:pPr>
        <w:spacing w:line="276" w:lineRule="auto"/>
        <w:jc w:val="both"/>
        <w:rPr>
          <w:rFonts w:asciiTheme="minorHAnsi" w:hAnsiTheme="minorHAnsi" w:cstheme="minorHAnsi"/>
          <w:color w:val="000000"/>
          <w:sz w:val="22"/>
          <w:szCs w:val="22"/>
        </w:rPr>
      </w:pPr>
    </w:p>
    <w:p w14:paraId="27150055" w14:textId="77777777" w:rsidR="008D6658" w:rsidRDefault="008D6658" w:rsidP="008D6658">
      <w:pPr>
        <w:jc w:val="center"/>
        <w:rPr>
          <w:rFonts w:asciiTheme="minorHAnsi" w:hAnsiTheme="minorHAnsi" w:cstheme="minorHAnsi"/>
          <w:b/>
          <w:bCs/>
          <w:sz w:val="22"/>
          <w:szCs w:val="22"/>
        </w:rPr>
      </w:pPr>
    </w:p>
    <w:p w14:paraId="1D170EB4" w14:textId="77777777" w:rsidR="005F6E00" w:rsidRDefault="005F6E00" w:rsidP="008D6658">
      <w:pPr>
        <w:jc w:val="center"/>
        <w:rPr>
          <w:rFonts w:asciiTheme="minorHAnsi" w:hAnsiTheme="minorHAnsi" w:cstheme="minorHAnsi"/>
          <w:b/>
          <w:bCs/>
          <w:sz w:val="22"/>
          <w:szCs w:val="22"/>
        </w:rPr>
      </w:pPr>
    </w:p>
    <w:p w14:paraId="2A0E3624" w14:textId="77777777" w:rsidR="005F6E00" w:rsidRDefault="005F6E00" w:rsidP="008D6658">
      <w:pPr>
        <w:jc w:val="center"/>
        <w:rPr>
          <w:rFonts w:asciiTheme="minorHAnsi" w:hAnsiTheme="minorHAnsi" w:cstheme="minorHAnsi"/>
          <w:b/>
          <w:bCs/>
          <w:sz w:val="22"/>
          <w:szCs w:val="22"/>
        </w:rPr>
      </w:pPr>
    </w:p>
    <w:p w14:paraId="720560CF" w14:textId="77777777" w:rsidR="005F6E00" w:rsidRDefault="005F6E00" w:rsidP="008D6658">
      <w:pPr>
        <w:jc w:val="center"/>
        <w:rPr>
          <w:rFonts w:asciiTheme="minorHAnsi" w:hAnsiTheme="minorHAnsi" w:cstheme="minorHAnsi"/>
          <w:b/>
          <w:bCs/>
          <w:sz w:val="22"/>
          <w:szCs w:val="22"/>
        </w:rPr>
      </w:pPr>
    </w:p>
    <w:p w14:paraId="1F9781B0" w14:textId="77777777" w:rsidR="005F6E00" w:rsidRDefault="005F6E00" w:rsidP="008D6658">
      <w:pPr>
        <w:jc w:val="center"/>
        <w:rPr>
          <w:rFonts w:asciiTheme="minorHAnsi" w:hAnsiTheme="minorHAnsi" w:cstheme="minorHAnsi"/>
          <w:b/>
          <w:bCs/>
          <w:sz w:val="22"/>
          <w:szCs w:val="22"/>
        </w:rPr>
      </w:pPr>
    </w:p>
    <w:p w14:paraId="2CAB002C" w14:textId="77777777" w:rsidR="005F6E00" w:rsidRDefault="005F6E00" w:rsidP="008D6658">
      <w:pPr>
        <w:jc w:val="center"/>
        <w:rPr>
          <w:rFonts w:asciiTheme="minorHAnsi" w:hAnsiTheme="minorHAnsi" w:cstheme="minorHAnsi"/>
          <w:b/>
          <w:bCs/>
          <w:sz w:val="22"/>
          <w:szCs w:val="22"/>
        </w:rPr>
      </w:pPr>
    </w:p>
    <w:p w14:paraId="234E73F5" w14:textId="77777777" w:rsidR="005F6E00" w:rsidRDefault="005F6E00" w:rsidP="008D6658">
      <w:pPr>
        <w:jc w:val="center"/>
        <w:rPr>
          <w:rFonts w:asciiTheme="minorHAnsi" w:hAnsiTheme="minorHAnsi" w:cstheme="minorHAnsi"/>
          <w:b/>
          <w:bCs/>
          <w:sz w:val="22"/>
          <w:szCs w:val="22"/>
        </w:rPr>
      </w:pPr>
    </w:p>
    <w:p w14:paraId="46D4793D" w14:textId="77777777" w:rsidR="005F6E00" w:rsidRDefault="005F6E00" w:rsidP="008D6658">
      <w:pPr>
        <w:jc w:val="center"/>
        <w:rPr>
          <w:rFonts w:asciiTheme="minorHAnsi" w:hAnsiTheme="minorHAnsi" w:cstheme="minorHAnsi"/>
          <w:b/>
          <w:bCs/>
          <w:sz w:val="22"/>
          <w:szCs w:val="22"/>
        </w:rPr>
      </w:pPr>
    </w:p>
    <w:p w14:paraId="75288CB7" w14:textId="77777777" w:rsidR="005F6E00" w:rsidRDefault="005F6E00" w:rsidP="008D6658">
      <w:pPr>
        <w:jc w:val="center"/>
        <w:rPr>
          <w:rFonts w:asciiTheme="minorHAnsi" w:hAnsiTheme="minorHAnsi" w:cstheme="minorHAnsi"/>
          <w:b/>
          <w:bCs/>
          <w:sz w:val="22"/>
          <w:szCs w:val="22"/>
        </w:rPr>
      </w:pPr>
    </w:p>
    <w:p w14:paraId="56FC6B52" w14:textId="77777777" w:rsidR="005F6E00" w:rsidRDefault="005F6E00" w:rsidP="008D6658">
      <w:pPr>
        <w:jc w:val="center"/>
        <w:rPr>
          <w:rFonts w:asciiTheme="minorHAnsi" w:hAnsiTheme="minorHAnsi" w:cstheme="minorHAnsi"/>
          <w:b/>
          <w:bCs/>
          <w:sz w:val="22"/>
          <w:szCs w:val="22"/>
        </w:rPr>
      </w:pPr>
    </w:p>
    <w:p w14:paraId="2BF23D4A" w14:textId="77777777" w:rsidR="005F6E00" w:rsidRDefault="005F6E00" w:rsidP="008D6658">
      <w:pPr>
        <w:jc w:val="center"/>
        <w:rPr>
          <w:rFonts w:asciiTheme="minorHAnsi" w:hAnsiTheme="minorHAnsi" w:cstheme="minorHAnsi"/>
          <w:b/>
          <w:bCs/>
          <w:sz w:val="22"/>
          <w:szCs w:val="22"/>
        </w:rPr>
      </w:pPr>
    </w:p>
    <w:p w14:paraId="599C1810" w14:textId="77777777" w:rsidR="005F6E00" w:rsidRDefault="005F6E00" w:rsidP="008D6658">
      <w:pPr>
        <w:jc w:val="center"/>
        <w:rPr>
          <w:rFonts w:asciiTheme="minorHAnsi" w:hAnsiTheme="minorHAnsi" w:cstheme="minorHAnsi"/>
          <w:b/>
          <w:bCs/>
          <w:sz w:val="22"/>
          <w:szCs w:val="22"/>
        </w:rPr>
      </w:pPr>
    </w:p>
    <w:p w14:paraId="34C0AE4C" w14:textId="77777777" w:rsidR="005F6E00" w:rsidRDefault="005F6E00" w:rsidP="008D6658">
      <w:pPr>
        <w:jc w:val="center"/>
        <w:rPr>
          <w:rFonts w:asciiTheme="minorHAnsi" w:hAnsiTheme="minorHAnsi" w:cstheme="minorHAnsi"/>
          <w:b/>
          <w:bCs/>
          <w:sz w:val="22"/>
          <w:szCs w:val="22"/>
        </w:rPr>
      </w:pPr>
    </w:p>
    <w:p w14:paraId="0890C1C6" w14:textId="77777777" w:rsidR="005F6E00" w:rsidRDefault="005F6E00" w:rsidP="008D6658">
      <w:pPr>
        <w:jc w:val="center"/>
        <w:rPr>
          <w:rFonts w:asciiTheme="minorHAnsi" w:hAnsiTheme="minorHAnsi" w:cstheme="minorHAnsi"/>
          <w:b/>
          <w:bCs/>
          <w:sz w:val="22"/>
          <w:szCs w:val="22"/>
        </w:rPr>
      </w:pPr>
    </w:p>
    <w:p w14:paraId="5B0D0FF6" w14:textId="77777777" w:rsidR="005F6E00" w:rsidRDefault="005F6E00" w:rsidP="008D6658">
      <w:pPr>
        <w:jc w:val="center"/>
        <w:rPr>
          <w:rFonts w:asciiTheme="minorHAnsi" w:hAnsiTheme="minorHAnsi" w:cstheme="minorHAnsi"/>
          <w:b/>
          <w:bCs/>
          <w:sz w:val="22"/>
          <w:szCs w:val="22"/>
        </w:rPr>
      </w:pPr>
    </w:p>
    <w:p w14:paraId="30235F1B" w14:textId="77777777" w:rsidR="005F6E00" w:rsidRDefault="005F6E00" w:rsidP="008D6658">
      <w:pPr>
        <w:jc w:val="center"/>
        <w:rPr>
          <w:rFonts w:asciiTheme="minorHAnsi" w:hAnsiTheme="minorHAnsi" w:cstheme="minorHAnsi"/>
          <w:b/>
          <w:bCs/>
          <w:sz w:val="22"/>
          <w:szCs w:val="22"/>
        </w:rPr>
      </w:pPr>
    </w:p>
    <w:p w14:paraId="3D128FC3" w14:textId="77777777" w:rsidR="005F6E00" w:rsidRDefault="005F6E00" w:rsidP="008D6658">
      <w:pPr>
        <w:jc w:val="center"/>
        <w:rPr>
          <w:rFonts w:asciiTheme="minorHAnsi" w:hAnsiTheme="minorHAnsi" w:cstheme="minorHAnsi"/>
          <w:b/>
          <w:bCs/>
          <w:sz w:val="22"/>
          <w:szCs w:val="22"/>
        </w:rPr>
      </w:pPr>
    </w:p>
    <w:p w14:paraId="0D63B6DD" w14:textId="77777777" w:rsidR="005F6E00" w:rsidRDefault="005F6E00" w:rsidP="008D6658">
      <w:pPr>
        <w:jc w:val="center"/>
        <w:rPr>
          <w:rFonts w:asciiTheme="minorHAnsi" w:hAnsiTheme="minorHAnsi" w:cstheme="minorHAnsi"/>
          <w:b/>
          <w:bCs/>
          <w:sz w:val="22"/>
          <w:szCs w:val="22"/>
        </w:rPr>
      </w:pPr>
    </w:p>
    <w:p w14:paraId="34AD644B" w14:textId="77777777" w:rsidR="005F6E00" w:rsidRDefault="005F6E00" w:rsidP="008D6658">
      <w:pPr>
        <w:jc w:val="center"/>
        <w:rPr>
          <w:rFonts w:asciiTheme="minorHAnsi" w:hAnsiTheme="minorHAnsi" w:cstheme="minorHAnsi"/>
          <w:b/>
          <w:bCs/>
          <w:sz w:val="22"/>
          <w:szCs w:val="22"/>
        </w:rPr>
      </w:pPr>
    </w:p>
    <w:p w14:paraId="016E59F4" w14:textId="77777777" w:rsidR="005F6E00" w:rsidRDefault="005F6E00" w:rsidP="008D6658">
      <w:pPr>
        <w:jc w:val="center"/>
        <w:rPr>
          <w:rFonts w:asciiTheme="minorHAnsi" w:hAnsiTheme="minorHAnsi" w:cstheme="minorHAnsi"/>
          <w:b/>
          <w:bCs/>
          <w:sz w:val="22"/>
          <w:szCs w:val="22"/>
        </w:rPr>
      </w:pPr>
    </w:p>
    <w:p w14:paraId="48E0F729" w14:textId="77777777" w:rsidR="005F6E00" w:rsidRDefault="005F6E00" w:rsidP="008D6658">
      <w:pPr>
        <w:jc w:val="center"/>
        <w:rPr>
          <w:rFonts w:asciiTheme="minorHAnsi" w:hAnsiTheme="minorHAnsi" w:cstheme="minorHAnsi"/>
          <w:b/>
          <w:bCs/>
          <w:sz w:val="22"/>
          <w:szCs w:val="22"/>
        </w:rPr>
      </w:pPr>
    </w:p>
    <w:p w14:paraId="5A2932CB" w14:textId="77777777" w:rsidR="005F6E00" w:rsidRDefault="005F6E00" w:rsidP="008D6658">
      <w:pPr>
        <w:jc w:val="center"/>
        <w:rPr>
          <w:rFonts w:asciiTheme="minorHAnsi" w:hAnsiTheme="minorHAnsi" w:cstheme="minorHAnsi"/>
          <w:b/>
          <w:bCs/>
          <w:sz w:val="22"/>
          <w:szCs w:val="22"/>
        </w:rPr>
      </w:pPr>
    </w:p>
    <w:p w14:paraId="681C6202" w14:textId="77777777" w:rsidR="005F6E00" w:rsidRDefault="005F6E00" w:rsidP="008D6658">
      <w:pPr>
        <w:jc w:val="center"/>
        <w:rPr>
          <w:rFonts w:asciiTheme="minorHAnsi" w:hAnsiTheme="minorHAnsi" w:cstheme="minorHAnsi"/>
          <w:b/>
          <w:bCs/>
          <w:sz w:val="22"/>
          <w:szCs w:val="22"/>
        </w:rPr>
      </w:pPr>
    </w:p>
    <w:p w14:paraId="3535B512" w14:textId="77777777" w:rsidR="005F6E00" w:rsidRDefault="005F6E00" w:rsidP="008D6658">
      <w:pPr>
        <w:jc w:val="center"/>
        <w:rPr>
          <w:rFonts w:asciiTheme="minorHAnsi" w:hAnsiTheme="minorHAnsi" w:cstheme="minorHAnsi"/>
          <w:b/>
          <w:bCs/>
          <w:sz w:val="22"/>
          <w:szCs w:val="22"/>
        </w:rPr>
      </w:pPr>
    </w:p>
    <w:p w14:paraId="3555AAEE" w14:textId="77777777" w:rsidR="005F6E00" w:rsidRDefault="005F6E00" w:rsidP="008D6658">
      <w:pPr>
        <w:jc w:val="center"/>
        <w:rPr>
          <w:rFonts w:asciiTheme="minorHAnsi" w:hAnsiTheme="minorHAnsi" w:cstheme="minorHAnsi"/>
          <w:b/>
          <w:bCs/>
          <w:sz w:val="22"/>
          <w:szCs w:val="22"/>
        </w:rPr>
      </w:pPr>
    </w:p>
    <w:p w14:paraId="24B5C267" w14:textId="77777777" w:rsidR="005F6E00" w:rsidRDefault="005F6E00" w:rsidP="008D6658">
      <w:pPr>
        <w:jc w:val="center"/>
        <w:rPr>
          <w:rFonts w:asciiTheme="minorHAnsi" w:hAnsiTheme="minorHAnsi" w:cstheme="minorHAnsi"/>
          <w:b/>
          <w:bCs/>
          <w:sz w:val="22"/>
          <w:szCs w:val="22"/>
        </w:rPr>
      </w:pPr>
    </w:p>
    <w:p w14:paraId="67FA4E75" w14:textId="77777777" w:rsidR="005F6E00" w:rsidRDefault="005F6E00" w:rsidP="008D6658">
      <w:pPr>
        <w:jc w:val="center"/>
        <w:rPr>
          <w:rFonts w:asciiTheme="minorHAnsi" w:hAnsiTheme="minorHAnsi" w:cstheme="minorHAnsi"/>
          <w:b/>
          <w:bCs/>
          <w:sz w:val="22"/>
          <w:szCs w:val="22"/>
        </w:rPr>
      </w:pPr>
    </w:p>
    <w:p w14:paraId="1BA1390E" w14:textId="77777777" w:rsidR="005F6E00" w:rsidRDefault="005F6E00" w:rsidP="008D6658">
      <w:pPr>
        <w:jc w:val="center"/>
        <w:rPr>
          <w:rFonts w:asciiTheme="minorHAnsi" w:hAnsiTheme="minorHAnsi" w:cstheme="minorHAnsi"/>
          <w:b/>
          <w:bCs/>
          <w:sz w:val="22"/>
          <w:szCs w:val="22"/>
        </w:rPr>
      </w:pPr>
    </w:p>
    <w:p w14:paraId="60FC886A" w14:textId="77777777" w:rsidR="005F6E00" w:rsidRDefault="005F6E00" w:rsidP="008D6658">
      <w:pPr>
        <w:jc w:val="center"/>
        <w:rPr>
          <w:rFonts w:asciiTheme="minorHAnsi" w:hAnsiTheme="minorHAnsi" w:cstheme="minorHAnsi"/>
          <w:b/>
          <w:bCs/>
          <w:sz w:val="22"/>
          <w:szCs w:val="22"/>
        </w:rPr>
      </w:pPr>
    </w:p>
    <w:p w14:paraId="74848A45" w14:textId="77777777" w:rsidR="008F68D5" w:rsidRDefault="008F68D5" w:rsidP="008D6658">
      <w:pPr>
        <w:jc w:val="center"/>
        <w:rPr>
          <w:rFonts w:asciiTheme="minorHAnsi" w:hAnsiTheme="minorHAnsi" w:cstheme="minorHAnsi"/>
          <w:b/>
          <w:bCs/>
          <w:sz w:val="22"/>
          <w:szCs w:val="22"/>
        </w:rPr>
      </w:pPr>
    </w:p>
    <w:p w14:paraId="32AAFDA1" w14:textId="77777777" w:rsidR="008F68D5" w:rsidRDefault="008F68D5" w:rsidP="008D6658">
      <w:pPr>
        <w:jc w:val="center"/>
        <w:rPr>
          <w:rFonts w:asciiTheme="minorHAnsi" w:hAnsiTheme="minorHAnsi" w:cstheme="minorHAnsi"/>
          <w:b/>
          <w:bCs/>
          <w:sz w:val="22"/>
          <w:szCs w:val="22"/>
        </w:rPr>
      </w:pPr>
    </w:p>
    <w:p w14:paraId="3A5AD9F5" w14:textId="77777777" w:rsidR="008F68D5" w:rsidRDefault="008F68D5" w:rsidP="008D6658">
      <w:pPr>
        <w:jc w:val="center"/>
        <w:rPr>
          <w:rFonts w:asciiTheme="minorHAnsi" w:hAnsiTheme="minorHAnsi" w:cstheme="minorHAnsi"/>
          <w:b/>
          <w:bCs/>
          <w:sz w:val="22"/>
          <w:szCs w:val="22"/>
        </w:rPr>
      </w:pPr>
    </w:p>
    <w:p w14:paraId="23627245" w14:textId="77777777" w:rsidR="008F68D5" w:rsidRDefault="008F68D5" w:rsidP="008D6658">
      <w:pPr>
        <w:jc w:val="center"/>
        <w:rPr>
          <w:rFonts w:asciiTheme="minorHAnsi" w:hAnsiTheme="minorHAnsi" w:cstheme="minorHAnsi"/>
          <w:b/>
          <w:bCs/>
          <w:sz w:val="22"/>
          <w:szCs w:val="22"/>
        </w:rPr>
      </w:pPr>
    </w:p>
    <w:p w14:paraId="66180023" w14:textId="77777777" w:rsidR="008F68D5" w:rsidRDefault="008F68D5" w:rsidP="008D6658">
      <w:pPr>
        <w:jc w:val="center"/>
        <w:rPr>
          <w:rFonts w:asciiTheme="minorHAnsi" w:hAnsiTheme="minorHAnsi" w:cstheme="minorHAnsi"/>
          <w:b/>
          <w:bCs/>
          <w:sz w:val="22"/>
          <w:szCs w:val="22"/>
        </w:rPr>
      </w:pPr>
    </w:p>
    <w:p w14:paraId="4A011AE5" w14:textId="77777777" w:rsidR="005F6E00" w:rsidRDefault="005F6E00" w:rsidP="008D6658">
      <w:pPr>
        <w:jc w:val="center"/>
        <w:rPr>
          <w:rFonts w:asciiTheme="minorHAnsi" w:hAnsiTheme="minorHAnsi" w:cstheme="minorHAnsi"/>
          <w:b/>
          <w:bCs/>
          <w:sz w:val="22"/>
          <w:szCs w:val="22"/>
        </w:rPr>
      </w:pPr>
    </w:p>
    <w:p w14:paraId="4253E7B2" w14:textId="77777777" w:rsidR="005F6E00" w:rsidRDefault="005F6E00" w:rsidP="008D6658">
      <w:pPr>
        <w:jc w:val="center"/>
        <w:rPr>
          <w:rFonts w:asciiTheme="minorHAnsi" w:hAnsiTheme="minorHAnsi" w:cstheme="minorHAnsi"/>
          <w:b/>
          <w:bCs/>
          <w:sz w:val="22"/>
          <w:szCs w:val="22"/>
        </w:rPr>
      </w:pPr>
    </w:p>
    <w:p w14:paraId="33FC3CD9" w14:textId="2FFAABFD" w:rsidR="005F6E00" w:rsidRDefault="005F6E00" w:rsidP="005F6E00">
      <w:pPr>
        <w:jc w:val="right"/>
        <w:rPr>
          <w:rFonts w:asciiTheme="minorHAnsi" w:hAnsiTheme="minorHAnsi" w:cstheme="minorHAnsi"/>
          <w:b/>
          <w:bCs/>
          <w:sz w:val="22"/>
          <w:szCs w:val="22"/>
        </w:rPr>
      </w:pPr>
      <w:r>
        <w:rPr>
          <w:rFonts w:asciiTheme="minorHAnsi" w:hAnsiTheme="minorHAnsi" w:cstheme="minorHAnsi"/>
          <w:b/>
          <w:bCs/>
          <w:sz w:val="22"/>
          <w:szCs w:val="22"/>
        </w:rPr>
        <w:lastRenderedPageBreak/>
        <w:t xml:space="preserve">Melléklet </w:t>
      </w:r>
    </w:p>
    <w:p w14:paraId="5206E630" w14:textId="77777777" w:rsidR="005F6E00" w:rsidRDefault="005F6E00" w:rsidP="005F6E00">
      <w:pPr>
        <w:jc w:val="right"/>
        <w:rPr>
          <w:rFonts w:asciiTheme="minorHAnsi" w:hAnsiTheme="minorHAnsi" w:cstheme="minorHAnsi"/>
          <w:b/>
          <w:bCs/>
          <w:sz w:val="22"/>
          <w:szCs w:val="22"/>
        </w:rPr>
      </w:pPr>
    </w:p>
    <w:p w14:paraId="2D52A989" w14:textId="77777777" w:rsidR="005F6E00" w:rsidRDefault="005F6E00" w:rsidP="005F6E00">
      <w:pPr>
        <w:jc w:val="both"/>
        <w:rPr>
          <w:rFonts w:asciiTheme="minorHAnsi" w:hAnsiTheme="minorHAnsi" w:cstheme="minorHAnsi"/>
          <w:b/>
          <w:bCs/>
          <w:sz w:val="22"/>
          <w:szCs w:val="22"/>
        </w:rPr>
      </w:pPr>
    </w:p>
    <w:p w14:paraId="032BD6A0" w14:textId="3C3A8D7C" w:rsidR="005F6E00" w:rsidRDefault="005F6E00" w:rsidP="005F6E00">
      <w:pPr>
        <w:jc w:val="both"/>
        <w:rPr>
          <w:rFonts w:asciiTheme="minorHAnsi" w:hAnsiTheme="minorHAnsi" w:cstheme="minorHAnsi"/>
          <w:b/>
          <w:bCs/>
          <w:sz w:val="22"/>
          <w:szCs w:val="22"/>
        </w:rPr>
      </w:pPr>
      <w:r>
        <w:rPr>
          <w:noProof/>
        </w:rPr>
        <w:drawing>
          <wp:inline distT="0" distB="0" distL="0" distR="0" wp14:anchorId="76FD5BCD" wp14:editId="4BA43CEF">
            <wp:extent cx="5989320" cy="8728085"/>
            <wp:effectExtent l="0" t="0" r="0" b="0"/>
            <wp:docPr id="14320218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21822" name=""/>
                    <pic:cNvPicPr/>
                  </pic:nvPicPr>
                  <pic:blipFill>
                    <a:blip r:embed="rId23"/>
                    <a:stretch>
                      <a:fillRect/>
                    </a:stretch>
                  </pic:blipFill>
                  <pic:spPr>
                    <a:xfrm>
                      <a:off x="0" y="0"/>
                      <a:ext cx="6001367" cy="8745641"/>
                    </a:xfrm>
                    <a:prstGeom prst="rect">
                      <a:avLst/>
                    </a:prstGeom>
                  </pic:spPr>
                </pic:pic>
              </a:graphicData>
            </a:graphic>
          </wp:inline>
        </w:drawing>
      </w:r>
    </w:p>
    <w:p w14:paraId="4E7B3D3F" w14:textId="77777777" w:rsidR="005F6E00" w:rsidRDefault="005F6E00" w:rsidP="005F6E00">
      <w:pPr>
        <w:jc w:val="both"/>
        <w:rPr>
          <w:rFonts w:asciiTheme="minorHAnsi" w:hAnsiTheme="minorHAnsi" w:cstheme="minorHAnsi"/>
          <w:b/>
          <w:bCs/>
          <w:sz w:val="22"/>
          <w:szCs w:val="22"/>
        </w:rPr>
      </w:pPr>
    </w:p>
    <w:p w14:paraId="6267D171" w14:textId="38E3E51F" w:rsidR="005F6E00" w:rsidRDefault="005F6E00" w:rsidP="005F6E00">
      <w:pPr>
        <w:jc w:val="both"/>
        <w:rPr>
          <w:rFonts w:asciiTheme="minorHAnsi" w:hAnsiTheme="minorHAnsi" w:cstheme="minorHAnsi"/>
          <w:b/>
          <w:bCs/>
          <w:sz w:val="22"/>
          <w:szCs w:val="22"/>
        </w:rPr>
      </w:pPr>
      <w:r>
        <w:rPr>
          <w:noProof/>
        </w:rPr>
        <w:lastRenderedPageBreak/>
        <w:drawing>
          <wp:inline distT="0" distB="0" distL="0" distR="0" wp14:anchorId="19D99DF9" wp14:editId="54E41FFC">
            <wp:extent cx="6202680" cy="8992470"/>
            <wp:effectExtent l="0" t="0" r="7620" b="0"/>
            <wp:docPr id="20251319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31918" name=""/>
                    <pic:cNvPicPr/>
                  </pic:nvPicPr>
                  <pic:blipFill>
                    <a:blip r:embed="rId24"/>
                    <a:stretch>
                      <a:fillRect/>
                    </a:stretch>
                  </pic:blipFill>
                  <pic:spPr>
                    <a:xfrm>
                      <a:off x="0" y="0"/>
                      <a:ext cx="6210480" cy="9003778"/>
                    </a:xfrm>
                    <a:prstGeom prst="rect">
                      <a:avLst/>
                    </a:prstGeom>
                  </pic:spPr>
                </pic:pic>
              </a:graphicData>
            </a:graphic>
          </wp:inline>
        </w:drawing>
      </w:r>
    </w:p>
    <w:p w14:paraId="58A64D92" w14:textId="77777777" w:rsidR="005F6E00" w:rsidRDefault="005F6E00" w:rsidP="005F6E00">
      <w:pPr>
        <w:jc w:val="both"/>
        <w:rPr>
          <w:rFonts w:asciiTheme="minorHAnsi" w:hAnsiTheme="minorHAnsi" w:cstheme="minorHAnsi"/>
          <w:b/>
          <w:bCs/>
          <w:sz w:val="22"/>
          <w:szCs w:val="22"/>
        </w:rPr>
      </w:pPr>
    </w:p>
    <w:p w14:paraId="722FB7C7" w14:textId="0FF4A786" w:rsidR="005F6E00" w:rsidRPr="00473148" w:rsidRDefault="005F6E00" w:rsidP="005F6E00">
      <w:pPr>
        <w:jc w:val="both"/>
        <w:rPr>
          <w:rFonts w:asciiTheme="minorHAnsi" w:hAnsiTheme="minorHAnsi" w:cstheme="minorHAnsi"/>
          <w:b/>
          <w:bCs/>
          <w:sz w:val="22"/>
          <w:szCs w:val="22"/>
        </w:rPr>
      </w:pPr>
      <w:r>
        <w:rPr>
          <w:noProof/>
        </w:rPr>
        <w:lastRenderedPageBreak/>
        <w:drawing>
          <wp:inline distT="0" distB="0" distL="0" distR="0" wp14:anchorId="37CB6691" wp14:editId="078A4FD0">
            <wp:extent cx="5090160" cy="7232789"/>
            <wp:effectExtent l="0" t="0" r="0" b="6350"/>
            <wp:docPr id="111562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16" name=""/>
                    <pic:cNvPicPr/>
                  </pic:nvPicPr>
                  <pic:blipFill>
                    <a:blip r:embed="rId25"/>
                    <a:stretch>
                      <a:fillRect/>
                    </a:stretch>
                  </pic:blipFill>
                  <pic:spPr>
                    <a:xfrm>
                      <a:off x="0" y="0"/>
                      <a:ext cx="5094399" cy="7238812"/>
                    </a:xfrm>
                    <a:prstGeom prst="rect">
                      <a:avLst/>
                    </a:prstGeom>
                  </pic:spPr>
                </pic:pic>
              </a:graphicData>
            </a:graphic>
          </wp:inline>
        </w:drawing>
      </w:r>
    </w:p>
    <w:p w14:paraId="6CDC3ED0" w14:textId="4CF1F1FA" w:rsidR="008E7254" w:rsidRPr="007A6790" w:rsidRDefault="008E7254" w:rsidP="008E7254">
      <w:pPr>
        <w:jc w:val="both"/>
        <w:rPr>
          <w:rFonts w:asciiTheme="minorHAnsi" w:hAnsiTheme="minorHAnsi" w:cstheme="minorHAnsi"/>
          <w:b/>
          <w:bCs/>
          <w:sz w:val="22"/>
          <w:szCs w:val="22"/>
        </w:rPr>
      </w:pPr>
      <w:r w:rsidRPr="007A6790">
        <w:rPr>
          <w:rFonts w:asciiTheme="minorHAnsi" w:hAnsiTheme="minorHAnsi" w:cstheme="minorHAnsi"/>
          <w:b/>
          <w:bCs/>
          <w:sz w:val="22"/>
          <w:szCs w:val="22"/>
        </w:rPr>
        <w:t xml:space="preserve">Kérem a Tisztelt Közgyűlést, hogy az előterjesztéseket megtárgyalni, és a határozati javaslatokat elfogadni szíveskedjék. </w:t>
      </w:r>
    </w:p>
    <w:p w14:paraId="1F9E384E" w14:textId="77777777" w:rsidR="00FF72CA" w:rsidRPr="007A6790" w:rsidRDefault="00FF72CA" w:rsidP="008E7254">
      <w:pPr>
        <w:jc w:val="both"/>
        <w:rPr>
          <w:rFonts w:asciiTheme="minorHAnsi" w:hAnsiTheme="minorHAnsi" w:cstheme="minorHAnsi"/>
          <w:b/>
          <w:bCs/>
          <w:sz w:val="22"/>
          <w:szCs w:val="22"/>
        </w:rPr>
      </w:pPr>
    </w:p>
    <w:p w14:paraId="3D21C523" w14:textId="5E811A3D" w:rsidR="00555BB1" w:rsidRDefault="00F9208E" w:rsidP="00F9756A">
      <w:pPr>
        <w:jc w:val="both"/>
        <w:rPr>
          <w:rFonts w:asciiTheme="minorHAnsi" w:hAnsiTheme="minorHAnsi" w:cstheme="minorHAnsi"/>
          <w:b/>
          <w:sz w:val="22"/>
          <w:szCs w:val="22"/>
        </w:rPr>
      </w:pPr>
      <w:r w:rsidRPr="007A6790">
        <w:rPr>
          <w:rFonts w:asciiTheme="minorHAnsi" w:hAnsiTheme="minorHAnsi" w:cstheme="minorHAnsi"/>
          <w:b/>
          <w:bCs/>
          <w:sz w:val="22"/>
          <w:szCs w:val="22"/>
        </w:rPr>
        <w:t xml:space="preserve">Szombathely, </w:t>
      </w:r>
      <w:r w:rsidR="003C46A9" w:rsidRPr="007A6790">
        <w:rPr>
          <w:rFonts w:asciiTheme="minorHAnsi" w:hAnsiTheme="minorHAnsi" w:cstheme="minorHAnsi"/>
          <w:b/>
          <w:bCs/>
          <w:sz w:val="22"/>
          <w:szCs w:val="22"/>
        </w:rPr>
        <w:t>202</w:t>
      </w:r>
      <w:r w:rsidR="00A143E9">
        <w:rPr>
          <w:rFonts w:asciiTheme="minorHAnsi" w:hAnsiTheme="minorHAnsi" w:cstheme="minorHAnsi"/>
          <w:b/>
          <w:bCs/>
          <w:sz w:val="22"/>
          <w:szCs w:val="22"/>
        </w:rPr>
        <w:t>6</w:t>
      </w:r>
      <w:r w:rsidR="003C46A9" w:rsidRPr="007A6790">
        <w:rPr>
          <w:rFonts w:asciiTheme="minorHAnsi" w:hAnsiTheme="minorHAnsi" w:cstheme="minorHAnsi"/>
          <w:b/>
          <w:bCs/>
          <w:sz w:val="22"/>
          <w:szCs w:val="22"/>
        </w:rPr>
        <w:t>.</w:t>
      </w:r>
      <w:r w:rsidR="00653CF6" w:rsidRPr="007A6790">
        <w:rPr>
          <w:rFonts w:asciiTheme="minorHAnsi" w:hAnsiTheme="minorHAnsi" w:cstheme="minorHAnsi"/>
          <w:b/>
          <w:bCs/>
          <w:sz w:val="22"/>
          <w:szCs w:val="22"/>
        </w:rPr>
        <w:t xml:space="preserve"> </w:t>
      </w:r>
      <w:r w:rsidR="00A143E9">
        <w:rPr>
          <w:rFonts w:asciiTheme="minorHAnsi" w:hAnsiTheme="minorHAnsi" w:cstheme="minorHAnsi"/>
          <w:b/>
          <w:bCs/>
          <w:sz w:val="22"/>
          <w:szCs w:val="22"/>
        </w:rPr>
        <w:t>január</w:t>
      </w:r>
      <w:proofErr w:type="gramStart"/>
      <w:r w:rsidR="00812176">
        <w:rPr>
          <w:rFonts w:asciiTheme="minorHAnsi" w:hAnsiTheme="minorHAnsi" w:cstheme="minorHAnsi"/>
          <w:b/>
          <w:bCs/>
          <w:sz w:val="22"/>
          <w:szCs w:val="22"/>
        </w:rPr>
        <w:t xml:space="preserve">  </w:t>
      </w:r>
      <w:r w:rsidR="008B2D05" w:rsidRPr="007A6790">
        <w:rPr>
          <w:rFonts w:asciiTheme="minorHAnsi" w:hAnsiTheme="minorHAnsi" w:cstheme="minorHAnsi"/>
          <w:b/>
          <w:bCs/>
          <w:sz w:val="22"/>
          <w:szCs w:val="22"/>
        </w:rPr>
        <w:t xml:space="preserve"> „</w:t>
      </w:r>
      <w:proofErr w:type="gramEnd"/>
      <w:r w:rsidRPr="007A6790">
        <w:rPr>
          <w:rFonts w:asciiTheme="minorHAnsi" w:hAnsiTheme="minorHAnsi" w:cstheme="minorHAnsi"/>
          <w:b/>
          <w:bCs/>
          <w:sz w:val="22"/>
          <w:szCs w:val="22"/>
        </w:rPr>
        <w:t xml:space="preserve">   </w:t>
      </w:r>
      <w:proofErr w:type="gramStart"/>
      <w:r w:rsidRPr="007A6790">
        <w:rPr>
          <w:rFonts w:asciiTheme="minorHAnsi" w:hAnsiTheme="minorHAnsi" w:cstheme="minorHAnsi"/>
          <w:b/>
          <w:bCs/>
          <w:sz w:val="22"/>
          <w:szCs w:val="22"/>
        </w:rPr>
        <w:t xml:space="preserve">  ”</w:t>
      </w:r>
      <w:proofErr w:type="gramEnd"/>
      <w:r w:rsidR="00EE5863" w:rsidRPr="007A6790">
        <w:rPr>
          <w:rFonts w:asciiTheme="minorHAnsi" w:hAnsiTheme="minorHAnsi" w:cstheme="minorHAnsi"/>
          <w:b/>
          <w:sz w:val="22"/>
          <w:szCs w:val="22"/>
        </w:rPr>
        <w:t xml:space="preserve">     </w:t>
      </w:r>
    </w:p>
    <w:p w14:paraId="2098D279" w14:textId="77777777" w:rsidR="0011269F" w:rsidRDefault="0011269F" w:rsidP="00F9756A">
      <w:pPr>
        <w:jc w:val="both"/>
        <w:rPr>
          <w:rFonts w:asciiTheme="minorHAnsi" w:hAnsiTheme="minorHAnsi" w:cstheme="minorHAnsi"/>
          <w:b/>
          <w:sz w:val="22"/>
          <w:szCs w:val="22"/>
        </w:rPr>
      </w:pPr>
    </w:p>
    <w:p w14:paraId="2611C7AA" w14:textId="77777777" w:rsidR="0011269F" w:rsidRDefault="0011269F" w:rsidP="00F9756A">
      <w:pPr>
        <w:jc w:val="both"/>
        <w:rPr>
          <w:rFonts w:asciiTheme="minorHAnsi" w:hAnsiTheme="minorHAnsi" w:cstheme="minorHAnsi"/>
          <w:b/>
          <w:sz w:val="22"/>
          <w:szCs w:val="22"/>
        </w:rPr>
      </w:pPr>
    </w:p>
    <w:p w14:paraId="235F3AFC" w14:textId="77777777" w:rsidR="0011269F" w:rsidRPr="007A6790" w:rsidRDefault="0011269F" w:rsidP="00F9756A">
      <w:pPr>
        <w:jc w:val="both"/>
        <w:rPr>
          <w:rFonts w:asciiTheme="minorHAnsi" w:hAnsiTheme="minorHAnsi" w:cstheme="minorHAnsi"/>
          <w:b/>
          <w:sz w:val="22"/>
          <w:szCs w:val="22"/>
        </w:rPr>
      </w:pPr>
    </w:p>
    <w:p w14:paraId="7BBF0849" w14:textId="40CBD8EB" w:rsidR="007564AF" w:rsidRPr="007A6790" w:rsidRDefault="00EE5863" w:rsidP="007564AF">
      <w:pPr>
        <w:ind w:left="4963" w:firstLine="709"/>
        <w:jc w:val="both"/>
        <w:rPr>
          <w:rFonts w:asciiTheme="minorHAnsi" w:hAnsiTheme="minorHAnsi" w:cstheme="minorHAnsi"/>
          <w:b/>
          <w:sz w:val="22"/>
          <w:szCs w:val="22"/>
        </w:rPr>
      </w:pPr>
      <w:r w:rsidRPr="007A6790">
        <w:rPr>
          <w:rFonts w:asciiTheme="minorHAnsi" w:hAnsiTheme="minorHAnsi" w:cstheme="minorHAnsi"/>
          <w:b/>
          <w:sz w:val="22"/>
          <w:szCs w:val="22"/>
        </w:rPr>
        <w:t xml:space="preserve">  </w:t>
      </w:r>
      <w:r w:rsidR="00F9756A" w:rsidRPr="007A6790">
        <w:rPr>
          <w:rFonts w:asciiTheme="minorHAnsi" w:hAnsiTheme="minorHAnsi" w:cstheme="minorHAnsi"/>
          <w:b/>
          <w:sz w:val="22"/>
          <w:szCs w:val="22"/>
        </w:rPr>
        <w:t xml:space="preserve">             </w:t>
      </w:r>
      <w:r w:rsidRPr="007A6790">
        <w:rPr>
          <w:rFonts w:asciiTheme="minorHAnsi" w:hAnsiTheme="minorHAnsi" w:cstheme="minorHAnsi"/>
          <w:b/>
          <w:sz w:val="22"/>
          <w:szCs w:val="22"/>
        </w:rPr>
        <w:t xml:space="preserve"> </w:t>
      </w:r>
      <w:r w:rsidR="007564AF" w:rsidRPr="007A6790">
        <w:rPr>
          <w:rFonts w:asciiTheme="minorHAnsi" w:hAnsiTheme="minorHAnsi" w:cstheme="minorHAnsi"/>
          <w:b/>
          <w:sz w:val="22"/>
          <w:szCs w:val="22"/>
        </w:rPr>
        <w:t>/: Dr. Nemény András :/</w:t>
      </w:r>
    </w:p>
    <w:p w14:paraId="5CDD7B8F" w14:textId="77777777" w:rsidR="00812176" w:rsidRDefault="00812176" w:rsidP="00653CF6">
      <w:pPr>
        <w:jc w:val="center"/>
        <w:rPr>
          <w:rFonts w:asciiTheme="minorHAnsi" w:hAnsiTheme="minorHAnsi" w:cstheme="minorHAnsi"/>
          <w:b/>
          <w:bCs/>
          <w:sz w:val="22"/>
          <w:szCs w:val="22"/>
        </w:rPr>
      </w:pPr>
    </w:p>
    <w:p w14:paraId="41C33F33" w14:textId="77777777" w:rsidR="00812176" w:rsidRDefault="00812176" w:rsidP="00653CF6">
      <w:pPr>
        <w:jc w:val="center"/>
        <w:rPr>
          <w:rFonts w:asciiTheme="minorHAnsi" w:hAnsiTheme="minorHAnsi" w:cstheme="minorHAnsi"/>
          <w:b/>
          <w:bCs/>
          <w:sz w:val="22"/>
          <w:szCs w:val="22"/>
        </w:rPr>
      </w:pPr>
    </w:p>
    <w:p w14:paraId="018CEC38" w14:textId="77777777" w:rsidR="008F68D5" w:rsidRDefault="008F68D5" w:rsidP="00653CF6">
      <w:pPr>
        <w:jc w:val="center"/>
        <w:rPr>
          <w:rFonts w:asciiTheme="minorHAnsi" w:hAnsiTheme="minorHAnsi" w:cstheme="minorHAnsi"/>
          <w:b/>
          <w:bCs/>
          <w:sz w:val="22"/>
          <w:szCs w:val="22"/>
        </w:rPr>
      </w:pPr>
    </w:p>
    <w:p w14:paraId="441BCFD0" w14:textId="77777777" w:rsidR="00812176" w:rsidRDefault="00812176" w:rsidP="00653CF6">
      <w:pPr>
        <w:jc w:val="center"/>
        <w:rPr>
          <w:rFonts w:asciiTheme="minorHAnsi" w:hAnsiTheme="minorHAnsi" w:cstheme="minorHAnsi"/>
          <w:b/>
          <w:bCs/>
          <w:sz w:val="22"/>
          <w:szCs w:val="22"/>
        </w:rPr>
      </w:pPr>
    </w:p>
    <w:p w14:paraId="41CEEF5C" w14:textId="7A5C5AFF" w:rsidR="00FF72CA" w:rsidRPr="008F68D5" w:rsidRDefault="007F353E" w:rsidP="00653CF6">
      <w:pPr>
        <w:jc w:val="center"/>
        <w:rPr>
          <w:rFonts w:asciiTheme="minorHAnsi" w:hAnsiTheme="minorHAnsi" w:cstheme="minorHAnsi"/>
          <w:b/>
          <w:bCs/>
          <w:sz w:val="22"/>
          <w:szCs w:val="22"/>
        </w:rPr>
      </w:pPr>
      <w:r w:rsidRPr="008F68D5">
        <w:rPr>
          <w:rFonts w:asciiTheme="minorHAnsi" w:hAnsiTheme="minorHAnsi" w:cstheme="minorHAnsi"/>
          <w:b/>
          <w:bCs/>
          <w:sz w:val="22"/>
          <w:szCs w:val="22"/>
        </w:rPr>
        <w:lastRenderedPageBreak/>
        <w:t>I.</w:t>
      </w:r>
    </w:p>
    <w:p w14:paraId="31F44A49" w14:textId="77777777" w:rsidR="007F353E" w:rsidRPr="008F68D5" w:rsidRDefault="007F353E" w:rsidP="00653CF6">
      <w:pPr>
        <w:jc w:val="center"/>
        <w:rPr>
          <w:rFonts w:asciiTheme="minorHAnsi" w:hAnsiTheme="minorHAnsi" w:cstheme="minorHAnsi"/>
          <w:b/>
          <w:bCs/>
          <w:sz w:val="22"/>
          <w:szCs w:val="22"/>
        </w:rPr>
      </w:pPr>
    </w:p>
    <w:p w14:paraId="60D86169" w14:textId="77777777" w:rsidR="00B00C1A" w:rsidRPr="008F68D5" w:rsidRDefault="00B00C1A" w:rsidP="00D8244B">
      <w:pPr>
        <w:jc w:val="center"/>
        <w:rPr>
          <w:rFonts w:asciiTheme="minorHAnsi" w:hAnsiTheme="minorHAnsi" w:cstheme="minorHAnsi"/>
          <w:b/>
          <w:bCs/>
          <w:sz w:val="22"/>
          <w:szCs w:val="22"/>
          <w:u w:val="single"/>
        </w:rPr>
      </w:pPr>
    </w:p>
    <w:p w14:paraId="45AE8816" w14:textId="77777777" w:rsidR="007F353E" w:rsidRPr="008F68D5" w:rsidRDefault="007F353E" w:rsidP="007F353E">
      <w:pPr>
        <w:rPr>
          <w:rFonts w:asciiTheme="minorHAnsi" w:hAnsiTheme="minorHAnsi" w:cstheme="minorHAnsi"/>
          <w:b/>
          <w:bCs/>
          <w:sz w:val="22"/>
          <w:szCs w:val="22"/>
          <w:u w:val="single"/>
        </w:rPr>
      </w:pPr>
    </w:p>
    <w:p w14:paraId="35A34DCD" w14:textId="164ECC1B" w:rsidR="00B34E97" w:rsidRPr="008F68D5" w:rsidRDefault="00B34E97" w:rsidP="008F68D5">
      <w:pPr>
        <w:jc w:val="center"/>
        <w:rPr>
          <w:rFonts w:asciiTheme="minorHAnsi" w:hAnsiTheme="minorHAnsi" w:cstheme="minorHAnsi"/>
          <w:b/>
          <w:sz w:val="22"/>
          <w:szCs w:val="22"/>
          <w:u w:val="single"/>
        </w:rPr>
      </w:pPr>
      <w:r w:rsidRPr="008F68D5">
        <w:rPr>
          <w:rFonts w:asciiTheme="minorHAnsi" w:hAnsiTheme="minorHAnsi" w:cstheme="minorHAnsi"/>
          <w:b/>
          <w:sz w:val="22"/>
          <w:szCs w:val="22"/>
          <w:u w:val="single"/>
        </w:rPr>
        <w:t>HATÁROZATI JAVASLAT</w:t>
      </w:r>
    </w:p>
    <w:p w14:paraId="54EC88C3" w14:textId="77777777" w:rsidR="00B34E97" w:rsidRPr="008F68D5" w:rsidRDefault="00B34E97" w:rsidP="008F68D5">
      <w:pPr>
        <w:jc w:val="center"/>
        <w:rPr>
          <w:rFonts w:asciiTheme="minorHAnsi" w:hAnsiTheme="minorHAnsi" w:cstheme="minorHAnsi"/>
          <w:b/>
          <w:sz w:val="22"/>
          <w:szCs w:val="22"/>
          <w:u w:val="single"/>
        </w:rPr>
      </w:pPr>
      <w:r w:rsidRPr="008F68D5">
        <w:rPr>
          <w:rFonts w:asciiTheme="minorHAnsi" w:hAnsiTheme="minorHAnsi" w:cstheme="minorHAnsi"/>
          <w:b/>
          <w:sz w:val="22"/>
          <w:szCs w:val="22"/>
          <w:u w:val="single"/>
        </w:rPr>
        <w:t>…/2026. (I. 29.) Kgy. számú határozat</w:t>
      </w:r>
    </w:p>
    <w:p w14:paraId="11479222" w14:textId="77777777" w:rsidR="00B34E97" w:rsidRPr="008F68D5" w:rsidRDefault="00B34E97" w:rsidP="00B34E97">
      <w:pPr>
        <w:spacing w:after="120"/>
        <w:jc w:val="both"/>
        <w:rPr>
          <w:rFonts w:asciiTheme="minorHAnsi" w:hAnsiTheme="minorHAnsi" w:cstheme="minorHAnsi"/>
          <w:b/>
          <w:sz w:val="22"/>
          <w:szCs w:val="22"/>
          <w:u w:val="single"/>
        </w:rPr>
      </w:pPr>
    </w:p>
    <w:p w14:paraId="01BDEE68" w14:textId="77777777" w:rsidR="00B34E97" w:rsidRPr="008F68D5" w:rsidRDefault="00B34E97" w:rsidP="00B34E97">
      <w:pPr>
        <w:pStyle w:val="Listaszerbekezds"/>
        <w:numPr>
          <w:ilvl w:val="0"/>
          <w:numId w:val="90"/>
        </w:numPr>
        <w:spacing w:line="240" w:lineRule="auto"/>
        <w:ind w:left="284" w:hanging="426"/>
        <w:jc w:val="both"/>
        <w:rPr>
          <w:rFonts w:asciiTheme="minorHAnsi" w:hAnsiTheme="minorHAnsi" w:cstheme="minorHAnsi"/>
          <w:b/>
        </w:rPr>
      </w:pPr>
      <w:r w:rsidRPr="008F68D5">
        <w:rPr>
          <w:rFonts w:asciiTheme="minorHAnsi" w:hAnsiTheme="minorHAnsi" w:cstheme="minorHAnsi"/>
        </w:rPr>
        <w:t>A Közgyűlés a</w:t>
      </w:r>
      <w:r w:rsidRPr="008F68D5">
        <w:rPr>
          <w:rFonts w:asciiTheme="minorHAnsi" w:hAnsiTheme="minorHAnsi" w:cstheme="minorHAnsi"/>
          <w:spacing w:val="-3"/>
        </w:rPr>
        <w:t xml:space="preserve"> nemzeti köznevelésről szóló 2011. évi CXC. törvény 50. § (8) bekezdése, valamint </w:t>
      </w:r>
      <w:r w:rsidRPr="008F68D5">
        <w:rPr>
          <w:rFonts w:asciiTheme="minorHAnsi" w:hAnsiTheme="minorHAnsi" w:cstheme="minorHAnsi"/>
        </w:rPr>
        <w:t>a nevelési- oktatási intézmények működéséről és a köznevelési intézmények névhasználatáról szóló 20/2012. (VIII.31.) EMMI rendelet 24. § (1a) bekezdése</w:t>
      </w:r>
      <w:r w:rsidRPr="008F68D5">
        <w:rPr>
          <w:rFonts w:asciiTheme="minorHAnsi" w:hAnsiTheme="minorHAnsi" w:cstheme="minorHAnsi"/>
          <w:spacing w:val="-3"/>
        </w:rPr>
        <w:t xml:space="preserve"> alapján a </w:t>
      </w:r>
      <w:r w:rsidRPr="008F68D5">
        <w:rPr>
          <w:rFonts w:asciiTheme="minorHAnsi" w:hAnsiTheme="minorHAnsi" w:cstheme="minorHAnsi"/>
        </w:rPr>
        <w:t>Szombathelyi Tankerületi Központhoz tartozó általános iskolák 2026/2027. tanévre vonatkozó iskolakörzeti beosztását az előterjesztés melléklete szerinti tartalommal javasolja meghatározni.</w:t>
      </w:r>
    </w:p>
    <w:p w14:paraId="6E6FCD44" w14:textId="77777777" w:rsidR="00B34E97" w:rsidRPr="008F68D5" w:rsidRDefault="00B34E97" w:rsidP="00B34E97">
      <w:pPr>
        <w:pStyle w:val="Listaszerbekezds"/>
        <w:ind w:left="284"/>
        <w:jc w:val="both"/>
        <w:rPr>
          <w:rFonts w:asciiTheme="minorHAnsi" w:hAnsiTheme="minorHAnsi" w:cstheme="minorHAnsi"/>
          <w:b/>
        </w:rPr>
      </w:pPr>
    </w:p>
    <w:p w14:paraId="5222A077" w14:textId="77777777" w:rsidR="00B34E97" w:rsidRPr="008F68D5" w:rsidRDefault="00B34E97" w:rsidP="00B34E97">
      <w:pPr>
        <w:pStyle w:val="Listaszerbekezds"/>
        <w:numPr>
          <w:ilvl w:val="0"/>
          <w:numId w:val="90"/>
        </w:numPr>
        <w:spacing w:line="240" w:lineRule="auto"/>
        <w:ind w:left="284" w:hanging="426"/>
        <w:jc w:val="both"/>
        <w:rPr>
          <w:rFonts w:asciiTheme="minorHAnsi" w:hAnsiTheme="minorHAnsi" w:cstheme="minorHAnsi"/>
          <w:b/>
        </w:rPr>
      </w:pPr>
      <w:r w:rsidRPr="008F68D5">
        <w:rPr>
          <w:rFonts w:asciiTheme="minorHAnsi" w:hAnsiTheme="minorHAnsi" w:cstheme="minorHAnsi"/>
        </w:rPr>
        <w:t>A Közgyűlés felkéri a polgármestert, hogy a Közgyűlés döntéséről a Szombathelyi Tankerületi Központot tájékoztassa.</w:t>
      </w:r>
    </w:p>
    <w:p w14:paraId="1572E241" w14:textId="77777777" w:rsidR="00B34E97" w:rsidRPr="008F68D5" w:rsidRDefault="00B34E97" w:rsidP="00B34E97">
      <w:pPr>
        <w:jc w:val="both"/>
        <w:rPr>
          <w:rFonts w:asciiTheme="minorHAnsi" w:hAnsiTheme="minorHAnsi" w:cstheme="minorHAnsi"/>
          <w:sz w:val="22"/>
          <w:szCs w:val="22"/>
        </w:rPr>
      </w:pPr>
    </w:p>
    <w:p w14:paraId="735E961A" w14:textId="77777777" w:rsidR="00B34E97" w:rsidRPr="008F68D5" w:rsidRDefault="00B34E97" w:rsidP="00B34E97">
      <w:pPr>
        <w:jc w:val="both"/>
        <w:rPr>
          <w:rFonts w:asciiTheme="minorHAnsi" w:hAnsiTheme="minorHAnsi" w:cstheme="minorHAnsi"/>
          <w:sz w:val="22"/>
          <w:szCs w:val="22"/>
        </w:rPr>
      </w:pPr>
      <w:r w:rsidRPr="008F68D5">
        <w:rPr>
          <w:rFonts w:asciiTheme="minorHAnsi" w:hAnsiTheme="minorHAnsi" w:cstheme="minorHAnsi"/>
          <w:b/>
          <w:bCs/>
          <w:sz w:val="22"/>
          <w:szCs w:val="22"/>
          <w:u w:val="single"/>
        </w:rPr>
        <w:t>Felelős</w:t>
      </w:r>
      <w:r w:rsidRPr="008F68D5">
        <w:rPr>
          <w:rFonts w:asciiTheme="minorHAnsi" w:hAnsiTheme="minorHAnsi" w:cstheme="minorHAnsi"/>
          <w:sz w:val="22"/>
          <w:szCs w:val="22"/>
        </w:rPr>
        <w:t xml:space="preserve">: </w:t>
      </w:r>
      <w:r w:rsidRPr="008F68D5">
        <w:rPr>
          <w:rFonts w:asciiTheme="minorHAnsi" w:hAnsiTheme="minorHAnsi" w:cstheme="minorHAnsi"/>
          <w:sz w:val="22"/>
          <w:szCs w:val="22"/>
        </w:rPr>
        <w:tab/>
        <w:t>Dr. Nemény András polgármester</w:t>
      </w:r>
    </w:p>
    <w:p w14:paraId="0EB15005" w14:textId="77777777" w:rsidR="00B34E97" w:rsidRPr="008F68D5" w:rsidRDefault="00B34E97" w:rsidP="00B34E97">
      <w:pPr>
        <w:tabs>
          <w:tab w:val="left" w:pos="284"/>
        </w:tabs>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r>
      <w:r w:rsidRPr="008F68D5">
        <w:rPr>
          <w:rFonts w:asciiTheme="minorHAnsi" w:hAnsiTheme="minorHAnsi" w:cstheme="minorHAnsi"/>
          <w:sz w:val="22"/>
          <w:szCs w:val="22"/>
        </w:rPr>
        <w:tab/>
        <w:t xml:space="preserve">Dr. László Győző alpolgármester </w:t>
      </w:r>
    </w:p>
    <w:p w14:paraId="43578AEF" w14:textId="77777777" w:rsidR="00B34E97" w:rsidRPr="008F68D5" w:rsidRDefault="00B34E97" w:rsidP="00B34E97">
      <w:pPr>
        <w:tabs>
          <w:tab w:val="left" w:pos="284"/>
        </w:tabs>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r>
      <w:r w:rsidRPr="008F68D5">
        <w:rPr>
          <w:rFonts w:asciiTheme="minorHAnsi" w:hAnsiTheme="minorHAnsi" w:cstheme="minorHAnsi"/>
          <w:sz w:val="22"/>
          <w:szCs w:val="22"/>
        </w:rPr>
        <w:tab/>
        <w:t>Dr. Károlyi Ákos jegyző</w:t>
      </w:r>
    </w:p>
    <w:p w14:paraId="1079D8BB" w14:textId="77777777" w:rsidR="00B34E97" w:rsidRPr="008F68D5" w:rsidRDefault="00B34E97" w:rsidP="00B34E97">
      <w:pPr>
        <w:tabs>
          <w:tab w:val="left" w:pos="284"/>
        </w:tabs>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r>
      <w:r w:rsidRPr="008F68D5">
        <w:rPr>
          <w:rFonts w:asciiTheme="minorHAnsi" w:hAnsiTheme="minorHAnsi" w:cstheme="minorHAnsi"/>
          <w:sz w:val="22"/>
          <w:szCs w:val="22"/>
        </w:rPr>
        <w:tab/>
        <w:t xml:space="preserve">/a végrehajtás előkészítéséért: </w:t>
      </w:r>
    </w:p>
    <w:p w14:paraId="2D7C329C" w14:textId="77777777" w:rsidR="00B34E97" w:rsidRPr="008F68D5" w:rsidRDefault="00B34E97" w:rsidP="00B34E97">
      <w:pPr>
        <w:tabs>
          <w:tab w:val="left" w:pos="284"/>
        </w:tabs>
        <w:ind w:left="1440" w:hanging="1440"/>
        <w:jc w:val="both"/>
        <w:rPr>
          <w:rFonts w:asciiTheme="minorHAnsi" w:hAnsiTheme="minorHAnsi" w:cstheme="minorHAnsi"/>
          <w:sz w:val="22"/>
          <w:szCs w:val="22"/>
        </w:rPr>
      </w:pPr>
      <w:r w:rsidRPr="008F68D5">
        <w:rPr>
          <w:rFonts w:asciiTheme="minorHAnsi" w:hAnsiTheme="minorHAnsi" w:cstheme="minorHAnsi"/>
          <w:sz w:val="22"/>
          <w:szCs w:val="22"/>
        </w:rPr>
        <w:t xml:space="preserve">                   </w:t>
      </w:r>
      <w:r w:rsidRPr="008F68D5">
        <w:rPr>
          <w:rFonts w:asciiTheme="minorHAnsi" w:hAnsiTheme="minorHAnsi" w:cstheme="minorHAnsi"/>
          <w:sz w:val="22"/>
          <w:szCs w:val="22"/>
        </w:rPr>
        <w:tab/>
        <w:t>Vinczéné Dr. Menyhárt Mária, az Egészségügyi és Közszolgálati Osztály vezetője/</w:t>
      </w:r>
    </w:p>
    <w:p w14:paraId="10AE58C0" w14:textId="77777777" w:rsidR="00B34E97" w:rsidRPr="008F68D5" w:rsidRDefault="00B34E97" w:rsidP="00B34E97">
      <w:pPr>
        <w:tabs>
          <w:tab w:val="left" w:pos="284"/>
        </w:tabs>
        <w:ind w:left="1440" w:hanging="1440"/>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r>
    </w:p>
    <w:p w14:paraId="0B8F7B92" w14:textId="77777777" w:rsidR="00B34E97" w:rsidRPr="008F68D5" w:rsidRDefault="00B34E97" w:rsidP="00B34E97">
      <w:pPr>
        <w:autoSpaceDE w:val="0"/>
        <w:autoSpaceDN w:val="0"/>
        <w:adjustRightInd w:val="0"/>
        <w:jc w:val="both"/>
        <w:rPr>
          <w:rFonts w:asciiTheme="minorHAnsi" w:hAnsiTheme="minorHAnsi" w:cstheme="minorHAnsi"/>
          <w:sz w:val="22"/>
          <w:szCs w:val="22"/>
        </w:rPr>
      </w:pPr>
    </w:p>
    <w:p w14:paraId="1A843DE6" w14:textId="77777777" w:rsidR="00B34E97" w:rsidRPr="008F68D5" w:rsidRDefault="00B34E97" w:rsidP="00B34E97">
      <w:pPr>
        <w:autoSpaceDE w:val="0"/>
        <w:autoSpaceDN w:val="0"/>
        <w:adjustRightInd w:val="0"/>
        <w:jc w:val="both"/>
        <w:rPr>
          <w:rFonts w:asciiTheme="minorHAnsi" w:hAnsiTheme="minorHAnsi" w:cstheme="minorHAnsi"/>
          <w:sz w:val="22"/>
          <w:szCs w:val="22"/>
        </w:rPr>
      </w:pPr>
      <w:r w:rsidRPr="008F68D5">
        <w:rPr>
          <w:rFonts w:asciiTheme="minorHAnsi" w:hAnsiTheme="minorHAnsi" w:cstheme="minorHAnsi"/>
          <w:b/>
          <w:bCs/>
          <w:sz w:val="22"/>
          <w:szCs w:val="22"/>
          <w:u w:val="single"/>
        </w:rPr>
        <w:t>Határidő</w:t>
      </w:r>
      <w:r w:rsidRPr="008F68D5">
        <w:rPr>
          <w:rFonts w:asciiTheme="minorHAnsi" w:hAnsiTheme="minorHAnsi" w:cstheme="minorHAnsi"/>
          <w:sz w:val="22"/>
          <w:szCs w:val="22"/>
        </w:rPr>
        <w:t>:</w:t>
      </w:r>
      <w:r w:rsidRPr="008F68D5">
        <w:rPr>
          <w:rFonts w:asciiTheme="minorHAnsi" w:hAnsiTheme="minorHAnsi" w:cstheme="minorHAnsi"/>
          <w:sz w:val="22"/>
          <w:szCs w:val="22"/>
        </w:rPr>
        <w:tab/>
        <w:t>azonnal (az 1. pont vonatkozásában)</w:t>
      </w:r>
    </w:p>
    <w:p w14:paraId="5E475A53" w14:textId="77777777" w:rsidR="00B34E97" w:rsidRPr="008F68D5" w:rsidRDefault="00B34E97" w:rsidP="00B34E97">
      <w:pPr>
        <w:autoSpaceDE w:val="0"/>
        <w:autoSpaceDN w:val="0"/>
        <w:adjustRightInd w:val="0"/>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2026. február 15. (a 2. pont vonatkozásában)</w:t>
      </w:r>
    </w:p>
    <w:p w14:paraId="41167CE5" w14:textId="7260FDB6" w:rsidR="007F353E" w:rsidRPr="008F68D5" w:rsidRDefault="007F353E" w:rsidP="00310C90">
      <w:pPr>
        <w:pStyle w:val="Szvegtrzs"/>
        <w:tabs>
          <w:tab w:val="left" w:pos="1134"/>
        </w:tabs>
        <w:spacing w:after="0"/>
        <w:ind w:left="1259" w:hanging="1260"/>
        <w:rPr>
          <w:rFonts w:asciiTheme="minorHAnsi" w:hAnsiTheme="minorHAnsi" w:cstheme="minorHAnsi"/>
          <w:b/>
          <w:bCs w:val="0"/>
          <w:sz w:val="22"/>
          <w:szCs w:val="22"/>
        </w:rPr>
      </w:pPr>
    </w:p>
    <w:p w14:paraId="78418FE4" w14:textId="77777777" w:rsidR="00FF72CA" w:rsidRPr="008F68D5" w:rsidRDefault="00FF72CA" w:rsidP="00653CF6">
      <w:pPr>
        <w:jc w:val="center"/>
        <w:rPr>
          <w:rFonts w:asciiTheme="minorHAnsi" w:hAnsiTheme="minorHAnsi" w:cstheme="minorHAnsi"/>
          <w:b/>
          <w:bCs/>
          <w:sz w:val="22"/>
          <w:szCs w:val="22"/>
        </w:rPr>
      </w:pPr>
    </w:p>
    <w:p w14:paraId="51745785" w14:textId="77777777" w:rsidR="008F68D5" w:rsidRPr="008F68D5" w:rsidRDefault="008F68D5" w:rsidP="00653CF6">
      <w:pPr>
        <w:jc w:val="center"/>
        <w:rPr>
          <w:rFonts w:asciiTheme="minorHAnsi" w:hAnsiTheme="minorHAnsi" w:cstheme="minorHAnsi"/>
          <w:b/>
          <w:bCs/>
          <w:sz w:val="22"/>
          <w:szCs w:val="22"/>
        </w:rPr>
      </w:pPr>
    </w:p>
    <w:p w14:paraId="15A9226C" w14:textId="77777777" w:rsidR="008F68D5" w:rsidRPr="008F68D5" w:rsidRDefault="008F68D5" w:rsidP="00653CF6">
      <w:pPr>
        <w:jc w:val="center"/>
        <w:rPr>
          <w:rFonts w:asciiTheme="minorHAnsi" w:hAnsiTheme="minorHAnsi" w:cstheme="minorHAnsi"/>
          <w:b/>
          <w:bCs/>
          <w:sz w:val="22"/>
          <w:szCs w:val="22"/>
        </w:rPr>
      </w:pPr>
    </w:p>
    <w:p w14:paraId="03B8C415" w14:textId="024AF981" w:rsidR="00653CF6" w:rsidRPr="008F68D5" w:rsidRDefault="007F353E" w:rsidP="00653CF6">
      <w:pPr>
        <w:jc w:val="center"/>
        <w:rPr>
          <w:rFonts w:asciiTheme="minorHAnsi" w:hAnsiTheme="minorHAnsi" w:cstheme="minorHAnsi"/>
          <w:b/>
          <w:bCs/>
          <w:sz w:val="22"/>
          <w:szCs w:val="22"/>
        </w:rPr>
      </w:pPr>
      <w:r w:rsidRPr="008F68D5">
        <w:rPr>
          <w:rFonts w:asciiTheme="minorHAnsi" w:hAnsiTheme="minorHAnsi" w:cstheme="minorHAnsi"/>
          <w:b/>
          <w:bCs/>
          <w:sz w:val="22"/>
          <w:szCs w:val="22"/>
        </w:rPr>
        <w:t>I</w:t>
      </w:r>
      <w:r w:rsidR="00653CF6" w:rsidRPr="008F68D5">
        <w:rPr>
          <w:rFonts w:asciiTheme="minorHAnsi" w:hAnsiTheme="minorHAnsi" w:cstheme="minorHAnsi"/>
          <w:b/>
          <w:bCs/>
          <w:sz w:val="22"/>
          <w:szCs w:val="22"/>
        </w:rPr>
        <w:t>I</w:t>
      </w:r>
      <w:r w:rsidR="008035CA" w:rsidRPr="008F68D5">
        <w:rPr>
          <w:rFonts w:asciiTheme="minorHAnsi" w:hAnsiTheme="minorHAnsi" w:cstheme="minorHAnsi"/>
          <w:b/>
          <w:bCs/>
          <w:sz w:val="22"/>
          <w:szCs w:val="22"/>
        </w:rPr>
        <w:t>.</w:t>
      </w:r>
    </w:p>
    <w:p w14:paraId="15C34702" w14:textId="77777777" w:rsidR="002F5536" w:rsidRPr="008F68D5" w:rsidRDefault="002F5536" w:rsidP="00653CF6">
      <w:pPr>
        <w:jc w:val="center"/>
        <w:rPr>
          <w:rFonts w:asciiTheme="minorHAnsi" w:hAnsiTheme="minorHAnsi" w:cstheme="minorHAnsi"/>
          <w:b/>
          <w:bCs/>
          <w:sz w:val="22"/>
          <w:szCs w:val="22"/>
        </w:rPr>
      </w:pPr>
    </w:p>
    <w:p w14:paraId="78B051A7" w14:textId="77777777" w:rsidR="00594555" w:rsidRPr="008F68D5" w:rsidRDefault="00594555" w:rsidP="00594555">
      <w:pPr>
        <w:jc w:val="center"/>
        <w:rPr>
          <w:rFonts w:asciiTheme="minorHAnsi" w:hAnsiTheme="minorHAnsi" w:cstheme="minorHAnsi"/>
          <w:b/>
          <w:sz w:val="22"/>
          <w:szCs w:val="22"/>
          <w:u w:val="single"/>
        </w:rPr>
      </w:pPr>
    </w:p>
    <w:p w14:paraId="05918EC0" w14:textId="77777777" w:rsidR="00A10117" w:rsidRPr="008F68D5" w:rsidRDefault="00A10117" w:rsidP="00A10117">
      <w:pPr>
        <w:jc w:val="center"/>
        <w:rPr>
          <w:rFonts w:asciiTheme="minorHAnsi" w:hAnsiTheme="minorHAnsi" w:cstheme="minorHAnsi"/>
          <w:b/>
          <w:sz w:val="22"/>
          <w:szCs w:val="22"/>
          <w:u w:val="single"/>
        </w:rPr>
      </w:pPr>
    </w:p>
    <w:p w14:paraId="3C1E0A48" w14:textId="75E53223" w:rsidR="00A10117" w:rsidRPr="008F68D5" w:rsidRDefault="005C45C9" w:rsidP="00A10117">
      <w:pPr>
        <w:jc w:val="center"/>
        <w:rPr>
          <w:rFonts w:asciiTheme="minorHAnsi" w:hAnsiTheme="minorHAnsi" w:cstheme="minorHAnsi"/>
          <w:b/>
          <w:sz w:val="22"/>
          <w:szCs w:val="22"/>
          <w:u w:val="single"/>
        </w:rPr>
      </w:pPr>
      <w:r w:rsidRPr="008F68D5">
        <w:rPr>
          <w:rFonts w:asciiTheme="minorHAnsi" w:hAnsiTheme="minorHAnsi" w:cstheme="minorHAnsi"/>
          <w:b/>
          <w:sz w:val="22"/>
          <w:szCs w:val="22"/>
          <w:u w:val="single"/>
        </w:rPr>
        <w:t>HATÁROZATI JAVASLAT</w:t>
      </w:r>
    </w:p>
    <w:p w14:paraId="677D3E47" w14:textId="77777777" w:rsidR="00A10117" w:rsidRPr="008F68D5" w:rsidRDefault="00A10117" w:rsidP="00A10117">
      <w:pPr>
        <w:jc w:val="center"/>
        <w:rPr>
          <w:rFonts w:asciiTheme="minorHAnsi" w:hAnsiTheme="minorHAnsi" w:cstheme="minorHAnsi"/>
          <w:b/>
          <w:sz w:val="22"/>
          <w:szCs w:val="22"/>
          <w:u w:val="single"/>
        </w:rPr>
      </w:pPr>
      <w:r w:rsidRPr="008F68D5">
        <w:rPr>
          <w:rFonts w:asciiTheme="minorHAnsi" w:hAnsiTheme="minorHAnsi" w:cstheme="minorHAnsi"/>
          <w:b/>
          <w:sz w:val="22"/>
          <w:szCs w:val="22"/>
          <w:u w:val="single"/>
        </w:rPr>
        <w:t>……/2026. (I.29.) Kgy. számú határozat</w:t>
      </w:r>
    </w:p>
    <w:p w14:paraId="4ACB06A1" w14:textId="77777777" w:rsidR="00A10117" w:rsidRPr="008F68D5" w:rsidRDefault="00A10117" w:rsidP="00A10117">
      <w:pPr>
        <w:jc w:val="center"/>
        <w:rPr>
          <w:rFonts w:asciiTheme="minorHAnsi" w:hAnsiTheme="minorHAnsi" w:cstheme="minorHAnsi"/>
          <w:b/>
          <w:sz w:val="22"/>
          <w:szCs w:val="22"/>
        </w:rPr>
      </w:pPr>
    </w:p>
    <w:p w14:paraId="0BC78CB3" w14:textId="77777777" w:rsidR="00A10117" w:rsidRPr="008F68D5" w:rsidRDefault="00A10117" w:rsidP="00A10117">
      <w:pPr>
        <w:rPr>
          <w:rFonts w:asciiTheme="minorHAnsi" w:hAnsiTheme="minorHAnsi" w:cstheme="minorHAnsi"/>
          <w:b/>
          <w:bCs/>
          <w:sz w:val="22"/>
          <w:szCs w:val="22"/>
          <w:u w:val="single"/>
        </w:rPr>
      </w:pPr>
    </w:p>
    <w:p w14:paraId="016D65E1" w14:textId="77777777" w:rsidR="00A10117" w:rsidRPr="008F68D5" w:rsidRDefault="00A10117" w:rsidP="00BF700B">
      <w:pPr>
        <w:ind w:left="567" w:hanging="567"/>
        <w:jc w:val="both"/>
        <w:rPr>
          <w:rFonts w:asciiTheme="minorHAnsi" w:hAnsiTheme="minorHAnsi" w:cstheme="minorHAnsi"/>
          <w:sz w:val="22"/>
          <w:szCs w:val="22"/>
        </w:rPr>
      </w:pPr>
      <w:r w:rsidRPr="008F68D5">
        <w:rPr>
          <w:rFonts w:asciiTheme="minorHAnsi" w:hAnsiTheme="minorHAnsi" w:cstheme="minorHAnsi"/>
          <w:sz w:val="22"/>
          <w:szCs w:val="22"/>
        </w:rPr>
        <w:t xml:space="preserve">1./ </w:t>
      </w:r>
      <w:r w:rsidRPr="008F68D5">
        <w:rPr>
          <w:rFonts w:asciiTheme="minorHAnsi" w:hAnsiTheme="minorHAnsi" w:cstheme="minorHAnsi"/>
          <w:sz w:val="22"/>
          <w:szCs w:val="22"/>
        </w:rPr>
        <w:tab/>
        <w:t xml:space="preserve">Szombathely Megyei Jogú Város Közgyűlése az igazgatási szünetről szóló 2023. évi XXVI. törvény 7. §-a, az igazgatási szünet elrendeléséről szóló 316/2024. (XI.6.) Korm. rendelet, valamint a közszolgálati tisztviselőkről szóló 2011. évi CXCIX. törvény 232. § (3) bekezdése alapján Szombathely Megyei Jogú Város Polgármesteri Hivatalában 2026. december 21. napjától 2027. január 3. napjáig igazgatási szünetet rendel el. </w:t>
      </w:r>
    </w:p>
    <w:p w14:paraId="5CEA1AB7" w14:textId="77777777" w:rsidR="00A10117" w:rsidRPr="008F68D5" w:rsidRDefault="00A10117" w:rsidP="00BF700B">
      <w:pPr>
        <w:ind w:left="567" w:hanging="567"/>
        <w:jc w:val="both"/>
        <w:rPr>
          <w:rFonts w:asciiTheme="minorHAnsi" w:hAnsiTheme="minorHAnsi" w:cstheme="minorHAnsi"/>
          <w:sz w:val="22"/>
          <w:szCs w:val="22"/>
        </w:rPr>
      </w:pPr>
    </w:p>
    <w:p w14:paraId="1C0FBE3E" w14:textId="77777777" w:rsidR="00A10117" w:rsidRPr="008F68D5" w:rsidRDefault="00A10117" w:rsidP="00BF700B">
      <w:pPr>
        <w:ind w:left="567"/>
        <w:jc w:val="both"/>
        <w:rPr>
          <w:rFonts w:asciiTheme="minorHAnsi" w:hAnsiTheme="minorHAnsi" w:cstheme="minorHAnsi"/>
          <w:sz w:val="22"/>
          <w:szCs w:val="22"/>
        </w:rPr>
      </w:pPr>
      <w:r w:rsidRPr="008F68D5">
        <w:rPr>
          <w:rFonts w:asciiTheme="minorHAnsi" w:hAnsiTheme="minorHAnsi" w:cstheme="minorHAnsi"/>
          <w:sz w:val="22"/>
          <w:szCs w:val="22"/>
        </w:rPr>
        <w:t>2026. december 28. napjától 2027. január 3. napjáig terjedő időtartam tekintetében az igazgatási szünetről szóló 2023. évi XXVI. törvény 7. §-a alapján, a fennmaradó időben pedig a közszolgálati tisztviselőkről szóló 2011. évi CXCIX. törvény 232. § (3) bekezdésében foglaltak alapján történik az igazgatási szünet elrendelése.</w:t>
      </w:r>
    </w:p>
    <w:p w14:paraId="230214B6" w14:textId="77777777" w:rsidR="00A10117" w:rsidRPr="008F68D5" w:rsidRDefault="00A10117" w:rsidP="00BF700B">
      <w:pPr>
        <w:ind w:left="567" w:hanging="567"/>
        <w:jc w:val="both"/>
        <w:rPr>
          <w:rFonts w:asciiTheme="minorHAnsi" w:hAnsiTheme="minorHAnsi" w:cstheme="minorHAnsi"/>
          <w:sz w:val="22"/>
          <w:szCs w:val="22"/>
        </w:rPr>
      </w:pPr>
    </w:p>
    <w:p w14:paraId="21E148D6" w14:textId="77777777" w:rsidR="00A10117" w:rsidRPr="008F68D5" w:rsidRDefault="00A10117" w:rsidP="0011269F">
      <w:pPr>
        <w:ind w:left="567"/>
        <w:jc w:val="both"/>
        <w:rPr>
          <w:rFonts w:asciiTheme="minorHAnsi" w:hAnsiTheme="minorHAnsi" w:cstheme="minorHAnsi"/>
          <w:sz w:val="22"/>
          <w:szCs w:val="22"/>
        </w:rPr>
      </w:pPr>
      <w:r w:rsidRPr="008F68D5">
        <w:rPr>
          <w:rFonts w:asciiTheme="minorHAnsi" w:hAnsiTheme="minorHAnsi" w:cstheme="minorHAnsi"/>
          <w:sz w:val="22"/>
          <w:szCs w:val="22"/>
        </w:rPr>
        <w:t>Az igazgatási szünet nem vonatkozik a Hatósági Osztály Városrendészet szervezeti egységének, valamint az Egészségügyi és Közszolgálati Osztály Bérleménykezelési Iroda házfelügyelőinek feladat ellátására. Az igazgatási szünet ideje alatt, meghatározott napon az anyakönyvi igazgatás (azon belül kizárólag a születés és haláleset anyakönyvezése), a szociális igazgatás és az adóigazgatás területén biztosítani kell a halaszthatatlan közfeladatok zavartalan ellátását.</w:t>
      </w:r>
    </w:p>
    <w:p w14:paraId="5AB3EE7E" w14:textId="77777777" w:rsidR="00A10117" w:rsidRPr="008F68D5" w:rsidRDefault="00A10117" w:rsidP="00A10117">
      <w:pPr>
        <w:jc w:val="both"/>
        <w:rPr>
          <w:rFonts w:asciiTheme="minorHAnsi" w:hAnsiTheme="minorHAnsi" w:cstheme="minorHAnsi"/>
          <w:strike/>
          <w:sz w:val="22"/>
          <w:szCs w:val="22"/>
        </w:rPr>
      </w:pPr>
    </w:p>
    <w:p w14:paraId="4AB12DFC" w14:textId="77777777" w:rsidR="00A10117" w:rsidRPr="008F68D5" w:rsidRDefault="00A10117" w:rsidP="005C45C9">
      <w:pPr>
        <w:ind w:left="709" w:hanging="709"/>
        <w:jc w:val="both"/>
        <w:rPr>
          <w:rFonts w:asciiTheme="minorHAnsi" w:hAnsiTheme="minorHAnsi" w:cstheme="minorHAnsi"/>
          <w:sz w:val="22"/>
          <w:szCs w:val="22"/>
        </w:rPr>
      </w:pPr>
      <w:r w:rsidRPr="008F68D5">
        <w:rPr>
          <w:rFonts w:asciiTheme="minorHAnsi" w:hAnsiTheme="minorHAnsi" w:cstheme="minorHAnsi"/>
          <w:sz w:val="22"/>
          <w:szCs w:val="22"/>
        </w:rPr>
        <w:t xml:space="preserve">2./ </w:t>
      </w:r>
      <w:r w:rsidRPr="008F68D5">
        <w:rPr>
          <w:rFonts w:asciiTheme="minorHAnsi" w:hAnsiTheme="minorHAnsi" w:cstheme="minorHAnsi"/>
          <w:sz w:val="22"/>
          <w:szCs w:val="22"/>
        </w:rPr>
        <w:tab/>
        <w:t xml:space="preserve">A Közgyűlés felkéri a jegyzőt, hogy gondoskodjon az igazgatási szünet elrendelésére vonatkozó határozattal kapcsolatos intézkedések lakosság felé történő közléséről, továbbá a szükséges munkáltatói intézkedések előkészítéséről. </w:t>
      </w:r>
    </w:p>
    <w:p w14:paraId="0A3DF125" w14:textId="77777777" w:rsidR="00A10117" w:rsidRPr="008F68D5" w:rsidRDefault="00A10117" w:rsidP="00A10117">
      <w:pPr>
        <w:jc w:val="both"/>
        <w:rPr>
          <w:rFonts w:asciiTheme="minorHAnsi" w:hAnsiTheme="minorHAnsi" w:cstheme="minorHAnsi"/>
          <w:sz w:val="22"/>
          <w:szCs w:val="22"/>
        </w:rPr>
      </w:pPr>
    </w:p>
    <w:p w14:paraId="0558CEB2" w14:textId="77777777" w:rsidR="00A10117" w:rsidRPr="008F68D5" w:rsidRDefault="00A10117" w:rsidP="00A10117">
      <w:pPr>
        <w:jc w:val="both"/>
        <w:rPr>
          <w:rFonts w:asciiTheme="minorHAnsi" w:hAnsiTheme="minorHAnsi" w:cstheme="minorHAnsi"/>
          <w:sz w:val="22"/>
          <w:szCs w:val="22"/>
        </w:rPr>
      </w:pPr>
      <w:r w:rsidRPr="008F68D5">
        <w:rPr>
          <w:rFonts w:asciiTheme="minorHAnsi" w:hAnsiTheme="minorHAnsi" w:cstheme="minorHAnsi"/>
          <w:b/>
          <w:sz w:val="22"/>
          <w:szCs w:val="22"/>
          <w:u w:val="single"/>
        </w:rPr>
        <w:t>Felelős:</w:t>
      </w:r>
      <w:r w:rsidRPr="008F68D5">
        <w:rPr>
          <w:rFonts w:asciiTheme="minorHAnsi" w:hAnsiTheme="minorHAnsi" w:cstheme="minorHAnsi"/>
          <w:b/>
          <w:sz w:val="22"/>
          <w:szCs w:val="22"/>
        </w:rPr>
        <w:tab/>
      </w:r>
      <w:r w:rsidRPr="008F68D5">
        <w:rPr>
          <w:rFonts w:asciiTheme="minorHAnsi" w:hAnsiTheme="minorHAnsi" w:cstheme="minorHAnsi"/>
          <w:b/>
          <w:sz w:val="22"/>
          <w:szCs w:val="22"/>
        </w:rPr>
        <w:tab/>
      </w:r>
      <w:r w:rsidRPr="008F68D5">
        <w:rPr>
          <w:rFonts w:asciiTheme="minorHAnsi" w:hAnsiTheme="minorHAnsi" w:cstheme="minorHAnsi"/>
          <w:sz w:val="22"/>
          <w:szCs w:val="22"/>
        </w:rPr>
        <w:t>Dr. Nemény András polgármester</w:t>
      </w:r>
    </w:p>
    <w:p w14:paraId="3AFE2342" w14:textId="77777777" w:rsidR="00A10117" w:rsidRPr="008F68D5" w:rsidRDefault="00A10117" w:rsidP="00A10117">
      <w:pPr>
        <w:ind w:left="709" w:firstLine="709"/>
        <w:jc w:val="both"/>
        <w:rPr>
          <w:rFonts w:asciiTheme="minorHAnsi" w:hAnsiTheme="minorHAnsi" w:cstheme="minorHAnsi"/>
          <w:sz w:val="22"/>
          <w:szCs w:val="22"/>
        </w:rPr>
      </w:pPr>
      <w:r w:rsidRPr="008F68D5">
        <w:rPr>
          <w:rFonts w:asciiTheme="minorHAnsi" w:hAnsiTheme="minorHAnsi" w:cstheme="minorHAnsi"/>
          <w:sz w:val="22"/>
          <w:szCs w:val="22"/>
        </w:rPr>
        <w:t>Dr. Károlyi Ákos jegyző</w:t>
      </w:r>
    </w:p>
    <w:p w14:paraId="429B7557" w14:textId="77777777" w:rsidR="00A10117" w:rsidRPr="008F68D5" w:rsidRDefault="00A10117" w:rsidP="00A10117">
      <w:pPr>
        <w:ind w:left="709" w:firstLine="709"/>
        <w:jc w:val="both"/>
        <w:rPr>
          <w:rFonts w:asciiTheme="minorHAnsi" w:hAnsiTheme="minorHAnsi" w:cstheme="minorHAnsi"/>
          <w:sz w:val="22"/>
          <w:szCs w:val="22"/>
        </w:rPr>
      </w:pPr>
      <w:r w:rsidRPr="008F68D5">
        <w:rPr>
          <w:rFonts w:asciiTheme="minorHAnsi" w:hAnsiTheme="minorHAnsi" w:cstheme="minorHAnsi"/>
          <w:sz w:val="22"/>
          <w:szCs w:val="22"/>
        </w:rPr>
        <w:t>/a végrehajtásért:</w:t>
      </w:r>
    </w:p>
    <w:p w14:paraId="60F166B1" w14:textId="77777777" w:rsidR="00A10117" w:rsidRPr="008F68D5" w:rsidRDefault="00A10117" w:rsidP="00A10117">
      <w:pPr>
        <w:ind w:left="709" w:firstLine="709"/>
        <w:jc w:val="both"/>
        <w:rPr>
          <w:rFonts w:asciiTheme="minorHAnsi" w:hAnsiTheme="minorHAnsi" w:cstheme="minorHAnsi"/>
          <w:sz w:val="22"/>
          <w:szCs w:val="22"/>
        </w:rPr>
      </w:pPr>
      <w:r w:rsidRPr="008F68D5">
        <w:rPr>
          <w:rFonts w:asciiTheme="minorHAnsi" w:hAnsiTheme="minorHAnsi" w:cstheme="minorHAnsi"/>
          <w:sz w:val="22"/>
          <w:szCs w:val="22"/>
        </w:rPr>
        <w:t>Nagyné Dr. Gats Andrea, a Jogi és Képviselői Osztály vezetője,</w:t>
      </w:r>
    </w:p>
    <w:p w14:paraId="27FD7735" w14:textId="77777777" w:rsidR="00A10117" w:rsidRPr="008F68D5" w:rsidRDefault="00A10117" w:rsidP="00A10117">
      <w:pPr>
        <w:ind w:left="709" w:firstLine="709"/>
        <w:jc w:val="both"/>
        <w:rPr>
          <w:rFonts w:asciiTheme="minorHAnsi" w:hAnsiTheme="minorHAnsi" w:cstheme="minorHAnsi"/>
          <w:sz w:val="22"/>
          <w:szCs w:val="22"/>
        </w:rPr>
      </w:pPr>
      <w:r w:rsidRPr="008F68D5">
        <w:rPr>
          <w:rFonts w:asciiTheme="minorHAnsi" w:hAnsiTheme="minorHAnsi" w:cstheme="minorHAnsi"/>
          <w:sz w:val="22"/>
          <w:szCs w:val="22"/>
        </w:rPr>
        <w:t>Desits Zoltán, az Informatikai Iroda vezetője/</w:t>
      </w:r>
    </w:p>
    <w:p w14:paraId="41D2FD1A" w14:textId="77777777" w:rsidR="00A10117" w:rsidRPr="008F68D5" w:rsidRDefault="00A10117" w:rsidP="00A10117">
      <w:pPr>
        <w:jc w:val="both"/>
        <w:rPr>
          <w:rFonts w:asciiTheme="minorHAnsi" w:hAnsiTheme="minorHAnsi" w:cstheme="minorHAnsi"/>
          <w:sz w:val="22"/>
          <w:szCs w:val="22"/>
        </w:rPr>
      </w:pPr>
    </w:p>
    <w:p w14:paraId="5644A7E9" w14:textId="77777777" w:rsidR="00A10117" w:rsidRPr="008F68D5" w:rsidRDefault="00A10117" w:rsidP="00A10117">
      <w:pPr>
        <w:jc w:val="both"/>
        <w:rPr>
          <w:rFonts w:asciiTheme="minorHAnsi" w:hAnsiTheme="minorHAnsi" w:cstheme="minorHAnsi"/>
          <w:sz w:val="22"/>
          <w:szCs w:val="22"/>
        </w:rPr>
      </w:pPr>
      <w:r w:rsidRPr="008F68D5">
        <w:rPr>
          <w:rFonts w:asciiTheme="minorHAnsi" w:hAnsiTheme="minorHAnsi" w:cstheme="minorHAnsi"/>
          <w:b/>
          <w:sz w:val="22"/>
          <w:szCs w:val="22"/>
          <w:u w:val="single"/>
        </w:rPr>
        <w:t>Határidő:</w:t>
      </w:r>
      <w:r w:rsidRPr="008F68D5">
        <w:rPr>
          <w:rFonts w:asciiTheme="minorHAnsi" w:hAnsiTheme="minorHAnsi" w:cstheme="minorHAnsi"/>
          <w:sz w:val="22"/>
          <w:szCs w:val="22"/>
        </w:rPr>
        <w:tab/>
        <w:t>2026. március 1.</w:t>
      </w:r>
    </w:p>
    <w:p w14:paraId="22EA6AD7" w14:textId="77777777" w:rsidR="00A10117" w:rsidRPr="008F68D5" w:rsidRDefault="00A10117" w:rsidP="00A10117">
      <w:pPr>
        <w:jc w:val="both"/>
        <w:rPr>
          <w:rFonts w:asciiTheme="minorHAnsi" w:hAnsiTheme="minorHAnsi" w:cstheme="minorHAnsi"/>
          <w:sz w:val="22"/>
          <w:szCs w:val="22"/>
        </w:rPr>
      </w:pPr>
    </w:p>
    <w:p w14:paraId="161181BD" w14:textId="77777777" w:rsidR="00A10117" w:rsidRPr="008F68D5" w:rsidRDefault="00A10117" w:rsidP="00A10117">
      <w:pPr>
        <w:jc w:val="both"/>
        <w:rPr>
          <w:rFonts w:asciiTheme="minorHAnsi" w:hAnsiTheme="minorHAnsi" w:cstheme="minorHAnsi"/>
          <w:sz w:val="22"/>
          <w:szCs w:val="22"/>
        </w:rPr>
      </w:pPr>
    </w:p>
    <w:p w14:paraId="188B97F6" w14:textId="77777777" w:rsidR="005765E8" w:rsidRPr="008F68D5" w:rsidRDefault="005765E8" w:rsidP="00A6614B">
      <w:pPr>
        <w:rPr>
          <w:rFonts w:asciiTheme="minorHAnsi" w:hAnsiTheme="minorHAnsi" w:cstheme="minorHAnsi"/>
          <w:b/>
          <w:sz w:val="22"/>
          <w:szCs w:val="22"/>
        </w:rPr>
      </w:pPr>
    </w:p>
    <w:p w14:paraId="04224223" w14:textId="77777777" w:rsidR="002248A3" w:rsidRPr="008F68D5" w:rsidRDefault="002248A3" w:rsidP="00A6614B">
      <w:pPr>
        <w:rPr>
          <w:rFonts w:asciiTheme="minorHAnsi" w:hAnsiTheme="minorHAnsi" w:cstheme="minorHAnsi"/>
          <w:b/>
          <w:sz w:val="22"/>
          <w:szCs w:val="22"/>
        </w:rPr>
      </w:pPr>
    </w:p>
    <w:p w14:paraId="7F8E0EA6" w14:textId="77777777" w:rsidR="00594555" w:rsidRPr="008F68D5" w:rsidRDefault="00594555" w:rsidP="00A6614B">
      <w:pPr>
        <w:rPr>
          <w:rFonts w:asciiTheme="minorHAnsi" w:hAnsiTheme="minorHAnsi" w:cstheme="minorHAnsi"/>
          <w:b/>
          <w:sz w:val="22"/>
          <w:szCs w:val="22"/>
        </w:rPr>
      </w:pPr>
    </w:p>
    <w:p w14:paraId="0FAE4ECD" w14:textId="6A93BDCE" w:rsidR="00594555" w:rsidRPr="008F68D5" w:rsidRDefault="00594555" w:rsidP="00594555">
      <w:pPr>
        <w:jc w:val="center"/>
        <w:rPr>
          <w:rFonts w:asciiTheme="minorHAnsi" w:hAnsiTheme="minorHAnsi" w:cstheme="minorHAnsi"/>
          <w:b/>
          <w:sz w:val="22"/>
          <w:szCs w:val="22"/>
        </w:rPr>
      </w:pPr>
      <w:r w:rsidRPr="008F68D5">
        <w:rPr>
          <w:rFonts w:asciiTheme="minorHAnsi" w:hAnsiTheme="minorHAnsi" w:cstheme="minorHAnsi"/>
          <w:b/>
          <w:sz w:val="22"/>
          <w:szCs w:val="22"/>
        </w:rPr>
        <w:t>III.</w:t>
      </w:r>
    </w:p>
    <w:p w14:paraId="7F6183F5" w14:textId="77777777" w:rsidR="00594555" w:rsidRPr="008F68D5" w:rsidRDefault="00594555" w:rsidP="00594555">
      <w:pPr>
        <w:jc w:val="center"/>
        <w:rPr>
          <w:rFonts w:asciiTheme="minorHAnsi" w:hAnsiTheme="minorHAnsi" w:cstheme="minorHAnsi"/>
          <w:b/>
          <w:sz w:val="22"/>
          <w:szCs w:val="22"/>
        </w:rPr>
      </w:pPr>
    </w:p>
    <w:p w14:paraId="74AF3314" w14:textId="77777777" w:rsidR="00594555" w:rsidRPr="008F68D5" w:rsidRDefault="00594555" w:rsidP="00670A3C">
      <w:pPr>
        <w:jc w:val="both"/>
        <w:rPr>
          <w:rFonts w:asciiTheme="minorHAnsi" w:hAnsiTheme="minorHAnsi" w:cstheme="minorHAnsi"/>
          <w:b/>
          <w:sz w:val="22"/>
          <w:szCs w:val="22"/>
        </w:rPr>
      </w:pPr>
    </w:p>
    <w:p w14:paraId="7C2EE2C0" w14:textId="77777777" w:rsidR="008F68D5" w:rsidRPr="008F68D5" w:rsidRDefault="008F68D5" w:rsidP="00670A3C">
      <w:pPr>
        <w:jc w:val="both"/>
        <w:rPr>
          <w:rFonts w:asciiTheme="minorHAnsi" w:hAnsiTheme="minorHAnsi" w:cstheme="minorHAnsi"/>
          <w:b/>
          <w:sz w:val="22"/>
          <w:szCs w:val="22"/>
        </w:rPr>
      </w:pPr>
    </w:p>
    <w:p w14:paraId="69031CDA" w14:textId="77777777" w:rsidR="008F68D5" w:rsidRPr="008F68D5" w:rsidRDefault="008F68D5" w:rsidP="00670A3C">
      <w:pPr>
        <w:jc w:val="both"/>
        <w:rPr>
          <w:rFonts w:asciiTheme="minorHAnsi" w:hAnsiTheme="minorHAnsi" w:cstheme="minorHAnsi"/>
          <w:b/>
          <w:sz w:val="22"/>
          <w:szCs w:val="22"/>
        </w:rPr>
      </w:pPr>
    </w:p>
    <w:p w14:paraId="0E8E6A3F" w14:textId="77777777" w:rsidR="001E5DDA" w:rsidRPr="008F68D5" w:rsidRDefault="001E5DDA" w:rsidP="001E5DDA">
      <w:pPr>
        <w:jc w:val="center"/>
        <w:rPr>
          <w:rFonts w:asciiTheme="minorHAnsi" w:hAnsiTheme="minorHAnsi" w:cstheme="minorHAnsi"/>
          <w:i/>
          <w:sz w:val="22"/>
          <w:szCs w:val="22"/>
        </w:rPr>
      </w:pPr>
      <w:r w:rsidRPr="008F68D5">
        <w:rPr>
          <w:rFonts w:asciiTheme="minorHAnsi" w:hAnsiTheme="minorHAnsi" w:cstheme="minorHAnsi"/>
          <w:b/>
          <w:bCs/>
          <w:sz w:val="22"/>
          <w:szCs w:val="22"/>
          <w:u w:val="single"/>
        </w:rPr>
        <w:t>HATÁROZATI JAVASLAT</w:t>
      </w:r>
    </w:p>
    <w:p w14:paraId="088E9DAD" w14:textId="77777777" w:rsidR="001E5DDA" w:rsidRPr="008F68D5" w:rsidRDefault="001E5DDA" w:rsidP="001E5DDA">
      <w:pPr>
        <w:jc w:val="center"/>
        <w:rPr>
          <w:rFonts w:asciiTheme="minorHAnsi" w:hAnsiTheme="minorHAnsi" w:cstheme="minorHAnsi"/>
          <w:b/>
          <w:sz w:val="22"/>
          <w:szCs w:val="22"/>
          <w:u w:val="single"/>
        </w:rPr>
      </w:pPr>
      <w:r w:rsidRPr="008F68D5">
        <w:rPr>
          <w:rFonts w:asciiTheme="minorHAnsi" w:hAnsiTheme="minorHAnsi" w:cstheme="minorHAnsi"/>
          <w:b/>
          <w:sz w:val="22"/>
          <w:szCs w:val="22"/>
          <w:u w:val="single"/>
        </w:rPr>
        <w:t>……/2026. (I.29.) Kgy. számú határozat</w:t>
      </w:r>
    </w:p>
    <w:p w14:paraId="62439E75" w14:textId="77777777" w:rsidR="001E5DDA" w:rsidRPr="008F68D5" w:rsidRDefault="001E5DDA" w:rsidP="001E5DDA">
      <w:pPr>
        <w:jc w:val="center"/>
        <w:rPr>
          <w:rFonts w:asciiTheme="minorHAnsi" w:hAnsiTheme="minorHAnsi" w:cstheme="minorHAnsi"/>
          <w:b/>
          <w:sz w:val="22"/>
          <w:szCs w:val="22"/>
          <w:u w:val="single"/>
        </w:rPr>
      </w:pPr>
    </w:p>
    <w:p w14:paraId="5722D993"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sz w:val="22"/>
          <w:szCs w:val="22"/>
        </w:rPr>
        <w:t xml:space="preserve">A Közgyűlés megtárgyalta az </w:t>
      </w:r>
      <w:r w:rsidRPr="008F68D5">
        <w:rPr>
          <w:rFonts w:asciiTheme="minorHAnsi" w:hAnsiTheme="minorHAnsi" w:cstheme="minorHAnsi"/>
          <w:bCs/>
          <w:sz w:val="22"/>
          <w:szCs w:val="22"/>
        </w:rPr>
        <w:t>új utasváró pavilonok létesítésére és üzemeltetésére vonatkozó előterjesztést</w:t>
      </w:r>
      <w:r w:rsidRPr="008F68D5">
        <w:rPr>
          <w:rFonts w:asciiTheme="minorHAnsi" w:hAnsiTheme="minorHAnsi" w:cstheme="minorHAnsi"/>
          <w:bCs/>
          <w:i/>
          <w:iCs/>
          <w:sz w:val="22"/>
          <w:szCs w:val="22"/>
        </w:rPr>
        <w:t xml:space="preserve"> </w:t>
      </w:r>
      <w:r w:rsidRPr="008F68D5">
        <w:rPr>
          <w:rFonts w:asciiTheme="minorHAnsi" w:hAnsiTheme="minorHAnsi" w:cstheme="minorHAnsi"/>
          <w:sz w:val="22"/>
          <w:szCs w:val="22"/>
        </w:rPr>
        <w:t>és a következő döntéseket hozta:</w:t>
      </w:r>
    </w:p>
    <w:p w14:paraId="6F01CBE5" w14:textId="77777777" w:rsidR="001E5DDA" w:rsidRPr="008F68D5" w:rsidRDefault="001E5DDA" w:rsidP="001E5DDA">
      <w:pPr>
        <w:jc w:val="both"/>
        <w:rPr>
          <w:rFonts w:asciiTheme="minorHAnsi" w:hAnsiTheme="minorHAnsi" w:cstheme="minorHAnsi"/>
          <w:sz w:val="22"/>
          <w:szCs w:val="22"/>
        </w:rPr>
      </w:pPr>
    </w:p>
    <w:p w14:paraId="32F7F4D2" w14:textId="77777777" w:rsidR="001E5DDA" w:rsidRPr="008F68D5" w:rsidRDefault="001E5DDA" w:rsidP="001E5DDA">
      <w:pPr>
        <w:pStyle w:val="Listaszerbekezds"/>
        <w:numPr>
          <w:ilvl w:val="0"/>
          <w:numId w:val="91"/>
        </w:numPr>
        <w:spacing w:after="0" w:line="240" w:lineRule="auto"/>
        <w:ind w:left="284"/>
        <w:jc w:val="both"/>
        <w:rPr>
          <w:rFonts w:asciiTheme="minorHAnsi" w:hAnsiTheme="minorHAnsi" w:cstheme="minorHAnsi"/>
        </w:rPr>
      </w:pPr>
      <w:r w:rsidRPr="008F68D5">
        <w:rPr>
          <w:rFonts w:asciiTheme="minorHAnsi" w:hAnsiTheme="minorHAnsi" w:cstheme="minorHAnsi"/>
        </w:rPr>
        <w:t>A Közgyűlés jóváhagyja a 7 db új utasváró létesítését az alábbi helyszíneken:</w:t>
      </w:r>
    </w:p>
    <w:p w14:paraId="6D77F407"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Éhen Gyula tér Vasútállomás buszmegálló</w:t>
      </w:r>
    </w:p>
    <w:p w14:paraId="2DD9A548"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Dolgozók útja – Aranypatak lakópark</w:t>
      </w:r>
    </w:p>
    <w:p w14:paraId="11A69500"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Váci Mihály utca szolgáltatóház buszmegálló – páros oldal</w:t>
      </w:r>
    </w:p>
    <w:p w14:paraId="3EAECC4F"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Szent Flórián krt. 55.</w:t>
      </w:r>
    </w:p>
    <w:p w14:paraId="52E0CC16"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Szent Quirinus utca</w:t>
      </w:r>
    </w:p>
    <w:p w14:paraId="15025C95"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Kiskar utca 13.</w:t>
      </w:r>
    </w:p>
    <w:p w14:paraId="16A68BE2" w14:textId="77777777" w:rsidR="001E5DDA" w:rsidRPr="008F68D5" w:rsidRDefault="001E5DDA" w:rsidP="001E5DDA">
      <w:pPr>
        <w:pStyle w:val="Listaszerbekezds"/>
        <w:numPr>
          <w:ilvl w:val="0"/>
          <w:numId w:val="92"/>
        </w:numPr>
        <w:spacing w:after="0" w:line="240" w:lineRule="auto"/>
        <w:jc w:val="both"/>
        <w:rPr>
          <w:rFonts w:asciiTheme="minorHAnsi" w:hAnsiTheme="minorHAnsi" w:cstheme="minorHAnsi"/>
        </w:rPr>
      </w:pPr>
      <w:r w:rsidRPr="008F68D5">
        <w:rPr>
          <w:rFonts w:asciiTheme="minorHAnsi" w:hAnsiTheme="minorHAnsi" w:cstheme="minorHAnsi"/>
        </w:rPr>
        <w:t>Szent Imre herceg útja 1.</w:t>
      </w:r>
    </w:p>
    <w:p w14:paraId="0E512915" w14:textId="77777777" w:rsidR="001E5DDA" w:rsidRPr="008F68D5" w:rsidRDefault="001E5DDA" w:rsidP="001E5DDA">
      <w:pPr>
        <w:jc w:val="both"/>
        <w:rPr>
          <w:rFonts w:asciiTheme="minorHAnsi" w:hAnsiTheme="minorHAnsi" w:cstheme="minorHAnsi"/>
          <w:sz w:val="22"/>
          <w:szCs w:val="22"/>
        </w:rPr>
      </w:pPr>
    </w:p>
    <w:p w14:paraId="5AA1C526" w14:textId="77777777" w:rsidR="001E5DDA" w:rsidRPr="008F68D5" w:rsidRDefault="001E5DDA" w:rsidP="001E5DDA">
      <w:pPr>
        <w:pStyle w:val="Listaszerbekezds"/>
        <w:numPr>
          <w:ilvl w:val="0"/>
          <w:numId w:val="91"/>
        </w:numPr>
        <w:spacing w:after="0" w:line="240" w:lineRule="auto"/>
        <w:ind w:left="284"/>
        <w:jc w:val="both"/>
        <w:rPr>
          <w:rFonts w:asciiTheme="minorHAnsi" w:hAnsiTheme="minorHAnsi" w:cstheme="minorHAnsi"/>
        </w:rPr>
      </w:pPr>
      <w:r w:rsidRPr="008F68D5">
        <w:rPr>
          <w:rFonts w:asciiTheme="minorHAnsi" w:hAnsiTheme="minorHAnsi" w:cstheme="minorHAnsi"/>
        </w:rPr>
        <w:t>A Közgyűlés felhatalmazza a polgármestert a JCDecaux Hungary Zrt-vel kötött megállapodás 1. pont szerinti kiegészítésére.</w:t>
      </w:r>
    </w:p>
    <w:p w14:paraId="0B151754" w14:textId="77777777" w:rsidR="001E5DDA" w:rsidRPr="008F68D5" w:rsidRDefault="001E5DDA" w:rsidP="001E5DDA">
      <w:pPr>
        <w:jc w:val="both"/>
        <w:rPr>
          <w:rFonts w:asciiTheme="minorHAnsi" w:hAnsiTheme="minorHAnsi" w:cstheme="minorHAnsi"/>
          <w:sz w:val="22"/>
          <w:szCs w:val="22"/>
        </w:rPr>
      </w:pPr>
    </w:p>
    <w:p w14:paraId="432CA0CC"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b/>
          <w:bCs/>
          <w:sz w:val="22"/>
          <w:szCs w:val="22"/>
          <w:u w:val="single"/>
        </w:rPr>
        <w:t>Felelősök:</w:t>
      </w:r>
      <w:r w:rsidRPr="008F68D5">
        <w:rPr>
          <w:rFonts w:asciiTheme="minorHAnsi" w:hAnsiTheme="minorHAnsi" w:cstheme="minorHAnsi"/>
          <w:sz w:val="22"/>
          <w:szCs w:val="22"/>
        </w:rPr>
        <w:tab/>
        <w:t>Dr. Nemény András, polgármester</w:t>
      </w:r>
    </w:p>
    <w:p w14:paraId="22217D31"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Dr. Horváth Attila, alpolgármester</w:t>
      </w:r>
    </w:p>
    <w:p w14:paraId="79CC746C"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Horváth Soma, alpolgármester</w:t>
      </w:r>
    </w:p>
    <w:p w14:paraId="339B5935"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Dr. Károlyi Ákos, jegyző</w:t>
      </w:r>
    </w:p>
    <w:p w14:paraId="69BA1766"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 xml:space="preserve">(a végrehajtás előkészítéséért: </w:t>
      </w:r>
    </w:p>
    <w:p w14:paraId="23209965"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Dr. Gyuráczné Dr. Speier Anikó, a Városüzemeltetési és Városfejlesztési Osztály vezetője)</w:t>
      </w:r>
    </w:p>
    <w:p w14:paraId="34A97C67" w14:textId="77777777" w:rsidR="001E5DDA" w:rsidRPr="008F68D5" w:rsidRDefault="001E5DDA" w:rsidP="001E5DDA">
      <w:pPr>
        <w:jc w:val="both"/>
        <w:rPr>
          <w:rFonts w:asciiTheme="minorHAnsi" w:hAnsiTheme="minorHAnsi" w:cstheme="minorHAnsi"/>
          <w:b/>
          <w:bCs/>
          <w:sz w:val="22"/>
          <w:szCs w:val="22"/>
          <w:u w:val="single"/>
        </w:rPr>
      </w:pPr>
    </w:p>
    <w:p w14:paraId="6516448C" w14:textId="77777777" w:rsidR="001E5DDA" w:rsidRPr="008F68D5" w:rsidRDefault="001E5DDA" w:rsidP="001E5DDA">
      <w:pPr>
        <w:jc w:val="both"/>
        <w:rPr>
          <w:rFonts w:asciiTheme="minorHAnsi" w:hAnsiTheme="minorHAnsi" w:cstheme="minorHAnsi"/>
          <w:sz w:val="22"/>
          <w:szCs w:val="22"/>
        </w:rPr>
      </w:pPr>
      <w:r w:rsidRPr="008F68D5">
        <w:rPr>
          <w:rFonts w:asciiTheme="minorHAnsi" w:hAnsiTheme="minorHAnsi" w:cstheme="minorHAnsi"/>
          <w:b/>
          <w:bCs/>
          <w:sz w:val="22"/>
          <w:szCs w:val="22"/>
          <w:u w:val="single"/>
        </w:rPr>
        <w:t>Határidő:</w:t>
      </w:r>
      <w:r w:rsidRPr="008F68D5">
        <w:rPr>
          <w:rFonts w:asciiTheme="minorHAnsi" w:hAnsiTheme="minorHAnsi" w:cstheme="minorHAnsi"/>
          <w:b/>
          <w:bCs/>
          <w:sz w:val="22"/>
          <w:szCs w:val="22"/>
        </w:rPr>
        <w:tab/>
      </w:r>
      <w:r w:rsidRPr="008F68D5">
        <w:rPr>
          <w:rFonts w:asciiTheme="minorHAnsi" w:hAnsiTheme="minorHAnsi" w:cstheme="minorHAnsi"/>
          <w:sz w:val="22"/>
          <w:szCs w:val="22"/>
        </w:rPr>
        <w:t>azonnal</w:t>
      </w:r>
    </w:p>
    <w:p w14:paraId="2250937D" w14:textId="77777777" w:rsidR="001E5DDA" w:rsidRPr="008F68D5" w:rsidRDefault="001E5DDA" w:rsidP="001E5DDA">
      <w:pPr>
        <w:pStyle w:val="Listaszerbekezds"/>
        <w:ind w:left="0"/>
        <w:jc w:val="both"/>
        <w:rPr>
          <w:rFonts w:asciiTheme="minorHAnsi" w:hAnsiTheme="minorHAnsi" w:cstheme="minorHAnsi"/>
        </w:rPr>
      </w:pPr>
    </w:p>
    <w:p w14:paraId="0836FA14" w14:textId="77777777" w:rsidR="001E5DDA" w:rsidRPr="008F68D5" w:rsidRDefault="001E5DDA" w:rsidP="001E5DDA">
      <w:pPr>
        <w:pStyle w:val="Listaszerbekezds"/>
        <w:ind w:left="0"/>
        <w:jc w:val="both"/>
        <w:rPr>
          <w:rFonts w:asciiTheme="minorHAnsi" w:hAnsiTheme="minorHAnsi" w:cstheme="minorHAnsi"/>
        </w:rPr>
      </w:pPr>
    </w:p>
    <w:p w14:paraId="3AA5465C" w14:textId="77777777" w:rsidR="005F6E00" w:rsidRPr="008F68D5" w:rsidRDefault="005F6E00" w:rsidP="001E5DDA">
      <w:pPr>
        <w:pStyle w:val="Listaszerbekezds"/>
        <w:ind w:left="0"/>
        <w:jc w:val="both"/>
        <w:rPr>
          <w:rFonts w:asciiTheme="minorHAnsi" w:hAnsiTheme="minorHAnsi" w:cstheme="minorHAnsi"/>
        </w:rPr>
      </w:pPr>
    </w:p>
    <w:p w14:paraId="2ED03266" w14:textId="77777777" w:rsidR="005F6E00" w:rsidRPr="008F68D5" w:rsidRDefault="005F6E00" w:rsidP="001E5DDA">
      <w:pPr>
        <w:pStyle w:val="Listaszerbekezds"/>
        <w:ind w:left="0"/>
        <w:jc w:val="both"/>
        <w:rPr>
          <w:rFonts w:asciiTheme="minorHAnsi" w:hAnsiTheme="minorHAnsi" w:cstheme="minorHAnsi"/>
        </w:rPr>
      </w:pPr>
    </w:p>
    <w:p w14:paraId="623168C3" w14:textId="77777777" w:rsidR="005F6E00" w:rsidRPr="008F68D5" w:rsidRDefault="005F6E00" w:rsidP="001E5DDA">
      <w:pPr>
        <w:pStyle w:val="Listaszerbekezds"/>
        <w:ind w:left="0"/>
        <w:jc w:val="both"/>
        <w:rPr>
          <w:rFonts w:asciiTheme="minorHAnsi" w:hAnsiTheme="minorHAnsi" w:cstheme="minorHAnsi"/>
        </w:rPr>
      </w:pPr>
    </w:p>
    <w:p w14:paraId="05B8AF28" w14:textId="77777777" w:rsidR="00B00C1A" w:rsidRPr="008F68D5" w:rsidRDefault="00B00C1A" w:rsidP="00594555">
      <w:pPr>
        <w:jc w:val="center"/>
        <w:rPr>
          <w:rFonts w:asciiTheme="minorHAnsi" w:hAnsiTheme="minorHAnsi" w:cstheme="minorHAnsi"/>
          <w:b/>
          <w:sz w:val="22"/>
          <w:szCs w:val="22"/>
        </w:rPr>
      </w:pPr>
    </w:p>
    <w:p w14:paraId="21F092F3" w14:textId="77777777" w:rsidR="00B00C1A" w:rsidRPr="008F68D5" w:rsidRDefault="00B00C1A" w:rsidP="00594555">
      <w:pPr>
        <w:jc w:val="center"/>
        <w:rPr>
          <w:rFonts w:asciiTheme="minorHAnsi" w:hAnsiTheme="minorHAnsi" w:cstheme="minorHAnsi"/>
          <w:b/>
          <w:sz w:val="22"/>
          <w:szCs w:val="22"/>
        </w:rPr>
      </w:pPr>
    </w:p>
    <w:p w14:paraId="505AF9A8" w14:textId="1924557E" w:rsidR="00594555" w:rsidRPr="008F68D5" w:rsidRDefault="00670A3C" w:rsidP="00594555">
      <w:pPr>
        <w:jc w:val="center"/>
        <w:rPr>
          <w:rFonts w:asciiTheme="minorHAnsi" w:hAnsiTheme="minorHAnsi" w:cstheme="minorHAnsi"/>
          <w:b/>
          <w:sz w:val="22"/>
          <w:szCs w:val="22"/>
        </w:rPr>
      </w:pPr>
      <w:r w:rsidRPr="008F68D5">
        <w:rPr>
          <w:rFonts w:asciiTheme="minorHAnsi" w:hAnsiTheme="minorHAnsi" w:cstheme="minorHAnsi"/>
          <w:b/>
          <w:sz w:val="22"/>
          <w:szCs w:val="22"/>
        </w:rPr>
        <w:t>IV.</w:t>
      </w:r>
    </w:p>
    <w:p w14:paraId="604A9ACF" w14:textId="77777777" w:rsidR="002248A3" w:rsidRPr="008F68D5" w:rsidRDefault="002248A3" w:rsidP="00594555">
      <w:pPr>
        <w:jc w:val="center"/>
        <w:rPr>
          <w:rFonts w:asciiTheme="minorHAnsi" w:hAnsiTheme="minorHAnsi" w:cstheme="minorHAnsi"/>
          <w:b/>
          <w:sz w:val="22"/>
          <w:szCs w:val="22"/>
        </w:rPr>
      </w:pPr>
    </w:p>
    <w:p w14:paraId="67C84500" w14:textId="77777777" w:rsidR="00670A3C" w:rsidRPr="008F68D5" w:rsidRDefault="00670A3C" w:rsidP="00670A3C">
      <w:pPr>
        <w:jc w:val="both"/>
        <w:rPr>
          <w:rFonts w:asciiTheme="minorHAnsi" w:hAnsiTheme="minorHAnsi" w:cstheme="minorHAnsi"/>
          <w:b/>
          <w:sz w:val="22"/>
          <w:szCs w:val="22"/>
        </w:rPr>
      </w:pPr>
    </w:p>
    <w:p w14:paraId="332C061F" w14:textId="3A6456CF" w:rsidR="005F6E00" w:rsidRPr="008F68D5" w:rsidRDefault="005C45C9" w:rsidP="005F6E00">
      <w:pPr>
        <w:tabs>
          <w:tab w:val="left" w:pos="540"/>
        </w:tabs>
        <w:spacing w:line="276" w:lineRule="auto"/>
        <w:ind w:left="360" w:hanging="180"/>
        <w:jc w:val="center"/>
        <w:rPr>
          <w:rFonts w:asciiTheme="minorHAnsi" w:hAnsiTheme="minorHAnsi" w:cstheme="minorHAnsi"/>
          <w:b/>
          <w:bCs/>
          <w:sz w:val="22"/>
          <w:szCs w:val="22"/>
          <w:u w:val="single"/>
        </w:rPr>
      </w:pPr>
      <w:r w:rsidRPr="008F68D5">
        <w:rPr>
          <w:rFonts w:asciiTheme="minorHAnsi" w:hAnsiTheme="minorHAnsi" w:cstheme="minorHAnsi"/>
          <w:b/>
          <w:bCs/>
          <w:sz w:val="22"/>
          <w:szCs w:val="22"/>
          <w:u w:val="single"/>
        </w:rPr>
        <w:t>HATÁROZATI JAVASLAT</w:t>
      </w:r>
    </w:p>
    <w:p w14:paraId="3AF38F48" w14:textId="77777777" w:rsidR="005F6E00" w:rsidRDefault="005F6E00" w:rsidP="005F6E00">
      <w:pPr>
        <w:tabs>
          <w:tab w:val="left" w:pos="540"/>
        </w:tabs>
        <w:spacing w:line="276" w:lineRule="auto"/>
        <w:ind w:left="360" w:hanging="180"/>
        <w:jc w:val="center"/>
        <w:rPr>
          <w:rFonts w:asciiTheme="minorHAnsi" w:hAnsiTheme="minorHAnsi" w:cstheme="minorHAnsi"/>
          <w:b/>
          <w:bCs/>
          <w:sz w:val="22"/>
          <w:szCs w:val="22"/>
          <w:u w:val="single"/>
        </w:rPr>
      </w:pPr>
      <w:r w:rsidRPr="008F68D5">
        <w:rPr>
          <w:rFonts w:asciiTheme="minorHAnsi" w:hAnsiTheme="minorHAnsi" w:cstheme="minorHAnsi"/>
          <w:b/>
          <w:bCs/>
          <w:sz w:val="22"/>
          <w:szCs w:val="22"/>
          <w:u w:val="single"/>
        </w:rPr>
        <w:t>………/2026. (I. 29.) Kgy. számú határozat</w:t>
      </w:r>
    </w:p>
    <w:p w14:paraId="12C86108" w14:textId="77777777" w:rsidR="005C45C9" w:rsidRPr="008F68D5" w:rsidRDefault="005C45C9" w:rsidP="005F6E00">
      <w:pPr>
        <w:tabs>
          <w:tab w:val="left" w:pos="540"/>
        </w:tabs>
        <w:spacing w:line="276" w:lineRule="auto"/>
        <w:ind w:left="360" w:hanging="180"/>
        <w:jc w:val="center"/>
        <w:rPr>
          <w:rFonts w:asciiTheme="minorHAnsi" w:hAnsiTheme="minorHAnsi" w:cstheme="minorHAnsi"/>
          <w:b/>
          <w:bCs/>
          <w:sz w:val="22"/>
          <w:szCs w:val="22"/>
          <w:u w:val="single"/>
        </w:rPr>
      </w:pPr>
    </w:p>
    <w:p w14:paraId="2CCC8397" w14:textId="77777777" w:rsidR="005F6E00" w:rsidRPr="008F68D5" w:rsidRDefault="005F6E00" w:rsidP="005F6E00">
      <w:pPr>
        <w:tabs>
          <w:tab w:val="left" w:pos="3630"/>
        </w:tabs>
        <w:spacing w:line="276" w:lineRule="auto"/>
        <w:jc w:val="both"/>
        <w:rPr>
          <w:rFonts w:asciiTheme="minorHAnsi" w:hAnsiTheme="minorHAnsi" w:cstheme="minorHAnsi"/>
          <w:sz w:val="22"/>
          <w:szCs w:val="22"/>
        </w:rPr>
      </w:pPr>
    </w:p>
    <w:p w14:paraId="3CE107CE" w14:textId="77777777" w:rsidR="005F6E00" w:rsidRPr="008F68D5" w:rsidRDefault="005F6E00" w:rsidP="005F6E00">
      <w:pPr>
        <w:pStyle w:val="Listaszerbekezds"/>
        <w:numPr>
          <w:ilvl w:val="0"/>
          <w:numId w:val="93"/>
        </w:numPr>
        <w:ind w:left="426" w:right="-142"/>
        <w:jc w:val="both"/>
        <w:rPr>
          <w:rFonts w:asciiTheme="minorHAnsi" w:hAnsiTheme="minorHAnsi" w:cstheme="minorHAnsi"/>
        </w:rPr>
      </w:pPr>
      <w:r w:rsidRPr="008F68D5">
        <w:rPr>
          <w:rFonts w:asciiTheme="minorHAnsi" w:hAnsiTheme="minorHAnsi" w:cstheme="minorHAnsi"/>
        </w:rPr>
        <w:t xml:space="preserve">Szombathely Megyei Jogú Város Közgyűlése a „Javaslat a településrendezési terv módosításához kapcsolódó partnerségi véleményezés lezárására” című előterjesztést megtárgyalta. </w:t>
      </w:r>
    </w:p>
    <w:p w14:paraId="1FF53C69" w14:textId="77777777" w:rsidR="005F6E00" w:rsidRPr="008F68D5" w:rsidRDefault="005F6E00" w:rsidP="005F6E00">
      <w:pPr>
        <w:pStyle w:val="Listaszerbekezds"/>
        <w:ind w:left="426" w:right="-142"/>
        <w:jc w:val="both"/>
        <w:rPr>
          <w:rFonts w:asciiTheme="minorHAnsi" w:hAnsiTheme="minorHAnsi" w:cstheme="minorHAnsi"/>
        </w:rPr>
      </w:pPr>
    </w:p>
    <w:p w14:paraId="1E1B4211" w14:textId="77777777" w:rsidR="005F6E00" w:rsidRPr="008F68D5" w:rsidRDefault="005F6E00" w:rsidP="005F6E00">
      <w:pPr>
        <w:pStyle w:val="Listaszerbekezds"/>
        <w:numPr>
          <w:ilvl w:val="0"/>
          <w:numId w:val="93"/>
        </w:numPr>
        <w:ind w:left="426" w:right="-142"/>
        <w:jc w:val="both"/>
        <w:rPr>
          <w:rFonts w:asciiTheme="minorHAnsi" w:hAnsiTheme="minorHAnsi" w:cstheme="minorHAnsi"/>
        </w:rPr>
      </w:pPr>
      <w:r w:rsidRPr="008F68D5">
        <w:rPr>
          <w:rFonts w:asciiTheme="minorHAnsi" w:hAnsiTheme="minorHAnsi" w:cstheme="minorHAnsi"/>
        </w:rPr>
        <w:t>A Közgyűlés</w:t>
      </w:r>
      <w:r w:rsidRPr="008F68D5">
        <w:rPr>
          <w:rFonts w:asciiTheme="minorHAnsi" w:hAnsiTheme="minorHAnsi" w:cstheme="minorHAnsi"/>
          <w:color w:val="000000"/>
        </w:rPr>
        <w:t xml:space="preserve"> </w:t>
      </w:r>
      <w:r w:rsidRPr="008F68D5">
        <w:rPr>
          <w:rFonts w:asciiTheme="minorHAnsi" w:hAnsiTheme="minorHAnsi" w:cstheme="minorHAnsi"/>
        </w:rPr>
        <w:t xml:space="preserve">a főépítész és a településtervező által előkészített értékelés és </w:t>
      </w:r>
      <w:r w:rsidRPr="008F68D5">
        <w:rPr>
          <w:rFonts w:asciiTheme="minorHAnsi" w:hAnsiTheme="minorHAnsi" w:cstheme="minorHAnsi"/>
          <w:color w:val="000000"/>
        </w:rPr>
        <w:t>a</w:t>
      </w:r>
      <w:r w:rsidRPr="008F68D5">
        <w:rPr>
          <w:rFonts w:asciiTheme="minorHAnsi" w:hAnsiTheme="minorHAnsi" w:cstheme="minorHAnsi"/>
        </w:rPr>
        <w:t xml:space="preserve">z előterjesztésben részletezett indokolás mellett a beérkezett véleményeket nem fogadja el, egyúttal a partnerségi véleményezési eljárást lezárja.  </w:t>
      </w:r>
    </w:p>
    <w:p w14:paraId="16C24950" w14:textId="77777777" w:rsidR="005F6E00" w:rsidRDefault="005F6E00" w:rsidP="005F6E00">
      <w:pPr>
        <w:pStyle w:val="Szvegtrzs"/>
        <w:numPr>
          <w:ilvl w:val="0"/>
          <w:numId w:val="93"/>
        </w:numPr>
        <w:spacing w:after="0" w:line="276" w:lineRule="auto"/>
        <w:ind w:left="426" w:right="-142"/>
        <w:jc w:val="both"/>
        <w:rPr>
          <w:rFonts w:asciiTheme="minorHAnsi" w:hAnsiTheme="minorHAnsi" w:cstheme="minorHAnsi"/>
          <w:sz w:val="22"/>
          <w:szCs w:val="22"/>
        </w:rPr>
      </w:pPr>
      <w:r w:rsidRPr="008F68D5">
        <w:rPr>
          <w:rFonts w:asciiTheme="minorHAnsi" w:hAnsiTheme="minorHAnsi" w:cstheme="minorHAnsi"/>
          <w:sz w:val="22"/>
          <w:szCs w:val="22"/>
        </w:rPr>
        <w:t>A Közgyűlés felkéri a polgármestert a záró véleményezési szakasz ismételt megindítására.</w:t>
      </w:r>
    </w:p>
    <w:p w14:paraId="102F586A" w14:textId="77777777" w:rsidR="0011269F" w:rsidRPr="008F68D5" w:rsidRDefault="0011269F" w:rsidP="0011269F">
      <w:pPr>
        <w:pStyle w:val="Szvegtrzs"/>
        <w:spacing w:after="0" w:line="276" w:lineRule="auto"/>
        <w:ind w:left="426" w:right="-142"/>
        <w:jc w:val="both"/>
        <w:rPr>
          <w:rFonts w:asciiTheme="minorHAnsi" w:hAnsiTheme="minorHAnsi" w:cstheme="minorHAnsi"/>
          <w:sz w:val="22"/>
          <w:szCs w:val="22"/>
        </w:rPr>
      </w:pPr>
    </w:p>
    <w:p w14:paraId="66F98F24" w14:textId="77777777" w:rsidR="005F6E00" w:rsidRPr="008F68D5" w:rsidRDefault="005F6E00" w:rsidP="005F6E00">
      <w:pPr>
        <w:pStyle w:val="Listaszerbekezds"/>
        <w:numPr>
          <w:ilvl w:val="0"/>
          <w:numId w:val="93"/>
        </w:numPr>
        <w:spacing w:after="0"/>
        <w:ind w:left="426"/>
        <w:jc w:val="both"/>
        <w:rPr>
          <w:rFonts w:asciiTheme="minorHAnsi" w:hAnsiTheme="minorHAnsi" w:cstheme="minorHAnsi"/>
          <w:bCs w:val="0"/>
          <w:color w:val="000000"/>
        </w:rPr>
      </w:pPr>
      <w:r w:rsidRPr="008F68D5">
        <w:rPr>
          <w:rFonts w:asciiTheme="minorHAnsi" w:hAnsiTheme="minorHAnsi" w:cstheme="minorHAnsi"/>
        </w:rPr>
        <w:t xml:space="preserve">A Közgyűlés felkéri a polgármestert, </w:t>
      </w:r>
      <w:r w:rsidRPr="008F68D5">
        <w:rPr>
          <w:rFonts w:asciiTheme="minorHAnsi" w:hAnsiTheme="minorHAnsi" w:cstheme="minorHAnsi"/>
          <w:color w:val="000000"/>
        </w:rPr>
        <w:t xml:space="preserve">hogy a településrendezési eszközökkel történő jogharmonizáció biztosítása érdekében Szombathely Megyei Jogú Város Önkormányzata Közgyűlésének a településkép védelméről szóló 26/2017. (XII.20.) önkormányzati rendeletének módosítását az E-TÉR felületen a megfelelő tervezési folyamat indításával kezdeményezze.  </w:t>
      </w:r>
    </w:p>
    <w:p w14:paraId="0EF54E3E" w14:textId="77777777" w:rsidR="005F6E00" w:rsidRPr="008F68D5" w:rsidRDefault="005F6E00" w:rsidP="005F6E00">
      <w:pPr>
        <w:pStyle w:val="Listaszerbekezds"/>
        <w:jc w:val="both"/>
        <w:rPr>
          <w:rFonts w:asciiTheme="minorHAnsi" w:hAnsiTheme="minorHAnsi" w:cstheme="minorHAnsi"/>
        </w:rPr>
      </w:pPr>
    </w:p>
    <w:p w14:paraId="73C76528" w14:textId="77777777" w:rsidR="005F6E00" w:rsidRPr="008F68D5" w:rsidRDefault="005F6E00" w:rsidP="005F6E00">
      <w:pPr>
        <w:spacing w:line="276" w:lineRule="auto"/>
        <w:rPr>
          <w:rFonts w:asciiTheme="minorHAnsi" w:hAnsiTheme="minorHAnsi" w:cstheme="minorHAnsi"/>
          <w:sz w:val="22"/>
          <w:szCs w:val="22"/>
        </w:rPr>
      </w:pPr>
      <w:r w:rsidRPr="008F68D5">
        <w:rPr>
          <w:rFonts w:asciiTheme="minorHAnsi" w:hAnsiTheme="minorHAnsi" w:cstheme="minorHAnsi"/>
          <w:b/>
          <w:sz w:val="22"/>
          <w:szCs w:val="22"/>
          <w:u w:val="single"/>
        </w:rPr>
        <w:t>Felelős</w:t>
      </w:r>
      <w:r w:rsidRPr="008F68D5">
        <w:rPr>
          <w:rFonts w:asciiTheme="minorHAnsi" w:hAnsiTheme="minorHAnsi" w:cstheme="minorHAnsi"/>
          <w:b/>
          <w:sz w:val="22"/>
          <w:szCs w:val="22"/>
        </w:rPr>
        <w:t>:</w:t>
      </w:r>
      <w:r w:rsidRPr="008F68D5">
        <w:rPr>
          <w:rFonts w:asciiTheme="minorHAnsi" w:hAnsiTheme="minorHAnsi" w:cstheme="minorHAnsi"/>
          <w:b/>
          <w:sz w:val="22"/>
          <w:szCs w:val="22"/>
        </w:rPr>
        <w:tab/>
      </w:r>
      <w:r w:rsidRPr="008F68D5">
        <w:rPr>
          <w:rFonts w:asciiTheme="minorHAnsi" w:hAnsiTheme="minorHAnsi" w:cstheme="minorHAnsi"/>
          <w:b/>
          <w:sz w:val="22"/>
          <w:szCs w:val="22"/>
        </w:rPr>
        <w:tab/>
      </w:r>
      <w:r w:rsidRPr="008F68D5">
        <w:rPr>
          <w:rFonts w:asciiTheme="minorHAnsi" w:hAnsiTheme="minorHAnsi" w:cstheme="minorHAnsi"/>
          <w:sz w:val="22"/>
          <w:szCs w:val="22"/>
        </w:rPr>
        <w:t>Dr. Nemény András polgármester</w:t>
      </w:r>
    </w:p>
    <w:p w14:paraId="4380980E" w14:textId="77777777" w:rsidR="005F6E00" w:rsidRDefault="005F6E00" w:rsidP="005F6E00">
      <w:pPr>
        <w:spacing w:line="276" w:lineRule="auto"/>
        <w:rPr>
          <w:rFonts w:asciiTheme="minorHAnsi" w:hAnsiTheme="minorHAnsi" w:cstheme="minorHAnsi"/>
          <w:sz w:val="22"/>
          <w:szCs w:val="22"/>
        </w:rPr>
      </w:pPr>
      <w:r w:rsidRPr="008F68D5">
        <w:rPr>
          <w:rFonts w:asciiTheme="minorHAnsi" w:hAnsiTheme="minorHAnsi" w:cstheme="minorHAnsi"/>
          <w:sz w:val="22"/>
          <w:szCs w:val="22"/>
        </w:rPr>
        <w:tab/>
      </w:r>
      <w:r w:rsidRPr="008F68D5">
        <w:rPr>
          <w:rFonts w:asciiTheme="minorHAnsi" w:hAnsiTheme="minorHAnsi" w:cstheme="minorHAnsi"/>
          <w:sz w:val="22"/>
          <w:szCs w:val="22"/>
        </w:rPr>
        <w:tab/>
        <w:t>(a végrehajtás előkészítéséért: Sütő Gabriella városi főépítész)</w:t>
      </w:r>
    </w:p>
    <w:p w14:paraId="53D73A86" w14:textId="77777777" w:rsidR="0011269F" w:rsidRPr="008F68D5" w:rsidRDefault="0011269F" w:rsidP="005F6E00">
      <w:pPr>
        <w:spacing w:line="276" w:lineRule="auto"/>
        <w:rPr>
          <w:rFonts w:asciiTheme="minorHAnsi" w:hAnsiTheme="minorHAnsi" w:cstheme="minorHAnsi"/>
          <w:sz w:val="22"/>
          <w:szCs w:val="22"/>
        </w:rPr>
      </w:pPr>
    </w:p>
    <w:p w14:paraId="375639E9" w14:textId="598A3C5E" w:rsidR="005F6E00" w:rsidRPr="008F68D5" w:rsidRDefault="005F6E00" w:rsidP="005F6E00">
      <w:pPr>
        <w:tabs>
          <w:tab w:val="left" w:pos="0"/>
          <w:tab w:val="left" w:pos="180"/>
          <w:tab w:val="center" w:pos="4536"/>
          <w:tab w:val="right" w:pos="9072"/>
        </w:tabs>
        <w:spacing w:line="276" w:lineRule="auto"/>
        <w:ind w:left="1416" w:hanging="1416"/>
        <w:jc w:val="both"/>
        <w:rPr>
          <w:rFonts w:asciiTheme="minorHAnsi" w:eastAsiaTheme="minorHAnsi" w:hAnsiTheme="minorHAnsi" w:cstheme="minorHAnsi"/>
          <w:sz w:val="22"/>
          <w:szCs w:val="22"/>
          <w:lang w:eastAsia="en-US"/>
        </w:rPr>
      </w:pPr>
      <w:proofErr w:type="gramStart"/>
      <w:r w:rsidRPr="008F68D5">
        <w:rPr>
          <w:rFonts w:asciiTheme="minorHAnsi" w:eastAsiaTheme="minorHAnsi" w:hAnsiTheme="minorHAnsi" w:cstheme="minorHAnsi"/>
          <w:b/>
          <w:sz w:val="22"/>
          <w:szCs w:val="22"/>
          <w:u w:val="single"/>
          <w:lang w:eastAsia="en-US"/>
        </w:rPr>
        <w:t>Határidő</w:t>
      </w:r>
      <w:r w:rsidRPr="008F68D5">
        <w:rPr>
          <w:rFonts w:asciiTheme="minorHAnsi" w:eastAsiaTheme="minorHAnsi" w:hAnsiTheme="minorHAnsi" w:cstheme="minorHAnsi"/>
          <w:sz w:val="22"/>
          <w:szCs w:val="22"/>
          <w:lang w:eastAsia="en-US"/>
        </w:rPr>
        <w:t xml:space="preserve">:   </w:t>
      </w:r>
      <w:proofErr w:type="gramEnd"/>
      <w:r w:rsidRPr="008F68D5">
        <w:rPr>
          <w:rFonts w:asciiTheme="minorHAnsi" w:eastAsiaTheme="minorHAnsi" w:hAnsiTheme="minorHAnsi" w:cstheme="minorHAnsi"/>
          <w:sz w:val="22"/>
          <w:szCs w:val="22"/>
          <w:lang w:eastAsia="en-US"/>
        </w:rPr>
        <w:t xml:space="preserve"> </w:t>
      </w:r>
      <w:r w:rsidRPr="008F68D5">
        <w:rPr>
          <w:rFonts w:asciiTheme="minorHAnsi" w:eastAsiaTheme="minorHAnsi" w:hAnsiTheme="minorHAnsi" w:cstheme="minorHAnsi"/>
          <w:sz w:val="22"/>
          <w:szCs w:val="22"/>
          <w:lang w:eastAsia="en-US"/>
        </w:rPr>
        <w:tab/>
        <w:t>1. és 2. pont vonatkozásában</w:t>
      </w:r>
      <w:r w:rsidR="0011269F">
        <w:rPr>
          <w:rFonts w:asciiTheme="minorHAnsi" w:eastAsiaTheme="minorHAnsi" w:hAnsiTheme="minorHAnsi" w:cstheme="minorHAnsi"/>
          <w:sz w:val="22"/>
          <w:szCs w:val="22"/>
          <w:lang w:eastAsia="en-US"/>
        </w:rPr>
        <w:t>:</w:t>
      </w:r>
      <w:r w:rsidRPr="008F68D5">
        <w:rPr>
          <w:rFonts w:asciiTheme="minorHAnsi" w:eastAsiaTheme="minorHAnsi" w:hAnsiTheme="minorHAnsi" w:cstheme="minorHAnsi"/>
          <w:sz w:val="22"/>
          <w:szCs w:val="22"/>
          <w:lang w:eastAsia="en-US"/>
        </w:rPr>
        <w:t xml:space="preserve"> azonnal</w:t>
      </w:r>
    </w:p>
    <w:p w14:paraId="01F87DE9" w14:textId="77777777" w:rsidR="005F6E00" w:rsidRPr="008F68D5" w:rsidRDefault="005F6E00" w:rsidP="005F6E00">
      <w:pPr>
        <w:pStyle w:val="Listaszerbekezds"/>
        <w:tabs>
          <w:tab w:val="left" w:pos="0"/>
          <w:tab w:val="left" w:pos="180"/>
        </w:tabs>
        <w:jc w:val="both"/>
        <w:rPr>
          <w:rFonts w:asciiTheme="minorHAnsi" w:eastAsiaTheme="minorHAnsi" w:hAnsiTheme="minorHAnsi" w:cstheme="minorHAnsi"/>
        </w:rPr>
      </w:pPr>
      <w:r w:rsidRPr="008F68D5">
        <w:rPr>
          <w:rFonts w:asciiTheme="minorHAnsi" w:eastAsiaTheme="minorHAnsi" w:hAnsiTheme="minorHAnsi" w:cstheme="minorHAnsi"/>
        </w:rPr>
        <w:t xml:space="preserve">              3. pont vonatkozásában: 2026. február 10. </w:t>
      </w:r>
    </w:p>
    <w:p w14:paraId="3502F417" w14:textId="77777777" w:rsidR="005F6E00" w:rsidRPr="008F68D5" w:rsidRDefault="005F6E00" w:rsidP="005F6E00">
      <w:pPr>
        <w:pStyle w:val="Listaszerbekezds"/>
        <w:tabs>
          <w:tab w:val="left" w:pos="0"/>
          <w:tab w:val="left" w:pos="180"/>
        </w:tabs>
        <w:jc w:val="both"/>
        <w:rPr>
          <w:rFonts w:asciiTheme="minorHAnsi" w:hAnsiTheme="minorHAnsi" w:cstheme="minorHAnsi"/>
        </w:rPr>
      </w:pPr>
      <w:r w:rsidRPr="008F68D5">
        <w:rPr>
          <w:rFonts w:asciiTheme="minorHAnsi" w:eastAsiaTheme="minorHAnsi" w:hAnsiTheme="minorHAnsi" w:cstheme="minorHAnsi"/>
        </w:rPr>
        <w:tab/>
        <w:t xml:space="preserve">4. pont vonatkozásában: 2026. február 16. </w:t>
      </w:r>
    </w:p>
    <w:p w14:paraId="4D5AE2C9" w14:textId="77777777" w:rsidR="005F6E00" w:rsidRPr="008F68D5" w:rsidRDefault="005F6E00" w:rsidP="005F6E00">
      <w:pPr>
        <w:pStyle w:val="Listaszerbekezds"/>
        <w:tabs>
          <w:tab w:val="left" w:pos="0"/>
          <w:tab w:val="left" w:pos="180"/>
        </w:tabs>
        <w:jc w:val="both"/>
        <w:rPr>
          <w:rFonts w:asciiTheme="minorHAnsi" w:hAnsiTheme="minorHAnsi" w:cstheme="minorHAnsi"/>
        </w:rPr>
      </w:pPr>
    </w:p>
    <w:p w14:paraId="32BB0DFD" w14:textId="77777777" w:rsidR="005F6E00" w:rsidRPr="008F68D5" w:rsidRDefault="005F6E00" w:rsidP="005F6E00">
      <w:pPr>
        <w:jc w:val="center"/>
        <w:rPr>
          <w:rFonts w:asciiTheme="minorHAnsi" w:hAnsiTheme="minorHAnsi" w:cstheme="minorHAnsi"/>
          <w:sz w:val="22"/>
          <w:szCs w:val="22"/>
        </w:rPr>
      </w:pPr>
    </w:p>
    <w:p w14:paraId="177FA6A0" w14:textId="77777777" w:rsidR="00670A3C" w:rsidRPr="008F68D5" w:rsidRDefault="00670A3C" w:rsidP="005F6E00">
      <w:pPr>
        <w:jc w:val="center"/>
        <w:rPr>
          <w:rFonts w:asciiTheme="minorHAnsi" w:hAnsiTheme="minorHAnsi" w:cstheme="minorHAnsi"/>
          <w:b/>
          <w:sz w:val="22"/>
          <w:szCs w:val="22"/>
        </w:rPr>
      </w:pPr>
    </w:p>
    <w:sectPr w:rsidR="00670A3C" w:rsidRPr="008F68D5" w:rsidSect="00456F03">
      <w:footerReference w:type="default" r:id="rId26"/>
      <w:headerReference w:type="first" r:id="rId27"/>
      <w:footerReference w:type="first" r:id="rId28"/>
      <w:pgSz w:w="11906" w:h="16838" w:code="9"/>
      <w:pgMar w:top="851" w:right="991" w:bottom="1134" w:left="993" w:header="426"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A339B" w14:textId="77777777" w:rsidR="00E97BDC" w:rsidRDefault="00E97BDC">
      <w:r>
        <w:separator/>
      </w:r>
    </w:p>
  </w:endnote>
  <w:endnote w:type="continuationSeparator" w:id="0">
    <w:p w14:paraId="13DF6590" w14:textId="77777777" w:rsidR="00E97BDC" w:rsidRDefault="00E9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60000287" w:usb1="00000001" w:usb2="0000000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875583"/>
      <w:docPartObj>
        <w:docPartGallery w:val="Page Numbers (Bottom of Page)"/>
        <w:docPartUnique/>
      </w:docPartObj>
    </w:sdtPr>
    <w:sdtEndPr/>
    <w:sdtContent>
      <w:p w14:paraId="7E17960A" w14:textId="2D02D076" w:rsidR="001C191C" w:rsidRDefault="001C191C">
        <w:pPr>
          <w:pStyle w:val="llb"/>
          <w:jc w:val="right"/>
        </w:pPr>
        <w:r>
          <w:fldChar w:fldCharType="begin"/>
        </w:r>
        <w:r>
          <w:instrText>PAGE   \* MERGEFORMAT</w:instrText>
        </w:r>
        <w:r>
          <w:fldChar w:fldCharType="separate"/>
        </w:r>
        <w:r>
          <w:t>2</w:t>
        </w:r>
        <w:r>
          <w:fldChar w:fldCharType="end"/>
        </w:r>
      </w:p>
    </w:sdtContent>
  </w:sdt>
  <w:p w14:paraId="11E5FB0C" w14:textId="3B7E79E8" w:rsidR="00616545" w:rsidRPr="0034130E" w:rsidRDefault="00616545" w:rsidP="00757B34">
    <w:pPr>
      <w:pStyle w:val="llb"/>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DF50" w14:textId="77777777" w:rsidR="00616545" w:rsidRDefault="00616545" w:rsidP="009316E2">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6DCD2B5" w14:textId="75373DB4" w:rsidR="00616545" w:rsidRPr="00937CFE"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sidR="007F353E">
      <w:rPr>
        <w:rFonts w:ascii="Arial" w:hAnsi="Arial" w:cs="Arial"/>
        <w:sz w:val="20"/>
        <w:szCs w:val="20"/>
      </w:rPr>
      <w:t xml:space="preserve">    ………</w:t>
    </w:r>
    <w:r w:rsidR="00102A3D">
      <w:rPr>
        <w:rFonts w:ascii="Arial" w:hAnsi="Arial" w:cs="Arial"/>
        <w:sz w:val="20"/>
        <w:szCs w:val="20"/>
      </w:rPr>
      <w:t>…</w:t>
    </w:r>
    <w:r w:rsidR="007F353E">
      <w:rPr>
        <w:rFonts w:ascii="Arial" w:hAnsi="Arial" w:cs="Arial"/>
        <w:sz w:val="20"/>
        <w:szCs w:val="20"/>
      </w:rPr>
      <w:t xml:space="preserve">.    </w:t>
    </w:r>
    <w:r>
      <w:rPr>
        <w:rFonts w:ascii="Arial" w:hAnsi="Arial" w:cs="Arial"/>
        <w:sz w:val="20"/>
        <w:szCs w:val="20"/>
      </w:rPr>
      <w:tab/>
    </w:r>
    <w:r w:rsidR="007F353E">
      <w:rPr>
        <w:rFonts w:ascii="Arial" w:hAnsi="Arial" w:cs="Arial"/>
        <w:sz w:val="20"/>
        <w:szCs w:val="20"/>
      </w:rPr>
      <w:t xml:space="preserve">        </w:t>
    </w:r>
    <w:r>
      <w:rPr>
        <w:rFonts w:ascii="Arial" w:hAnsi="Arial" w:cs="Arial"/>
        <w:sz w:val="20"/>
        <w:szCs w:val="20"/>
      </w:rPr>
      <w:t>……….</w:t>
    </w:r>
    <w:r>
      <w:rPr>
        <w:rFonts w:ascii="Arial" w:hAnsi="Arial" w:cs="Arial"/>
        <w:sz w:val="20"/>
        <w:szCs w:val="20"/>
      </w:rPr>
      <w:tab/>
    </w:r>
    <w:r w:rsidR="007F353E">
      <w:rPr>
        <w:rFonts w:ascii="Arial" w:hAnsi="Arial" w:cs="Arial"/>
        <w:sz w:val="20"/>
        <w:szCs w:val="20"/>
      </w:rPr>
      <w:t xml:space="preserve">  </w:t>
    </w:r>
    <w:r>
      <w:rPr>
        <w:rFonts w:ascii="Arial" w:hAnsi="Arial" w:cs="Arial"/>
        <w:sz w:val="20"/>
        <w:szCs w:val="20"/>
      </w:rPr>
      <w:t>……….</w:t>
    </w:r>
    <w:r>
      <w:rPr>
        <w:rFonts w:ascii="Arial" w:hAnsi="Arial" w:cs="Arial"/>
        <w:sz w:val="20"/>
        <w:szCs w:val="20"/>
      </w:rPr>
      <w:tab/>
      <w:t>……….</w:t>
    </w:r>
    <w:r>
      <w:rPr>
        <w:rFonts w:ascii="Arial" w:hAnsi="Arial" w:cs="Arial"/>
        <w:sz w:val="20"/>
        <w:szCs w:val="20"/>
      </w:rPr>
      <w:tab/>
    </w:r>
    <w:r>
      <w:rPr>
        <w:rFonts w:ascii="Arial" w:hAnsi="Arial" w:cs="Arial"/>
        <w:sz w:val="20"/>
        <w:szCs w:val="20"/>
      </w:rPr>
      <w:tab/>
    </w:r>
  </w:p>
  <w:p w14:paraId="108C5102" w14:textId="74D91821" w:rsidR="00616545"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Arial" w:hAnsi="Arial" w:cs="Arial"/>
        <w:sz w:val="20"/>
        <w:szCs w:val="20"/>
      </w:rPr>
    </w:pPr>
    <w:r>
      <w:rPr>
        <w:rFonts w:ascii="Arial" w:hAnsi="Arial" w:cs="Arial"/>
        <w:sz w:val="20"/>
        <w:szCs w:val="20"/>
      </w:rPr>
      <w:t>Irodav.</w:t>
    </w:r>
    <w:r>
      <w:rPr>
        <w:rFonts w:ascii="Arial" w:hAnsi="Arial" w:cs="Arial"/>
        <w:sz w:val="20"/>
        <w:szCs w:val="20"/>
      </w:rPr>
      <w:tab/>
      <w:t>Osztályv.</w:t>
    </w:r>
    <w:r>
      <w:rPr>
        <w:rFonts w:ascii="Arial" w:hAnsi="Arial" w:cs="Arial"/>
        <w:sz w:val="20"/>
        <w:szCs w:val="20"/>
      </w:rPr>
      <w:tab/>
      <w:t xml:space="preserve">Jogi </w:t>
    </w:r>
    <w:proofErr w:type="spellStart"/>
    <w:r>
      <w:rPr>
        <w:rFonts w:ascii="Arial" w:hAnsi="Arial" w:cs="Arial"/>
        <w:sz w:val="20"/>
        <w:szCs w:val="20"/>
      </w:rPr>
      <w:t>ov</w:t>
    </w:r>
    <w:proofErr w:type="spellEnd"/>
    <w:r>
      <w:rPr>
        <w:rFonts w:ascii="Arial" w:hAnsi="Arial" w:cs="Arial"/>
        <w:sz w:val="20"/>
        <w:szCs w:val="20"/>
      </w:rPr>
      <w:t>.</w:t>
    </w:r>
    <w:r>
      <w:rPr>
        <w:rFonts w:ascii="Arial" w:hAnsi="Arial" w:cs="Arial"/>
        <w:sz w:val="20"/>
        <w:szCs w:val="20"/>
      </w:rPr>
      <w:tab/>
    </w:r>
    <w:r w:rsidR="007F353E">
      <w:rPr>
        <w:rFonts w:ascii="Arial" w:hAnsi="Arial" w:cs="Arial"/>
        <w:sz w:val="20"/>
        <w:szCs w:val="20"/>
      </w:rPr>
      <w:t xml:space="preserve">     </w:t>
    </w:r>
    <w:r w:rsidR="009832F8">
      <w:rPr>
        <w:rFonts w:ascii="Arial" w:hAnsi="Arial" w:cs="Arial"/>
        <w:sz w:val="20"/>
        <w:szCs w:val="20"/>
      </w:rPr>
      <w:t>Alj</w:t>
    </w:r>
    <w:r w:rsidR="007F353E">
      <w:rPr>
        <w:rFonts w:ascii="Arial" w:hAnsi="Arial" w:cs="Arial"/>
        <w:sz w:val="20"/>
        <w:szCs w:val="20"/>
      </w:rPr>
      <w:t>egyző</w:t>
    </w:r>
    <w:r>
      <w:rPr>
        <w:rFonts w:ascii="Arial" w:hAnsi="Arial" w:cs="Arial"/>
        <w:sz w:val="20"/>
        <w:szCs w:val="20"/>
      </w:rPr>
      <w:tab/>
    </w:r>
    <w:r w:rsidR="007F353E">
      <w:rPr>
        <w:rFonts w:ascii="Arial" w:hAnsi="Arial" w:cs="Arial"/>
        <w:sz w:val="20"/>
        <w:szCs w:val="20"/>
      </w:rPr>
      <w:t xml:space="preserve">      </w:t>
    </w:r>
    <w:proofErr w:type="spellStart"/>
    <w:r>
      <w:rPr>
        <w:rFonts w:ascii="Arial" w:hAnsi="Arial" w:cs="Arial"/>
        <w:sz w:val="20"/>
        <w:szCs w:val="20"/>
      </w:rPr>
      <w:t>Alpm</w:t>
    </w:r>
    <w:proofErr w:type="spellEnd"/>
    <w:r>
      <w:rPr>
        <w:rFonts w:ascii="Arial" w:hAnsi="Arial" w:cs="Arial"/>
        <w:sz w:val="20"/>
        <w:szCs w:val="20"/>
      </w:rPr>
      <w:t>. 1</w:t>
    </w:r>
    <w:r w:rsidR="007F353E">
      <w:rPr>
        <w:rFonts w:ascii="Arial" w:hAnsi="Arial" w:cs="Arial"/>
        <w:sz w:val="20"/>
        <w:szCs w:val="20"/>
      </w:rPr>
      <w:t xml:space="preserve">    </w:t>
    </w:r>
    <w:r w:rsidRPr="00937CFE">
      <w:rPr>
        <w:rFonts w:ascii="Arial" w:hAnsi="Arial" w:cs="Arial"/>
        <w:sz w:val="20"/>
        <w:szCs w:val="20"/>
      </w:rPr>
      <w:tab/>
    </w:r>
    <w:proofErr w:type="spellStart"/>
    <w:r>
      <w:rPr>
        <w:rFonts w:ascii="Arial" w:hAnsi="Arial" w:cs="Arial"/>
        <w:sz w:val="20"/>
        <w:szCs w:val="20"/>
      </w:rPr>
      <w:t>Alpm</w:t>
    </w:r>
    <w:proofErr w:type="spellEnd"/>
    <w:r>
      <w:rPr>
        <w:rFonts w:ascii="Arial" w:hAnsi="Arial" w:cs="Arial"/>
        <w:sz w:val="20"/>
        <w:szCs w:val="20"/>
      </w:rPr>
      <w:t>. 2</w:t>
    </w:r>
    <w:r>
      <w:rPr>
        <w:rFonts w:ascii="Arial" w:hAnsi="Arial" w:cs="Arial"/>
        <w:sz w:val="20"/>
        <w:szCs w:val="20"/>
      </w:rPr>
      <w:tab/>
    </w:r>
    <w:proofErr w:type="spellStart"/>
    <w:r>
      <w:rPr>
        <w:rFonts w:ascii="Arial" w:hAnsi="Arial" w:cs="Arial"/>
        <w:sz w:val="20"/>
        <w:szCs w:val="20"/>
      </w:rPr>
      <w:t>Alpm</w:t>
    </w:r>
    <w:proofErr w:type="spellEnd"/>
    <w:r>
      <w:rPr>
        <w:rFonts w:ascii="Arial" w:hAnsi="Arial" w:cs="Arial"/>
        <w:sz w:val="20"/>
        <w:szCs w:val="20"/>
      </w:rPr>
      <w:t>. 3</w:t>
    </w:r>
    <w:r>
      <w:rPr>
        <w:rFonts w:ascii="Arial" w:hAnsi="Arial" w:cs="Arial"/>
        <w:sz w:val="20"/>
        <w:szCs w:val="20"/>
      </w:rPr>
      <w:tab/>
      <w:t>PM Kabinet</w:t>
    </w:r>
  </w:p>
  <w:p w14:paraId="720C78E3" w14:textId="77777777" w:rsidR="00616545" w:rsidRPr="00937CFE" w:rsidRDefault="00616545" w:rsidP="009316E2">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1EB2B" w14:textId="77777777" w:rsidR="00E97BDC" w:rsidRDefault="00E97BDC">
      <w:r>
        <w:separator/>
      </w:r>
    </w:p>
  </w:footnote>
  <w:footnote w:type="continuationSeparator" w:id="0">
    <w:p w14:paraId="4939938A" w14:textId="77777777" w:rsidR="00E97BDC" w:rsidRDefault="00E9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EF9D7" w14:textId="77777777" w:rsidR="00616545" w:rsidRDefault="00616545" w:rsidP="009316E2">
    <w:pPr>
      <w:pStyle w:val="lfej"/>
      <w:tabs>
        <w:tab w:val="clear" w:pos="4536"/>
        <w:tab w:val="clear" w:pos="9072"/>
        <w:tab w:val="center" w:pos="1843"/>
      </w:tabs>
      <w:rPr>
        <w:sz w:val="20"/>
      </w:rPr>
    </w:pPr>
    <w:r>
      <w:rPr>
        <w:rFonts w:ascii="Arial" w:hAnsi="Arial" w:cs="Arial"/>
      </w:rPr>
      <w:tab/>
    </w:r>
    <w:r>
      <w:rPr>
        <w:rFonts w:ascii="Arial" w:hAnsi="Arial" w:cs="Arial"/>
        <w:noProof/>
      </w:rPr>
      <w:drawing>
        <wp:inline distT="0" distB="0" distL="0" distR="0" wp14:anchorId="17EBBBAD" wp14:editId="498BAD85">
          <wp:extent cx="859790" cy="1030605"/>
          <wp:effectExtent l="0" t="0" r="0" b="0"/>
          <wp:docPr id="1219673174" name="Kép 121967317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64E3A5AA" w14:textId="77777777" w:rsidR="00616545" w:rsidRPr="00124263" w:rsidRDefault="00616545" w:rsidP="009316E2">
    <w:pPr>
      <w:pStyle w:val="lfej"/>
      <w:tabs>
        <w:tab w:val="clear" w:pos="4536"/>
        <w:tab w:val="clear" w:pos="9072"/>
        <w:tab w:val="center" w:pos="1843"/>
      </w:tabs>
      <w:rPr>
        <w:rFonts w:ascii="Calibri" w:hAnsi="Calibri" w:cs="Calibri"/>
        <w:smallCaps/>
        <w:sz w:val="22"/>
        <w:szCs w:val="22"/>
      </w:rPr>
    </w:pPr>
    <w:r>
      <w:rPr>
        <w:sz w:val="22"/>
        <w:szCs w:val="22"/>
      </w:rPr>
      <w:tab/>
    </w:r>
    <w:r w:rsidRPr="00124263">
      <w:rPr>
        <w:rFonts w:ascii="Calibri" w:hAnsi="Calibri" w:cs="Calibri"/>
        <w:smallCaps/>
        <w:sz w:val="22"/>
        <w:szCs w:val="22"/>
      </w:rPr>
      <w:t>Szombathely Megyei Jogú Város</w:t>
    </w:r>
  </w:p>
  <w:p w14:paraId="0C574E91" w14:textId="77777777" w:rsidR="00616545" w:rsidRPr="00124263" w:rsidRDefault="00616545" w:rsidP="009316E2">
    <w:pPr>
      <w:tabs>
        <w:tab w:val="center" w:pos="1843"/>
      </w:tabs>
      <w:rPr>
        <w:rFonts w:ascii="Calibri" w:hAnsi="Calibri" w:cs="Calibri"/>
        <w:sz w:val="22"/>
        <w:szCs w:val="22"/>
      </w:rPr>
    </w:pPr>
    <w:r w:rsidRPr="00124263">
      <w:rPr>
        <w:rFonts w:ascii="Calibri" w:hAnsi="Calibri" w:cs="Calibri"/>
        <w:bCs/>
        <w:smallCaps/>
        <w:sz w:val="22"/>
        <w:szCs w:val="22"/>
      </w:rPr>
      <w:tab/>
      <w:t>Polgármestere</w:t>
    </w:r>
  </w:p>
  <w:p w14:paraId="0C6DC20F" w14:textId="77777777" w:rsidR="00616545" w:rsidRPr="00124263" w:rsidRDefault="00616545" w:rsidP="009316E2">
    <w:pPr>
      <w:ind w:left="4536"/>
      <w:rPr>
        <w:rFonts w:ascii="Calibri" w:hAnsi="Calibri" w:cs="Calibri"/>
        <w:b/>
        <w:sz w:val="22"/>
        <w:szCs w:val="22"/>
        <w:u w:val="single"/>
      </w:rPr>
    </w:pPr>
  </w:p>
  <w:p w14:paraId="69BA6175" w14:textId="444F7033" w:rsidR="00616545" w:rsidRPr="0055575D" w:rsidRDefault="00616545" w:rsidP="009316E2">
    <w:pPr>
      <w:ind w:left="4536"/>
      <w:rPr>
        <w:rFonts w:ascii="Calibri" w:hAnsi="Calibri" w:cs="Calibri"/>
        <w:b/>
        <w:sz w:val="22"/>
        <w:szCs w:val="22"/>
        <w:u w:val="single"/>
      </w:rPr>
    </w:pPr>
    <w:r w:rsidRPr="0055575D">
      <w:rPr>
        <w:rFonts w:ascii="Calibri" w:hAnsi="Calibri" w:cs="Calibri"/>
        <w:b/>
        <w:sz w:val="22"/>
        <w:szCs w:val="22"/>
        <w:u w:val="single"/>
      </w:rPr>
      <w:t>A határozati javaslat</w:t>
    </w:r>
    <w:r w:rsidR="00097D58">
      <w:rPr>
        <w:rFonts w:ascii="Calibri" w:hAnsi="Calibri" w:cs="Calibri"/>
        <w:b/>
        <w:sz w:val="22"/>
        <w:szCs w:val="22"/>
        <w:u w:val="single"/>
      </w:rPr>
      <w:t>o</w:t>
    </w:r>
    <w:r w:rsidR="00325FC7">
      <w:rPr>
        <w:rFonts w:ascii="Calibri" w:hAnsi="Calibri" w:cs="Calibri"/>
        <w:b/>
        <w:sz w:val="22"/>
        <w:szCs w:val="22"/>
        <w:u w:val="single"/>
      </w:rPr>
      <w:t>kat</w:t>
    </w:r>
    <w:r w:rsidR="00097D58">
      <w:rPr>
        <w:rFonts w:ascii="Calibri" w:hAnsi="Calibri" w:cs="Calibri"/>
        <w:b/>
        <w:sz w:val="22"/>
        <w:szCs w:val="22"/>
        <w:u w:val="single"/>
      </w:rPr>
      <w:t xml:space="preserve"> </w:t>
    </w:r>
    <w:r w:rsidRPr="0055575D">
      <w:rPr>
        <w:rFonts w:ascii="Calibri" w:hAnsi="Calibri" w:cs="Calibri"/>
        <w:b/>
        <w:sz w:val="22"/>
        <w:szCs w:val="22"/>
        <w:u w:val="single"/>
      </w:rPr>
      <w:t xml:space="preserve">törvényességi szempontból </w:t>
    </w:r>
  </w:p>
  <w:p w14:paraId="2E39C58F" w14:textId="77777777" w:rsidR="00616545" w:rsidRDefault="00616545" w:rsidP="009316E2">
    <w:pPr>
      <w:ind w:left="4536"/>
      <w:rPr>
        <w:rFonts w:ascii="Calibri" w:hAnsi="Calibri" w:cs="Calibri"/>
        <w:b/>
        <w:sz w:val="22"/>
        <w:szCs w:val="22"/>
        <w:u w:val="single"/>
      </w:rPr>
    </w:pPr>
    <w:r w:rsidRPr="0025463D">
      <w:rPr>
        <w:rFonts w:ascii="Calibri" w:hAnsi="Calibri" w:cs="Calibri"/>
        <w:b/>
        <w:sz w:val="22"/>
        <w:szCs w:val="22"/>
        <w:u w:val="single"/>
      </w:rPr>
      <w:t>megvizsgáltam:</w:t>
    </w:r>
  </w:p>
  <w:p w14:paraId="2E07F8EA" w14:textId="77777777" w:rsidR="00A55DCE" w:rsidRDefault="00A55DCE" w:rsidP="009316E2">
    <w:pPr>
      <w:ind w:left="4536"/>
      <w:rPr>
        <w:rFonts w:ascii="Calibri" w:hAnsi="Calibri" w:cs="Calibri"/>
        <w:b/>
        <w:sz w:val="22"/>
        <w:szCs w:val="22"/>
        <w:u w:val="single"/>
      </w:rPr>
    </w:pPr>
  </w:p>
  <w:p w14:paraId="2374F57E" w14:textId="77777777" w:rsidR="00A55DCE" w:rsidRPr="00124263" w:rsidRDefault="00A55DCE" w:rsidP="009316E2">
    <w:pPr>
      <w:ind w:left="4536"/>
      <w:rPr>
        <w:rFonts w:ascii="Calibri" w:hAnsi="Calibri" w:cs="Calibri"/>
        <w:b/>
        <w:sz w:val="22"/>
        <w:szCs w:val="22"/>
        <w:u w:val="single"/>
      </w:rPr>
    </w:pPr>
  </w:p>
  <w:p w14:paraId="795CC2AE" w14:textId="77777777" w:rsidR="00616545" w:rsidRPr="00124263" w:rsidRDefault="00616545" w:rsidP="009316E2">
    <w:pPr>
      <w:rPr>
        <w:rFonts w:ascii="Calibri" w:hAnsi="Calibri" w:cs="Calibri"/>
        <w:bCs/>
        <w:sz w:val="22"/>
        <w:szCs w:val="22"/>
      </w:rPr>
    </w:pPr>
  </w:p>
  <w:p w14:paraId="76A59534" w14:textId="77777777" w:rsidR="00616545" w:rsidRPr="00124263" w:rsidRDefault="00616545" w:rsidP="009316E2">
    <w:pPr>
      <w:tabs>
        <w:tab w:val="center" w:pos="6804"/>
      </w:tabs>
      <w:rPr>
        <w:rFonts w:ascii="Calibri" w:hAnsi="Calibri" w:cs="Calibri"/>
        <w:bCs/>
        <w:sz w:val="22"/>
        <w:szCs w:val="22"/>
      </w:rPr>
    </w:pPr>
    <w:r w:rsidRPr="00124263">
      <w:rPr>
        <w:rFonts w:ascii="Calibri" w:hAnsi="Calibri" w:cs="Calibri"/>
        <w:bCs/>
        <w:sz w:val="22"/>
        <w:szCs w:val="22"/>
      </w:rPr>
      <w:tab/>
      <w:t xml:space="preserve">                                           /: Dr. Károlyi Ákos :/</w:t>
    </w:r>
  </w:p>
  <w:p w14:paraId="4959DFCE" w14:textId="77777777" w:rsidR="00616545" w:rsidRPr="00124263" w:rsidRDefault="00616545" w:rsidP="009316E2">
    <w:pPr>
      <w:tabs>
        <w:tab w:val="center" w:pos="6804"/>
      </w:tabs>
      <w:rPr>
        <w:rFonts w:ascii="Calibri" w:hAnsi="Calibri" w:cs="Calibri"/>
      </w:rPr>
    </w:pPr>
    <w:r w:rsidRPr="00124263">
      <w:rPr>
        <w:rFonts w:ascii="Calibri" w:hAnsi="Calibri" w:cs="Calibri"/>
        <w:bCs/>
        <w:sz w:val="22"/>
        <w:szCs w:val="22"/>
      </w:rPr>
      <w:tab/>
      <w:t xml:space="preserve">                                            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7FCB"/>
    <w:multiLevelType w:val="hybridMultilevel"/>
    <w:tmpl w:val="B13CF5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503733E"/>
    <w:multiLevelType w:val="multilevel"/>
    <w:tmpl w:val="FED86D4C"/>
    <w:lvl w:ilvl="0">
      <w:start w:val="6"/>
      <w:numFmt w:val="decimal"/>
      <w:lvlText w:val="%1"/>
      <w:lvlJc w:val="left"/>
      <w:pPr>
        <w:ind w:left="360" w:hanging="360"/>
      </w:pPr>
      <w:rPr>
        <w:rFonts w:hint="default"/>
      </w:rPr>
    </w:lvl>
    <w:lvl w:ilvl="1">
      <w:start w:val="1"/>
      <w:numFmt w:val="decimal"/>
      <w:lvlText w:val="%1.%2"/>
      <w:lvlJc w:val="left"/>
      <w:pPr>
        <w:ind w:left="643"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8443C14"/>
    <w:multiLevelType w:val="hybridMultilevel"/>
    <w:tmpl w:val="44E472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1B5B1A"/>
    <w:multiLevelType w:val="hybridMultilevel"/>
    <w:tmpl w:val="9EDAB7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A6044AF"/>
    <w:multiLevelType w:val="hybridMultilevel"/>
    <w:tmpl w:val="793A14A8"/>
    <w:lvl w:ilvl="0" w:tplc="040E000F">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A662DD5"/>
    <w:multiLevelType w:val="hybridMultilevel"/>
    <w:tmpl w:val="04241D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A8126E8"/>
    <w:multiLevelType w:val="hybridMultilevel"/>
    <w:tmpl w:val="74F44B2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CC052B3"/>
    <w:multiLevelType w:val="hybridMultilevel"/>
    <w:tmpl w:val="858CC6EC"/>
    <w:lvl w:ilvl="0" w:tplc="16168B1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 w15:restartNumberingAfterBreak="0">
    <w:nsid w:val="0D146739"/>
    <w:multiLevelType w:val="hybridMultilevel"/>
    <w:tmpl w:val="A3E05EF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DC20890"/>
    <w:multiLevelType w:val="hybridMultilevel"/>
    <w:tmpl w:val="6868D622"/>
    <w:lvl w:ilvl="0" w:tplc="040E000F">
      <w:start w:val="1"/>
      <w:numFmt w:val="decimal"/>
      <w:lvlText w:val="%1."/>
      <w:lvlJc w:val="left"/>
      <w:pPr>
        <w:ind w:left="2136" w:hanging="360"/>
      </w:pPr>
      <w:rPr>
        <w:rFonts w:hint="default"/>
      </w:rPr>
    </w:lvl>
    <w:lvl w:ilvl="1" w:tplc="040E0019">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2"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13" w15:restartNumberingAfterBreak="0">
    <w:nsid w:val="0FB71215"/>
    <w:multiLevelType w:val="hybridMultilevel"/>
    <w:tmpl w:val="2BC8F38C"/>
    <w:lvl w:ilvl="0" w:tplc="D2C420AA">
      <w:start w:val="2"/>
      <w:numFmt w:val="decimal"/>
      <w:lvlText w:val="%1."/>
      <w:lvlJc w:val="left"/>
      <w:pPr>
        <w:ind w:left="720" w:hanging="360"/>
      </w:pPr>
      <w:rPr>
        <w:rFonts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1370DA2"/>
    <w:multiLevelType w:val="hybridMultilevel"/>
    <w:tmpl w:val="69929158"/>
    <w:lvl w:ilvl="0" w:tplc="FC40E630">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15" w15:restartNumberingAfterBreak="0">
    <w:nsid w:val="11504E7E"/>
    <w:multiLevelType w:val="hybridMultilevel"/>
    <w:tmpl w:val="EBC6C12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32C3CCB"/>
    <w:multiLevelType w:val="hybridMultilevel"/>
    <w:tmpl w:val="A85EAFAE"/>
    <w:lvl w:ilvl="0" w:tplc="040E000F">
      <w:start w:val="1"/>
      <w:numFmt w:val="decimal"/>
      <w:lvlText w:val="%1."/>
      <w:lvlJc w:val="left"/>
      <w:pPr>
        <w:ind w:left="107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4DC642A"/>
    <w:multiLevelType w:val="hybridMultilevel"/>
    <w:tmpl w:val="270693BE"/>
    <w:lvl w:ilvl="0" w:tplc="5252A9F8">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18" w15:restartNumberingAfterBreak="0">
    <w:nsid w:val="157D1551"/>
    <w:multiLevelType w:val="hybridMultilevel"/>
    <w:tmpl w:val="02724F6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5B02CCB"/>
    <w:multiLevelType w:val="multilevel"/>
    <w:tmpl w:val="C7384760"/>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2B65DB"/>
    <w:multiLevelType w:val="hybridMultilevel"/>
    <w:tmpl w:val="9ABC88F8"/>
    <w:lvl w:ilvl="0" w:tplc="1F06A52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19324520"/>
    <w:multiLevelType w:val="hybridMultilevel"/>
    <w:tmpl w:val="8A1A6A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9E35455"/>
    <w:multiLevelType w:val="hybridMultilevel"/>
    <w:tmpl w:val="F4E8FE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4" w15:restartNumberingAfterBreak="0">
    <w:nsid w:val="1CA05EB1"/>
    <w:multiLevelType w:val="hybridMultilevel"/>
    <w:tmpl w:val="D93ED7C6"/>
    <w:lvl w:ilvl="0" w:tplc="DAB87876">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25" w15:restartNumberingAfterBreak="0">
    <w:nsid w:val="1FE66B8C"/>
    <w:multiLevelType w:val="hybridMultilevel"/>
    <w:tmpl w:val="3A7E5A62"/>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0021632"/>
    <w:multiLevelType w:val="hybridMultilevel"/>
    <w:tmpl w:val="70AAB4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0F05D71"/>
    <w:multiLevelType w:val="hybridMultilevel"/>
    <w:tmpl w:val="A5CE5C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217D7087"/>
    <w:multiLevelType w:val="hybridMultilevel"/>
    <w:tmpl w:val="7FF45B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2AD0FEB"/>
    <w:multiLevelType w:val="hybridMultilevel"/>
    <w:tmpl w:val="1368E072"/>
    <w:lvl w:ilvl="0" w:tplc="F9BC2BAC">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3E374C5"/>
    <w:multiLevelType w:val="hybridMultilevel"/>
    <w:tmpl w:val="091E20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2" w15:restartNumberingAfterBreak="0">
    <w:nsid w:val="24C01312"/>
    <w:multiLevelType w:val="multilevel"/>
    <w:tmpl w:val="99223750"/>
    <w:numStyleLink w:val="CE-HeadNumbering"/>
  </w:abstractNum>
  <w:abstractNum w:abstractNumId="33" w15:restartNumberingAfterBreak="0">
    <w:nsid w:val="2771645F"/>
    <w:multiLevelType w:val="hybridMultilevel"/>
    <w:tmpl w:val="893082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593657"/>
    <w:multiLevelType w:val="hybridMultilevel"/>
    <w:tmpl w:val="1EBC6E08"/>
    <w:lvl w:ilvl="0" w:tplc="E2B03AF4">
      <w:start w:val="1"/>
      <w:numFmt w:val="decimal"/>
      <w:lvlText w:val="%1."/>
      <w:lvlJc w:val="left"/>
      <w:pPr>
        <w:ind w:left="573" w:hanging="585"/>
      </w:pPr>
      <w:rPr>
        <w:rFonts w:hint="default"/>
      </w:rPr>
    </w:lvl>
    <w:lvl w:ilvl="1" w:tplc="040E0019" w:tentative="1">
      <w:start w:val="1"/>
      <w:numFmt w:val="lowerLetter"/>
      <w:lvlText w:val="%2."/>
      <w:lvlJc w:val="left"/>
      <w:pPr>
        <w:ind w:left="1068" w:hanging="360"/>
      </w:pPr>
    </w:lvl>
    <w:lvl w:ilvl="2" w:tplc="040E001B" w:tentative="1">
      <w:start w:val="1"/>
      <w:numFmt w:val="lowerRoman"/>
      <w:lvlText w:val="%3."/>
      <w:lvlJc w:val="right"/>
      <w:pPr>
        <w:ind w:left="1788" w:hanging="180"/>
      </w:pPr>
    </w:lvl>
    <w:lvl w:ilvl="3" w:tplc="040E000F" w:tentative="1">
      <w:start w:val="1"/>
      <w:numFmt w:val="decimal"/>
      <w:lvlText w:val="%4."/>
      <w:lvlJc w:val="left"/>
      <w:pPr>
        <w:ind w:left="2508" w:hanging="360"/>
      </w:pPr>
    </w:lvl>
    <w:lvl w:ilvl="4" w:tplc="040E0019" w:tentative="1">
      <w:start w:val="1"/>
      <w:numFmt w:val="lowerLetter"/>
      <w:lvlText w:val="%5."/>
      <w:lvlJc w:val="left"/>
      <w:pPr>
        <w:ind w:left="3228" w:hanging="360"/>
      </w:pPr>
    </w:lvl>
    <w:lvl w:ilvl="5" w:tplc="040E001B" w:tentative="1">
      <w:start w:val="1"/>
      <w:numFmt w:val="lowerRoman"/>
      <w:lvlText w:val="%6."/>
      <w:lvlJc w:val="right"/>
      <w:pPr>
        <w:ind w:left="3948" w:hanging="180"/>
      </w:pPr>
    </w:lvl>
    <w:lvl w:ilvl="6" w:tplc="040E000F" w:tentative="1">
      <w:start w:val="1"/>
      <w:numFmt w:val="decimal"/>
      <w:lvlText w:val="%7."/>
      <w:lvlJc w:val="left"/>
      <w:pPr>
        <w:ind w:left="4668" w:hanging="360"/>
      </w:pPr>
    </w:lvl>
    <w:lvl w:ilvl="7" w:tplc="040E0019" w:tentative="1">
      <w:start w:val="1"/>
      <w:numFmt w:val="lowerLetter"/>
      <w:lvlText w:val="%8."/>
      <w:lvlJc w:val="left"/>
      <w:pPr>
        <w:ind w:left="5388" w:hanging="360"/>
      </w:pPr>
    </w:lvl>
    <w:lvl w:ilvl="8" w:tplc="040E001B" w:tentative="1">
      <w:start w:val="1"/>
      <w:numFmt w:val="lowerRoman"/>
      <w:lvlText w:val="%9."/>
      <w:lvlJc w:val="right"/>
      <w:pPr>
        <w:ind w:left="6108" w:hanging="180"/>
      </w:pPr>
    </w:lvl>
  </w:abstractNum>
  <w:abstractNum w:abstractNumId="36" w15:restartNumberingAfterBreak="0">
    <w:nsid w:val="2C7A7F54"/>
    <w:multiLevelType w:val="hybridMultilevel"/>
    <w:tmpl w:val="245434E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FE34B7A"/>
    <w:multiLevelType w:val="hybridMultilevel"/>
    <w:tmpl w:val="A09C2436"/>
    <w:lvl w:ilvl="0" w:tplc="FF4A5DCA">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38" w15:restartNumberingAfterBreak="0">
    <w:nsid w:val="2FFE65FE"/>
    <w:multiLevelType w:val="hybridMultilevel"/>
    <w:tmpl w:val="3FEEE5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2BA55AE"/>
    <w:multiLevelType w:val="hybridMultilevel"/>
    <w:tmpl w:val="1B2495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41" w15:restartNumberingAfterBreak="0">
    <w:nsid w:val="33366A86"/>
    <w:multiLevelType w:val="hybridMultilevel"/>
    <w:tmpl w:val="7A546A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39745BAA"/>
    <w:multiLevelType w:val="hybridMultilevel"/>
    <w:tmpl w:val="16B6C8A4"/>
    <w:lvl w:ilvl="0" w:tplc="6A244630">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45" w15:restartNumberingAfterBreak="0">
    <w:nsid w:val="39EC486F"/>
    <w:multiLevelType w:val="hybridMultilevel"/>
    <w:tmpl w:val="17E8A30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48"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0" w15:restartNumberingAfterBreak="0">
    <w:nsid w:val="3CB3616D"/>
    <w:multiLevelType w:val="multilevel"/>
    <w:tmpl w:val="828A69D4"/>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D3207A"/>
    <w:multiLevelType w:val="hybridMultilevel"/>
    <w:tmpl w:val="55F636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3E783C8F"/>
    <w:multiLevelType w:val="hybridMultilevel"/>
    <w:tmpl w:val="CEA2D21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15:restartNumberingAfterBreak="0">
    <w:nsid w:val="434313B6"/>
    <w:multiLevelType w:val="hybridMultilevel"/>
    <w:tmpl w:val="27380346"/>
    <w:lvl w:ilvl="0" w:tplc="514C208C">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55"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7CF1B56"/>
    <w:multiLevelType w:val="hybridMultilevel"/>
    <w:tmpl w:val="DEB2F840"/>
    <w:lvl w:ilvl="0" w:tplc="040E0019">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5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49B4413A"/>
    <w:multiLevelType w:val="hybridMultilevel"/>
    <w:tmpl w:val="249CF7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49C96569"/>
    <w:multiLevelType w:val="hybridMultilevel"/>
    <w:tmpl w:val="5DF4C69C"/>
    <w:lvl w:ilvl="0" w:tplc="45E609B8">
      <w:start w:val="2025"/>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4DAB6FA7"/>
    <w:multiLevelType w:val="multilevel"/>
    <w:tmpl w:val="2F1A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0028B3"/>
    <w:multiLevelType w:val="hybridMultilevel"/>
    <w:tmpl w:val="104817B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2" w15:restartNumberingAfterBreak="0">
    <w:nsid w:val="522220BE"/>
    <w:multiLevelType w:val="hybridMultilevel"/>
    <w:tmpl w:val="F142F506"/>
    <w:lvl w:ilvl="0" w:tplc="C7547B2E">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63" w15:restartNumberingAfterBreak="0">
    <w:nsid w:val="532A3F7D"/>
    <w:multiLevelType w:val="hybridMultilevel"/>
    <w:tmpl w:val="AC6426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55142FD1"/>
    <w:multiLevelType w:val="hybridMultilevel"/>
    <w:tmpl w:val="727ED6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556F5428"/>
    <w:multiLevelType w:val="multilevel"/>
    <w:tmpl w:val="D640F21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55AC5E02"/>
    <w:multiLevelType w:val="hybridMultilevel"/>
    <w:tmpl w:val="DFA665CC"/>
    <w:lvl w:ilvl="0" w:tplc="C108D00E">
      <w:start w:val="1"/>
      <w:numFmt w:val="lowerLetter"/>
      <w:lvlText w:val="%1)"/>
      <w:lvlJc w:val="left"/>
      <w:pPr>
        <w:ind w:left="720" w:hanging="360"/>
      </w:pPr>
      <w:rPr>
        <w:rFonts w:ascii="Calibri" w:eastAsiaTheme="minorHAnsi" w:hAnsi="Calibri" w:cs="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566D5EF1"/>
    <w:multiLevelType w:val="hybridMultilevel"/>
    <w:tmpl w:val="01AA13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57AC298D"/>
    <w:multiLevelType w:val="hybridMultilevel"/>
    <w:tmpl w:val="A66E72D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59A41F55"/>
    <w:multiLevelType w:val="hybridMultilevel"/>
    <w:tmpl w:val="1CA8A4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5B1040D0"/>
    <w:multiLevelType w:val="hybridMultilevel"/>
    <w:tmpl w:val="BF90AA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72" w15:restartNumberingAfterBreak="0">
    <w:nsid w:val="5ED54B7A"/>
    <w:multiLevelType w:val="hybridMultilevel"/>
    <w:tmpl w:val="306E50AC"/>
    <w:lvl w:ilvl="0" w:tplc="6C50CDDC">
      <w:start w:val="3"/>
      <w:numFmt w:val="bullet"/>
      <w:lvlText w:val="-"/>
      <w:lvlJc w:val="left"/>
      <w:pPr>
        <w:ind w:left="1364" w:hanging="360"/>
      </w:pPr>
      <w:rPr>
        <w:rFonts w:ascii="Calibri" w:eastAsiaTheme="minorHAnsi" w:hAnsi="Calibri" w:cs="Calibri" w:hint="default"/>
      </w:rPr>
    </w:lvl>
    <w:lvl w:ilvl="1" w:tplc="040E0003">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73" w15:restartNumberingAfterBreak="0">
    <w:nsid w:val="62B62C41"/>
    <w:multiLevelType w:val="hybridMultilevel"/>
    <w:tmpl w:val="11B6CFEA"/>
    <w:lvl w:ilvl="0" w:tplc="DA3E06AA">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62CA26A9"/>
    <w:multiLevelType w:val="hybridMultilevel"/>
    <w:tmpl w:val="170EC2FE"/>
    <w:lvl w:ilvl="0" w:tplc="040E000F">
      <w:start w:val="1"/>
      <w:numFmt w:val="decimal"/>
      <w:lvlText w:val="%1."/>
      <w:lvlJc w:val="left"/>
      <w:pPr>
        <w:ind w:left="1637" w:hanging="360"/>
      </w:pPr>
      <w:rPr>
        <w:rFonts w:hint="default"/>
      </w:rPr>
    </w:lvl>
    <w:lvl w:ilvl="1" w:tplc="040E0019">
      <w:start w:val="1"/>
      <w:numFmt w:val="lowerLetter"/>
      <w:lvlText w:val="%2."/>
      <w:lvlJc w:val="left"/>
      <w:pPr>
        <w:ind w:left="2357" w:hanging="360"/>
      </w:pPr>
    </w:lvl>
    <w:lvl w:ilvl="2" w:tplc="040E001B">
      <w:start w:val="1"/>
      <w:numFmt w:val="lowerRoman"/>
      <w:lvlText w:val="%3."/>
      <w:lvlJc w:val="right"/>
      <w:pPr>
        <w:ind w:left="3077" w:hanging="180"/>
      </w:pPr>
    </w:lvl>
    <w:lvl w:ilvl="3" w:tplc="040E000F" w:tentative="1">
      <w:start w:val="1"/>
      <w:numFmt w:val="decimal"/>
      <w:lvlText w:val="%4."/>
      <w:lvlJc w:val="left"/>
      <w:pPr>
        <w:ind w:left="3797" w:hanging="360"/>
      </w:pPr>
    </w:lvl>
    <w:lvl w:ilvl="4" w:tplc="040E0019" w:tentative="1">
      <w:start w:val="1"/>
      <w:numFmt w:val="lowerLetter"/>
      <w:lvlText w:val="%5."/>
      <w:lvlJc w:val="left"/>
      <w:pPr>
        <w:ind w:left="4517" w:hanging="360"/>
      </w:pPr>
    </w:lvl>
    <w:lvl w:ilvl="5" w:tplc="040E001B" w:tentative="1">
      <w:start w:val="1"/>
      <w:numFmt w:val="lowerRoman"/>
      <w:lvlText w:val="%6."/>
      <w:lvlJc w:val="right"/>
      <w:pPr>
        <w:ind w:left="5237" w:hanging="180"/>
      </w:pPr>
    </w:lvl>
    <w:lvl w:ilvl="6" w:tplc="040E000F" w:tentative="1">
      <w:start w:val="1"/>
      <w:numFmt w:val="decimal"/>
      <w:lvlText w:val="%7."/>
      <w:lvlJc w:val="left"/>
      <w:pPr>
        <w:ind w:left="5957" w:hanging="360"/>
      </w:pPr>
    </w:lvl>
    <w:lvl w:ilvl="7" w:tplc="040E0019" w:tentative="1">
      <w:start w:val="1"/>
      <w:numFmt w:val="lowerLetter"/>
      <w:lvlText w:val="%8."/>
      <w:lvlJc w:val="left"/>
      <w:pPr>
        <w:ind w:left="6677" w:hanging="360"/>
      </w:pPr>
    </w:lvl>
    <w:lvl w:ilvl="8" w:tplc="040E001B" w:tentative="1">
      <w:start w:val="1"/>
      <w:numFmt w:val="lowerRoman"/>
      <w:lvlText w:val="%9."/>
      <w:lvlJc w:val="right"/>
      <w:pPr>
        <w:ind w:left="7397" w:hanging="180"/>
      </w:pPr>
    </w:lvl>
  </w:abstractNum>
  <w:abstractNum w:abstractNumId="75" w15:restartNumberingAfterBreak="0">
    <w:nsid w:val="66D969AF"/>
    <w:multiLevelType w:val="hybridMultilevel"/>
    <w:tmpl w:val="1DFCBC46"/>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77" w15:restartNumberingAfterBreak="0">
    <w:nsid w:val="6848593A"/>
    <w:multiLevelType w:val="multilevel"/>
    <w:tmpl w:val="8C1A546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7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80" w15:restartNumberingAfterBreak="0">
    <w:nsid w:val="6AD254D9"/>
    <w:multiLevelType w:val="hybridMultilevel"/>
    <w:tmpl w:val="42AC20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6B9C17F5"/>
    <w:multiLevelType w:val="hybridMultilevel"/>
    <w:tmpl w:val="28A800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6BC36E91"/>
    <w:multiLevelType w:val="hybridMultilevel"/>
    <w:tmpl w:val="0CF2147C"/>
    <w:lvl w:ilvl="0" w:tplc="C14C2B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6E371194"/>
    <w:multiLevelType w:val="hybridMultilevel"/>
    <w:tmpl w:val="131C8C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6F1F4DAE"/>
    <w:multiLevelType w:val="multilevel"/>
    <w:tmpl w:val="8528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8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87" w15:restartNumberingAfterBreak="0">
    <w:nsid w:val="76F729A1"/>
    <w:multiLevelType w:val="hybridMultilevel"/>
    <w:tmpl w:val="17EABB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9"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90" w15:restartNumberingAfterBreak="0">
    <w:nsid w:val="7A485FB8"/>
    <w:multiLevelType w:val="hybridMultilevel"/>
    <w:tmpl w:val="53D0AB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abstractNum w:abstractNumId="92" w15:restartNumberingAfterBreak="0">
    <w:nsid w:val="7E695503"/>
    <w:multiLevelType w:val="hybridMultilevel"/>
    <w:tmpl w:val="461ABBD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693507053">
    <w:abstractNumId w:val="85"/>
  </w:num>
  <w:num w:numId="2" w16cid:durableId="795417017">
    <w:abstractNumId w:val="86"/>
  </w:num>
  <w:num w:numId="3" w16cid:durableId="910652750">
    <w:abstractNumId w:val="3"/>
  </w:num>
  <w:num w:numId="4" w16cid:durableId="1150947944">
    <w:abstractNumId w:val="89"/>
  </w:num>
  <w:num w:numId="5" w16cid:durableId="970869181">
    <w:abstractNumId w:val="76"/>
  </w:num>
  <w:num w:numId="6" w16cid:durableId="1095595642">
    <w:abstractNumId w:val="46"/>
  </w:num>
  <w:num w:numId="7" w16cid:durableId="861822135">
    <w:abstractNumId w:val="53"/>
  </w:num>
  <w:num w:numId="8" w16cid:durableId="262807663">
    <w:abstractNumId w:val="57"/>
  </w:num>
  <w:num w:numId="9" w16cid:durableId="594289015">
    <w:abstractNumId w:val="78"/>
  </w:num>
  <w:num w:numId="10" w16cid:durableId="1686518795">
    <w:abstractNumId w:val="43"/>
  </w:num>
  <w:num w:numId="11" w16cid:durableId="872112102">
    <w:abstractNumId w:val="2"/>
  </w:num>
  <w:num w:numId="12" w16cid:durableId="334067574">
    <w:abstractNumId w:val="48"/>
  </w:num>
  <w:num w:numId="13" w16cid:durableId="323972597">
    <w:abstractNumId w:val="34"/>
  </w:num>
  <w:num w:numId="14" w16cid:durableId="1740514344">
    <w:abstractNumId w:val="42"/>
  </w:num>
  <w:num w:numId="15" w16cid:durableId="540242008">
    <w:abstractNumId w:val="88"/>
  </w:num>
  <w:num w:numId="16" w16cid:durableId="2103791398">
    <w:abstractNumId w:val="12"/>
  </w:num>
  <w:num w:numId="17" w16cid:durableId="1807896954">
    <w:abstractNumId w:val="55"/>
  </w:num>
  <w:num w:numId="18" w16cid:durableId="812140377">
    <w:abstractNumId w:val="23"/>
  </w:num>
  <w:num w:numId="19" w16cid:durableId="1925336913">
    <w:abstractNumId w:val="91"/>
  </w:num>
  <w:num w:numId="20" w16cid:durableId="963385136">
    <w:abstractNumId w:val="79"/>
  </w:num>
  <w:num w:numId="21" w16cid:durableId="339355719">
    <w:abstractNumId w:val="47"/>
  </w:num>
  <w:num w:numId="22" w16cid:durableId="668364429">
    <w:abstractNumId w:val="31"/>
  </w:num>
  <w:num w:numId="23" w16cid:durableId="212888386">
    <w:abstractNumId w:val="32"/>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522980064">
    <w:abstractNumId w:val="40"/>
  </w:num>
  <w:num w:numId="25" w16cid:durableId="1361583961">
    <w:abstractNumId w:val="49"/>
  </w:num>
  <w:num w:numId="26" w16cid:durableId="1601521541">
    <w:abstractNumId w:val="71"/>
  </w:num>
  <w:num w:numId="27" w16cid:durableId="1516574140">
    <w:abstractNumId w:val="18"/>
  </w:num>
  <w:num w:numId="28" w16cid:durableId="267930580">
    <w:abstractNumId w:val="13"/>
  </w:num>
  <w:num w:numId="29" w16cid:durableId="1098480769">
    <w:abstractNumId w:val="77"/>
  </w:num>
  <w:num w:numId="30" w16cid:durableId="1053775052">
    <w:abstractNumId w:val="65"/>
  </w:num>
  <w:num w:numId="31" w16cid:durableId="1371220056">
    <w:abstractNumId w:val="1"/>
  </w:num>
  <w:num w:numId="32" w16cid:durableId="1660882228">
    <w:abstractNumId w:val="90"/>
  </w:num>
  <w:num w:numId="33" w16cid:durableId="734855607">
    <w:abstractNumId w:val="60"/>
  </w:num>
  <w:num w:numId="34" w16cid:durableId="2068644744">
    <w:abstractNumId w:val="73"/>
  </w:num>
  <w:num w:numId="35" w16cid:durableId="291332096">
    <w:abstractNumId w:val="21"/>
  </w:num>
  <w:num w:numId="36" w16cid:durableId="1141264816">
    <w:abstractNumId w:val="84"/>
  </w:num>
  <w:num w:numId="37" w16cid:durableId="143936187">
    <w:abstractNumId w:val="22"/>
  </w:num>
  <w:num w:numId="38" w16cid:durableId="597716697">
    <w:abstractNumId w:val="19"/>
  </w:num>
  <w:num w:numId="39" w16cid:durableId="1759592713">
    <w:abstractNumId w:val="50"/>
  </w:num>
  <w:num w:numId="40" w16cid:durableId="1235385731">
    <w:abstractNumId w:val="61"/>
  </w:num>
  <w:num w:numId="41" w16cid:durableId="148596341">
    <w:abstractNumId w:val="20"/>
  </w:num>
  <w:num w:numId="42" w16cid:durableId="1540778079">
    <w:abstractNumId w:val="30"/>
  </w:num>
  <w:num w:numId="43" w16cid:durableId="222758087">
    <w:abstractNumId w:val="16"/>
  </w:num>
  <w:num w:numId="44" w16cid:durableId="1496995712">
    <w:abstractNumId w:val="11"/>
  </w:num>
  <w:num w:numId="45" w16cid:durableId="221671473">
    <w:abstractNumId w:val="58"/>
  </w:num>
  <w:num w:numId="46" w16cid:durableId="943271062">
    <w:abstractNumId w:val="80"/>
  </w:num>
  <w:num w:numId="47" w16cid:durableId="41445321">
    <w:abstractNumId w:val="56"/>
  </w:num>
  <w:num w:numId="48" w16cid:durableId="1799294642">
    <w:abstractNumId w:val="83"/>
  </w:num>
  <w:num w:numId="49" w16cid:durableId="306475150">
    <w:abstractNumId w:val="67"/>
  </w:num>
  <w:num w:numId="50" w16cid:durableId="2089106229">
    <w:abstractNumId w:val="66"/>
  </w:num>
  <w:num w:numId="51" w16cid:durableId="782266119">
    <w:abstractNumId w:val="51"/>
  </w:num>
  <w:num w:numId="52" w16cid:durableId="489105384">
    <w:abstractNumId w:val="72"/>
  </w:num>
  <w:num w:numId="53" w16cid:durableId="1322661912">
    <w:abstractNumId w:val="39"/>
  </w:num>
  <w:num w:numId="54" w16cid:durableId="2134060034">
    <w:abstractNumId w:val="33"/>
  </w:num>
  <w:num w:numId="55" w16cid:durableId="1582131417">
    <w:abstractNumId w:val="69"/>
  </w:num>
  <w:num w:numId="56" w16cid:durableId="2129007423">
    <w:abstractNumId w:val="92"/>
  </w:num>
  <w:num w:numId="57" w16cid:durableId="1567959843">
    <w:abstractNumId w:val="6"/>
  </w:num>
  <w:num w:numId="58" w16cid:durableId="1686129242">
    <w:abstractNumId w:val="70"/>
  </w:num>
  <w:num w:numId="59" w16cid:durableId="1244798054">
    <w:abstractNumId w:val="25"/>
  </w:num>
  <w:num w:numId="60" w16cid:durableId="152722342">
    <w:abstractNumId w:val="36"/>
  </w:num>
  <w:num w:numId="61" w16cid:durableId="995231975">
    <w:abstractNumId w:val="45"/>
  </w:num>
  <w:num w:numId="62" w16cid:durableId="84962596">
    <w:abstractNumId w:val="68"/>
  </w:num>
  <w:num w:numId="63" w16cid:durableId="1646157376">
    <w:abstractNumId w:val="15"/>
  </w:num>
  <w:num w:numId="64" w16cid:durableId="138419713">
    <w:abstractNumId w:val="52"/>
  </w:num>
  <w:num w:numId="65" w16cid:durableId="689986148">
    <w:abstractNumId w:val="38"/>
  </w:num>
  <w:num w:numId="66" w16cid:durableId="369767850">
    <w:abstractNumId w:val="5"/>
  </w:num>
  <w:num w:numId="67" w16cid:durableId="1407612004">
    <w:abstractNumId w:val="0"/>
  </w:num>
  <w:num w:numId="68" w16cid:durableId="1860119337">
    <w:abstractNumId w:val="75"/>
  </w:num>
  <w:num w:numId="69" w16cid:durableId="216401900">
    <w:abstractNumId w:val="10"/>
  </w:num>
  <w:num w:numId="70" w16cid:durableId="1258564977">
    <w:abstractNumId w:val="8"/>
  </w:num>
  <w:num w:numId="71" w16cid:durableId="71659567">
    <w:abstractNumId w:val="4"/>
  </w:num>
  <w:num w:numId="72" w16cid:durableId="1639720150">
    <w:abstractNumId w:val="63"/>
  </w:num>
  <w:num w:numId="73" w16cid:durableId="1963070815">
    <w:abstractNumId w:val="26"/>
  </w:num>
  <w:num w:numId="74" w16cid:durableId="1141969159">
    <w:abstractNumId w:val="35"/>
  </w:num>
  <w:num w:numId="75" w16cid:durableId="2093427035">
    <w:abstractNumId w:val="27"/>
  </w:num>
  <w:num w:numId="76" w16cid:durableId="1645967602">
    <w:abstractNumId w:val="28"/>
  </w:num>
  <w:num w:numId="77" w16cid:durableId="176388314">
    <w:abstractNumId w:val="54"/>
  </w:num>
  <w:num w:numId="78" w16cid:durableId="1975867640">
    <w:abstractNumId w:val="14"/>
  </w:num>
  <w:num w:numId="79" w16cid:durableId="1336304579">
    <w:abstractNumId w:val="37"/>
  </w:num>
  <w:num w:numId="80" w16cid:durableId="405884024">
    <w:abstractNumId w:val="62"/>
  </w:num>
  <w:num w:numId="81" w16cid:durableId="1481381886">
    <w:abstractNumId w:val="17"/>
  </w:num>
  <w:num w:numId="82" w16cid:durableId="89279568">
    <w:abstractNumId w:val="24"/>
  </w:num>
  <w:num w:numId="83" w16cid:durableId="1366636865">
    <w:abstractNumId w:val="44"/>
  </w:num>
  <w:num w:numId="84" w16cid:durableId="1015381797">
    <w:abstractNumId w:val="9"/>
  </w:num>
  <w:num w:numId="85" w16cid:durableId="1699892006">
    <w:abstractNumId w:val="41"/>
  </w:num>
  <w:num w:numId="86" w16cid:durableId="255869789">
    <w:abstractNumId w:val="87"/>
  </w:num>
  <w:num w:numId="87" w16cid:durableId="1503203942">
    <w:abstractNumId w:val="81"/>
  </w:num>
  <w:num w:numId="88" w16cid:durableId="1044527900">
    <w:abstractNumId w:val="59"/>
  </w:num>
  <w:num w:numId="89" w16cid:durableId="293830469">
    <w:abstractNumId w:val="82"/>
  </w:num>
  <w:num w:numId="90" w16cid:durableId="2076321068">
    <w:abstractNumId w:val="29"/>
  </w:num>
  <w:num w:numId="91" w16cid:durableId="1070351992">
    <w:abstractNumId w:val="64"/>
  </w:num>
  <w:num w:numId="92" w16cid:durableId="297955525">
    <w:abstractNumId w:val="7"/>
  </w:num>
  <w:num w:numId="93" w16cid:durableId="1367099600">
    <w:abstractNumId w:val="7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40"/>
    <w:rsid w:val="0000091F"/>
    <w:rsid w:val="00001694"/>
    <w:rsid w:val="00002EB5"/>
    <w:rsid w:val="00004364"/>
    <w:rsid w:val="00005ABA"/>
    <w:rsid w:val="00005B52"/>
    <w:rsid w:val="00005D4A"/>
    <w:rsid w:val="00007406"/>
    <w:rsid w:val="000075E2"/>
    <w:rsid w:val="00007F13"/>
    <w:rsid w:val="00010361"/>
    <w:rsid w:val="00012995"/>
    <w:rsid w:val="00015667"/>
    <w:rsid w:val="00015815"/>
    <w:rsid w:val="00015DC8"/>
    <w:rsid w:val="0001602C"/>
    <w:rsid w:val="000200F2"/>
    <w:rsid w:val="000201AA"/>
    <w:rsid w:val="0002084F"/>
    <w:rsid w:val="00021835"/>
    <w:rsid w:val="00023A12"/>
    <w:rsid w:val="00023BD8"/>
    <w:rsid w:val="00024252"/>
    <w:rsid w:val="00025B93"/>
    <w:rsid w:val="000260F7"/>
    <w:rsid w:val="00026623"/>
    <w:rsid w:val="000277B7"/>
    <w:rsid w:val="0003061D"/>
    <w:rsid w:val="000309AC"/>
    <w:rsid w:val="00030F5E"/>
    <w:rsid w:val="00031043"/>
    <w:rsid w:val="000316B2"/>
    <w:rsid w:val="0003204B"/>
    <w:rsid w:val="00032D7C"/>
    <w:rsid w:val="00033548"/>
    <w:rsid w:val="00033609"/>
    <w:rsid w:val="00040AC5"/>
    <w:rsid w:val="0004179F"/>
    <w:rsid w:val="00045A5E"/>
    <w:rsid w:val="00045D40"/>
    <w:rsid w:val="000463F3"/>
    <w:rsid w:val="0004710F"/>
    <w:rsid w:val="00051DF1"/>
    <w:rsid w:val="00052BB9"/>
    <w:rsid w:val="0005427C"/>
    <w:rsid w:val="000556F0"/>
    <w:rsid w:val="00055D0C"/>
    <w:rsid w:val="00055EF7"/>
    <w:rsid w:val="000571A2"/>
    <w:rsid w:val="00057AA5"/>
    <w:rsid w:val="0006002C"/>
    <w:rsid w:val="00060814"/>
    <w:rsid w:val="00060A45"/>
    <w:rsid w:val="00060A83"/>
    <w:rsid w:val="00060B0E"/>
    <w:rsid w:val="00061CE5"/>
    <w:rsid w:val="00064202"/>
    <w:rsid w:val="00065C5B"/>
    <w:rsid w:val="000673DA"/>
    <w:rsid w:val="00070109"/>
    <w:rsid w:val="00070C37"/>
    <w:rsid w:val="00071139"/>
    <w:rsid w:val="00072E17"/>
    <w:rsid w:val="00074AEA"/>
    <w:rsid w:val="00076189"/>
    <w:rsid w:val="000769EF"/>
    <w:rsid w:val="00076F63"/>
    <w:rsid w:val="0007727F"/>
    <w:rsid w:val="00077B64"/>
    <w:rsid w:val="0008077A"/>
    <w:rsid w:val="00081593"/>
    <w:rsid w:val="00086A2B"/>
    <w:rsid w:val="00087DC9"/>
    <w:rsid w:val="0009082A"/>
    <w:rsid w:val="00092EF4"/>
    <w:rsid w:val="00093176"/>
    <w:rsid w:val="00093AD7"/>
    <w:rsid w:val="00093CD1"/>
    <w:rsid w:val="000952F7"/>
    <w:rsid w:val="00095BC2"/>
    <w:rsid w:val="000965BC"/>
    <w:rsid w:val="00097221"/>
    <w:rsid w:val="00097D58"/>
    <w:rsid w:val="000A2D19"/>
    <w:rsid w:val="000A3CC8"/>
    <w:rsid w:val="000A508C"/>
    <w:rsid w:val="000A6521"/>
    <w:rsid w:val="000A761C"/>
    <w:rsid w:val="000B08C7"/>
    <w:rsid w:val="000B09D4"/>
    <w:rsid w:val="000B0B65"/>
    <w:rsid w:val="000B1D3A"/>
    <w:rsid w:val="000B4C60"/>
    <w:rsid w:val="000B7F23"/>
    <w:rsid w:val="000C07CB"/>
    <w:rsid w:val="000C106A"/>
    <w:rsid w:val="000C2995"/>
    <w:rsid w:val="000C560D"/>
    <w:rsid w:val="000C593A"/>
    <w:rsid w:val="000C75F2"/>
    <w:rsid w:val="000C7D09"/>
    <w:rsid w:val="000D0135"/>
    <w:rsid w:val="000D0F40"/>
    <w:rsid w:val="000D2E70"/>
    <w:rsid w:val="000D472B"/>
    <w:rsid w:val="000D4766"/>
    <w:rsid w:val="000D5554"/>
    <w:rsid w:val="000E1589"/>
    <w:rsid w:val="000E193D"/>
    <w:rsid w:val="000E3829"/>
    <w:rsid w:val="000E487B"/>
    <w:rsid w:val="000E5BC2"/>
    <w:rsid w:val="000E654F"/>
    <w:rsid w:val="000E6DE1"/>
    <w:rsid w:val="000F0700"/>
    <w:rsid w:val="000F0BEB"/>
    <w:rsid w:val="000F0E4B"/>
    <w:rsid w:val="000F1154"/>
    <w:rsid w:val="000F2968"/>
    <w:rsid w:val="000F47BF"/>
    <w:rsid w:val="000F4C6A"/>
    <w:rsid w:val="000F6587"/>
    <w:rsid w:val="000F71DC"/>
    <w:rsid w:val="000F7A39"/>
    <w:rsid w:val="000F7D5E"/>
    <w:rsid w:val="00101DA0"/>
    <w:rsid w:val="00101F4D"/>
    <w:rsid w:val="00102A3D"/>
    <w:rsid w:val="00102BFC"/>
    <w:rsid w:val="00104A74"/>
    <w:rsid w:val="00106B45"/>
    <w:rsid w:val="0010711D"/>
    <w:rsid w:val="001073A1"/>
    <w:rsid w:val="00107AC6"/>
    <w:rsid w:val="00110B32"/>
    <w:rsid w:val="0011269F"/>
    <w:rsid w:val="00112B05"/>
    <w:rsid w:val="00112DCE"/>
    <w:rsid w:val="0011302C"/>
    <w:rsid w:val="00116563"/>
    <w:rsid w:val="001176D5"/>
    <w:rsid w:val="00120D88"/>
    <w:rsid w:val="00121972"/>
    <w:rsid w:val="001223AC"/>
    <w:rsid w:val="00122E50"/>
    <w:rsid w:val="00122E6E"/>
    <w:rsid w:val="00124263"/>
    <w:rsid w:val="0012521C"/>
    <w:rsid w:val="00127294"/>
    <w:rsid w:val="00132161"/>
    <w:rsid w:val="00134BF3"/>
    <w:rsid w:val="00137FC2"/>
    <w:rsid w:val="0014061E"/>
    <w:rsid w:val="001417EF"/>
    <w:rsid w:val="00142DC4"/>
    <w:rsid w:val="00143C54"/>
    <w:rsid w:val="00143E9E"/>
    <w:rsid w:val="001442AE"/>
    <w:rsid w:val="0014490C"/>
    <w:rsid w:val="00146D87"/>
    <w:rsid w:val="00152E4B"/>
    <w:rsid w:val="001531A1"/>
    <w:rsid w:val="00153356"/>
    <w:rsid w:val="00153D69"/>
    <w:rsid w:val="00154821"/>
    <w:rsid w:val="00154BB1"/>
    <w:rsid w:val="0015693A"/>
    <w:rsid w:val="00160B14"/>
    <w:rsid w:val="00161364"/>
    <w:rsid w:val="00161DAF"/>
    <w:rsid w:val="0016247F"/>
    <w:rsid w:val="00162740"/>
    <w:rsid w:val="00163B2C"/>
    <w:rsid w:val="00163C94"/>
    <w:rsid w:val="00164830"/>
    <w:rsid w:val="00165E04"/>
    <w:rsid w:val="00166520"/>
    <w:rsid w:val="00167F45"/>
    <w:rsid w:val="0017034B"/>
    <w:rsid w:val="00171D64"/>
    <w:rsid w:val="001757AE"/>
    <w:rsid w:val="00176F81"/>
    <w:rsid w:val="001775AA"/>
    <w:rsid w:val="00177A25"/>
    <w:rsid w:val="00177F67"/>
    <w:rsid w:val="00180B8D"/>
    <w:rsid w:val="00181799"/>
    <w:rsid w:val="001818B4"/>
    <w:rsid w:val="0018208A"/>
    <w:rsid w:val="00182094"/>
    <w:rsid w:val="0018411E"/>
    <w:rsid w:val="0018655B"/>
    <w:rsid w:val="001869C0"/>
    <w:rsid w:val="0018762C"/>
    <w:rsid w:val="001930C3"/>
    <w:rsid w:val="00194DCC"/>
    <w:rsid w:val="00195800"/>
    <w:rsid w:val="00195D42"/>
    <w:rsid w:val="00196634"/>
    <w:rsid w:val="001A4648"/>
    <w:rsid w:val="001A6341"/>
    <w:rsid w:val="001A64BB"/>
    <w:rsid w:val="001A7880"/>
    <w:rsid w:val="001A7F10"/>
    <w:rsid w:val="001B1237"/>
    <w:rsid w:val="001B5074"/>
    <w:rsid w:val="001B6261"/>
    <w:rsid w:val="001B628E"/>
    <w:rsid w:val="001B6661"/>
    <w:rsid w:val="001B7553"/>
    <w:rsid w:val="001C0205"/>
    <w:rsid w:val="001C191C"/>
    <w:rsid w:val="001C5570"/>
    <w:rsid w:val="001D06CB"/>
    <w:rsid w:val="001D07E2"/>
    <w:rsid w:val="001D0E97"/>
    <w:rsid w:val="001D184B"/>
    <w:rsid w:val="001D2BB4"/>
    <w:rsid w:val="001D2C47"/>
    <w:rsid w:val="001D632D"/>
    <w:rsid w:val="001E01D2"/>
    <w:rsid w:val="001E020F"/>
    <w:rsid w:val="001E1CBC"/>
    <w:rsid w:val="001E24BB"/>
    <w:rsid w:val="001E3ABE"/>
    <w:rsid w:val="001E4271"/>
    <w:rsid w:val="001E5DDA"/>
    <w:rsid w:val="001E5F3D"/>
    <w:rsid w:val="001E5F89"/>
    <w:rsid w:val="001E73EF"/>
    <w:rsid w:val="001E7C6A"/>
    <w:rsid w:val="001F2412"/>
    <w:rsid w:val="001F340F"/>
    <w:rsid w:val="001F361E"/>
    <w:rsid w:val="001F4213"/>
    <w:rsid w:val="001F63CB"/>
    <w:rsid w:val="002015AE"/>
    <w:rsid w:val="002015B8"/>
    <w:rsid w:val="00201807"/>
    <w:rsid w:val="00201F23"/>
    <w:rsid w:val="00204B11"/>
    <w:rsid w:val="00204C60"/>
    <w:rsid w:val="00205793"/>
    <w:rsid w:val="0021080F"/>
    <w:rsid w:val="00214041"/>
    <w:rsid w:val="0021542F"/>
    <w:rsid w:val="00215810"/>
    <w:rsid w:val="0021593C"/>
    <w:rsid w:val="00215BA2"/>
    <w:rsid w:val="00216743"/>
    <w:rsid w:val="00216B6A"/>
    <w:rsid w:val="00217B17"/>
    <w:rsid w:val="002209AF"/>
    <w:rsid w:val="002217B5"/>
    <w:rsid w:val="00223385"/>
    <w:rsid w:val="00223AE3"/>
    <w:rsid w:val="0022412A"/>
    <w:rsid w:val="002248A3"/>
    <w:rsid w:val="00224D61"/>
    <w:rsid w:val="00225849"/>
    <w:rsid w:val="00226F1D"/>
    <w:rsid w:val="0023128C"/>
    <w:rsid w:val="00232B31"/>
    <w:rsid w:val="00232DFC"/>
    <w:rsid w:val="00232F21"/>
    <w:rsid w:val="00233927"/>
    <w:rsid w:val="00233C81"/>
    <w:rsid w:val="00236B98"/>
    <w:rsid w:val="00236F72"/>
    <w:rsid w:val="0024132B"/>
    <w:rsid w:val="00241CCE"/>
    <w:rsid w:val="00242AFB"/>
    <w:rsid w:val="00242CCA"/>
    <w:rsid w:val="00242D30"/>
    <w:rsid w:val="00243221"/>
    <w:rsid w:val="00245528"/>
    <w:rsid w:val="00246033"/>
    <w:rsid w:val="00246708"/>
    <w:rsid w:val="002471A0"/>
    <w:rsid w:val="0025134E"/>
    <w:rsid w:val="00251633"/>
    <w:rsid w:val="00251AFE"/>
    <w:rsid w:val="00251C6F"/>
    <w:rsid w:val="00252E53"/>
    <w:rsid w:val="0025463D"/>
    <w:rsid w:val="00255244"/>
    <w:rsid w:val="00257FAD"/>
    <w:rsid w:val="0026172E"/>
    <w:rsid w:val="00261B9C"/>
    <w:rsid w:val="002633D9"/>
    <w:rsid w:val="00263561"/>
    <w:rsid w:val="00263BC6"/>
    <w:rsid w:val="002658BF"/>
    <w:rsid w:val="00265C94"/>
    <w:rsid w:val="00267488"/>
    <w:rsid w:val="00267859"/>
    <w:rsid w:val="002704E4"/>
    <w:rsid w:val="0027071D"/>
    <w:rsid w:val="002714F2"/>
    <w:rsid w:val="002719E3"/>
    <w:rsid w:val="00271BDA"/>
    <w:rsid w:val="002722FE"/>
    <w:rsid w:val="0027317E"/>
    <w:rsid w:val="00273AF3"/>
    <w:rsid w:val="00273C68"/>
    <w:rsid w:val="002749A5"/>
    <w:rsid w:val="00275750"/>
    <w:rsid w:val="0027586D"/>
    <w:rsid w:val="00275B85"/>
    <w:rsid w:val="00276A57"/>
    <w:rsid w:val="00280B08"/>
    <w:rsid w:val="00282272"/>
    <w:rsid w:val="002830F9"/>
    <w:rsid w:val="0028491F"/>
    <w:rsid w:val="00284EEA"/>
    <w:rsid w:val="00285E07"/>
    <w:rsid w:val="002869C1"/>
    <w:rsid w:val="002928FA"/>
    <w:rsid w:val="00294141"/>
    <w:rsid w:val="00294ACF"/>
    <w:rsid w:val="00294B98"/>
    <w:rsid w:val="00296AED"/>
    <w:rsid w:val="00297550"/>
    <w:rsid w:val="00297D25"/>
    <w:rsid w:val="002A07DE"/>
    <w:rsid w:val="002A2408"/>
    <w:rsid w:val="002A419A"/>
    <w:rsid w:val="002A43AB"/>
    <w:rsid w:val="002A50CB"/>
    <w:rsid w:val="002A54C2"/>
    <w:rsid w:val="002A6BF2"/>
    <w:rsid w:val="002A6C6C"/>
    <w:rsid w:val="002A6E6D"/>
    <w:rsid w:val="002B0126"/>
    <w:rsid w:val="002B172D"/>
    <w:rsid w:val="002B1D26"/>
    <w:rsid w:val="002B1D4D"/>
    <w:rsid w:val="002B247A"/>
    <w:rsid w:val="002B2E26"/>
    <w:rsid w:val="002C08EA"/>
    <w:rsid w:val="002C26B3"/>
    <w:rsid w:val="002C2E7D"/>
    <w:rsid w:val="002C3297"/>
    <w:rsid w:val="002C3899"/>
    <w:rsid w:val="002C4E91"/>
    <w:rsid w:val="002C63CF"/>
    <w:rsid w:val="002D0367"/>
    <w:rsid w:val="002D04A2"/>
    <w:rsid w:val="002D145E"/>
    <w:rsid w:val="002D53B0"/>
    <w:rsid w:val="002E0E60"/>
    <w:rsid w:val="002E16FA"/>
    <w:rsid w:val="002E1BC6"/>
    <w:rsid w:val="002E5872"/>
    <w:rsid w:val="002E5F60"/>
    <w:rsid w:val="002F2295"/>
    <w:rsid w:val="002F2B4E"/>
    <w:rsid w:val="002F3B4B"/>
    <w:rsid w:val="002F3C40"/>
    <w:rsid w:val="002F4029"/>
    <w:rsid w:val="002F4089"/>
    <w:rsid w:val="002F4BA7"/>
    <w:rsid w:val="002F5536"/>
    <w:rsid w:val="002F5EBB"/>
    <w:rsid w:val="002F6DC6"/>
    <w:rsid w:val="00301799"/>
    <w:rsid w:val="003017E2"/>
    <w:rsid w:val="00304056"/>
    <w:rsid w:val="00306714"/>
    <w:rsid w:val="0030799E"/>
    <w:rsid w:val="00310583"/>
    <w:rsid w:val="00310C90"/>
    <w:rsid w:val="00310F91"/>
    <w:rsid w:val="003113A5"/>
    <w:rsid w:val="00311616"/>
    <w:rsid w:val="00314A03"/>
    <w:rsid w:val="00315E24"/>
    <w:rsid w:val="0032093E"/>
    <w:rsid w:val="003212DF"/>
    <w:rsid w:val="00322117"/>
    <w:rsid w:val="003225F6"/>
    <w:rsid w:val="003226DF"/>
    <w:rsid w:val="003227AA"/>
    <w:rsid w:val="00324D3D"/>
    <w:rsid w:val="003255BE"/>
    <w:rsid w:val="00325973"/>
    <w:rsid w:val="00325FC7"/>
    <w:rsid w:val="0032649B"/>
    <w:rsid w:val="00326CD0"/>
    <w:rsid w:val="00327E81"/>
    <w:rsid w:val="003303C4"/>
    <w:rsid w:val="00330BAA"/>
    <w:rsid w:val="003324FD"/>
    <w:rsid w:val="0033357E"/>
    <w:rsid w:val="00333A92"/>
    <w:rsid w:val="003354AF"/>
    <w:rsid w:val="00336D66"/>
    <w:rsid w:val="00340019"/>
    <w:rsid w:val="003401F8"/>
    <w:rsid w:val="003409AA"/>
    <w:rsid w:val="0034130E"/>
    <w:rsid w:val="00343DEF"/>
    <w:rsid w:val="003443D9"/>
    <w:rsid w:val="00344B42"/>
    <w:rsid w:val="00345685"/>
    <w:rsid w:val="00345DCB"/>
    <w:rsid w:val="00347071"/>
    <w:rsid w:val="00347EA1"/>
    <w:rsid w:val="00351143"/>
    <w:rsid w:val="0035162A"/>
    <w:rsid w:val="00354334"/>
    <w:rsid w:val="00354621"/>
    <w:rsid w:val="0035516E"/>
    <w:rsid w:val="00356256"/>
    <w:rsid w:val="0035793C"/>
    <w:rsid w:val="00357ABA"/>
    <w:rsid w:val="00357C7B"/>
    <w:rsid w:val="003605F6"/>
    <w:rsid w:val="00360A03"/>
    <w:rsid w:val="003628DE"/>
    <w:rsid w:val="00363C1C"/>
    <w:rsid w:val="00363F0F"/>
    <w:rsid w:val="003651ED"/>
    <w:rsid w:val="003654A5"/>
    <w:rsid w:val="003665D2"/>
    <w:rsid w:val="00366826"/>
    <w:rsid w:val="00374D50"/>
    <w:rsid w:val="00380234"/>
    <w:rsid w:val="003806C1"/>
    <w:rsid w:val="003809F7"/>
    <w:rsid w:val="00383B03"/>
    <w:rsid w:val="00385B9E"/>
    <w:rsid w:val="00385FD3"/>
    <w:rsid w:val="00387E79"/>
    <w:rsid w:val="0039089D"/>
    <w:rsid w:val="003A16C5"/>
    <w:rsid w:val="003A33BF"/>
    <w:rsid w:val="003A3767"/>
    <w:rsid w:val="003A3969"/>
    <w:rsid w:val="003A542E"/>
    <w:rsid w:val="003A6CEA"/>
    <w:rsid w:val="003A6D6B"/>
    <w:rsid w:val="003B0C4C"/>
    <w:rsid w:val="003B10DD"/>
    <w:rsid w:val="003B1368"/>
    <w:rsid w:val="003B24C5"/>
    <w:rsid w:val="003B3D5B"/>
    <w:rsid w:val="003B3EE1"/>
    <w:rsid w:val="003B3FD2"/>
    <w:rsid w:val="003B4768"/>
    <w:rsid w:val="003B506D"/>
    <w:rsid w:val="003B5A1B"/>
    <w:rsid w:val="003B5D30"/>
    <w:rsid w:val="003C153E"/>
    <w:rsid w:val="003C284C"/>
    <w:rsid w:val="003C356B"/>
    <w:rsid w:val="003C3E67"/>
    <w:rsid w:val="003C3F50"/>
    <w:rsid w:val="003C46A9"/>
    <w:rsid w:val="003C46FF"/>
    <w:rsid w:val="003C4AA6"/>
    <w:rsid w:val="003C4D28"/>
    <w:rsid w:val="003C5197"/>
    <w:rsid w:val="003C591E"/>
    <w:rsid w:val="003C6386"/>
    <w:rsid w:val="003C656A"/>
    <w:rsid w:val="003C6710"/>
    <w:rsid w:val="003C6AC1"/>
    <w:rsid w:val="003C7AB7"/>
    <w:rsid w:val="003D00DE"/>
    <w:rsid w:val="003D1698"/>
    <w:rsid w:val="003D211E"/>
    <w:rsid w:val="003D2709"/>
    <w:rsid w:val="003D27CE"/>
    <w:rsid w:val="003D2835"/>
    <w:rsid w:val="003D3B87"/>
    <w:rsid w:val="003D3C44"/>
    <w:rsid w:val="003D42EC"/>
    <w:rsid w:val="003D49C1"/>
    <w:rsid w:val="003D5A0F"/>
    <w:rsid w:val="003E1B2D"/>
    <w:rsid w:val="003E363B"/>
    <w:rsid w:val="003E382E"/>
    <w:rsid w:val="003E3FE0"/>
    <w:rsid w:val="003E4941"/>
    <w:rsid w:val="003E4E76"/>
    <w:rsid w:val="003E7924"/>
    <w:rsid w:val="003F042B"/>
    <w:rsid w:val="003F04AB"/>
    <w:rsid w:val="003F2EC8"/>
    <w:rsid w:val="003F6998"/>
    <w:rsid w:val="003F6DEF"/>
    <w:rsid w:val="003F746A"/>
    <w:rsid w:val="00400503"/>
    <w:rsid w:val="0040063F"/>
    <w:rsid w:val="00401581"/>
    <w:rsid w:val="00401631"/>
    <w:rsid w:val="004018EE"/>
    <w:rsid w:val="00403495"/>
    <w:rsid w:val="00403F9A"/>
    <w:rsid w:val="0040400E"/>
    <w:rsid w:val="00404A7C"/>
    <w:rsid w:val="00404B28"/>
    <w:rsid w:val="00406110"/>
    <w:rsid w:val="00407EC6"/>
    <w:rsid w:val="0041059E"/>
    <w:rsid w:val="004119B5"/>
    <w:rsid w:val="004123E0"/>
    <w:rsid w:val="004139D8"/>
    <w:rsid w:val="00413A52"/>
    <w:rsid w:val="0041673F"/>
    <w:rsid w:val="00417386"/>
    <w:rsid w:val="00422401"/>
    <w:rsid w:val="00424EBF"/>
    <w:rsid w:val="0042661E"/>
    <w:rsid w:val="00426AFE"/>
    <w:rsid w:val="00427D83"/>
    <w:rsid w:val="00430EA9"/>
    <w:rsid w:val="00431354"/>
    <w:rsid w:val="00432808"/>
    <w:rsid w:val="00433D17"/>
    <w:rsid w:val="00436367"/>
    <w:rsid w:val="004375FE"/>
    <w:rsid w:val="00444A5B"/>
    <w:rsid w:val="00444F4C"/>
    <w:rsid w:val="00446763"/>
    <w:rsid w:val="00446915"/>
    <w:rsid w:val="004479F5"/>
    <w:rsid w:val="0045068C"/>
    <w:rsid w:val="00453B72"/>
    <w:rsid w:val="004552D2"/>
    <w:rsid w:val="004558D3"/>
    <w:rsid w:val="00456F03"/>
    <w:rsid w:val="00457C96"/>
    <w:rsid w:val="00457D7C"/>
    <w:rsid w:val="0046016D"/>
    <w:rsid w:val="00461A11"/>
    <w:rsid w:val="00462C8F"/>
    <w:rsid w:val="00464E00"/>
    <w:rsid w:val="00465A76"/>
    <w:rsid w:val="004675FA"/>
    <w:rsid w:val="00471628"/>
    <w:rsid w:val="00471E44"/>
    <w:rsid w:val="00472B90"/>
    <w:rsid w:val="00472EEB"/>
    <w:rsid w:val="00475A11"/>
    <w:rsid w:val="00475DCB"/>
    <w:rsid w:val="00477C93"/>
    <w:rsid w:val="00480973"/>
    <w:rsid w:val="0048139C"/>
    <w:rsid w:val="00481652"/>
    <w:rsid w:val="00481730"/>
    <w:rsid w:val="00481D60"/>
    <w:rsid w:val="00481DE2"/>
    <w:rsid w:val="004833D4"/>
    <w:rsid w:val="004833EB"/>
    <w:rsid w:val="00484EE7"/>
    <w:rsid w:val="00484F04"/>
    <w:rsid w:val="00485B82"/>
    <w:rsid w:val="00485EC8"/>
    <w:rsid w:val="00486F09"/>
    <w:rsid w:val="00487DE6"/>
    <w:rsid w:val="00487EB6"/>
    <w:rsid w:val="00491871"/>
    <w:rsid w:val="0049237D"/>
    <w:rsid w:val="004924BC"/>
    <w:rsid w:val="0049271E"/>
    <w:rsid w:val="004950DA"/>
    <w:rsid w:val="004964AD"/>
    <w:rsid w:val="00496A64"/>
    <w:rsid w:val="004A039C"/>
    <w:rsid w:val="004A03EC"/>
    <w:rsid w:val="004A04A7"/>
    <w:rsid w:val="004A0623"/>
    <w:rsid w:val="004A071D"/>
    <w:rsid w:val="004A0AD4"/>
    <w:rsid w:val="004A3036"/>
    <w:rsid w:val="004A3303"/>
    <w:rsid w:val="004A3EB5"/>
    <w:rsid w:val="004A5006"/>
    <w:rsid w:val="004A54A8"/>
    <w:rsid w:val="004A561D"/>
    <w:rsid w:val="004A5A8F"/>
    <w:rsid w:val="004A798E"/>
    <w:rsid w:val="004A79F7"/>
    <w:rsid w:val="004A7DBE"/>
    <w:rsid w:val="004B0AE4"/>
    <w:rsid w:val="004B0E5D"/>
    <w:rsid w:val="004B0F31"/>
    <w:rsid w:val="004B17E1"/>
    <w:rsid w:val="004B19E8"/>
    <w:rsid w:val="004B23C5"/>
    <w:rsid w:val="004B2BF9"/>
    <w:rsid w:val="004B352D"/>
    <w:rsid w:val="004B6C3B"/>
    <w:rsid w:val="004B7B87"/>
    <w:rsid w:val="004B7BD5"/>
    <w:rsid w:val="004B7EE0"/>
    <w:rsid w:val="004C18CD"/>
    <w:rsid w:val="004C343D"/>
    <w:rsid w:val="004C365D"/>
    <w:rsid w:val="004C38B4"/>
    <w:rsid w:val="004C4444"/>
    <w:rsid w:val="004C6390"/>
    <w:rsid w:val="004C675D"/>
    <w:rsid w:val="004C6B71"/>
    <w:rsid w:val="004C73A7"/>
    <w:rsid w:val="004D276C"/>
    <w:rsid w:val="004D2CA7"/>
    <w:rsid w:val="004D37F1"/>
    <w:rsid w:val="004D3AD6"/>
    <w:rsid w:val="004D424B"/>
    <w:rsid w:val="004D56ED"/>
    <w:rsid w:val="004D5C35"/>
    <w:rsid w:val="004D62F1"/>
    <w:rsid w:val="004D6948"/>
    <w:rsid w:val="004D712D"/>
    <w:rsid w:val="004D7CEF"/>
    <w:rsid w:val="004E4167"/>
    <w:rsid w:val="004E4A3F"/>
    <w:rsid w:val="004E5107"/>
    <w:rsid w:val="004E5521"/>
    <w:rsid w:val="004E58EC"/>
    <w:rsid w:val="004F1947"/>
    <w:rsid w:val="004F19FD"/>
    <w:rsid w:val="004F2291"/>
    <w:rsid w:val="004F337D"/>
    <w:rsid w:val="004F4F01"/>
    <w:rsid w:val="004F53B6"/>
    <w:rsid w:val="004F5D33"/>
    <w:rsid w:val="004F784A"/>
    <w:rsid w:val="004F7DB8"/>
    <w:rsid w:val="005032E8"/>
    <w:rsid w:val="00503D10"/>
    <w:rsid w:val="00504834"/>
    <w:rsid w:val="00505026"/>
    <w:rsid w:val="005052C2"/>
    <w:rsid w:val="005062D4"/>
    <w:rsid w:val="005072FD"/>
    <w:rsid w:val="005109A0"/>
    <w:rsid w:val="00512D9B"/>
    <w:rsid w:val="00514B79"/>
    <w:rsid w:val="00514CD3"/>
    <w:rsid w:val="00514ED8"/>
    <w:rsid w:val="005166EA"/>
    <w:rsid w:val="00517619"/>
    <w:rsid w:val="005202A4"/>
    <w:rsid w:val="0052047B"/>
    <w:rsid w:val="005222AE"/>
    <w:rsid w:val="0052266B"/>
    <w:rsid w:val="00523726"/>
    <w:rsid w:val="00523E14"/>
    <w:rsid w:val="00524861"/>
    <w:rsid w:val="00524E43"/>
    <w:rsid w:val="00525228"/>
    <w:rsid w:val="00525AC8"/>
    <w:rsid w:val="00525BDC"/>
    <w:rsid w:val="00525D3A"/>
    <w:rsid w:val="00530152"/>
    <w:rsid w:val="00530603"/>
    <w:rsid w:val="0053136F"/>
    <w:rsid w:val="005321D7"/>
    <w:rsid w:val="00532220"/>
    <w:rsid w:val="0053348C"/>
    <w:rsid w:val="0053352E"/>
    <w:rsid w:val="005336D8"/>
    <w:rsid w:val="00533FDF"/>
    <w:rsid w:val="00536CAC"/>
    <w:rsid w:val="00537ACB"/>
    <w:rsid w:val="005408AF"/>
    <w:rsid w:val="00543FBD"/>
    <w:rsid w:val="00544A78"/>
    <w:rsid w:val="00544CD2"/>
    <w:rsid w:val="005458B1"/>
    <w:rsid w:val="005464DA"/>
    <w:rsid w:val="005468E9"/>
    <w:rsid w:val="005471A7"/>
    <w:rsid w:val="00547C15"/>
    <w:rsid w:val="00552AD3"/>
    <w:rsid w:val="00554555"/>
    <w:rsid w:val="00554992"/>
    <w:rsid w:val="00554A58"/>
    <w:rsid w:val="00554BDF"/>
    <w:rsid w:val="0055575D"/>
    <w:rsid w:val="00555763"/>
    <w:rsid w:val="00555BB1"/>
    <w:rsid w:val="00560AD4"/>
    <w:rsid w:val="00561C47"/>
    <w:rsid w:val="00561D03"/>
    <w:rsid w:val="00562098"/>
    <w:rsid w:val="00562CF8"/>
    <w:rsid w:val="005677E1"/>
    <w:rsid w:val="00570BAE"/>
    <w:rsid w:val="0057102B"/>
    <w:rsid w:val="005710F7"/>
    <w:rsid w:val="00573DFC"/>
    <w:rsid w:val="00573E3F"/>
    <w:rsid w:val="00574745"/>
    <w:rsid w:val="005765E8"/>
    <w:rsid w:val="005766AE"/>
    <w:rsid w:val="00576AF8"/>
    <w:rsid w:val="005779CC"/>
    <w:rsid w:val="00577D32"/>
    <w:rsid w:val="00580847"/>
    <w:rsid w:val="00581000"/>
    <w:rsid w:val="00581E24"/>
    <w:rsid w:val="0058390C"/>
    <w:rsid w:val="0058421B"/>
    <w:rsid w:val="005863C3"/>
    <w:rsid w:val="00587C54"/>
    <w:rsid w:val="00590654"/>
    <w:rsid w:val="00590E0D"/>
    <w:rsid w:val="005924FE"/>
    <w:rsid w:val="00592813"/>
    <w:rsid w:val="00593750"/>
    <w:rsid w:val="00593954"/>
    <w:rsid w:val="00594555"/>
    <w:rsid w:val="005953C2"/>
    <w:rsid w:val="00595EEB"/>
    <w:rsid w:val="005969E9"/>
    <w:rsid w:val="00596EB5"/>
    <w:rsid w:val="00597EAE"/>
    <w:rsid w:val="00597FE4"/>
    <w:rsid w:val="005A0462"/>
    <w:rsid w:val="005A0EF2"/>
    <w:rsid w:val="005A1D04"/>
    <w:rsid w:val="005A2BB8"/>
    <w:rsid w:val="005A4A82"/>
    <w:rsid w:val="005A7C31"/>
    <w:rsid w:val="005B03E4"/>
    <w:rsid w:val="005B1189"/>
    <w:rsid w:val="005B21DB"/>
    <w:rsid w:val="005B30D7"/>
    <w:rsid w:val="005B3B01"/>
    <w:rsid w:val="005B3EF7"/>
    <w:rsid w:val="005B4438"/>
    <w:rsid w:val="005B6A28"/>
    <w:rsid w:val="005B6C2E"/>
    <w:rsid w:val="005C2C6C"/>
    <w:rsid w:val="005C3148"/>
    <w:rsid w:val="005C45C9"/>
    <w:rsid w:val="005C635E"/>
    <w:rsid w:val="005C74BE"/>
    <w:rsid w:val="005D0011"/>
    <w:rsid w:val="005D1C9A"/>
    <w:rsid w:val="005D3888"/>
    <w:rsid w:val="005D5AC9"/>
    <w:rsid w:val="005D7003"/>
    <w:rsid w:val="005D703F"/>
    <w:rsid w:val="005D7C56"/>
    <w:rsid w:val="005E1083"/>
    <w:rsid w:val="005E2329"/>
    <w:rsid w:val="005E3726"/>
    <w:rsid w:val="005E5D10"/>
    <w:rsid w:val="005E7B8A"/>
    <w:rsid w:val="005F19FE"/>
    <w:rsid w:val="005F26E7"/>
    <w:rsid w:val="005F2A92"/>
    <w:rsid w:val="005F2D6C"/>
    <w:rsid w:val="005F3D6E"/>
    <w:rsid w:val="005F3DE9"/>
    <w:rsid w:val="005F42C4"/>
    <w:rsid w:val="005F4D8E"/>
    <w:rsid w:val="005F5399"/>
    <w:rsid w:val="005F688F"/>
    <w:rsid w:val="005F6E00"/>
    <w:rsid w:val="005F6EFA"/>
    <w:rsid w:val="005F7137"/>
    <w:rsid w:val="005F7BBE"/>
    <w:rsid w:val="0060047C"/>
    <w:rsid w:val="0060074B"/>
    <w:rsid w:val="00600EA6"/>
    <w:rsid w:val="00601387"/>
    <w:rsid w:val="00601941"/>
    <w:rsid w:val="006030C0"/>
    <w:rsid w:val="00603181"/>
    <w:rsid w:val="00603E54"/>
    <w:rsid w:val="0060470C"/>
    <w:rsid w:val="006113EF"/>
    <w:rsid w:val="006125AB"/>
    <w:rsid w:val="0061287F"/>
    <w:rsid w:val="006134A2"/>
    <w:rsid w:val="006144CB"/>
    <w:rsid w:val="00616213"/>
    <w:rsid w:val="0061646A"/>
    <w:rsid w:val="00616545"/>
    <w:rsid w:val="006206E1"/>
    <w:rsid w:val="006250C9"/>
    <w:rsid w:val="00627192"/>
    <w:rsid w:val="00630113"/>
    <w:rsid w:val="00630191"/>
    <w:rsid w:val="006311AD"/>
    <w:rsid w:val="006334A9"/>
    <w:rsid w:val="006342EB"/>
    <w:rsid w:val="00634E15"/>
    <w:rsid w:val="0063523E"/>
    <w:rsid w:val="00635388"/>
    <w:rsid w:val="006359A1"/>
    <w:rsid w:val="006363C2"/>
    <w:rsid w:val="006372AA"/>
    <w:rsid w:val="0063770E"/>
    <w:rsid w:val="006400EE"/>
    <w:rsid w:val="006406F1"/>
    <w:rsid w:val="00641247"/>
    <w:rsid w:val="00642224"/>
    <w:rsid w:val="006423CE"/>
    <w:rsid w:val="0064241B"/>
    <w:rsid w:val="0064346A"/>
    <w:rsid w:val="00643D1F"/>
    <w:rsid w:val="00646D8B"/>
    <w:rsid w:val="00646E9D"/>
    <w:rsid w:val="006514B2"/>
    <w:rsid w:val="0065251E"/>
    <w:rsid w:val="0065388C"/>
    <w:rsid w:val="00653CF6"/>
    <w:rsid w:val="0065479C"/>
    <w:rsid w:val="00655F58"/>
    <w:rsid w:val="00656355"/>
    <w:rsid w:val="006574EA"/>
    <w:rsid w:val="006579F7"/>
    <w:rsid w:val="0066069C"/>
    <w:rsid w:val="00661207"/>
    <w:rsid w:val="00662A4A"/>
    <w:rsid w:val="00663736"/>
    <w:rsid w:val="00663A61"/>
    <w:rsid w:val="00663D8C"/>
    <w:rsid w:val="006650B1"/>
    <w:rsid w:val="00666744"/>
    <w:rsid w:val="0066727B"/>
    <w:rsid w:val="0067066D"/>
    <w:rsid w:val="00670706"/>
    <w:rsid w:val="00670A3C"/>
    <w:rsid w:val="00673677"/>
    <w:rsid w:val="006739A5"/>
    <w:rsid w:val="00673A5F"/>
    <w:rsid w:val="00675673"/>
    <w:rsid w:val="00677F74"/>
    <w:rsid w:val="00677F92"/>
    <w:rsid w:val="006813D2"/>
    <w:rsid w:val="00681D75"/>
    <w:rsid w:val="00682599"/>
    <w:rsid w:val="00687AFC"/>
    <w:rsid w:val="0069071D"/>
    <w:rsid w:val="00690C65"/>
    <w:rsid w:val="00691443"/>
    <w:rsid w:val="00692241"/>
    <w:rsid w:val="00694ED3"/>
    <w:rsid w:val="006950C2"/>
    <w:rsid w:val="00695187"/>
    <w:rsid w:val="00696234"/>
    <w:rsid w:val="00696B60"/>
    <w:rsid w:val="006972D2"/>
    <w:rsid w:val="006A1D04"/>
    <w:rsid w:val="006A2364"/>
    <w:rsid w:val="006A2E7A"/>
    <w:rsid w:val="006A3FB3"/>
    <w:rsid w:val="006A4F1E"/>
    <w:rsid w:val="006A63B1"/>
    <w:rsid w:val="006A6437"/>
    <w:rsid w:val="006A73A5"/>
    <w:rsid w:val="006A7FB4"/>
    <w:rsid w:val="006B1DFC"/>
    <w:rsid w:val="006B41E0"/>
    <w:rsid w:val="006B4E9C"/>
    <w:rsid w:val="006B4EBE"/>
    <w:rsid w:val="006B5218"/>
    <w:rsid w:val="006B5C9D"/>
    <w:rsid w:val="006B61A3"/>
    <w:rsid w:val="006B6FE7"/>
    <w:rsid w:val="006B75E7"/>
    <w:rsid w:val="006C07E1"/>
    <w:rsid w:val="006C0849"/>
    <w:rsid w:val="006C1C2B"/>
    <w:rsid w:val="006C2614"/>
    <w:rsid w:val="006C2773"/>
    <w:rsid w:val="006C427E"/>
    <w:rsid w:val="006C4971"/>
    <w:rsid w:val="006C49BD"/>
    <w:rsid w:val="006C4D12"/>
    <w:rsid w:val="006C59DF"/>
    <w:rsid w:val="006C7151"/>
    <w:rsid w:val="006D0CFD"/>
    <w:rsid w:val="006D1655"/>
    <w:rsid w:val="006D2E6B"/>
    <w:rsid w:val="006D490F"/>
    <w:rsid w:val="006D5C20"/>
    <w:rsid w:val="006D77F9"/>
    <w:rsid w:val="006E1672"/>
    <w:rsid w:val="006E4998"/>
    <w:rsid w:val="006E6158"/>
    <w:rsid w:val="006E7523"/>
    <w:rsid w:val="006E7E79"/>
    <w:rsid w:val="006F06B8"/>
    <w:rsid w:val="006F1367"/>
    <w:rsid w:val="006F1565"/>
    <w:rsid w:val="006F2838"/>
    <w:rsid w:val="006F4151"/>
    <w:rsid w:val="006F5B75"/>
    <w:rsid w:val="006F6DA9"/>
    <w:rsid w:val="006F79BE"/>
    <w:rsid w:val="0070016F"/>
    <w:rsid w:val="00701139"/>
    <w:rsid w:val="0070152E"/>
    <w:rsid w:val="00701E43"/>
    <w:rsid w:val="007025A5"/>
    <w:rsid w:val="007033DD"/>
    <w:rsid w:val="00703A96"/>
    <w:rsid w:val="00706AAD"/>
    <w:rsid w:val="00706ED9"/>
    <w:rsid w:val="00707826"/>
    <w:rsid w:val="00710765"/>
    <w:rsid w:val="00711476"/>
    <w:rsid w:val="0071244F"/>
    <w:rsid w:val="00713844"/>
    <w:rsid w:val="00717062"/>
    <w:rsid w:val="00720610"/>
    <w:rsid w:val="0072222F"/>
    <w:rsid w:val="007223F4"/>
    <w:rsid w:val="00722ABC"/>
    <w:rsid w:val="00723530"/>
    <w:rsid w:val="00723A5F"/>
    <w:rsid w:val="0072445E"/>
    <w:rsid w:val="007272D5"/>
    <w:rsid w:val="0072775F"/>
    <w:rsid w:val="00727762"/>
    <w:rsid w:val="0073054A"/>
    <w:rsid w:val="00731D1B"/>
    <w:rsid w:val="007326FF"/>
    <w:rsid w:val="0073543D"/>
    <w:rsid w:val="007355AE"/>
    <w:rsid w:val="0073599E"/>
    <w:rsid w:val="007365D9"/>
    <w:rsid w:val="00737392"/>
    <w:rsid w:val="00743824"/>
    <w:rsid w:val="007454D8"/>
    <w:rsid w:val="007516AC"/>
    <w:rsid w:val="00751C32"/>
    <w:rsid w:val="00751E7E"/>
    <w:rsid w:val="00752270"/>
    <w:rsid w:val="007538A7"/>
    <w:rsid w:val="00754473"/>
    <w:rsid w:val="007547FD"/>
    <w:rsid w:val="00754B5C"/>
    <w:rsid w:val="007555C6"/>
    <w:rsid w:val="007564AF"/>
    <w:rsid w:val="007569B4"/>
    <w:rsid w:val="00757B10"/>
    <w:rsid w:val="00757B34"/>
    <w:rsid w:val="0076060F"/>
    <w:rsid w:val="007618D9"/>
    <w:rsid w:val="00761900"/>
    <w:rsid w:val="007628DE"/>
    <w:rsid w:val="00763750"/>
    <w:rsid w:val="0076412F"/>
    <w:rsid w:val="00765360"/>
    <w:rsid w:val="00765D2F"/>
    <w:rsid w:val="007675C2"/>
    <w:rsid w:val="00767FB0"/>
    <w:rsid w:val="00771336"/>
    <w:rsid w:val="00772A7B"/>
    <w:rsid w:val="00774505"/>
    <w:rsid w:val="00775160"/>
    <w:rsid w:val="00775871"/>
    <w:rsid w:val="00776598"/>
    <w:rsid w:val="0077705A"/>
    <w:rsid w:val="00781103"/>
    <w:rsid w:val="00781762"/>
    <w:rsid w:val="00781B31"/>
    <w:rsid w:val="00782475"/>
    <w:rsid w:val="0078371E"/>
    <w:rsid w:val="00783F8A"/>
    <w:rsid w:val="00784084"/>
    <w:rsid w:val="00784147"/>
    <w:rsid w:val="0078599D"/>
    <w:rsid w:val="00786A53"/>
    <w:rsid w:val="00786CA2"/>
    <w:rsid w:val="00787BD9"/>
    <w:rsid w:val="00790B99"/>
    <w:rsid w:val="00790C22"/>
    <w:rsid w:val="00791194"/>
    <w:rsid w:val="00792129"/>
    <w:rsid w:val="00792AD5"/>
    <w:rsid w:val="007932CD"/>
    <w:rsid w:val="007952C9"/>
    <w:rsid w:val="007957D1"/>
    <w:rsid w:val="0079581E"/>
    <w:rsid w:val="00796EBC"/>
    <w:rsid w:val="007973F1"/>
    <w:rsid w:val="00797A48"/>
    <w:rsid w:val="007A0E65"/>
    <w:rsid w:val="007A293F"/>
    <w:rsid w:val="007A3FC5"/>
    <w:rsid w:val="007A451A"/>
    <w:rsid w:val="007A4680"/>
    <w:rsid w:val="007A46DA"/>
    <w:rsid w:val="007A4802"/>
    <w:rsid w:val="007A604F"/>
    <w:rsid w:val="007A6790"/>
    <w:rsid w:val="007A6A4D"/>
    <w:rsid w:val="007A7F9C"/>
    <w:rsid w:val="007B261A"/>
    <w:rsid w:val="007B2FF9"/>
    <w:rsid w:val="007B4E4C"/>
    <w:rsid w:val="007B4FA9"/>
    <w:rsid w:val="007B5129"/>
    <w:rsid w:val="007B53F9"/>
    <w:rsid w:val="007C1702"/>
    <w:rsid w:val="007C19B7"/>
    <w:rsid w:val="007C31C0"/>
    <w:rsid w:val="007C32AE"/>
    <w:rsid w:val="007C40AF"/>
    <w:rsid w:val="007C5807"/>
    <w:rsid w:val="007C58C2"/>
    <w:rsid w:val="007C6299"/>
    <w:rsid w:val="007C7578"/>
    <w:rsid w:val="007D271F"/>
    <w:rsid w:val="007D3857"/>
    <w:rsid w:val="007D56DF"/>
    <w:rsid w:val="007D5AC8"/>
    <w:rsid w:val="007D5D8D"/>
    <w:rsid w:val="007D614F"/>
    <w:rsid w:val="007D6CE2"/>
    <w:rsid w:val="007D6E64"/>
    <w:rsid w:val="007D7472"/>
    <w:rsid w:val="007D7639"/>
    <w:rsid w:val="007E2FB4"/>
    <w:rsid w:val="007E67A8"/>
    <w:rsid w:val="007E7ADF"/>
    <w:rsid w:val="007F0407"/>
    <w:rsid w:val="007F04DA"/>
    <w:rsid w:val="007F052C"/>
    <w:rsid w:val="007F0C77"/>
    <w:rsid w:val="007F1060"/>
    <w:rsid w:val="007F2F31"/>
    <w:rsid w:val="007F353E"/>
    <w:rsid w:val="007F3B17"/>
    <w:rsid w:val="007F5094"/>
    <w:rsid w:val="007F52E7"/>
    <w:rsid w:val="007F63A5"/>
    <w:rsid w:val="007F7A33"/>
    <w:rsid w:val="00802096"/>
    <w:rsid w:val="008021AA"/>
    <w:rsid w:val="00802464"/>
    <w:rsid w:val="00803147"/>
    <w:rsid w:val="008035CA"/>
    <w:rsid w:val="00806299"/>
    <w:rsid w:val="00806D52"/>
    <w:rsid w:val="008075B4"/>
    <w:rsid w:val="00807F58"/>
    <w:rsid w:val="00810941"/>
    <w:rsid w:val="00812176"/>
    <w:rsid w:val="00812870"/>
    <w:rsid w:val="008139E9"/>
    <w:rsid w:val="0081558E"/>
    <w:rsid w:val="00817F99"/>
    <w:rsid w:val="008200F1"/>
    <w:rsid w:val="00821949"/>
    <w:rsid w:val="008244B5"/>
    <w:rsid w:val="00824E64"/>
    <w:rsid w:val="0082581C"/>
    <w:rsid w:val="00826257"/>
    <w:rsid w:val="0082660D"/>
    <w:rsid w:val="008271B8"/>
    <w:rsid w:val="0083042E"/>
    <w:rsid w:val="0083152F"/>
    <w:rsid w:val="008328EE"/>
    <w:rsid w:val="0083332A"/>
    <w:rsid w:val="00834A26"/>
    <w:rsid w:val="00834C1C"/>
    <w:rsid w:val="008366BC"/>
    <w:rsid w:val="00837165"/>
    <w:rsid w:val="0084022F"/>
    <w:rsid w:val="0084067C"/>
    <w:rsid w:val="00841026"/>
    <w:rsid w:val="00844346"/>
    <w:rsid w:val="00845206"/>
    <w:rsid w:val="00847C21"/>
    <w:rsid w:val="00850362"/>
    <w:rsid w:val="00850BFE"/>
    <w:rsid w:val="00850C6E"/>
    <w:rsid w:val="008527C9"/>
    <w:rsid w:val="00853132"/>
    <w:rsid w:val="00853F25"/>
    <w:rsid w:val="00854313"/>
    <w:rsid w:val="00854406"/>
    <w:rsid w:val="008552B6"/>
    <w:rsid w:val="008560FF"/>
    <w:rsid w:val="00856A43"/>
    <w:rsid w:val="00857370"/>
    <w:rsid w:val="00860492"/>
    <w:rsid w:val="00861076"/>
    <w:rsid w:val="008619F0"/>
    <w:rsid w:val="008637BD"/>
    <w:rsid w:val="00865184"/>
    <w:rsid w:val="00866193"/>
    <w:rsid w:val="00871F4D"/>
    <w:rsid w:val="008728D0"/>
    <w:rsid w:val="00872C07"/>
    <w:rsid w:val="008736B7"/>
    <w:rsid w:val="008737D1"/>
    <w:rsid w:val="00875A01"/>
    <w:rsid w:val="00876D6E"/>
    <w:rsid w:val="00877882"/>
    <w:rsid w:val="0088065C"/>
    <w:rsid w:val="00880D56"/>
    <w:rsid w:val="0088153E"/>
    <w:rsid w:val="00882082"/>
    <w:rsid w:val="00883609"/>
    <w:rsid w:val="00890EF5"/>
    <w:rsid w:val="00893E19"/>
    <w:rsid w:val="00894C62"/>
    <w:rsid w:val="00895185"/>
    <w:rsid w:val="00895709"/>
    <w:rsid w:val="008961FB"/>
    <w:rsid w:val="008964BD"/>
    <w:rsid w:val="008A211B"/>
    <w:rsid w:val="008A2A3A"/>
    <w:rsid w:val="008A32F0"/>
    <w:rsid w:val="008A4331"/>
    <w:rsid w:val="008A49E5"/>
    <w:rsid w:val="008A7511"/>
    <w:rsid w:val="008A75E9"/>
    <w:rsid w:val="008B2D05"/>
    <w:rsid w:val="008B45C7"/>
    <w:rsid w:val="008B4D73"/>
    <w:rsid w:val="008B4FC1"/>
    <w:rsid w:val="008B783F"/>
    <w:rsid w:val="008C01D2"/>
    <w:rsid w:val="008C05DE"/>
    <w:rsid w:val="008C0B01"/>
    <w:rsid w:val="008C0DF6"/>
    <w:rsid w:val="008C26B9"/>
    <w:rsid w:val="008C2D65"/>
    <w:rsid w:val="008C3617"/>
    <w:rsid w:val="008C3B4B"/>
    <w:rsid w:val="008C4675"/>
    <w:rsid w:val="008C4D8C"/>
    <w:rsid w:val="008C5FCD"/>
    <w:rsid w:val="008C684B"/>
    <w:rsid w:val="008C7546"/>
    <w:rsid w:val="008C7BC6"/>
    <w:rsid w:val="008C7E28"/>
    <w:rsid w:val="008D0918"/>
    <w:rsid w:val="008D23E2"/>
    <w:rsid w:val="008D3509"/>
    <w:rsid w:val="008D3EBF"/>
    <w:rsid w:val="008D415C"/>
    <w:rsid w:val="008D5C84"/>
    <w:rsid w:val="008D6658"/>
    <w:rsid w:val="008D77D2"/>
    <w:rsid w:val="008E0514"/>
    <w:rsid w:val="008E109F"/>
    <w:rsid w:val="008E1565"/>
    <w:rsid w:val="008E330F"/>
    <w:rsid w:val="008E3434"/>
    <w:rsid w:val="008E3D15"/>
    <w:rsid w:val="008E52A0"/>
    <w:rsid w:val="008E5407"/>
    <w:rsid w:val="008E7254"/>
    <w:rsid w:val="008E778D"/>
    <w:rsid w:val="008E79E4"/>
    <w:rsid w:val="008E7EBE"/>
    <w:rsid w:val="008E7EC3"/>
    <w:rsid w:val="008F0A9E"/>
    <w:rsid w:val="008F1466"/>
    <w:rsid w:val="008F2297"/>
    <w:rsid w:val="008F28DB"/>
    <w:rsid w:val="008F33DC"/>
    <w:rsid w:val="008F3D08"/>
    <w:rsid w:val="008F4041"/>
    <w:rsid w:val="008F68D5"/>
    <w:rsid w:val="0090150C"/>
    <w:rsid w:val="009030EF"/>
    <w:rsid w:val="00904D31"/>
    <w:rsid w:val="009068D2"/>
    <w:rsid w:val="00906FEF"/>
    <w:rsid w:val="00907DFA"/>
    <w:rsid w:val="00910A51"/>
    <w:rsid w:val="00910C35"/>
    <w:rsid w:val="009138BB"/>
    <w:rsid w:val="00915A97"/>
    <w:rsid w:val="00916FF3"/>
    <w:rsid w:val="009211DB"/>
    <w:rsid w:val="009212E7"/>
    <w:rsid w:val="00921B99"/>
    <w:rsid w:val="009221B3"/>
    <w:rsid w:val="0092268C"/>
    <w:rsid w:val="009232B6"/>
    <w:rsid w:val="009254A7"/>
    <w:rsid w:val="0092675F"/>
    <w:rsid w:val="00927889"/>
    <w:rsid w:val="009316E2"/>
    <w:rsid w:val="00931B73"/>
    <w:rsid w:val="00932691"/>
    <w:rsid w:val="00933254"/>
    <w:rsid w:val="00933B9D"/>
    <w:rsid w:val="009348EA"/>
    <w:rsid w:val="00934A61"/>
    <w:rsid w:val="009374C2"/>
    <w:rsid w:val="00937CFE"/>
    <w:rsid w:val="00940029"/>
    <w:rsid w:val="00940823"/>
    <w:rsid w:val="00941EEF"/>
    <w:rsid w:val="0094319A"/>
    <w:rsid w:val="00945BEE"/>
    <w:rsid w:val="00945CE8"/>
    <w:rsid w:val="00946600"/>
    <w:rsid w:val="009514DD"/>
    <w:rsid w:val="009529C6"/>
    <w:rsid w:val="00952F27"/>
    <w:rsid w:val="00955E5A"/>
    <w:rsid w:val="009567BF"/>
    <w:rsid w:val="0096279B"/>
    <w:rsid w:val="009657B7"/>
    <w:rsid w:val="00965BE4"/>
    <w:rsid w:val="009664DB"/>
    <w:rsid w:val="0097015D"/>
    <w:rsid w:val="00970B89"/>
    <w:rsid w:val="00971833"/>
    <w:rsid w:val="00972BBF"/>
    <w:rsid w:val="00973458"/>
    <w:rsid w:val="009768E3"/>
    <w:rsid w:val="0097710C"/>
    <w:rsid w:val="00977DE2"/>
    <w:rsid w:val="00977E2B"/>
    <w:rsid w:val="009832F8"/>
    <w:rsid w:val="00983A56"/>
    <w:rsid w:val="00983E71"/>
    <w:rsid w:val="00985FF1"/>
    <w:rsid w:val="00986609"/>
    <w:rsid w:val="00986A9E"/>
    <w:rsid w:val="00987595"/>
    <w:rsid w:val="00990F9B"/>
    <w:rsid w:val="00993FED"/>
    <w:rsid w:val="0099518A"/>
    <w:rsid w:val="00995341"/>
    <w:rsid w:val="00996FDB"/>
    <w:rsid w:val="00997A21"/>
    <w:rsid w:val="009A0298"/>
    <w:rsid w:val="009A1B26"/>
    <w:rsid w:val="009A2C99"/>
    <w:rsid w:val="009A3174"/>
    <w:rsid w:val="009A3EBE"/>
    <w:rsid w:val="009A4942"/>
    <w:rsid w:val="009A4A2D"/>
    <w:rsid w:val="009A5B61"/>
    <w:rsid w:val="009A693D"/>
    <w:rsid w:val="009A6DEE"/>
    <w:rsid w:val="009A7544"/>
    <w:rsid w:val="009A754F"/>
    <w:rsid w:val="009A7881"/>
    <w:rsid w:val="009B0952"/>
    <w:rsid w:val="009B0B46"/>
    <w:rsid w:val="009B0FC9"/>
    <w:rsid w:val="009B238F"/>
    <w:rsid w:val="009B5040"/>
    <w:rsid w:val="009B515F"/>
    <w:rsid w:val="009B54F8"/>
    <w:rsid w:val="009B5D99"/>
    <w:rsid w:val="009B5EA4"/>
    <w:rsid w:val="009B79FA"/>
    <w:rsid w:val="009C0673"/>
    <w:rsid w:val="009C3B28"/>
    <w:rsid w:val="009C3F35"/>
    <w:rsid w:val="009C41C1"/>
    <w:rsid w:val="009C5568"/>
    <w:rsid w:val="009C5F2C"/>
    <w:rsid w:val="009C6DA4"/>
    <w:rsid w:val="009C79B4"/>
    <w:rsid w:val="009C7A7B"/>
    <w:rsid w:val="009D00DB"/>
    <w:rsid w:val="009D23DF"/>
    <w:rsid w:val="009D2DC5"/>
    <w:rsid w:val="009D504E"/>
    <w:rsid w:val="009D5801"/>
    <w:rsid w:val="009D5B3A"/>
    <w:rsid w:val="009D5D50"/>
    <w:rsid w:val="009D6524"/>
    <w:rsid w:val="009D697C"/>
    <w:rsid w:val="009D6BF9"/>
    <w:rsid w:val="009D7D6E"/>
    <w:rsid w:val="009E120D"/>
    <w:rsid w:val="009E1FD9"/>
    <w:rsid w:val="009E27C7"/>
    <w:rsid w:val="009E3DCA"/>
    <w:rsid w:val="009E5569"/>
    <w:rsid w:val="009E573B"/>
    <w:rsid w:val="009E697E"/>
    <w:rsid w:val="009F06D6"/>
    <w:rsid w:val="009F1835"/>
    <w:rsid w:val="009F25A0"/>
    <w:rsid w:val="009F3C76"/>
    <w:rsid w:val="009F4A2B"/>
    <w:rsid w:val="009F5505"/>
    <w:rsid w:val="009F6CBC"/>
    <w:rsid w:val="009F7DFF"/>
    <w:rsid w:val="00A01E0E"/>
    <w:rsid w:val="00A02091"/>
    <w:rsid w:val="00A02212"/>
    <w:rsid w:val="00A0491A"/>
    <w:rsid w:val="00A04AA6"/>
    <w:rsid w:val="00A06A4E"/>
    <w:rsid w:val="00A077A7"/>
    <w:rsid w:val="00A10117"/>
    <w:rsid w:val="00A11610"/>
    <w:rsid w:val="00A12B2F"/>
    <w:rsid w:val="00A133EE"/>
    <w:rsid w:val="00A13BD1"/>
    <w:rsid w:val="00A143E9"/>
    <w:rsid w:val="00A16632"/>
    <w:rsid w:val="00A166EF"/>
    <w:rsid w:val="00A20217"/>
    <w:rsid w:val="00A20B84"/>
    <w:rsid w:val="00A2118C"/>
    <w:rsid w:val="00A22582"/>
    <w:rsid w:val="00A22821"/>
    <w:rsid w:val="00A22C23"/>
    <w:rsid w:val="00A2325A"/>
    <w:rsid w:val="00A24640"/>
    <w:rsid w:val="00A24F9D"/>
    <w:rsid w:val="00A2668F"/>
    <w:rsid w:val="00A274C5"/>
    <w:rsid w:val="00A32088"/>
    <w:rsid w:val="00A346E9"/>
    <w:rsid w:val="00A34EE7"/>
    <w:rsid w:val="00A3737D"/>
    <w:rsid w:val="00A403DC"/>
    <w:rsid w:val="00A41103"/>
    <w:rsid w:val="00A41E8F"/>
    <w:rsid w:val="00A448AE"/>
    <w:rsid w:val="00A453B6"/>
    <w:rsid w:val="00A47F4E"/>
    <w:rsid w:val="00A51F10"/>
    <w:rsid w:val="00A5232C"/>
    <w:rsid w:val="00A52ED2"/>
    <w:rsid w:val="00A532F5"/>
    <w:rsid w:val="00A53BC4"/>
    <w:rsid w:val="00A53E04"/>
    <w:rsid w:val="00A55DCE"/>
    <w:rsid w:val="00A56D97"/>
    <w:rsid w:val="00A56E9C"/>
    <w:rsid w:val="00A57B4D"/>
    <w:rsid w:val="00A60C29"/>
    <w:rsid w:val="00A6186B"/>
    <w:rsid w:val="00A6614B"/>
    <w:rsid w:val="00A7095C"/>
    <w:rsid w:val="00A723A3"/>
    <w:rsid w:val="00A73004"/>
    <w:rsid w:val="00A73575"/>
    <w:rsid w:val="00A7552D"/>
    <w:rsid w:val="00A75AD5"/>
    <w:rsid w:val="00A7633E"/>
    <w:rsid w:val="00A77A09"/>
    <w:rsid w:val="00A77E4C"/>
    <w:rsid w:val="00A8162B"/>
    <w:rsid w:val="00A8221B"/>
    <w:rsid w:val="00A8520B"/>
    <w:rsid w:val="00A85FD7"/>
    <w:rsid w:val="00A86BA3"/>
    <w:rsid w:val="00A87CBC"/>
    <w:rsid w:val="00A87D00"/>
    <w:rsid w:val="00A90A9E"/>
    <w:rsid w:val="00A91490"/>
    <w:rsid w:val="00A9344F"/>
    <w:rsid w:val="00A93C45"/>
    <w:rsid w:val="00A96732"/>
    <w:rsid w:val="00A96F2C"/>
    <w:rsid w:val="00A97B69"/>
    <w:rsid w:val="00AA0A75"/>
    <w:rsid w:val="00AA39A7"/>
    <w:rsid w:val="00AA516E"/>
    <w:rsid w:val="00AA571C"/>
    <w:rsid w:val="00AB0BF6"/>
    <w:rsid w:val="00AB13D0"/>
    <w:rsid w:val="00AB1891"/>
    <w:rsid w:val="00AB1EE0"/>
    <w:rsid w:val="00AB33B8"/>
    <w:rsid w:val="00AB3FDC"/>
    <w:rsid w:val="00AB4851"/>
    <w:rsid w:val="00AB4CF8"/>
    <w:rsid w:val="00AB5B3B"/>
    <w:rsid w:val="00AB62B6"/>
    <w:rsid w:val="00AB7761"/>
    <w:rsid w:val="00AB798A"/>
    <w:rsid w:val="00AB7A5A"/>
    <w:rsid w:val="00AB7AD2"/>
    <w:rsid w:val="00AB7B31"/>
    <w:rsid w:val="00AC01CB"/>
    <w:rsid w:val="00AC0975"/>
    <w:rsid w:val="00AC1045"/>
    <w:rsid w:val="00AC1518"/>
    <w:rsid w:val="00AC1EDD"/>
    <w:rsid w:val="00AC473B"/>
    <w:rsid w:val="00AC5715"/>
    <w:rsid w:val="00AC5FC3"/>
    <w:rsid w:val="00AC61DF"/>
    <w:rsid w:val="00AC7FC7"/>
    <w:rsid w:val="00AD0664"/>
    <w:rsid w:val="00AD08CD"/>
    <w:rsid w:val="00AD3D7A"/>
    <w:rsid w:val="00AD6C1D"/>
    <w:rsid w:val="00AD6DBA"/>
    <w:rsid w:val="00AD7AD3"/>
    <w:rsid w:val="00AE108B"/>
    <w:rsid w:val="00AE14C5"/>
    <w:rsid w:val="00AE22AD"/>
    <w:rsid w:val="00AE65CF"/>
    <w:rsid w:val="00AF1258"/>
    <w:rsid w:val="00AF1905"/>
    <w:rsid w:val="00AF2C4D"/>
    <w:rsid w:val="00AF335E"/>
    <w:rsid w:val="00AF3CCB"/>
    <w:rsid w:val="00AF5A92"/>
    <w:rsid w:val="00AF674F"/>
    <w:rsid w:val="00B00C1A"/>
    <w:rsid w:val="00B00F9D"/>
    <w:rsid w:val="00B0150D"/>
    <w:rsid w:val="00B01715"/>
    <w:rsid w:val="00B048CA"/>
    <w:rsid w:val="00B06078"/>
    <w:rsid w:val="00B066D2"/>
    <w:rsid w:val="00B0750F"/>
    <w:rsid w:val="00B07B9E"/>
    <w:rsid w:val="00B07EFD"/>
    <w:rsid w:val="00B103B4"/>
    <w:rsid w:val="00B11698"/>
    <w:rsid w:val="00B1226C"/>
    <w:rsid w:val="00B147F3"/>
    <w:rsid w:val="00B15411"/>
    <w:rsid w:val="00B15574"/>
    <w:rsid w:val="00B160A2"/>
    <w:rsid w:val="00B239E7"/>
    <w:rsid w:val="00B27192"/>
    <w:rsid w:val="00B2723E"/>
    <w:rsid w:val="00B279E2"/>
    <w:rsid w:val="00B30044"/>
    <w:rsid w:val="00B307EB"/>
    <w:rsid w:val="00B30F59"/>
    <w:rsid w:val="00B3485B"/>
    <w:rsid w:val="00B34E97"/>
    <w:rsid w:val="00B35256"/>
    <w:rsid w:val="00B35BFD"/>
    <w:rsid w:val="00B35E75"/>
    <w:rsid w:val="00B37D46"/>
    <w:rsid w:val="00B41186"/>
    <w:rsid w:val="00B41607"/>
    <w:rsid w:val="00B46944"/>
    <w:rsid w:val="00B50659"/>
    <w:rsid w:val="00B51C67"/>
    <w:rsid w:val="00B53AD0"/>
    <w:rsid w:val="00B54901"/>
    <w:rsid w:val="00B55577"/>
    <w:rsid w:val="00B55E63"/>
    <w:rsid w:val="00B56C4C"/>
    <w:rsid w:val="00B5755B"/>
    <w:rsid w:val="00B610E8"/>
    <w:rsid w:val="00B62DED"/>
    <w:rsid w:val="00B62F0B"/>
    <w:rsid w:val="00B630A9"/>
    <w:rsid w:val="00B6370C"/>
    <w:rsid w:val="00B646C8"/>
    <w:rsid w:val="00B6582D"/>
    <w:rsid w:val="00B67753"/>
    <w:rsid w:val="00B71072"/>
    <w:rsid w:val="00B747E8"/>
    <w:rsid w:val="00B74E29"/>
    <w:rsid w:val="00B751F3"/>
    <w:rsid w:val="00B816F7"/>
    <w:rsid w:val="00B8345E"/>
    <w:rsid w:val="00B83E0F"/>
    <w:rsid w:val="00B840BC"/>
    <w:rsid w:val="00B850A0"/>
    <w:rsid w:val="00B87C6D"/>
    <w:rsid w:val="00B9174E"/>
    <w:rsid w:val="00B91D04"/>
    <w:rsid w:val="00B9355F"/>
    <w:rsid w:val="00B93D63"/>
    <w:rsid w:val="00B942A3"/>
    <w:rsid w:val="00B95FC8"/>
    <w:rsid w:val="00BA6507"/>
    <w:rsid w:val="00BA6D58"/>
    <w:rsid w:val="00BA710A"/>
    <w:rsid w:val="00BB00F0"/>
    <w:rsid w:val="00BB0EE4"/>
    <w:rsid w:val="00BB2910"/>
    <w:rsid w:val="00BB32D8"/>
    <w:rsid w:val="00BB3EE0"/>
    <w:rsid w:val="00BB41DC"/>
    <w:rsid w:val="00BB4981"/>
    <w:rsid w:val="00BB49C8"/>
    <w:rsid w:val="00BB591E"/>
    <w:rsid w:val="00BC04FE"/>
    <w:rsid w:val="00BC153A"/>
    <w:rsid w:val="00BC18C7"/>
    <w:rsid w:val="00BC1966"/>
    <w:rsid w:val="00BC19D9"/>
    <w:rsid w:val="00BC1DF5"/>
    <w:rsid w:val="00BC21D8"/>
    <w:rsid w:val="00BC301F"/>
    <w:rsid w:val="00BC3438"/>
    <w:rsid w:val="00BC46F6"/>
    <w:rsid w:val="00BC5691"/>
    <w:rsid w:val="00BC6869"/>
    <w:rsid w:val="00BC7D73"/>
    <w:rsid w:val="00BD315E"/>
    <w:rsid w:val="00BD38A2"/>
    <w:rsid w:val="00BD38E5"/>
    <w:rsid w:val="00BD57F2"/>
    <w:rsid w:val="00BD5C29"/>
    <w:rsid w:val="00BD6C5E"/>
    <w:rsid w:val="00BD6F6B"/>
    <w:rsid w:val="00BD7391"/>
    <w:rsid w:val="00BE00CF"/>
    <w:rsid w:val="00BE012D"/>
    <w:rsid w:val="00BE0B7A"/>
    <w:rsid w:val="00BE12A0"/>
    <w:rsid w:val="00BE1349"/>
    <w:rsid w:val="00BE149C"/>
    <w:rsid w:val="00BE1D42"/>
    <w:rsid w:val="00BE2356"/>
    <w:rsid w:val="00BE2D46"/>
    <w:rsid w:val="00BE2ECF"/>
    <w:rsid w:val="00BE370B"/>
    <w:rsid w:val="00BE3A6E"/>
    <w:rsid w:val="00BE432E"/>
    <w:rsid w:val="00BE4B67"/>
    <w:rsid w:val="00BE58B5"/>
    <w:rsid w:val="00BE5BC8"/>
    <w:rsid w:val="00BE6E54"/>
    <w:rsid w:val="00BE7167"/>
    <w:rsid w:val="00BE787D"/>
    <w:rsid w:val="00BE7930"/>
    <w:rsid w:val="00BF135B"/>
    <w:rsid w:val="00BF2417"/>
    <w:rsid w:val="00BF53B5"/>
    <w:rsid w:val="00BF62E5"/>
    <w:rsid w:val="00BF700B"/>
    <w:rsid w:val="00BF71C3"/>
    <w:rsid w:val="00C0056D"/>
    <w:rsid w:val="00C00AB1"/>
    <w:rsid w:val="00C01C06"/>
    <w:rsid w:val="00C0262C"/>
    <w:rsid w:val="00C02C30"/>
    <w:rsid w:val="00C03285"/>
    <w:rsid w:val="00C04211"/>
    <w:rsid w:val="00C046F8"/>
    <w:rsid w:val="00C04DAE"/>
    <w:rsid w:val="00C053EB"/>
    <w:rsid w:val="00C057BD"/>
    <w:rsid w:val="00C05D5B"/>
    <w:rsid w:val="00C06436"/>
    <w:rsid w:val="00C07D24"/>
    <w:rsid w:val="00C07EC9"/>
    <w:rsid w:val="00C10818"/>
    <w:rsid w:val="00C11ED9"/>
    <w:rsid w:val="00C146B6"/>
    <w:rsid w:val="00C14961"/>
    <w:rsid w:val="00C1542D"/>
    <w:rsid w:val="00C15457"/>
    <w:rsid w:val="00C1660B"/>
    <w:rsid w:val="00C17776"/>
    <w:rsid w:val="00C20256"/>
    <w:rsid w:val="00C2025F"/>
    <w:rsid w:val="00C21392"/>
    <w:rsid w:val="00C217A0"/>
    <w:rsid w:val="00C2287C"/>
    <w:rsid w:val="00C2291F"/>
    <w:rsid w:val="00C23AD3"/>
    <w:rsid w:val="00C24FE5"/>
    <w:rsid w:val="00C25BE0"/>
    <w:rsid w:val="00C26832"/>
    <w:rsid w:val="00C2757C"/>
    <w:rsid w:val="00C27C55"/>
    <w:rsid w:val="00C31938"/>
    <w:rsid w:val="00C31C08"/>
    <w:rsid w:val="00C3336A"/>
    <w:rsid w:val="00C3374F"/>
    <w:rsid w:val="00C3661B"/>
    <w:rsid w:val="00C41C61"/>
    <w:rsid w:val="00C434E8"/>
    <w:rsid w:val="00C43C7C"/>
    <w:rsid w:val="00C4405A"/>
    <w:rsid w:val="00C45858"/>
    <w:rsid w:val="00C46BDB"/>
    <w:rsid w:val="00C47106"/>
    <w:rsid w:val="00C500A1"/>
    <w:rsid w:val="00C50A70"/>
    <w:rsid w:val="00C511C7"/>
    <w:rsid w:val="00C51D5F"/>
    <w:rsid w:val="00C5205A"/>
    <w:rsid w:val="00C532B3"/>
    <w:rsid w:val="00C55AB9"/>
    <w:rsid w:val="00C55EB0"/>
    <w:rsid w:val="00C57D2E"/>
    <w:rsid w:val="00C600B0"/>
    <w:rsid w:val="00C6023A"/>
    <w:rsid w:val="00C61318"/>
    <w:rsid w:val="00C6261B"/>
    <w:rsid w:val="00C6356C"/>
    <w:rsid w:val="00C638F3"/>
    <w:rsid w:val="00C63D14"/>
    <w:rsid w:val="00C64177"/>
    <w:rsid w:val="00C66B1B"/>
    <w:rsid w:val="00C66B4C"/>
    <w:rsid w:val="00C67B47"/>
    <w:rsid w:val="00C70155"/>
    <w:rsid w:val="00C70DB5"/>
    <w:rsid w:val="00C712C1"/>
    <w:rsid w:val="00C71580"/>
    <w:rsid w:val="00C7310B"/>
    <w:rsid w:val="00C7674A"/>
    <w:rsid w:val="00C80D4B"/>
    <w:rsid w:val="00C81C50"/>
    <w:rsid w:val="00C83F23"/>
    <w:rsid w:val="00C8432C"/>
    <w:rsid w:val="00C865B2"/>
    <w:rsid w:val="00C86F07"/>
    <w:rsid w:val="00C87DB9"/>
    <w:rsid w:val="00C9151C"/>
    <w:rsid w:val="00C91869"/>
    <w:rsid w:val="00C92265"/>
    <w:rsid w:val="00C93F2E"/>
    <w:rsid w:val="00C94C74"/>
    <w:rsid w:val="00C95314"/>
    <w:rsid w:val="00C9585E"/>
    <w:rsid w:val="00C96F93"/>
    <w:rsid w:val="00CA0645"/>
    <w:rsid w:val="00CA079A"/>
    <w:rsid w:val="00CA194A"/>
    <w:rsid w:val="00CA483B"/>
    <w:rsid w:val="00CA5660"/>
    <w:rsid w:val="00CA5ADC"/>
    <w:rsid w:val="00CB07CB"/>
    <w:rsid w:val="00CB1F82"/>
    <w:rsid w:val="00CB37E9"/>
    <w:rsid w:val="00CB513E"/>
    <w:rsid w:val="00CB68BE"/>
    <w:rsid w:val="00CB7166"/>
    <w:rsid w:val="00CC2D07"/>
    <w:rsid w:val="00CC373C"/>
    <w:rsid w:val="00CC42BA"/>
    <w:rsid w:val="00CC46E4"/>
    <w:rsid w:val="00CC537C"/>
    <w:rsid w:val="00CC5A94"/>
    <w:rsid w:val="00CC5C53"/>
    <w:rsid w:val="00CC7C65"/>
    <w:rsid w:val="00CD3340"/>
    <w:rsid w:val="00CD34BE"/>
    <w:rsid w:val="00CD366E"/>
    <w:rsid w:val="00CD5EA3"/>
    <w:rsid w:val="00CD6C45"/>
    <w:rsid w:val="00CE0896"/>
    <w:rsid w:val="00CE4290"/>
    <w:rsid w:val="00CF14FA"/>
    <w:rsid w:val="00CF24BC"/>
    <w:rsid w:val="00CF2CBF"/>
    <w:rsid w:val="00CF3770"/>
    <w:rsid w:val="00CF63A8"/>
    <w:rsid w:val="00CF6866"/>
    <w:rsid w:val="00CF765B"/>
    <w:rsid w:val="00D00270"/>
    <w:rsid w:val="00D0096C"/>
    <w:rsid w:val="00D0108C"/>
    <w:rsid w:val="00D01422"/>
    <w:rsid w:val="00D02393"/>
    <w:rsid w:val="00D0377B"/>
    <w:rsid w:val="00D04B18"/>
    <w:rsid w:val="00D04C7D"/>
    <w:rsid w:val="00D052D6"/>
    <w:rsid w:val="00D1289E"/>
    <w:rsid w:val="00D137EB"/>
    <w:rsid w:val="00D143D5"/>
    <w:rsid w:val="00D146D9"/>
    <w:rsid w:val="00D15D12"/>
    <w:rsid w:val="00D16941"/>
    <w:rsid w:val="00D22348"/>
    <w:rsid w:val="00D22590"/>
    <w:rsid w:val="00D22D81"/>
    <w:rsid w:val="00D23589"/>
    <w:rsid w:val="00D24A18"/>
    <w:rsid w:val="00D25F24"/>
    <w:rsid w:val="00D260C3"/>
    <w:rsid w:val="00D26687"/>
    <w:rsid w:val="00D26B5E"/>
    <w:rsid w:val="00D26C89"/>
    <w:rsid w:val="00D300B5"/>
    <w:rsid w:val="00D3313B"/>
    <w:rsid w:val="00D37C17"/>
    <w:rsid w:val="00D4073F"/>
    <w:rsid w:val="00D4130F"/>
    <w:rsid w:val="00D43852"/>
    <w:rsid w:val="00D451DD"/>
    <w:rsid w:val="00D456B8"/>
    <w:rsid w:val="00D477E3"/>
    <w:rsid w:val="00D509A3"/>
    <w:rsid w:val="00D511A9"/>
    <w:rsid w:val="00D52CB3"/>
    <w:rsid w:val="00D53178"/>
    <w:rsid w:val="00D5487E"/>
    <w:rsid w:val="00D54DF8"/>
    <w:rsid w:val="00D56130"/>
    <w:rsid w:val="00D575B8"/>
    <w:rsid w:val="00D579DC"/>
    <w:rsid w:val="00D60AFE"/>
    <w:rsid w:val="00D61560"/>
    <w:rsid w:val="00D62E43"/>
    <w:rsid w:val="00D63CE7"/>
    <w:rsid w:val="00D64D82"/>
    <w:rsid w:val="00D655FB"/>
    <w:rsid w:val="00D66801"/>
    <w:rsid w:val="00D674D9"/>
    <w:rsid w:val="00D67794"/>
    <w:rsid w:val="00D67BED"/>
    <w:rsid w:val="00D67D0F"/>
    <w:rsid w:val="00D70803"/>
    <w:rsid w:val="00D713B0"/>
    <w:rsid w:val="00D71435"/>
    <w:rsid w:val="00D72A41"/>
    <w:rsid w:val="00D73059"/>
    <w:rsid w:val="00D73304"/>
    <w:rsid w:val="00D74223"/>
    <w:rsid w:val="00D772FA"/>
    <w:rsid w:val="00D77A22"/>
    <w:rsid w:val="00D77A77"/>
    <w:rsid w:val="00D77FE7"/>
    <w:rsid w:val="00D809FE"/>
    <w:rsid w:val="00D81EC3"/>
    <w:rsid w:val="00D8244B"/>
    <w:rsid w:val="00D82D00"/>
    <w:rsid w:val="00D832E7"/>
    <w:rsid w:val="00D843F7"/>
    <w:rsid w:val="00D85100"/>
    <w:rsid w:val="00D85EDC"/>
    <w:rsid w:val="00D93414"/>
    <w:rsid w:val="00D93B29"/>
    <w:rsid w:val="00D947AF"/>
    <w:rsid w:val="00D9544D"/>
    <w:rsid w:val="00D95661"/>
    <w:rsid w:val="00D9588D"/>
    <w:rsid w:val="00D95E67"/>
    <w:rsid w:val="00D965DB"/>
    <w:rsid w:val="00D97046"/>
    <w:rsid w:val="00DA14B3"/>
    <w:rsid w:val="00DA326A"/>
    <w:rsid w:val="00DA3D7C"/>
    <w:rsid w:val="00DA49A7"/>
    <w:rsid w:val="00DA4F96"/>
    <w:rsid w:val="00DA6204"/>
    <w:rsid w:val="00DA74D8"/>
    <w:rsid w:val="00DB2A4B"/>
    <w:rsid w:val="00DB2D6E"/>
    <w:rsid w:val="00DB3C33"/>
    <w:rsid w:val="00DB421A"/>
    <w:rsid w:val="00DB47EC"/>
    <w:rsid w:val="00DB4AD5"/>
    <w:rsid w:val="00DC00AD"/>
    <w:rsid w:val="00DC0637"/>
    <w:rsid w:val="00DC06CB"/>
    <w:rsid w:val="00DC17B2"/>
    <w:rsid w:val="00DC1E8D"/>
    <w:rsid w:val="00DC2064"/>
    <w:rsid w:val="00DC34F8"/>
    <w:rsid w:val="00DC3D81"/>
    <w:rsid w:val="00DC4F8B"/>
    <w:rsid w:val="00DC6A1A"/>
    <w:rsid w:val="00DC7EE5"/>
    <w:rsid w:val="00DD06FA"/>
    <w:rsid w:val="00DD100D"/>
    <w:rsid w:val="00DD13B0"/>
    <w:rsid w:val="00DD1A52"/>
    <w:rsid w:val="00DD1BF4"/>
    <w:rsid w:val="00DD2856"/>
    <w:rsid w:val="00DD2E7A"/>
    <w:rsid w:val="00DD4E87"/>
    <w:rsid w:val="00DD576E"/>
    <w:rsid w:val="00DD644A"/>
    <w:rsid w:val="00DD7D0A"/>
    <w:rsid w:val="00DE1C0E"/>
    <w:rsid w:val="00DE47D6"/>
    <w:rsid w:val="00DE73A2"/>
    <w:rsid w:val="00DE73C7"/>
    <w:rsid w:val="00DE7A7C"/>
    <w:rsid w:val="00DF176B"/>
    <w:rsid w:val="00DF1809"/>
    <w:rsid w:val="00DF36B9"/>
    <w:rsid w:val="00DF3ED2"/>
    <w:rsid w:val="00DF40BD"/>
    <w:rsid w:val="00DF4251"/>
    <w:rsid w:val="00DF5B8C"/>
    <w:rsid w:val="00DF6AE3"/>
    <w:rsid w:val="00DF7674"/>
    <w:rsid w:val="00DF7A0E"/>
    <w:rsid w:val="00DF7B84"/>
    <w:rsid w:val="00E00911"/>
    <w:rsid w:val="00E01219"/>
    <w:rsid w:val="00E016CA"/>
    <w:rsid w:val="00E0220A"/>
    <w:rsid w:val="00E03027"/>
    <w:rsid w:val="00E035DA"/>
    <w:rsid w:val="00E03D96"/>
    <w:rsid w:val="00E05110"/>
    <w:rsid w:val="00E053CF"/>
    <w:rsid w:val="00E059A2"/>
    <w:rsid w:val="00E05BAB"/>
    <w:rsid w:val="00E05CE7"/>
    <w:rsid w:val="00E154C2"/>
    <w:rsid w:val="00E15837"/>
    <w:rsid w:val="00E16A6F"/>
    <w:rsid w:val="00E207EC"/>
    <w:rsid w:val="00E20A5C"/>
    <w:rsid w:val="00E2166A"/>
    <w:rsid w:val="00E21AB8"/>
    <w:rsid w:val="00E21EC4"/>
    <w:rsid w:val="00E231A6"/>
    <w:rsid w:val="00E236DC"/>
    <w:rsid w:val="00E25F79"/>
    <w:rsid w:val="00E26277"/>
    <w:rsid w:val="00E30426"/>
    <w:rsid w:val="00E31EB1"/>
    <w:rsid w:val="00E33BA1"/>
    <w:rsid w:val="00E3442C"/>
    <w:rsid w:val="00E35783"/>
    <w:rsid w:val="00E362F5"/>
    <w:rsid w:val="00E3724F"/>
    <w:rsid w:val="00E372F6"/>
    <w:rsid w:val="00E40401"/>
    <w:rsid w:val="00E40BB9"/>
    <w:rsid w:val="00E413DD"/>
    <w:rsid w:val="00E425E4"/>
    <w:rsid w:val="00E42875"/>
    <w:rsid w:val="00E43CF8"/>
    <w:rsid w:val="00E4452D"/>
    <w:rsid w:val="00E44928"/>
    <w:rsid w:val="00E45979"/>
    <w:rsid w:val="00E5267E"/>
    <w:rsid w:val="00E52CB9"/>
    <w:rsid w:val="00E53A98"/>
    <w:rsid w:val="00E542E9"/>
    <w:rsid w:val="00E5618B"/>
    <w:rsid w:val="00E5711B"/>
    <w:rsid w:val="00E57321"/>
    <w:rsid w:val="00E60ECD"/>
    <w:rsid w:val="00E60EEF"/>
    <w:rsid w:val="00E61EEA"/>
    <w:rsid w:val="00E63BAF"/>
    <w:rsid w:val="00E63CDA"/>
    <w:rsid w:val="00E640B3"/>
    <w:rsid w:val="00E64BFF"/>
    <w:rsid w:val="00E64E63"/>
    <w:rsid w:val="00E65B06"/>
    <w:rsid w:val="00E67355"/>
    <w:rsid w:val="00E70C59"/>
    <w:rsid w:val="00E70E59"/>
    <w:rsid w:val="00E7138C"/>
    <w:rsid w:val="00E71BB8"/>
    <w:rsid w:val="00E72A17"/>
    <w:rsid w:val="00E72EB2"/>
    <w:rsid w:val="00E73B03"/>
    <w:rsid w:val="00E764C4"/>
    <w:rsid w:val="00E76618"/>
    <w:rsid w:val="00E76A6A"/>
    <w:rsid w:val="00E77881"/>
    <w:rsid w:val="00E8196A"/>
    <w:rsid w:val="00E82F69"/>
    <w:rsid w:val="00E83050"/>
    <w:rsid w:val="00E831F6"/>
    <w:rsid w:val="00E83EBE"/>
    <w:rsid w:val="00E848E2"/>
    <w:rsid w:val="00E84978"/>
    <w:rsid w:val="00E85E01"/>
    <w:rsid w:val="00E85FB4"/>
    <w:rsid w:val="00E8715B"/>
    <w:rsid w:val="00E9414E"/>
    <w:rsid w:val="00E94247"/>
    <w:rsid w:val="00E94AF4"/>
    <w:rsid w:val="00E94B23"/>
    <w:rsid w:val="00E94DFE"/>
    <w:rsid w:val="00E950D2"/>
    <w:rsid w:val="00E953BF"/>
    <w:rsid w:val="00E9596B"/>
    <w:rsid w:val="00E9607F"/>
    <w:rsid w:val="00E97839"/>
    <w:rsid w:val="00E97BDC"/>
    <w:rsid w:val="00EA116E"/>
    <w:rsid w:val="00EA2F64"/>
    <w:rsid w:val="00EA450A"/>
    <w:rsid w:val="00EA539E"/>
    <w:rsid w:val="00EA556A"/>
    <w:rsid w:val="00EA595B"/>
    <w:rsid w:val="00EA6095"/>
    <w:rsid w:val="00EB0CA6"/>
    <w:rsid w:val="00EB1AF6"/>
    <w:rsid w:val="00EB3C85"/>
    <w:rsid w:val="00EB425D"/>
    <w:rsid w:val="00EB56E1"/>
    <w:rsid w:val="00EB5CC4"/>
    <w:rsid w:val="00EB6240"/>
    <w:rsid w:val="00EB6C81"/>
    <w:rsid w:val="00EB78F3"/>
    <w:rsid w:val="00EB7B34"/>
    <w:rsid w:val="00EC0814"/>
    <w:rsid w:val="00EC0DEB"/>
    <w:rsid w:val="00EC1B4E"/>
    <w:rsid w:val="00EC2A2A"/>
    <w:rsid w:val="00EC35FA"/>
    <w:rsid w:val="00EC44C4"/>
    <w:rsid w:val="00EC4F94"/>
    <w:rsid w:val="00EC50F3"/>
    <w:rsid w:val="00EC63E3"/>
    <w:rsid w:val="00EC7594"/>
    <w:rsid w:val="00EC7AE3"/>
    <w:rsid w:val="00EC7C11"/>
    <w:rsid w:val="00ED033D"/>
    <w:rsid w:val="00ED28C1"/>
    <w:rsid w:val="00ED31EC"/>
    <w:rsid w:val="00ED3A17"/>
    <w:rsid w:val="00ED4F35"/>
    <w:rsid w:val="00ED5009"/>
    <w:rsid w:val="00ED5887"/>
    <w:rsid w:val="00ED6555"/>
    <w:rsid w:val="00EE079C"/>
    <w:rsid w:val="00EE0D82"/>
    <w:rsid w:val="00EE1613"/>
    <w:rsid w:val="00EE2DA0"/>
    <w:rsid w:val="00EE5863"/>
    <w:rsid w:val="00EE5EAA"/>
    <w:rsid w:val="00EE6132"/>
    <w:rsid w:val="00EE72BA"/>
    <w:rsid w:val="00EE7BC8"/>
    <w:rsid w:val="00EE7EA2"/>
    <w:rsid w:val="00EF0CA3"/>
    <w:rsid w:val="00EF3AA2"/>
    <w:rsid w:val="00EF4CEB"/>
    <w:rsid w:val="00F01561"/>
    <w:rsid w:val="00F018FD"/>
    <w:rsid w:val="00F04F5F"/>
    <w:rsid w:val="00F1140E"/>
    <w:rsid w:val="00F14098"/>
    <w:rsid w:val="00F1518F"/>
    <w:rsid w:val="00F1752A"/>
    <w:rsid w:val="00F17982"/>
    <w:rsid w:val="00F17E03"/>
    <w:rsid w:val="00F22C66"/>
    <w:rsid w:val="00F23762"/>
    <w:rsid w:val="00F263F8"/>
    <w:rsid w:val="00F2773B"/>
    <w:rsid w:val="00F37296"/>
    <w:rsid w:val="00F408D2"/>
    <w:rsid w:val="00F4203E"/>
    <w:rsid w:val="00F42EA8"/>
    <w:rsid w:val="00F444DF"/>
    <w:rsid w:val="00F44CDC"/>
    <w:rsid w:val="00F452FB"/>
    <w:rsid w:val="00F465FB"/>
    <w:rsid w:val="00F50122"/>
    <w:rsid w:val="00F519EB"/>
    <w:rsid w:val="00F5361B"/>
    <w:rsid w:val="00F53B34"/>
    <w:rsid w:val="00F542C0"/>
    <w:rsid w:val="00F54556"/>
    <w:rsid w:val="00F56694"/>
    <w:rsid w:val="00F56A46"/>
    <w:rsid w:val="00F57D67"/>
    <w:rsid w:val="00F57D78"/>
    <w:rsid w:val="00F61214"/>
    <w:rsid w:val="00F634CF"/>
    <w:rsid w:val="00F651E1"/>
    <w:rsid w:val="00F6559D"/>
    <w:rsid w:val="00F65882"/>
    <w:rsid w:val="00F65B5F"/>
    <w:rsid w:val="00F6671B"/>
    <w:rsid w:val="00F67B87"/>
    <w:rsid w:val="00F713A1"/>
    <w:rsid w:val="00F72DEE"/>
    <w:rsid w:val="00F73A29"/>
    <w:rsid w:val="00F73E80"/>
    <w:rsid w:val="00F742BC"/>
    <w:rsid w:val="00F75E59"/>
    <w:rsid w:val="00F76218"/>
    <w:rsid w:val="00F77D96"/>
    <w:rsid w:val="00F81485"/>
    <w:rsid w:val="00F815EA"/>
    <w:rsid w:val="00F819DA"/>
    <w:rsid w:val="00F82385"/>
    <w:rsid w:val="00F82AB4"/>
    <w:rsid w:val="00F82DA8"/>
    <w:rsid w:val="00F83594"/>
    <w:rsid w:val="00F83FB6"/>
    <w:rsid w:val="00F8402A"/>
    <w:rsid w:val="00F86FA6"/>
    <w:rsid w:val="00F8706D"/>
    <w:rsid w:val="00F908F1"/>
    <w:rsid w:val="00F911DD"/>
    <w:rsid w:val="00F9120F"/>
    <w:rsid w:val="00F9208E"/>
    <w:rsid w:val="00F920B8"/>
    <w:rsid w:val="00F926D9"/>
    <w:rsid w:val="00F92CA4"/>
    <w:rsid w:val="00F93669"/>
    <w:rsid w:val="00F94D80"/>
    <w:rsid w:val="00F95072"/>
    <w:rsid w:val="00F974A6"/>
    <w:rsid w:val="00F9756A"/>
    <w:rsid w:val="00FA0FBC"/>
    <w:rsid w:val="00FA1804"/>
    <w:rsid w:val="00FA2DAB"/>
    <w:rsid w:val="00FA3DD7"/>
    <w:rsid w:val="00FA4981"/>
    <w:rsid w:val="00FA55F5"/>
    <w:rsid w:val="00FA5C16"/>
    <w:rsid w:val="00FB0363"/>
    <w:rsid w:val="00FB1173"/>
    <w:rsid w:val="00FB1E2A"/>
    <w:rsid w:val="00FB3988"/>
    <w:rsid w:val="00FB3F83"/>
    <w:rsid w:val="00FB551B"/>
    <w:rsid w:val="00FC00DF"/>
    <w:rsid w:val="00FC134E"/>
    <w:rsid w:val="00FC156D"/>
    <w:rsid w:val="00FC167E"/>
    <w:rsid w:val="00FC196C"/>
    <w:rsid w:val="00FC1C8D"/>
    <w:rsid w:val="00FC1F0A"/>
    <w:rsid w:val="00FC3F0A"/>
    <w:rsid w:val="00FC45C1"/>
    <w:rsid w:val="00FC4AAA"/>
    <w:rsid w:val="00FC4CA7"/>
    <w:rsid w:val="00FC7102"/>
    <w:rsid w:val="00FD11A2"/>
    <w:rsid w:val="00FD1517"/>
    <w:rsid w:val="00FD2582"/>
    <w:rsid w:val="00FD2934"/>
    <w:rsid w:val="00FD4CC4"/>
    <w:rsid w:val="00FD6F3A"/>
    <w:rsid w:val="00FD7FE1"/>
    <w:rsid w:val="00FE09E0"/>
    <w:rsid w:val="00FE14E9"/>
    <w:rsid w:val="00FE18F5"/>
    <w:rsid w:val="00FE3A2F"/>
    <w:rsid w:val="00FE3CF1"/>
    <w:rsid w:val="00FE5FA8"/>
    <w:rsid w:val="00FE651C"/>
    <w:rsid w:val="00FE7508"/>
    <w:rsid w:val="00FE7EC6"/>
    <w:rsid w:val="00FF11BE"/>
    <w:rsid w:val="00FF4D77"/>
    <w:rsid w:val="00FF514A"/>
    <w:rsid w:val="00FF51ED"/>
    <w:rsid w:val="00FF72CA"/>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8DCD8"/>
  <w15:chartTrackingRefBased/>
  <w15:docId w15:val="{C54A1F73-D346-4AD6-9969-C057C97D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uiPriority w:val="9"/>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iPriority w:val="9"/>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uiPriority w:val="9"/>
    <w:qFormat/>
    <w:pPr>
      <w:keepNext/>
      <w:tabs>
        <w:tab w:val="center" w:pos="1843"/>
      </w:tabs>
      <w:outlineLvl w:val="2"/>
    </w:pPr>
    <w:rPr>
      <w:b/>
      <w:smallCaps/>
    </w:rPr>
  </w:style>
  <w:style w:type="paragraph" w:styleId="Cmsor4">
    <w:name w:val="heading 4"/>
    <w:basedOn w:val="Norml"/>
    <w:next w:val="Norml"/>
    <w:link w:val="Cmsor4Char"/>
    <w:uiPriority w:val="9"/>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uiPriority w:val="9"/>
    <w:qFormat/>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uiPriority w:val="9"/>
    <w:qFormat/>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L"/>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customStyle="1" w:styleId="Feloldatlanmegemlts1">
    <w:name w:val="Feloldatlan megemlítés1"/>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Bullet List Char,FooterText Char,numbered Char,Paragraphe de liste1 Char,列出段落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5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l1">
    <w:name w:val="Normál1"/>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1">
    <w:name w:val="Normál11"/>
    <w:basedOn w:val="Norml"/>
    <w:rsid w:val="00C3336A"/>
    <w:pPr>
      <w:widowControl w:val="0"/>
    </w:pPr>
    <w:rPr>
      <w:szCs w:val="20"/>
    </w:rPr>
  </w:style>
  <w:style w:type="paragraph" w:styleId="Cm0">
    <w:name w:val="Title"/>
    <w:basedOn w:val="Norml"/>
    <w:link w:val="CmChar"/>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5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1">
    <w:name w:val="Feloldatlan megemlítés1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uiPriority w:val="99"/>
    <w:rsid w:val="003B3EE1"/>
    <w:pPr>
      <w:spacing w:after="120" w:line="480" w:lineRule="auto"/>
    </w:pPr>
  </w:style>
  <w:style w:type="character" w:customStyle="1" w:styleId="Szvegtrzs2Char">
    <w:name w:val="Szövegtörzs 2 Char"/>
    <w:link w:val="Szvegtrzs2"/>
    <w:uiPriority w:val="99"/>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uiPriority w:val="9"/>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nhideWhenUsed/>
    <w:rsid w:val="007C1702"/>
    <w:rPr>
      <w:rFonts w:ascii="Calibri" w:eastAsia="Calibri" w:hAnsi="Calibri"/>
      <w:sz w:val="22"/>
      <w:szCs w:val="21"/>
      <w:lang w:eastAsia="en-US"/>
    </w:rPr>
  </w:style>
  <w:style w:type="character" w:customStyle="1" w:styleId="CsakszvegChar">
    <w:name w:val="Csak szöveg Char"/>
    <w:link w:val="Csakszveg"/>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uiPriority w:val="9"/>
    <w:rsid w:val="003B4768"/>
    <w:rPr>
      <w:rFonts w:ascii="Verdana" w:hAnsi="Verdana"/>
      <w:b/>
      <w:bCs/>
      <w:i/>
      <w:iCs/>
      <w:sz w:val="24"/>
      <w:szCs w:val="26"/>
      <w:lang w:val="de-AT" w:eastAsia="en-US"/>
    </w:rPr>
  </w:style>
  <w:style w:type="character" w:customStyle="1" w:styleId="Cmsor6Char">
    <w:name w:val="Címsor 6 Char"/>
    <w:link w:val="Cmsor6"/>
    <w:uiPriority w:val="9"/>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DD06FA"/>
  </w:style>
  <w:style w:type="table" w:customStyle="1" w:styleId="Rcsostblzat5">
    <w:name w:val="Rácsos táblázat5"/>
    <w:basedOn w:val="Normltblzat"/>
    <w:next w:val="Rcsostblzat"/>
    <w:uiPriority w:val="59"/>
    <w:rsid w:val="00643D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940823"/>
  </w:style>
  <w:style w:type="table" w:customStyle="1" w:styleId="TableNormal">
    <w:name w:val="Table Normal"/>
    <w:rsid w:val="00940823"/>
    <w:pPr>
      <w:spacing w:after="200" w:line="276" w:lineRule="auto"/>
    </w:pPr>
    <w:rPr>
      <w:rFonts w:ascii="Calibri" w:eastAsia="Calibri" w:hAnsi="Calibri"/>
      <w:sz w:val="22"/>
      <w:szCs w:val="22"/>
      <w:lang w:eastAsia="en-US"/>
    </w:rPr>
    <w:tblPr>
      <w:tblCellMar>
        <w:top w:w="0" w:type="dxa"/>
        <w:left w:w="0" w:type="dxa"/>
        <w:bottom w:w="0" w:type="dxa"/>
        <w:right w:w="0" w:type="dxa"/>
      </w:tblCellMar>
    </w:tblPr>
  </w:style>
  <w:style w:type="paragraph" w:customStyle="1" w:styleId="Alcm1">
    <w:name w:val="Alcím1"/>
    <w:basedOn w:val="Norml"/>
    <w:next w:val="Norml"/>
    <w:uiPriority w:val="11"/>
    <w:qFormat/>
    <w:rsid w:val="00940823"/>
    <w:pPr>
      <w:numPr>
        <w:ilvl w:val="1"/>
      </w:numPr>
      <w:spacing w:after="200" w:line="276" w:lineRule="auto"/>
    </w:pPr>
    <w:rPr>
      <w:rFonts w:ascii="Calibri Light" w:hAnsi="Calibri Light"/>
      <w:i/>
      <w:iCs/>
      <w:color w:val="5B9BD5"/>
      <w:spacing w:val="15"/>
      <w:lang w:eastAsia="en-US"/>
    </w:rPr>
  </w:style>
  <w:style w:type="table" w:customStyle="1" w:styleId="Rcsostblzat6">
    <w:name w:val="Rácsos táblázat6"/>
    <w:basedOn w:val="Normltblzat"/>
    <w:next w:val="Rcsostblzat"/>
    <w:uiPriority w:val="39"/>
    <w:rsid w:val="009408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
    <w:name w:val="Rácsos táblázat10"/>
    <w:basedOn w:val="Normltblzat"/>
    <w:next w:val="Rcsostblzat"/>
    <w:uiPriority w:val="59"/>
    <w:rsid w:val="00807F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FB1E2A"/>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uiPriority w:val="39"/>
    <w:rsid w:val="00D0377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259124412107727226xmsonormal">
    <w:name w:val="m_-4259124412107727226xmsonormal"/>
    <w:basedOn w:val="Norml"/>
    <w:rsid w:val="004B0F31"/>
    <w:pPr>
      <w:spacing w:before="100" w:beforeAutospacing="1" w:after="100" w:afterAutospacing="1"/>
    </w:pPr>
    <w:rPr>
      <w:lang w:val="en-GB" w:eastAsia="en-GB"/>
    </w:rPr>
  </w:style>
  <w:style w:type="paragraph" w:customStyle="1" w:styleId="m-4259124412107727226xmsolistparagraph">
    <w:name w:val="m_-4259124412107727226xmsolistparagraph"/>
    <w:basedOn w:val="Norml"/>
    <w:rsid w:val="004B0F31"/>
    <w:pPr>
      <w:spacing w:before="100" w:beforeAutospacing="1" w:after="100" w:afterAutospacing="1"/>
    </w:pPr>
    <w:rPr>
      <w:lang w:val="en-GB" w:eastAsia="en-GB"/>
    </w:rPr>
  </w:style>
  <w:style w:type="character" w:customStyle="1" w:styleId="go">
    <w:name w:val="go"/>
    <w:basedOn w:val="Bekezdsalapbettpusa"/>
    <w:rsid w:val="004B0F31"/>
  </w:style>
  <w:style w:type="paragraph" w:customStyle="1" w:styleId="SzvegtrzsA">
    <w:name w:val="Szövegtörzs A"/>
    <w:rsid w:val="009B515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paragraph" w:customStyle="1" w:styleId="det-date">
    <w:name w:val="det-date"/>
    <w:basedOn w:val="Norml"/>
    <w:rsid w:val="00D300B5"/>
    <w:pPr>
      <w:spacing w:before="100" w:beforeAutospacing="1" w:after="100" w:afterAutospacing="1"/>
    </w:pPr>
  </w:style>
  <w:style w:type="paragraph" w:customStyle="1" w:styleId="det-lead">
    <w:name w:val="det-lead"/>
    <w:basedOn w:val="Norml"/>
    <w:rsid w:val="00D300B5"/>
    <w:pPr>
      <w:spacing w:before="100" w:beforeAutospacing="1" w:after="100" w:afterAutospacing="1"/>
    </w:pPr>
  </w:style>
  <w:style w:type="character" w:customStyle="1" w:styleId="html-span">
    <w:name w:val="html-span"/>
    <w:basedOn w:val="Bekezdsalapbettpusa"/>
    <w:rsid w:val="003F6DEF"/>
  </w:style>
  <w:style w:type="character" w:customStyle="1" w:styleId="xt0psk2">
    <w:name w:val="xt0psk2"/>
    <w:basedOn w:val="Bekezdsalapbettpusa"/>
    <w:rsid w:val="003F6DEF"/>
  </w:style>
  <w:style w:type="character" w:customStyle="1" w:styleId="Szvegtrzs20">
    <w:name w:val="Szövegtörzs (2)_"/>
    <w:link w:val="Szvegtrzs21"/>
    <w:rsid w:val="002F4029"/>
    <w:rPr>
      <w:rFonts w:cs="Arial"/>
      <w:shd w:val="clear" w:color="auto" w:fill="FFFFFF"/>
    </w:rPr>
  </w:style>
  <w:style w:type="paragraph" w:customStyle="1" w:styleId="Szvegtrzs21">
    <w:name w:val="Szövegtörzs (2)1"/>
    <w:basedOn w:val="Norml"/>
    <w:link w:val="Szvegtrzs20"/>
    <w:rsid w:val="002F4029"/>
    <w:pPr>
      <w:widowControl w:val="0"/>
      <w:shd w:val="clear" w:color="auto" w:fill="FFFFFF"/>
      <w:spacing w:before="140" w:after="140" w:line="274" w:lineRule="exact"/>
      <w:ind w:hanging="760"/>
      <w:jc w:val="both"/>
    </w:pPr>
    <w:rPr>
      <w:rFonts w:cs="Arial"/>
      <w:sz w:val="20"/>
      <w:szCs w:val="20"/>
    </w:rPr>
  </w:style>
  <w:style w:type="character" w:customStyle="1" w:styleId="EgyiksemA">
    <w:name w:val="Egyik sem A"/>
    <w:basedOn w:val="Egyiksem"/>
    <w:rsid w:val="00554555"/>
  </w:style>
  <w:style w:type="character" w:styleId="Feloldatlanmegemlts">
    <w:name w:val="Unresolved Mention"/>
    <w:basedOn w:val="Bekezdsalapbettpusa"/>
    <w:uiPriority w:val="99"/>
    <w:semiHidden/>
    <w:unhideWhenUsed/>
    <w:rsid w:val="00682599"/>
    <w:rPr>
      <w:color w:val="605E5C"/>
      <w:shd w:val="clear" w:color="auto" w:fill="E1DFDD"/>
    </w:rPr>
  </w:style>
  <w:style w:type="character" w:customStyle="1" w:styleId="gmail-il">
    <w:name w:val="gmail-il"/>
    <w:basedOn w:val="Bekezdsalapbettpusa"/>
    <w:rsid w:val="009567BF"/>
  </w:style>
  <w:style w:type="paragraph" w:styleId="Szvegtrzsbehzssal3">
    <w:name w:val="Body Text Indent 3"/>
    <w:basedOn w:val="Norml"/>
    <w:link w:val="Szvegtrzsbehzssal3Char"/>
    <w:rsid w:val="00D8244B"/>
    <w:pPr>
      <w:spacing w:after="120"/>
      <w:ind w:left="283"/>
    </w:pPr>
    <w:rPr>
      <w:sz w:val="16"/>
      <w:szCs w:val="16"/>
    </w:rPr>
  </w:style>
  <w:style w:type="character" w:customStyle="1" w:styleId="Szvegtrzsbehzssal3Char">
    <w:name w:val="Szövegtörzs behúzással 3 Char"/>
    <w:basedOn w:val="Bekezdsalapbettpusa"/>
    <w:link w:val="Szvegtrzsbehzssal3"/>
    <w:rsid w:val="00D8244B"/>
    <w:rPr>
      <w:sz w:val="16"/>
      <w:szCs w:val="16"/>
    </w:rPr>
  </w:style>
  <w:style w:type="paragraph" w:customStyle="1" w:styleId="Stlus">
    <w:name w:val="Stílus"/>
    <w:rsid w:val="00D8244B"/>
    <w:pPr>
      <w:widowControl w:val="0"/>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208">
      <w:bodyDiv w:val="1"/>
      <w:marLeft w:val="0"/>
      <w:marRight w:val="0"/>
      <w:marTop w:val="0"/>
      <w:marBottom w:val="0"/>
      <w:divBdr>
        <w:top w:val="none" w:sz="0" w:space="0" w:color="auto"/>
        <w:left w:val="none" w:sz="0" w:space="0" w:color="auto"/>
        <w:bottom w:val="none" w:sz="0" w:space="0" w:color="auto"/>
        <w:right w:val="none" w:sz="0" w:space="0" w:color="auto"/>
      </w:divBdr>
    </w:div>
    <w:div w:id="26806667">
      <w:bodyDiv w:val="1"/>
      <w:marLeft w:val="0"/>
      <w:marRight w:val="0"/>
      <w:marTop w:val="0"/>
      <w:marBottom w:val="0"/>
      <w:divBdr>
        <w:top w:val="none" w:sz="0" w:space="0" w:color="auto"/>
        <w:left w:val="none" w:sz="0" w:space="0" w:color="auto"/>
        <w:bottom w:val="none" w:sz="0" w:space="0" w:color="auto"/>
        <w:right w:val="none" w:sz="0" w:space="0" w:color="auto"/>
      </w:divBdr>
    </w:div>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39328733">
      <w:bodyDiv w:val="1"/>
      <w:marLeft w:val="0"/>
      <w:marRight w:val="0"/>
      <w:marTop w:val="0"/>
      <w:marBottom w:val="0"/>
      <w:divBdr>
        <w:top w:val="none" w:sz="0" w:space="0" w:color="auto"/>
        <w:left w:val="none" w:sz="0" w:space="0" w:color="auto"/>
        <w:bottom w:val="none" w:sz="0" w:space="0" w:color="auto"/>
        <w:right w:val="none" w:sz="0" w:space="0" w:color="auto"/>
      </w:divBdr>
    </w:div>
    <w:div w:id="39405866">
      <w:bodyDiv w:val="1"/>
      <w:marLeft w:val="0"/>
      <w:marRight w:val="0"/>
      <w:marTop w:val="0"/>
      <w:marBottom w:val="0"/>
      <w:divBdr>
        <w:top w:val="none" w:sz="0" w:space="0" w:color="auto"/>
        <w:left w:val="none" w:sz="0" w:space="0" w:color="auto"/>
        <w:bottom w:val="none" w:sz="0" w:space="0" w:color="auto"/>
        <w:right w:val="none" w:sz="0" w:space="0" w:color="auto"/>
      </w:divBdr>
    </w:div>
    <w:div w:id="40061298">
      <w:bodyDiv w:val="1"/>
      <w:marLeft w:val="0"/>
      <w:marRight w:val="0"/>
      <w:marTop w:val="0"/>
      <w:marBottom w:val="0"/>
      <w:divBdr>
        <w:top w:val="none" w:sz="0" w:space="0" w:color="auto"/>
        <w:left w:val="none" w:sz="0" w:space="0" w:color="auto"/>
        <w:bottom w:val="none" w:sz="0" w:space="0" w:color="auto"/>
        <w:right w:val="none" w:sz="0" w:space="0" w:color="auto"/>
      </w:divBdr>
    </w:div>
    <w:div w:id="47383956">
      <w:bodyDiv w:val="1"/>
      <w:marLeft w:val="0"/>
      <w:marRight w:val="0"/>
      <w:marTop w:val="0"/>
      <w:marBottom w:val="0"/>
      <w:divBdr>
        <w:top w:val="none" w:sz="0" w:space="0" w:color="auto"/>
        <w:left w:val="none" w:sz="0" w:space="0" w:color="auto"/>
        <w:bottom w:val="none" w:sz="0" w:space="0" w:color="auto"/>
        <w:right w:val="none" w:sz="0" w:space="0" w:color="auto"/>
      </w:divBdr>
    </w:div>
    <w:div w:id="49547263">
      <w:bodyDiv w:val="1"/>
      <w:marLeft w:val="0"/>
      <w:marRight w:val="0"/>
      <w:marTop w:val="0"/>
      <w:marBottom w:val="0"/>
      <w:divBdr>
        <w:top w:val="none" w:sz="0" w:space="0" w:color="auto"/>
        <w:left w:val="none" w:sz="0" w:space="0" w:color="auto"/>
        <w:bottom w:val="none" w:sz="0" w:space="0" w:color="auto"/>
        <w:right w:val="none" w:sz="0" w:space="0" w:color="auto"/>
      </w:divBdr>
      <w:divsChild>
        <w:div w:id="2033068138">
          <w:marLeft w:val="0"/>
          <w:marRight w:val="0"/>
          <w:marTop w:val="0"/>
          <w:marBottom w:val="0"/>
          <w:divBdr>
            <w:top w:val="none" w:sz="0" w:space="0" w:color="auto"/>
            <w:left w:val="none" w:sz="0" w:space="0" w:color="auto"/>
            <w:bottom w:val="none" w:sz="0" w:space="0" w:color="auto"/>
            <w:right w:val="none" w:sz="0" w:space="0" w:color="auto"/>
          </w:divBdr>
        </w:div>
        <w:div w:id="2033678628">
          <w:marLeft w:val="0"/>
          <w:marRight w:val="0"/>
          <w:marTop w:val="0"/>
          <w:marBottom w:val="0"/>
          <w:divBdr>
            <w:top w:val="none" w:sz="0" w:space="0" w:color="auto"/>
            <w:left w:val="none" w:sz="0" w:space="0" w:color="auto"/>
            <w:bottom w:val="none" w:sz="0" w:space="0" w:color="auto"/>
            <w:right w:val="none" w:sz="0" w:space="0" w:color="auto"/>
          </w:divBdr>
        </w:div>
      </w:divsChild>
    </w:div>
    <w:div w:id="51270181">
      <w:bodyDiv w:val="1"/>
      <w:marLeft w:val="0"/>
      <w:marRight w:val="0"/>
      <w:marTop w:val="0"/>
      <w:marBottom w:val="0"/>
      <w:divBdr>
        <w:top w:val="none" w:sz="0" w:space="0" w:color="auto"/>
        <w:left w:val="none" w:sz="0" w:space="0" w:color="auto"/>
        <w:bottom w:val="none" w:sz="0" w:space="0" w:color="auto"/>
        <w:right w:val="none" w:sz="0" w:space="0" w:color="auto"/>
      </w:divBdr>
      <w:divsChild>
        <w:div w:id="1520971014">
          <w:marLeft w:val="0"/>
          <w:marRight w:val="0"/>
          <w:marTop w:val="0"/>
          <w:marBottom w:val="0"/>
          <w:divBdr>
            <w:top w:val="none" w:sz="0" w:space="0" w:color="auto"/>
            <w:left w:val="none" w:sz="0" w:space="0" w:color="auto"/>
            <w:bottom w:val="none" w:sz="0" w:space="0" w:color="auto"/>
            <w:right w:val="none" w:sz="0" w:space="0" w:color="auto"/>
          </w:divBdr>
        </w:div>
        <w:div w:id="1660036282">
          <w:marLeft w:val="0"/>
          <w:marRight w:val="0"/>
          <w:marTop w:val="0"/>
          <w:marBottom w:val="0"/>
          <w:divBdr>
            <w:top w:val="none" w:sz="0" w:space="0" w:color="auto"/>
            <w:left w:val="none" w:sz="0" w:space="0" w:color="auto"/>
            <w:bottom w:val="none" w:sz="0" w:space="0" w:color="auto"/>
            <w:right w:val="none" w:sz="0" w:space="0" w:color="auto"/>
          </w:divBdr>
        </w:div>
      </w:divsChild>
    </w:div>
    <w:div w:id="75250422">
      <w:bodyDiv w:val="1"/>
      <w:marLeft w:val="0"/>
      <w:marRight w:val="0"/>
      <w:marTop w:val="0"/>
      <w:marBottom w:val="0"/>
      <w:divBdr>
        <w:top w:val="none" w:sz="0" w:space="0" w:color="auto"/>
        <w:left w:val="none" w:sz="0" w:space="0" w:color="auto"/>
        <w:bottom w:val="none" w:sz="0" w:space="0" w:color="auto"/>
        <w:right w:val="none" w:sz="0" w:space="0" w:color="auto"/>
      </w:divBdr>
    </w:div>
    <w:div w:id="91097276">
      <w:bodyDiv w:val="1"/>
      <w:marLeft w:val="0"/>
      <w:marRight w:val="0"/>
      <w:marTop w:val="0"/>
      <w:marBottom w:val="0"/>
      <w:divBdr>
        <w:top w:val="none" w:sz="0" w:space="0" w:color="auto"/>
        <w:left w:val="none" w:sz="0" w:space="0" w:color="auto"/>
        <w:bottom w:val="none" w:sz="0" w:space="0" w:color="auto"/>
        <w:right w:val="none" w:sz="0" w:space="0" w:color="auto"/>
      </w:divBdr>
    </w:div>
    <w:div w:id="97871651">
      <w:bodyDiv w:val="1"/>
      <w:marLeft w:val="0"/>
      <w:marRight w:val="0"/>
      <w:marTop w:val="0"/>
      <w:marBottom w:val="0"/>
      <w:divBdr>
        <w:top w:val="none" w:sz="0" w:space="0" w:color="auto"/>
        <w:left w:val="none" w:sz="0" w:space="0" w:color="auto"/>
        <w:bottom w:val="none" w:sz="0" w:space="0" w:color="auto"/>
        <w:right w:val="none" w:sz="0" w:space="0" w:color="auto"/>
      </w:divBdr>
    </w:div>
    <w:div w:id="99028508">
      <w:bodyDiv w:val="1"/>
      <w:marLeft w:val="0"/>
      <w:marRight w:val="0"/>
      <w:marTop w:val="0"/>
      <w:marBottom w:val="0"/>
      <w:divBdr>
        <w:top w:val="none" w:sz="0" w:space="0" w:color="auto"/>
        <w:left w:val="none" w:sz="0" w:space="0" w:color="auto"/>
        <w:bottom w:val="none" w:sz="0" w:space="0" w:color="auto"/>
        <w:right w:val="none" w:sz="0" w:space="0" w:color="auto"/>
      </w:divBdr>
      <w:divsChild>
        <w:div w:id="813911763">
          <w:marLeft w:val="0"/>
          <w:marRight w:val="0"/>
          <w:marTop w:val="0"/>
          <w:marBottom w:val="0"/>
          <w:divBdr>
            <w:top w:val="none" w:sz="0" w:space="0" w:color="auto"/>
            <w:left w:val="none" w:sz="0" w:space="0" w:color="auto"/>
            <w:bottom w:val="none" w:sz="0" w:space="0" w:color="auto"/>
            <w:right w:val="none" w:sz="0" w:space="0" w:color="auto"/>
          </w:divBdr>
          <w:divsChild>
            <w:div w:id="1615870541">
              <w:marLeft w:val="0"/>
              <w:marRight w:val="0"/>
              <w:marTop w:val="0"/>
              <w:marBottom w:val="180"/>
              <w:divBdr>
                <w:top w:val="none" w:sz="0" w:space="0" w:color="auto"/>
                <w:left w:val="none" w:sz="0" w:space="0" w:color="auto"/>
                <w:bottom w:val="none" w:sz="0" w:space="0" w:color="auto"/>
                <w:right w:val="none" w:sz="0" w:space="0" w:color="auto"/>
              </w:divBdr>
              <w:divsChild>
                <w:div w:id="858619752">
                  <w:marLeft w:val="0"/>
                  <w:marRight w:val="0"/>
                  <w:marTop w:val="0"/>
                  <w:marBottom w:val="0"/>
                  <w:divBdr>
                    <w:top w:val="none" w:sz="0" w:space="0" w:color="auto"/>
                    <w:left w:val="none" w:sz="0" w:space="0" w:color="auto"/>
                    <w:bottom w:val="none" w:sz="0" w:space="0" w:color="auto"/>
                    <w:right w:val="none" w:sz="0" w:space="0" w:color="auto"/>
                  </w:divBdr>
                  <w:divsChild>
                    <w:div w:id="1738284022">
                      <w:marLeft w:val="0"/>
                      <w:marRight w:val="0"/>
                      <w:marTop w:val="0"/>
                      <w:marBottom w:val="0"/>
                      <w:divBdr>
                        <w:top w:val="none" w:sz="0" w:space="0" w:color="auto"/>
                        <w:left w:val="none" w:sz="0" w:space="0" w:color="auto"/>
                        <w:bottom w:val="none" w:sz="0" w:space="0" w:color="auto"/>
                        <w:right w:val="none" w:sz="0" w:space="0" w:color="auto"/>
                      </w:divBdr>
                      <w:divsChild>
                        <w:div w:id="655572469">
                          <w:marLeft w:val="0"/>
                          <w:marRight w:val="0"/>
                          <w:marTop w:val="75"/>
                          <w:marBottom w:val="75"/>
                          <w:divBdr>
                            <w:top w:val="none" w:sz="0" w:space="0" w:color="auto"/>
                            <w:left w:val="none" w:sz="0" w:space="0" w:color="auto"/>
                            <w:bottom w:val="none" w:sz="0" w:space="0" w:color="auto"/>
                            <w:right w:val="none" w:sz="0" w:space="0" w:color="auto"/>
                          </w:divBdr>
                          <w:divsChild>
                            <w:div w:id="698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672095">
          <w:marLeft w:val="0"/>
          <w:marRight w:val="0"/>
          <w:marTop w:val="0"/>
          <w:marBottom w:val="0"/>
          <w:divBdr>
            <w:top w:val="none" w:sz="0" w:space="0" w:color="auto"/>
            <w:left w:val="none" w:sz="0" w:space="0" w:color="auto"/>
            <w:bottom w:val="none" w:sz="0" w:space="0" w:color="auto"/>
            <w:right w:val="none" w:sz="0" w:space="0" w:color="auto"/>
          </w:divBdr>
          <w:divsChild>
            <w:div w:id="1204177009">
              <w:marLeft w:val="0"/>
              <w:marRight w:val="0"/>
              <w:marTop w:val="0"/>
              <w:marBottom w:val="0"/>
              <w:divBdr>
                <w:top w:val="none" w:sz="0" w:space="0" w:color="auto"/>
                <w:left w:val="none" w:sz="0" w:space="0" w:color="auto"/>
                <w:bottom w:val="none" w:sz="0" w:space="0" w:color="auto"/>
                <w:right w:val="none" w:sz="0" w:space="0" w:color="auto"/>
              </w:divBdr>
              <w:divsChild>
                <w:div w:id="1939363317">
                  <w:marLeft w:val="0"/>
                  <w:marRight w:val="0"/>
                  <w:marTop w:val="0"/>
                  <w:marBottom w:val="0"/>
                  <w:divBdr>
                    <w:top w:val="none" w:sz="0" w:space="0" w:color="auto"/>
                    <w:left w:val="none" w:sz="0" w:space="0" w:color="auto"/>
                    <w:bottom w:val="none" w:sz="0" w:space="0" w:color="auto"/>
                    <w:right w:val="none" w:sz="0" w:space="0" w:color="auto"/>
                  </w:divBdr>
                  <w:divsChild>
                    <w:div w:id="336343837">
                      <w:marLeft w:val="0"/>
                      <w:marRight w:val="0"/>
                      <w:marTop w:val="0"/>
                      <w:marBottom w:val="0"/>
                      <w:divBdr>
                        <w:top w:val="none" w:sz="0" w:space="0" w:color="auto"/>
                        <w:left w:val="none" w:sz="0" w:space="0" w:color="auto"/>
                        <w:bottom w:val="none" w:sz="0" w:space="0" w:color="auto"/>
                        <w:right w:val="none" w:sz="0" w:space="0" w:color="auto"/>
                      </w:divBdr>
                      <w:divsChild>
                        <w:div w:id="54591815">
                          <w:marLeft w:val="0"/>
                          <w:marRight w:val="0"/>
                          <w:marTop w:val="0"/>
                          <w:marBottom w:val="0"/>
                          <w:divBdr>
                            <w:top w:val="none" w:sz="0" w:space="0" w:color="auto"/>
                            <w:left w:val="none" w:sz="0" w:space="0" w:color="auto"/>
                            <w:bottom w:val="none" w:sz="0" w:space="0" w:color="auto"/>
                            <w:right w:val="none" w:sz="0" w:space="0" w:color="auto"/>
                          </w:divBdr>
                          <w:divsChild>
                            <w:div w:id="1576284053">
                              <w:marLeft w:val="0"/>
                              <w:marRight w:val="0"/>
                              <w:marTop w:val="75"/>
                              <w:marBottom w:val="75"/>
                              <w:divBdr>
                                <w:top w:val="none" w:sz="0" w:space="0" w:color="auto"/>
                                <w:left w:val="none" w:sz="0" w:space="0" w:color="auto"/>
                                <w:bottom w:val="none" w:sz="0" w:space="0" w:color="auto"/>
                                <w:right w:val="none" w:sz="0" w:space="0" w:color="auto"/>
                              </w:divBdr>
                              <w:divsChild>
                                <w:div w:id="9532406">
                                  <w:marLeft w:val="0"/>
                                  <w:marRight w:val="0"/>
                                  <w:marTop w:val="0"/>
                                  <w:marBottom w:val="0"/>
                                  <w:divBdr>
                                    <w:top w:val="none" w:sz="0" w:space="0" w:color="auto"/>
                                    <w:left w:val="none" w:sz="0" w:space="0" w:color="auto"/>
                                    <w:bottom w:val="none" w:sz="0" w:space="0" w:color="auto"/>
                                    <w:right w:val="none" w:sz="0" w:space="0" w:color="auto"/>
                                  </w:divBdr>
                                  <w:divsChild>
                                    <w:div w:id="3819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01666">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124467711">
      <w:bodyDiv w:val="1"/>
      <w:marLeft w:val="0"/>
      <w:marRight w:val="0"/>
      <w:marTop w:val="0"/>
      <w:marBottom w:val="0"/>
      <w:divBdr>
        <w:top w:val="none" w:sz="0" w:space="0" w:color="auto"/>
        <w:left w:val="none" w:sz="0" w:space="0" w:color="auto"/>
        <w:bottom w:val="none" w:sz="0" w:space="0" w:color="auto"/>
        <w:right w:val="none" w:sz="0" w:space="0" w:color="auto"/>
      </w:divBdr>
    </w:div>
    <w:div w:id="143591156">
      <w:bodyDiv w:val="1"/>
      <w:marLeft w:val="0"/>
      <w:marRight w:val="0"/>
      <w:marTop w:val="0"/>
      <w:marBottom w:val="0"/>
      <w:divBdr>
        <w:top w:val="none" w:sz="0" w:space="0" w:color="auto"/>
        <w:left w:val="none" w:sz="0" w:space="0" w:color="auto"/>
        <w:bottom w:val="none" w:sz="0" w:space="0" w:color="auto"/>
        <w:right w:val="none" w:sz="0" w:space="0" w:color="auto"/>
      </w:divBdr>
    </w:div>
    <w:div w:id="172036005">
      <w:bodyDiv w:val="1"/>
      <w:marLeft w:val="0"/>
      <w:marRight w:val="0"/>
      <w:marTop w:val="0"/>
      <w:marBottom w:val="0"/>
      <w:divBdr>
        <w:top w:val="none" w:sz="0" w:space="0" w:color="auto"/>
        <w:left w:val="none" w:sz="0" w:space="0" w:color="auto"/>
        <w:bottom w:val="none" w:sz="0" w:space="0" w:color="auto"/>
        <w:right w:val="none" w:sz="0" w:space="0" w:color="auto"/>
      </w:divBdr>
    </w:div>
    <w:div w:id="184560342">
      <w:bodyDiv w:val="1"/>
      <w:marLeft w:val="0"/>
      <w:marRight w:val="0"/>
      <w:marTop w:val="0"/>
      <w:marBottom w:val="0"/>
      <w:divBdr>
        <w:top w:val="none" w:sz="0" w:space="0" w:color="auto"/>
        <w:left w:val="none" w:sz="0" w:space="0" w:color="auto"/>
        <w:bottom w:val="none" w:sz="0" w:space="0" w:color="auto"/>
        <w:right w:val="none" w:sz="0" w:space="0" w:color="auto"/>
      </w:divBdr>
    </w:div>
    <w:div w:id="200363983">
      <w:bodyDiv w:val="1"/>
      <w:marLeft w:val="0"/>
      <w:marRight w:val="0"/>
      <w:marTop w:val="0"/>
      <w:marBottom w:val="0"/>
      <w:divBdr>
        <w:top w:val="none" w:sz="0" w:space="0" w:color="auto"/>
        <w:left w:val="none" w:sz="0" w:space="0" w:color="auto"/>
        <w:bottom w:val="none" w:sz="0" w:space="0" w:color="auto"/>
        <w:right w:val="none" w:sz="0" w:space="0" w:color="auto"/>
      </w:divBdr>
    </w:div>
    <w:div w:id="208615814">
      <w:bodyDiv w:val="1"/>
      <w:marLeft w:val="0"/>
      <w:marRight w:val="0"/>
      <w:marTop w:val="0"/>
      <w:marBottom w:val="0"/>
      <w:divBdr>
        <w:top w:val="none" w:sz="0" w:space="0" w:color="auto"/>
        <w:left w:val="none" w:sz="0" w:space="0" w:color="auto"/>
        <w:bottom w:val="none" w:sz="0" w:space="0" w:color="auto"/>
        <w:right w:val="none" w:sz="0" w:space="0" w:color="auto"/>
      </w:divBdr>
    </w:div>
    <w:div w:id="217011083">
      <w:bodyDiv w:val="1"/>
      <w:marLeft w:val="0"/>
      <w:marRight w:val="0"/>
      <w:marTop w:val="0"/>
      <w:marBottom w:val="0"/>
      <w:divBdr>
        <w:top w:val="none" w:sz="0" w:space="0" w:color="auto"/>
        <w:left w:val="none" w:sz="0" w:space="0" w:color="auto"/>
        <w:bottom w:val="none" w:sz="0" w:space="0" w:color="auto"/>
        <w:right w:val="none" w:sz="0" w:space="0" w:color="auto"/>
      </w:divBdr>
      <w:divsChild>
        <w:div w:id="1823428887">
          <w:marLeft w:val="0"/>
          <w:marRight w:val="0"/>
          <w:marTop w:val="0"/>
          <w:marBottom w:val="0"/>
          <w:divBdr>
            <w:top w:val="none" w:sz="0" w:space="0" w:color="auto"/>
            <w:left w:val="none" w:sz="0" w:space="0" w:color="auto"/>
            <w:bottom w:val="none" w:sz="0" w:space="0" w:color="auto"/>
            <w:right w:val="none" w:sz="0" w:space="0" w:color="auto"/>
          </w:divBdr>
          <w:divsChild>
            <w:div w:id="1243023056">
              <w:marLeft w:val="0"/>
              <w:marRight w:val="0"/>
              <w:marTop w:val="0"/>
              <w:marBottom w:val="0"/>
              <w:divBdr>
                <w:top w:val="none" w:sz="0" w:space="0" w:color="auto"/>
                <w:left w:val="none" w:sz="0" w:space="0" w:color="auto"/>
                <w:bottom w:val="none" w:sz="0" w:space="0" w:color="auto"/>
                <w:right w:val="none" w:sz="0" w:space="0" w:color="auto"/>
              </w:divBdr>
              <w:divsChild>
                <w:div w:id="121919890">
                  <w:marLeft w:val="0"/>
                  <w:marRight w:val="0"/>
                  <w:marTop w:val="0"/>
                  <w:marBottom w:val="0"/>
                  <w:divBdr>
                    <w:top w:val="none" w:sz="0" w:space="0" w:color="auto"/>
                    <w:left w:val="none" w:sz="0" w:space="0" w:color="auto"/>
                    <w:bottom w:val="none" w:sz="0" w:space="0" w:color="auto"/>
                    <w:right w:val="none" w:sz="0" w:space="0" w:color="auto"/>
                  </w:divBdr>
                  <w:divsChild>
                    <w:div w:id="103697947">
                      <w:marLeft w:val="0"/>
                      <w:marRight w:val="0"/>
                      <w:marTop w:val="0"/>
                      <w:marBottom w:val="0"/>
                      <w:divBdr>
                        <w:top w:val="none" w:sz="0" w:space="0" w:color="auto"/>
                        <w:left w:val="none" w:sz="0" w:space="0" w:color="auto"/>
                        <w:bottom w:val="none" w:sz="0" w:space="0" w:color="auto"/>
                        <w:right w:val="none" w:sz="0" w:space="0" w:color="auto"/>
                      </w:divBdr>
                      <w:divsChild>
                        <w:div w:id="558825789">
                          <w:marLeft w:val="0"/>
                          <w:marRight w:val="0"/>
                          <w:marTop w:val="0"/>
                          <w:marBottom w:val="0"/>
                          <w:divBdr>
                            <w:top w:val="none" w:sz="0" w:space="0" w:color="auto"/>
                            <w:left w:val="none" w:sz="0" w:space="0" w:color="auto"/>
                            <w:bottom w:val="none" w:sz="0" w:space="0" w:color="auto"/>
                            <w:right w:val="none" w:sz="0" w:space="0" w:color="auto"/>
                          </w:divBdr>
                          <w:divsChild>
                            <w:div w:id="1688672882">
                              <w:marLeft w:val="0"/>
                              <w:marRight w:val="0"/>
                              <w:marTop w:val="0"/>
                              <w:marBottom w:val="0"/>
                              <w:divBdr>
                                <w:top w:val="none" w:sz="0" w:space="0" w:color="auto"/>
                                <w:left w:val="none" w:sz="0" w:space="0" w:color="auto"/>
                                <w:bottom w:val="none" w:sz="0" w:space="0" w:color="auto"/>
                                <w:right w:val="none" w:sz="0" w:space="0" w:color="auto"/>
                              </w:divBdr>
                              <w:divsChild>
                                <w:div w:id="272786291">
                                  <w:marLeft w:val="240"/>
                                  <w:marRight w:val="240"/>
                                  <w:marTop w:val="0"/>
                                  <w:marBottom w:val="0"/>
                                  <w:divBdr>
                                    <w:top w:val="none" w:sz="0" w:space="0" w:color="auto"/>
                                    <w:left w:val="none" w:sz="0" w:space="0" w:color="auto"/>
                                    <w:bottom w:val="single" w:sz="6" w:space="8" w:color="auto"/>
                                    <w:right w:val="none" w:sz="0" w:space="0" w:color="auto"/>
                                  </w:divBdr>
                                  <w:divsChild>
                                    <w:div w:id="961571971">
                                      <w:marLeft w:val="0"/>
                                      <w:marRight w:val="0"/>
                                      <w:marTop w:val="0"/>
                                      <w:marBottom w:val="0"/>
                                      <w:divBdr>
                                        <w:top w:val="none" w:sz="0" w:space="0" w:color="auto"/>
                                        <w:left w:val="none" w:sz="0" w:space="0" w:color="auto"/>
                                        <w:bottom w:val="none" w:sz="0" w:space="0" w:color="auto"/>
                                        <w:right w:val="none" w:sz="0" w:space="0" w:color="auto"/>
                                      </w:divBdr>
                                      <w:divsChild>
                                        <w:div w:id="428546188">
                                          <w:marLeft w:val="0"/>
                                          <w:marRight w:val="0"/>
                                          <w:marTop w:val="0"/>
                                          <w:marBottom w:val="0"/>
                                          <w:divBdr>
                                            <w:top w:val="none" w:sz="0" w:space="0" w:color="auto"/>
                                            <w:left w:val="none" w:sz="0" w:space="0" w:color="auto"/>
                                            <w:bottom w:val="none" w:sz="0" w:space="0" w:color="auto"/>
                                            <w:right w:val="none" w:sz="0" w:space="0" w:color="auto"/>
                                          </w:divBdr>
                                          <w:divsChild>
                                            <w:div w:id="38363377">
                                              <w:marLeft w:val="0"/>
                                              <w:marRight w:val="0"/>
                                              <w:marTop w:val="0"/>
                                              <w:marBottom w:val="0"/>
                                              <w:divBdr>
                                                <w:top w:val="none" w:sz="0" w:space="0" w:color="auto"/>
                                                <w:left w:val="none" w:sz="0" w:space="0" w:color="auto"/>
                                                <w:bottom w:val="none" w:sz="0" w:space="0" w:color="auto"/>
                                                <w:right w:val="none" w:sz="0" w:space="0" w:color="auto"/>
                                              </w:divBdr>
                                              <w:divsChild>
                                                <w:div w:id="1582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6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86481946">
          <w:marLeft w:val="0"/>
          <w:marRight w:val="0"/>
          <w:marTop w:val="0"/>
          <w:marBottom w:val="0"/>
          <w:divBdr>
            <w:top w:val="none" w:sz="0" w:space="0" w:color="auto"/>
            <w:left w:val="none" w:sz="0" w:space="0" w:color="auto"/>
            <w:bottom w:val="none" w:sz="0" w:space="0" w:color="auto"/>
            <w:right w:val="none" w:sz="0" w:space="0" w:color="auto"/>
          </w:divBdr>
          <w:divsChild>
            <w:div w:id="564531602">
              <w:marLeft w:val="0"/>
              <w:marRight w:val="0"/>
              <w:marTop w:val="0"/>
              <w:marBottom w:val="0"/>
              <w:divBdr>
                <w:top w:val="none" w:sz="0" w:space="0" w:color="auto"/>
                <w:left w:val="none" w:sz="0" w:space="0" w:color="auto"/>
                <w:bottom w:val="none" w:sz="0" w:space="0" w:color="auto"/>
                <w:right w:val="none" w:sz="0" w:space="0" w:color="auto"/>
              </w:divBdr>
              <w:divsChild>
                <w:div w:id="50271344">
                  <w:marLeft w:val="0"/>
                  <w:marRight w:val="0"/>
                  <w:marTop w:val="0"/>
                  <w:marBottom w:val="0"/>
                  <w:divBdr>
                    <w:top w:val="none" w:sz="0" w:space="0" w:color="auto"/>
                    <w:left w:val="none" w:sz="0" w:space="0" w:color="auto"/>
                    <w:bottom w:val="none" w:sz="0" w:space="0" w:color="auto"/>
                    <w:right w:val="none" w:sz="0" w:space="0" w:color="auto"/>
                  </w:divBdr>
                  <w:divsChild>
                    <w:div w:id="1504935781">
                      <w:marLeft w:val="0"/>
                      <w:marRight w:val="0"/>
                      <w:marTop w:val="0"/>
                      <w:marBottom w:val="0"/>
                      <w:divBdr>
                        <w:top w:val="none" w:sz="0" w:space="0" w:color="auto"/>
                        <w:left w:val="none" w:sz="0" w:space="0" w:color="auto"/>
                        <w:bottom w:val="none" w:sz="0" w:space="0" w:color="auto"/>
                        <w:right w:val="none" w:sz="0" w:space="0" w:color="auto"/>
                      </w:divBdr>
                      <w:divsChild>
                        <w:div w:id="1674067721">
                          <w:marLeft w:val="0"/>
                          <w:marRight w:val="0"/>
                          <w:marTop w:val="0"/>
                          <w:marBottom w:val="0"/>
                          <w:divBdr>
                            <w:top w:val="none" w:sz="0" w:space="0" w:color="auto"/>
                            <w:left w:val="none" w:sz="0" w:space="0" w:color="auto"/>
                            <w:bottom w:val="none" w:sz="0" w:space="0" w:color="auto"/>
                            <w:right w:val="none" w:sz="0" w:space="0" w:color="auto"/>
                          </w:divBdr>
                          <w:divsChild>
                            <w:div w:id="984773963">
                              <w:marLeft w:val="0"/>
                              <w:marRight w:val="0"/>
                              <w:marTop w:val="75"/>
                              <w:marBottom w:val="75"/>
                              <w:divBdr>
                                <w:top w:val="none" w:sz="0" w:space="0" w:color="auto"/>
                                <w:left w:val="none" w:sz="0" w:space="0" w:color="auto"/>
                                <w:bottom w:val="none" w:sz="0" w:space="0" w:color="auto"/>
                                <w:right w:val="none" w:sz="0" w:space="0" w:color="auto"/>
                              </w:divBdr>
                              <w:divsChild>
                                <w:div w:id="1675913762">
                                  <w:marLeft w:val="0"/>
                                  <w:marRight w:val="0"/>
                                  <w:marTop w:val="0"/>
                                  <w:marBottom w:val="0"/>
                                  <w:divBdr>
                                    <w:top w:val="none" w:sz="0" w:space="0" w:color="auto"/>
                                    <w:left w:val="none" w:sz="0" w:space="0" w:color="auto"/>
                                    <w:bottom w:val="none" w:sz="0" w:space="0" w:color="auto"/>
                                    <w:right w:val="none" w:sz="0" w:space="0" w:color="auto"/>
                                  </w:divBdr>
                                  <w:divsChild>
                                    <w:div w:id="148131418">
                                      <w:marLeft w:val="0"/>
                                      <w:marRight w:val="0"/>
                                      <w:marTop w:val="0"/>
                                      <w:marBottom w:val="0"/>
                                      <w:divBdr>
                                        <w:top w:val="none" w:sz="0" w:space="0" w:color="auto"/>
                                        <w:left w:val="none" w:sz="0" w:space="0" w:color="auto"/>
                                        <w:bottom w:val="none" w:sz="0" w:space="0" w:color="auto"/>
                                        <w:right w:val="none" w:sz="0" w:space="0" w:color="auto"/>
                                      </w:divBdr>
                                    </w:div>
                                    <w:div w:id="16488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78854">
              <w:marLeft w:val="0"/>
              <w:marRight w:val="0"/>
              <w:marTop w:val="0"/>
              <w:marBottom w:val="0"/>
              <w:divBdr>
                <w:top w:val="none" w:sz="0" w:space="0" w:color="auto"/>
                <w:left w:val="none" w:sz="0" w:space="0" w:color="auto"/>
                <w:bottom w:val="none" w:sz="0" w:space="0" w:color="auto"/>
                <w:right w:val="none" w:sz="0" w:space="0" w:color="auto"/>
              </w:divBdr>
              <w:divsChild>
                <w:div w:id="395008489">
                  <w:marLeft w:val="0"/>
                  <w:marRight w:val="0"/>
                  <w:marTop w:val="0"/>
                  <w:marBottom w:val="0"/>
                  <w:divBdr>
                    <w:top w:val="none" w:sz="0" w:space="0" w:color="auto"/>
                    <w:left w:val="none" w:sz="0" w:space="0" w:color="auto"/>
                    <w:bottom w:val="none" w:sz="0" w:space="0" w:color="auto"/>
                    <w:right w:val="none" w:sz="0" w:space="0" w:color="auto"/>
                  </w:divBdr>
                  <w:divsChild>
                    <w:div w:id="301739976">
                      <w:marLeft w:val="0"/>
                      <w:marRight w:val="0"/>
                      <w:marTop w:val="0"/>
                      <w:marBottom w:val="0"/>
                      <w:divBdr>
                        <w:top w:val="none" w:sz="0" w:space="0" w:color="auto"/>
                        <w:left w:val="none" w:sz="0" w:space="0" w:color="auto"/>
                        <w:bottom w:val="none" w:sz="0" w:space="0" w:color="auto"/>
                        <w:right w:val="none" w:sz="0" w:space="0" w:color="auto"/>
                      </w:divBdr>
                      <w:divsChild>
                        <w:div w:id="1798142188">
                          <w:marLeft w:val="0"/>
                          <w:marRight w:val="0"/>
                          <w:marTop w:val="0"/>
                          <w:marBottom w:val="0"/>
                          <w:divBdr>
                            <w:top w:val="none" w:sz="0" w:space="0" w:color="auto"/>
                            <w:left w:val="none" w:sz="0" w:space="0" w:color="auto"/>
                            <w:bottom w:val="none" w:sz="0" w:space="0" w:color="auto"/>
                            <w:right w:val="none" w:sz="0" w:space="0" w:color="auto"/>
                          </w:divBdr>
                          <w:divsChild>
                            <w:div w:id="758016220">
                              <w:marLeft w:val="0"/>
                              <w:marRight w:val="0"/>
                              <w:marTop w:val="0"/>
                              <w:marBottom w:val="0"/>
                              <w:divBdr>
                                <w:top w:val="none" w:sz="0" w:space="0" w:color="auto"/>
                                <w:left w:val="none" w:sz="0" w:space="0" w:color="auto"/>
                                <w:bottom w:val="none" w:sz="0" w:space="0" w:color="auto"/>
                                <w:right w:val="none" w:sz="0" w:space="0" w:color="auto"/>
                              </w:divBdr>
                              <w:divsChild>
                                <w:div w:id="12535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325473">
      <w:bodyDiv w:val="1"/>
      <w:marLeft w:val="0"/>
      <w:marRight w:val="0"/>
      <w:marTop w:val="0"/>
      <w:marBottom w:val="0"/>
      <w:divBdr>
        <w:top w:val="none" w:sz="0" w:space="0" w:color="auto"/>
        <w:left w:val="none" w:sz="0" w:space="0" w:color="auto"/>
        <w:bottom w:val="none" w:sz="0" w:space="0" w:color="auto"/>
        <w:right w:val="none" w:sz="0" w:space="0" w:color="auto"/>
      </w:divBdr>
      <w:divsChild>
        <w:div w:id="207762172">
          <w:marLeft w:val="0"/>
          <w:marRight w:val="0"/>
          <w:marTop w:val="0"/>
          <w:marBottom w:val="0"/>
          <w:divBdr>
            <w:top w:val="none" w:sz="0" w:space="0" w:color="auto"/>
            <w:left w:val="none" w:sz="0" w:space="0" w:color="auto"/>
            <w:bottom w:val="none" w:sz="0" w:space="0" w:color="auto"/>
            <w:right w:val="none" w:sz="0" w:space="0" w:color="auto"/>
          </w:divBdr>
          <w:divsChild>
            <w:div w:id="1117022372">
              <w:marLeft w:val="0"/>
              <w:marRight w:val="0"/>
              <w:marTop w:val="0"/>
              <w:marBottom w:val="0"/>
              <w:divBdr>
                <w:top w:val="none" w:sz="0" w:space="0" w:color="auto"/>
                <w:left w:val="none" w:sz="0" w:space="0" w:color="auto"/>
                <w:bottom w:val="none" w:sz="0" w:space="0" w:color="auto"/>
                <w:right w:val="none" w:sz="0" w:space="0" w:color="auto"/>
              </w:divBdr>
              <w:divsChild>
                <w:div w:id="1175413615">
                  <w:marLeft w:val="0"/>
                  <w:marRight w:val="0"/>
                  <w:marTop w:val="0"/>
                  <w:marBottom w:val="0"/>
                  <w:divBdr>
                    <w:top w:val="none" w:sz="0" w:space="0" w:color="auto"/>
                    <w:left w:val="none" w:sz="0" w:space="0" w:color="auto"/>
                    <w:bottom w:val="none" w:sz="0" w:space="0" w:color="auto"/>
                    <w:right w:val="none" w:sz="0" w:space="0" w:color="auto"/>
                  </w:divBdr>
                  <w:divsChild>
                    <w:div w:id="233008991">
                      <w:marLeft w:val="0"/>
                      <w:marRight w:val="0"/>
                      <w:marTop w:val="0"/>
                      <w:marBottom w:val="0"/>
                      <w:divBdr>
                        <w:top w:val="none" w:sz="0" w:space="0" w:color="auto"/>
                        <w:left w:val="none" w:sz="0" w:space="0" w:color="auto"/>
                        <w:bottom w:val="none" w:sz="0" w:space="0" w:color="auto"/>
                        <w:right w:val="none" w:sz="0" w:space="0" w:color="auto"/>
                      </w:divBdr>
                      <w:divsChild>
                        <w:div w:id="1830904272">
                          <w:marLeft w:val="0"/>
                          <w:marRight w:val="0"/>
                          <w:marTop w:val="0"/>
                          <w:marBottom w:val="0"/>
                          <w:divBdr>
                            <w:top w:val="none" w:sz="0" w:space="0" w:color="auto"/>
                            <w:left w:val="none" w:sz="0" w:space="0" w:color="auto"/>
                            <w:bottom w:val="none" w:sz="0" w:space="0" w:color="auto"/>
                            <w:right w:val="none" w:sz="0" w:space="0" w:color="auto"/>
                          </w:divBdr>
                          <w:divsChild>
                            <w:div w:id="194464029">
                              <w:marLeft w:val="0"/>
                              <w:marRight w:val="0"/>
                              <w:marTop w:val="75"/>
                              <w:marBottom w:val="75"/>
                              <w:divBdr>
                                <w:top w:val="none" w:sz="0" w:space="0" w:color="auto"/>
                                <w:left w:val="none" w:sz="0" w:space="0" w:color="auto"/>
                                <w:bottom w:val="none" w:sz="0" w:space="0" w:color="auto"/>
                                <w:right w:val="none" w:sz="0" w:space="0" w:color="auto"/>
                              </w:divBdr>
                              <w:divsChild>
                                <w:div w:id="191194102">
                                  <w:marLeft w:val="0"/>
                                  <w:marRight w:val="0"/>
                                  <w:marTop w:val="0"/>
                                  <w:marBottom w:val="0"/>
                                  <w:divBdr>
                                    <w:top w:val="none" w:sz="0" w:space="0" w:color="auto"/>
                                    <w:left w:val="none" w:sz="0" w:space="0" w:color="auto"/>
                                    <w:bottom w:val="none" w:sz="0" w:space="0" w:color="auto"/>
                                    <w:right w:val="none" w:sz="0" w:space="0" w:color="auto"/>
                                  </w:divBdr>
                                  <w:divsChild>
                                    <w:div w:id="697509571">
                                      <w:marLeft w:val="0"/>
                                      <w:marRight w:val="0"/>
                                      <w:marTop w:val="0"/>
                                      <w:marBottom w:val="0"/>
                                      <w:divBdr>
                                        <w:top w:val="none" w:sz="0" w:space="0" w:color="auto"/>
                                        <w:left w:val="none" w:sz="0" w:space="0" w:color="auto"/>
                                        <w:bottom w:val="none" w:sz="0" w:space="0" w:color="auto"/>
                                        <w:right w:val="none" w:sz="0" w:space="0" w:color="auto"/>
                                      </w:divBdr>
                                    </w:div>
                                  </w:divsChild>
                                </w:div>
                                <w:div w:id="655184266">
                                  <w:marLeft w:val="0"/>
                                  <w:marRight w:val="0"/>
                                  <w:marTop w:val="120"/>
                                  <w:marBottom w:val="0"/>
                                  <w:divBdr>
                                    <w:top w:val="none" w:sz="0" w:space="0" w:color="auto"/>
                                    <w:left w:val="none" w:sz="0" w:space="0" w:color="auto"/>
                                    <w:bottom w:val="none" w:sz="0" w:space="0" w:color="auto"/>
                                    <w:right w:val="none" w:sz="0" w:space="0" w:color="auto"/>
                                  </w:divBdr>
                                  <w:divsChild>
                                    <w:div w:id="1970626671">
                                      <w:marLeft w:val="0"/>
                                      <w:marRight w:val="0"/>
                                      <w:marTop w:val="0"/>
                                      <w:marBottom w:val="0"/>
                                      <w:divBdr>
                                        <w:top w:val="none" w:sz="0" w:space="0" w:color="auto"/>
                                        <w:left w:val="none" w:sz="0" w:space="0" w:color="auto"/>
                                        <w:bottom w:val="none" w:sz="0" w:space="0" w:color="auto"/>
                                        <w:right w:val="none" w:sz="0" w:space="0" w:color="auto"/>
                                      </w:divBdr>
                                    </w:div>
                                  </w:divsChild>
                                </w:div>
                                <w:div w:id="1070927629">
                                  <w:marLeft w:val="0"/>
                                  <w:marRight w:val="0"/>
                                  <w:marTop w:val="120"/>
                                  <w:marBottom w:val="0"/>
                                  <w:divBdr>
                                    <w:top w:val="none" w:sz="0" w:space="0" w:color="auto"/>
                                    <w:left w:val="none" w:sz="0" w:space="0" w:color="auto"/>
                                    <w:bottom w:val="none" w:sz="0" w:space="0" w:color="auto"/>
                                    <w:right w:val="none" w:sz="0" w:space="0" w:color="auto"/>
                                  </w:divBdr>
                                  <w:divsChild>
                                    <w:div w:id="191842858">
                                      <w:marLeft w:val="0"/>
                                      <w:marRight w:val="0"/>
                                      <w:marTop w:val="0"/>
                                      <w:marBottom w:val="0"/>
                                      <w:divBdr>
                                        <w:top w:val="none" w:sz="0" w:space="0" w:color="auto"/>
                                        <w:left w:val="none" w:sz="0" w:space="0" w:color="auto"/>
                                        <w:bottom w:val="none" w:sz="0" w:space="0" w:color="auto"/>
                                        <w:right w:val="none" w:sz="0" w:space="0" w:color="auto"/>
                                      </w:divBdr>
                                    </w:div>
                                  </w:divsChild>
                                </w:div>
                                <w:div w:id="1400060185">
                                  <w:marLeft w:val="0"/>
                                  <w:marRight w:val="0"/>
                                  <w:marTop w:val="120"/>
                                  <w:marBottom w:val="0"/>
                                  <w:divBdr>
                                    <w:top w:val="none" w:sz="0" w:space="0" w:color="auto"/>
                                    <w:left w:val="none" w:sz="0" w:space="0" w:color="auto"/>
                                    <w:bottom w:val="none" w:sz="0" w:space="0" w:color="auto"/>
                                    <w:right w:val="none" w:sz="0" w:space="0" w:color="auto"/>
                                  </w:divBdr>
                                  <w:divsChild>
                                    <w:div w:id="3559146">
                                      <w:marLeft w:val="0"/>
                                      <w:marRight w:val="0"/>
                                      <w:marTop w:val="0"/>
                                      <w:marBottom w:val="0"/>
                                      <w:divBdr>
                                        <w:top w:val="none" w:sz="0" w:space="0" w:color="auto"/>
                                        <w:left w:val="none" w:sz="0" w:space="0" w:color="auto"/>
                                        <w:bottom w:val="none" w:sz="0" w:space="0" w:color="auto"/>
                                        <w:right w:val="none" w:sz="0" w:space="0" w:color="auto"/>
                                      </w:divBdr>
                                    </w:div>
                                    <w:div w:id="882138305">
                                      <w:marLeft w:val="0"/>
                                      <w:marRight w:val="0"/>
                                      <w:marTop w:val="0"/>
                                      <w:marBottom w:val="0"/>
                                      <w:divBdr>
                                        <w:top w:val="none" w:sz="0" w:space="0" w:color="auto"/>
                                        <w:left w:val="none" w:sz="0" w:space="0" w:color="auto"/>
                                        <w:bottom w:val="none" w:sz="0" w:space="0" w:color="auto"/>
                                        <w:right w:val="none" w:sz="0" w:space="0" w:color="auto"/>
                                      </w:divBdr>
                                    </w:div>
                                    <w:div w:id="20324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82">
          <w:marLeft w:val="0"/>
          <w:marRight w:val="0"/>
          <w:marTop w:val="0"/>
          <w:marBottom w:val="0"/>
          <w:divBdr>
            <w:top w:val="none" w:sz="0" w:space="0" w:color="auto"/>
            <w:left w:val="none" w:sz="0" w:space="0" w:color="auto"/>
            <w:bottom w:val="none" w:sz="0" w:space="0" w:color="auto"/>
            <w:right w:val="none" w:sz="0" w:space="0" w:color="auto"/>
          </w:divBdr>
          <w:divsChild>
            <w:div w:id="980110190">
              <w:marLeft w:val="0"/>
              <w:marRight w:val="0"/>
              <w:marTop w:val="0"/>
              <w:marBottom w:val="180"/>
              <w:divBdr>
                <w:top w:val="none" w:sz="0" w:space="0" w:color="auto"/>
                <w:left w:val="none" w:sz="0" w:space="0" w:color="auto"/>
                <w:bottom w:val="none" w:sz="0" w:space="0" w:color="auto"/>
                <w:right w:val="none" w:sz="0" w:space="0" w:color="auto"/>
              </w:divBdr>
              <w:divsChild>
                <w:div w:id="222837152">
                  <w:marLeft w:val="0"/>
                  <w:marRight w:val="0"/>
                  <w:marTop w:val="0"/>
                  <w:marBottom w:val="0"/>
                  <w:divBdr>
                    <w:top w:val="none" w:sz="0" w:space="0" w:color="auto"/>
                    <w:left w:val="none" w:sz="0" w:space="0" w:color="auto"/>
                    <w:bottom w:val="none" w:sz="0" w:space="0" w:color="auto"/>
                    <w:right w:val="none" w:sz="0" w:space="0" w:color="auto"/>
                  </w:divBdr>
                  <w:divsChild>
                    <w:div w:id="357004240">
                      <w:marLeft w:val="0"/>
                      <w:marRight w:val="0"/>
                      <w:marTop w:val="0"/>
                      <w:marBottom w:val="0"/>
                      <w:divBdr>
                        <w:top w:val="none" w:sz="0" w:space="0" w:color="auto"/>
                        <w:left w:val="none" w:sz="0" w:space="0" w:color="auto"/>
                        <w:bottom w:val="none" w:sz="0" w:space="0" w:color="auto"/>
                        <w:right w:val="none" w:sz="0" w:space="0" w:color="auto"/>
                      </w:divBdr>
                      <w:divsChild>
                        <w:div w:id="105202903">
                          <w:marLeft w:val="0"/>
                          <w:marRight w:val="0"/>
                          <w:marTop w:val="75"/>
                          <w:marBottom w:val="75"/>
                          <w:divBdr>
                            <w:top w:val="none" w:sz="0" w:space="0" w:color="auto"/>
                            <w:left w:val="none" w:sz="0" w:space="0" w:color="auto"/>
                            <w:bottom w:val="none" w:sz="0" w:space="0" w:color="auto"/>
                            <w:right w:val="none" w:sz="0" w:space="0" w:color="auto"/>
                          </w:divBdr>
                          <w:divsChild>
                            <w:div w:id="10133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234166009">
      <w:bodyDiv w:val="1"/>
      <w:marLeft w:val="0"/>
      <w:marRight w:val="0"/>
      <w:marTop w:val="0"/>
      <w:marBottom w:val="0"/>
      <w:divBdr>
        <w:top w:val="none" w:sz="0" w:space="0" w:color="auto"/>
        <w:left w:val="none" w:sz="0" w:space="0" w:color="auto"/>
        <w:bottom w:val="none" w:sz="0" w:space="0" w:color="auto"/>
        <w:right w:val="none" w:sz="0" w:space="0" w:color="auto"/>
      </w:divBdr>
      <w:divsChild>
        <w:div w:id="1037320519">
          <w:marLeft w:val="0"/>
          <w:marRight w:val="0"/>
          <w:marTop w:val="0"/>
          <w:marBottom w:val="0"/>
          <w:divBdr>
            <w:top w:val="none" w:sz="0" w:space="0" w:color="auto"/>
            <w:left w:val="none" w:sz="0" w:space="0" w:color="auto"/>
            <w:bottom w:val="none" w:sz="0" w:space="0" w:color="auto"/>
            <w:right w:val="none" w:sz="0" w:space="0" w:color="auto"/>
          </w:divBdr>
        </w:div>
        <w:div w:id="1543445786">
          <w:marLeft w:val="0"/>
          <w:marRight w:val="0"/>
          <w:marTop w:val="0"/>
          <w:marBottom w:val="0"/>
          <w:divBdr>
            <w:top w:val="none" w:sz="0" w:space="0" w:color="auto"/>
            <w:left w:val="none" w:sz="0" w:space="0" w:color="auto"/>
            <w:bottom w:val="none" w:sz="0" w:space="0" w:color="auto"/>
            <w:right w:val="none" w:sz="0" w:space="0" w:color="auto"/>
          </w:divBdr>
        </w:div>
        <w:div w:id="1820145053">
          <w:marLeft w:val="0"/>
          <w:marRight w:val="0"/>
          <w:marTop w:val="0"/>
          <w:marBottom w:val="0"/>
          <w:divBdr>
            <w:top w:val="none" w:sz="0" w:space="0" w:color="auto"/>
            <w:left w:val="none" w:sz="0" w:space="0" w:color="auto"/>
            <w:bottom w:val="none" w:sz="0" w:space="0" w:color="auto"/>
            <w:right w:val="none" w:sz="0" w:space="0" w:color="auto"/>
          </w:divBdr>
        </w:div>
        <w:div w:id="2034071144">
          <w:marLeft w:val="0"/>
          <w:marRight w:val="0"/>
          <w:marTop w:val="0"/>
          <w:marBottom w:val="0"/>
          <w:divBdr>
            <w:top w:val="none" w:sz="0" w:space="0" w:color="auto"/>
            <w:left w:val="none" w:sz="0" w:space="0" w:color="auto"/>
            <w:bottom w:val="none" w:sz="0" w:space="0" w:color="auto"/>
            <w:right w:val="none" w:sz="0" w:space="0" w:color="auto"/>
          </w:divBdr>
        </w:div>
      </w:divsChild>
    </w:div>
    <w:div w:id="235021585">
      <w:bodyDiv w:val="1"/>
      <w:marLeft w:val="0"/>
      <w:marRight w:val="0"/>
      <w:marTop w:val="0"/>
      <w:marBottom w:val="0"/>
      <w:divBdr>
        <w:top w:val="none" w:sz="0" w:space="0" w:color="auto"/>
        <w:left w:val="none" w:sz="0" w:space="0" w:color="auto"/>
        <w:bottom w:val="none" w:sz="0" w:space="0" w:color="auto"/>
        <w:right w:val="none" w:sz="0" w:space="0" w:color="auto"/>
      </w:divBdr>
    </w:div>
    <w:div w:id="275988889">
      <w:bodyDiv w:val="1"/>
      <w:marLeft w:val="0"/>
      <w:marRight w:val="0"/>
      <w:marTop w:val="0"/>
      <w:marBottom w:val="0"/>
      <w:divBdr>
        <w:top w:val="none" w:sz="0" w:space="0" w:color="auto"/>
        <w:left w:val="none" w:sz="0" w:space="0" w:color="auto"/>
        <w:bottom w:val="none" w:sz="0" w:space="0" w:color="auto"/>
        <w:right w:val="none" w:sz="0" w:space="0" w:color="auto"/>
      </w:divBdr>
    </w:div>
    <w:div w:id="278997458">
      <w:bodyDiv w:val="1"/>
      <w:marLeft w:val="0"/>
      <w:marRight w:val="0"/>
      <w:marTop w:val="0"/>
      <w:marBottom w:val="0"/>
      <w:divBdr>
        <w:top w:val="none" w:sz="0" w:space="0" w:color="auto"/>
        <w:left w:val="none" w:sz="0" w:space="0" w:color="auto"/>
        <w:bottom w:val="none" w:sz="0" w:space="0" w:color="auto"/>
        <w:right w:val="none" w:sz="0" w:space="0" w:color="auto"/>
      </w:divBdr>
    </w:div>
    <w:div w:id="302200162">
      <w:bodyDiv w:val="1"/>
      <w:marLeft w:val="0"/>
      <w:marRight w:val="0"/>
      <w:marTop w:val="0"/>
      <w:marBottom w:val="0"/>
      <w:divBdr>
        <w:top w:val="none" w:sz="0" w:space="0" w:color="auto"/>
        <w:left w:val="none" w:sz="0" w:space="0" w:color="auto"/>
        <w:bottom w:val="none" w:sz="0" w:space="0" w:color="auto"/>
        <w:right w:val="none" w:sz="0" w:space="0" w:color="auto"/>
      </w:divBdr>
    </w:div>
    <w:div w:id="303195104">
      <w:bodyDiv w:val="1"/>
      <w:marLeft w:val="0"/>
      <w:marRight w:val="0"/>
      <w:marTop w:val="0"/>
      <w:marBottom w:val="0"/>
      <w:divBdr>
        <w:top w:val="none" w:sz="0" w:space="0" w:color="auto"/>
        <w:left w:val="none" w:sz="0" w:space="0" w:color="auto"/>
        <w:bottom w:val="none" w:sz="0" w:space="0" w:color="auto"/>
        <w:right w:val="none" w:sz="0" w:space="0" w:color="auto"/>
      </w:divBdr>
    </w:div>
    <w:div w:id="303391240">
      <w:bodyDiv w:val="1"/>
      <w:marLeft w:val="0"/>
      <w:marRight w:val="0"/>
      <w:marTop w:val="0"/>
      <w:marBottom w:val="0"/>
      <w:divBdr>
        <w:top w:val="none" w:sz="0" w:space="0" w:color="auto"/>
        <w:left w:val="none" w:sz="0" w:space="0" w:color="auto"/>
        <w:bottom w:val="none" w:sz="0" w:space="0" w:color="auto"/>
        <w:right w:val="none" w:sz="0" w:space="0" w:color="auto"/>
      </w:divBdr>
    </w:div>
    <w:div w:id="323751152">
      <w:bodyDiv w:val="1"/>
      <w:marLeft w:val="0"/>
      <w:marRight w:val="0"/>
      <w:marTop w:val="0"/>
      <w:marBottom w:val="0"/>
      <w:divBdr>
        <w:top w:val="none" w:sz="0" w:space="0" w:color="auto"/>
        <w:left w:val="none" w:sz="0" w:space="0" w:color="auto"/>
        <w:bottom w:val="none" w:sz="0" w:space="0" w:color="auto"/>
        <w:right w:val="none" w:sz="0" w:space="0" w:color="auto"/>
      </w:divBdr>
    </w:div>
    <w:div w:id="328406765">
      <w:bodyDiv w:val="1"/>
      <w:marLeft w:val="0"/>
      <w:marRight w:val="0"/>
      <w:marTop w:val="0"/>
      <w:marBottom w:val="0"/>
      <w:divBdr>
        <w:top w:val="none" w:sz="0" w:space="0" w:color="auto"/>
        <w:left w:val="none" w:sz="0" w:space="0" w:color="auto"/>
        <w:bottom w:val="none" w:sz="0" w:space="0" w:color="auto"/>
        <w:right w:val="none" w:sz="0" w:space="0" w:color="auto"/>
      </w:divBdr>
      <w:divsChild>
        <w:div w:id="1536960168">
          <w:marLeft w:val="0"/>
          <w:marRight w:val="0"/>
          <w:marTop w:val="0"/>
          <w:marBottom w:val="0"/>
          <w:divBdr>
            <w:top w:val="none" w:sz="0" w:space="0" w:color="auto"/>
            <w:left w:val="none" w:sz="0" w:space="0" w:color="auto"/>
            <w:bottom w:val="none" w:sz="0" w:space="0" w:color="auto"/>
            <w:right w:val="none" w:sz="0" w:space="0" w:color="auto"/>
          </w:divBdr>
          <w:divsChild>
            <w:div w:id="1121265999">
              <w:marLeft w:val="0"/>
              <w:marRight w:val="0"/>
              <w:marTop w:val="0"/>
              <w:marBottom w:val="0"/>
              <w:divBdr>
                <w:top w:val="none" w:sz="0" w:space="0" w:color="auto"/>
                <w:left w:val="none" w:sz="0" w:space="0" w:color="auto"/>
                <w:bottom w:val="none" w:sz="0" w:space="0" w:color="auto"/>
                <w:right w:val="none" w:sz="0" w:space="0" w:color="auto"/>
              </w:divBdr>
            </w:div>
          </w:divsChild>
        </w:div>
        <w:div w:id="2046363916">
          <w:marLeft w:val="0"/>
          <w:marRight w:val="0"/>
          <w:marTop w:val="120"/>
          <w:marBottom w:val="0"/>
          <w:divBdr>
            <w:top w:val="none" w:sz="0" w:space="0" w:color="auto"/>
            <w:left w:val="none" w:sz="0" w:space="0" w:color="auto"/>
            <w:bottom w:val="none" w:sz="0" w:space="0" w:color="auto"/>
            <w:right w:val="none" w:sz="0" w:space="0" w:color="auto"/>
          </w:divBdr>
          <w:divsChild>
            <w:div w:id="510753390">
              <w:marLeft w:val="0"/>
              <w:marRight w:val="0"/>
              <w:marTop w:val="0"/>
              <w:marBottom w:val="0"/>
              <w:divBdr>
                <w:top w:val="none" w:sz="0" w:space="0" w:color="auto"/>
                <w:left w:val="none" w:sz="0" w:space="0" w:color="auto"/>
                <w:bottom w:val="none" w:sz="0" w:space="0" w:color="auto"/>
                <w:right w:val="none" w:sz="0" w:space="0" w:color="auto"/>
              </w:divBdr>
            </w:div>
            <w:div w:id="1934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2254">
      <w:bodyDiv w:val="1"/>
      <w:marLeft w:val="0"/>
      <w:marRight w:val="0"/>
      <w:marTop w:val="0"/>
      <w:marBottom w:val="0"/>
      <w:divBdr>
        <w:top w:val="none" w:sz="0" w:space="0" w:color="auto"/>
        <w:left w:val="none" w:sz="0" w:space="0" w:color="auto"/>
        <w:bottom w:val="none" w:sz="0" w:space="0" w:color="auto"/>
        <w:right w:val="none" w:sz="0" w:space="0" w:color="auto"/>
      </w:divBdr>
    </w:div>
    <w:div w:id="352457244">
      <w:bodyDiv w:val="1"/>
      <w:marLeft w:val="0"/>
      <w:marRight w:val="0"/>
      <w:marTop w:val="0"/>
      <w:marBottom w:val="0"/>
      <w:divBdr>
        <w:top w:val="none" w:sz="0" w:space="0" w:color="auto"/>
        <w:left w:val="none" w:sz="0" w:space="0" w:color="auto"/>
        <w:bottom w:val="none" w:sz="0" w:space="0" w:color="auto"/>
        <w:right w:val="none" w:sz="0" w:space="0" w:color="auto"/>
      </w:divBdr>
    </w:div>
    <w:div w:id="352656393">
      <w:bodyDiv w:val="1"/>
      <w:marLeft w:val="0"/>
      <w:marRight w:val="0"/>
      <w:marTop w:val="0"/>
      <w:marBottom w:val="0"/>
      <w:divBdr>
        <w:top w:val="none" w:sz="0" w:space="0" w:color="auto"/>
        <w:left w:val="none" w:sz="0" w:space="0" w:color="auto"/>
        <w:bottom w:val="none" w:sz="0" w:space="0" w:color="auto"/>
        <w:right w:val="none" w:sz="0" w:space="0" w:color="auto"/>
      </w:divBdr>
    </w:div>
    <w:div w:id="354427532">
      <w:bodyDiv w:val="1"/>
      <w:marLeft w:val="0"/>
      <w:marRight w:val="0"/>
      <w:marTop w:val="0"/>
      <w:marBottom w:val="0"/>
      <w:divBdr>
        <w:top w:val="none" w:sz="0" w:space="0" w:color="auto"/>
        <w:left w:val="none" w:sz="0" w:space="0" w:color="auto"/>
        <w:bottom w:val="none" w:sz="0" w:space="0" w:color="auto"/>
        <w:right w:val="none" w:sz="0" w:space="0" w:color="auto"/>
      </w:divBdr>
      <w:divsChild>
        <w:div w:id="1879277387">
          <w:marLeft w:val="0"/>
          <w:marRight w:val="0"/>
          <w:marTop w:val="0"/>
          <w:marBottom w:val="0"/>
          <w:divBdr>
            <w:top w:val="none" w:sz="0" w:space="0" w:color="auto"/>
            <w:left w:val="none" w:sz="0" w:space="0" w:color="auto"/>
            <w:bottom w:val="none" w:sz="0" w:space="0" w:color="auto"/>
            <w:right w:val="none" w:sz="0" w:space="0" w:color="auto"/>
          </w:divBdr>
        </w:div>
        <w:div w:id="1994216663">
          <w:marLeft w:val="0"/>
          <w:marRight w:val="0"/>
          <w:marTop w:val="0"/>
          <w:marBottom w:val="0"/>
          <w:divBdr>
            <w:top w:val="none" w:sz="0" w:space="0" w:color="auto"/>
            <w:left w:val="none" w:sz="0" w:space="0" w:color="auto"/>
            <w:bottom w:val="none" w:sz="0" w:space="0" w:color="auto"/>
            <w:right w:val="none" w:sz="0" w:space="0" w:color="auto"/>
          </w:divBdr>
        </w:div>
      </w:divsChild>
    </w:div>
    <w:div w:id="362176619">
      <w:bodyDiv w:val="1"/>
      <w:marLeft w:val="0"/>
      <w:marRight w:val="0"/>
      <w:marTop w:val="0"/>
      <w:marBottom w:val="0"/>
      <w:divBdr>
        <w:top w:val="none" w:sz="0" w:space="0" w:color="auto"/>
        <w:left w:val="none" w:sz="0" w:space="0" w:color="auto"/>
        <w:bottom w:val="none" w:sz="0" w:space="0" w:color="auto"/>
        <w:right w:val="none" w:sz="0" w:space="0" w:color="auto"/>
      </w:divBdr>
    </w:div>
    <w:div w:id="365252746">
      <w:bodyDiv w:val="1"/>
      <w:marLeft w:val="0"/>
      <w:marRight w:val="0"/>
      <w:marTop w:val="0"/>
      <w:marBottom w:val="0"/>
      <w:divBdr>
        <w:top w:val="none" w:sz="0" w:space="0" w:color="auto"/>
        <w:left w:val="none" w:sz="0" w:space="0" w:color="auto"/>
        <w:bottom w:val="none" w:sz="0" w:space="0" w:color="auto"/>
        <w:right w:val="none" w:sz="0" w:space="0" w:color="auto"/>
      </w:divBdr>
    </w:div>
    <w:div w:id="367031618">
      <w:bodyDiv w:val="1"/>
      <w:marLeft w:val="0"/>
      <w:marRight w:val="0"/>
      <w:marTop w:val="0"/>
      <w:marBottom w:val="0"/>
      <w:divBdr>
        <w:top w:val="none" w:sz="0" w:space="0" w:color="auto"/>
        <w:left w:val="none" w:sz="0" w:space="0" w:color="auto"/>
        <w:bottom w:val="none" w:sz="0" w:space="0" w:color="auto"/>
        <w:right w:val="none" w:sz="0" w:space="0" w:color="auto"/>
      </w:divBdr>
    </w:div>
    <w:div w:id="367293271">
      <w:bodyDiv w:val="1"/>
      <w:marLeft w:val="0"/>
      <w:marRight w:val="0"/>
      <w:marTop w:val="0"/>
      <w:marBottom w:val="0"/>
      <w:divBdr>
        <w:top w:val="none" w:sz="0" w:space="0" w:color="auto"/>
        <w:left w:val="none" w:sz="0" w:space="0" w:color="auto"/>
        <w:bottom w:val="none" w:sz="0" w:space="0" w:color="auto"/>
        <w:right w:val="none" w:sz="0" w:space="0" w:color="auto"/>
      </w:divBdr>
    </w:div>
    <w:div w:id="368531418">
      <w:bodyDiv w:val="1"/>
      <w:marLeft w:val="0"/>
      <w:marRight w:val="0"/>
      <w:marTop w:val="0"/>
      <w:marBottom w:val="0"/>
      <w:divBdr>
        <w:top w:val="none" w:sz="0" w:space="0" w:color="auto"/>
        <w:left w:val="none" w:sz="0" w:space="0" w:color="auto"/>
        <w:bottom w:val="none" w:sz="0" w:space="0" w:color="auto"/>
        <w:right w:val="none" w:sz="0" w:space="0" w:color="auto"/>
      </w:divBdr>
      <w:divsChild>
        <w:div w:id="85806992">
          <w:marLeft w:val="0"/>
          <w:marRight w:val="0"/>
          <w:marTop w:val="0"/>
          <w:marBottom w:val="0"/>
          <w:divBdr>
            <w:top w:val="none" w:sz="0" w:space="0" w:color="auto"/>
            <w:left w:val="none" w:sz="0" w:space="0" w:color="auto"/>
            <w:bottom w:val="none" w:sz="0" w:space="0" w:color="auto"/>
            <w:right w:val="none" w:sz="0" w:space="0" w:color="auto"/>
          </w:divBdr>
        </w:div>
        <w:div w:id="1995446064">
          <w:marLeft w:val="0"/>
          <w:marRight w:val="0"/>
          <w:marTop w:val="0"/>
          <w:marBottom w:val="0"/>
          <w:divBdr>
            <w:top w:val="none" w:sz="0" w:space="0" w:color="auto"/>
            <w:left w:val="none" w:sz="0" w:space="0" w:color="auto"/>
            <w:bottom w:val="none" w:sz="0" w:space="0" w:color="auto"/>
            <w:right w:val="none" w:sz="0" w:space="0" w:color="auto"/>
          </w:divBdr>
        </w:div>
      </w:divsChild>
    </w:div>
    <w:div w:id="391003980">
      <w:bodyDiv w:val="1"/>
      <w:marLeft w:val="0"/>
      <w:marRight w:val="0"/>
      <w:marTop w:val="0"/>
      <w:marBottom w:val="0"/>
      <w:divBdr>
        <w:top w:val="none" w:sz="0" w:space="0" w:color="auto"/>
        <w:left w:val="none" w:sz="0" w:space="0" w:color="auto"/>
        <w:bottom w:val="none" w:sz="0" w:space="0" w:color="auto"/>
        <w:right w:val="none" w:sz="0" w:space="0" w:color="auto"/>
      </w:divBdr>
    </w:div>
    <w:div w:id="392654542">
      <w:bodyDiv w:val="1"/>
      <w:marLeft w:val="0"/>
      <w:marRight w:val="0"/>
      <w:marTop w:val="0"/>
      <w:marBottom w:val="0"/>
      <w:divBdr>
        <w:top w:val="none" w:sz="0" w:space="0" w:color="auto"/>
        <w:left w:val="none" w:sz="0" w:space="0" w:color="auto"/>
        <w:bottom w:val="none" w:sz="0" w:space="0" w:color="auto"/>
        <w:right w:val="none" w:sz="0" w:space="0" w:color="auto"/>
      </w:divBdr>
    </w:div>
    <w:div w:id="392656586">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402216567">
      <w:bodyDiv w:val="1"/>
      <w:marLeft w:val="0"/>
      <w:marRight w:val="0"/>
      <w:marTop w:val="0"/>
      <w:marBottom w:val="0"/>
      <w:divBdr>
        <w:top w:val="none" w:sz="0" w:space="0" w:color="auto"/>
        <w:left w:val="none" w:sz="0" w:space="0" w:color="auto"/>
        <w:bottom w:val="none" w:sz="0" w:space="0" w:color="auto"/>
        <w:right w:val="none" w:sz="0" w:space="0" w:color="auto"/>
      </w:divBdr>
      <w:divsChild>
        <w:div w:id="495802416">
          <w:marLeft w:val="0"/>
          <w:marRight w:val="0"/>
          <w:marTop w:val="0"/>
          <w:marBottom w:val="0"/>
          <w:divBdr>
            <w:top w:val="none" w:sz="0" w:space="0" w:color="auto"/>
            <w:left w:val="none" w:sz="0" w:space="0" w:color="auto"/>
            <w:bottom w:val="none" w:sz="0" w:space="0" w:color="auto"/>
            <w:right w:val="none" w:sz="0" w:space="0" w:color="auto"/>
          </w:divBdr>
          <w:divsChild>
            <w:div w:id="866062962">
              <w:marLeft w:val="0"/>
              <w:marRight w:val="0"/>
              <w:marTop w:val="0"/>
              <w:marBottom w:val="180"/>
              <w:divBdr>
                <w:top w:val="none" w:sz="0" w:space="0" w:color="auto"/>
                <w:left w:val="none" w:sz="0" w:space="0" w:color="auto"/>
                <w:bottom w:val="none" w:sz="0" w:space="0" w:color="auto"/>
                <w:right w:val="none" w:sz="0" w:space="0" w:color="auto"/>
              </w:divBdr>
              <w:divsChild>
                <w:div w:id="1901015728">
                  <w:marLeft w:val="0"/>
                  <w:marRight w:val="0"/>
                  <w:marTop w:val="0"/>
                  <w:marBottom w:val="0"/>
                  <w:divBdr>
                    <w:top w:val="none" w:sz="0" w:space="0" w:color="auto"/>
                    <w:left w:val="none" w:sz="0" w:space="0" w:color="auto"/>
                    <w:bottom w:val="none" w:sz="0" w:space="0" w:color="auto"/>
                    <w:right w:val="none" w:sz="0" w:space="0" w:color="auto"/>
                  </w:divBdr>
                  <w:divsChild>
                    <w:div w:id="1676956464">
                      <w:marLeft w:val="0"/>
                      <w:marRight w:val="0"/>
                      <w:marTop w:val="0"/>
                      <w:marBottom w:val="0"/>
                      <w:divBdr>
                        <w:top w:val="none" w:sz="0" w:space="0" w:color="auto"/>
                        <w:left w:val="none" w:sz="0" w:space="0" w:color="auto"/>
                        <w:bottom w:val="none" w:sz="0" w:space="0" w:color="auto"/>
                        <w:right w:val="none" w:sz="0" w:space="0" w:color="auto"/>
                      </w:divBdr>
                      <w:divsChild>
                        <w:div w:id="1466969244">
                          <w:marLeft w:val="0"/>
                          <w:marRight w:val="0"/>
                          <w:marTop w:val="75"/>
                          <w:marBottom w:val="75"/>
                          <w:divBdr>
                            <w:top w:val="none" w:sz="0" w:space="0" w:color="auto"/>
                            <w:left w:val="none" w:sz="0" w:space="0" w:color="auto"/>
                            <w:bottom w:val="none" w:sz="0" w:space="0" w:color="auto"/>
                            <w:right w:val="none" w:sz="0" w:space="0" w:color="auto"/>
                          </w:divBdr>
                          <w:divsChild>
                            <w:div w:id="2129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99121">
          <w:marLeft w:val="0"/>
          <w:marRight w:val="0"/>
          <w:marTop w:val="0"/>
          <w:marBottom w:val="0"/>
          <w:divBdr>
            <w:top w:val="none" w:sz="0" w:space="0" w:color="auto"/>
            <w:left w:val="none" w:sz="0" w:space="0" w:color="auto"/>
            <w:bottom w:val="none" w:sz="0" w:space="0" w:color="auto"/>
            <w:right w:val="none" w:sz="0" w:space="0" w:color="auto"/>
          </w:divBdr>
          <w:divsChild>
            <w:div w:id="1571114725">
              <w:marLeft w:val="0"/>
              <w:marRight w:val="0"/>
              <w:marTop w:val="0"/>
              <w:marBottom w:val="0"/>
              <w:divBdr>
                <w:top w:val="none" w:sz="0" w:space="0" w:color="auto"/>
                <w:left w:val="none" w:sz="0" w:space="0" w:color="auto"/>
                <w:bottom w:val="none" w:sz="0" w:space="0" w:color="auto"/>
                <w:right w:val="none" w:sz="0" w:space="0" w:color="auto"/>
              </w:divBdr>
              <w:divsChild>
                <w:div w:id="978416030">
                  <w:marLeft w:val="0"/>
                  <w:marRight w:val="0"/>
                  <w:marTop w:val="0"/>
                  <w:marBottom w:val="0"/>
                  <w:divBdr>
                    <w:top w:val="none" w:sz="0" w:space="0" w:color="auto"/>
                    <w:left w:val="none" w:sz="0" w:space="0" w:color="auto"/>
                    <w:bottom w:val="none" w:sz="0" w:space="0" w:color="auto"/>
                    <w:right w:val="none" w:sz="0" w:space="0" w:color="auto"/>
                  </w:divBdr>
                  <w:divsChild>
                    <w:div w:id="1820150951">
                      <w:marLeft w:val="0"/>
                      <w:marRight w:val="0"/>
                      <w:marTop w:val="0"/>
                      <w:marBottom w:val="0"/>
                      <w:divBdr>
                        <w:top w:val="none" w:sz="0" w:space="0" w:color="auto"/>
                        <w:left w:val="none" w:sz="0" w:space="0" w:color="auto"/>
                        <w:bottom w:val="none" w:sz="0" w:space="0" w:color="auto"/>
                        <w:right w:val="none" w:sz="0" w:space="0" w:color="auto"/>
                      </w:divBdr>
                      <w:divsChild>
                        <w:div w:id="167403179">
                          <w:marLeft w:val="0"/>
                          <w:marRight w:val="0"/>
                          <w:marTop w:val="0"/>
                          <w:marBottom w:val="0"/>
                          <w:divBdr>
                            <w:top w:val="none" w:sz="0" w:space="0" w:color="auto"/>
                            <w:left w:val="none" w:sz="0" w:space="0" w:color="auto"/>
                            <w:bottom w:val="none" w:sz="0" w:space="0" w:color="auto"/>
                            <w:right w:val="none" w:sz="0" w:space="0" w:color="auto"/>
                          </w:divBdr>
                          <w:divsChild>
                            <w:div w:id="697052033">
                              <w:marLeft w:val="0"/>
                              <w:marRight w:val="0"/>
                              <w:marTop w:val="75"/>
                              <w:marBottom w:val="75"/>
                              <w:divBdr>
                                <w:top w:val="none" w:sz="0" w:space="0" w:color="auto"/>
                                <w:left w:val="none" w:sz="0" w:space="0" w:color="auto"/>
                                <w:bottom w:val="none" w:sz="0" w:space="0" w:color="auto"/>
                                <w:right w:val="none" w:sz="0" w:space="0" w:color="auto"/>
                              </w:divBdr>
                              <w:divsChild>
                                <w:div w:id="1418867593">
                                  <w:marLeft w:val="0"/>
                                  <w:marRight w:val="0"/>
                                  <w:marTop w:val="0"/>
                                  <w:marBottom w:val="0"/>
                                  <w:divBdr>
                                    <w:top w:val="none" w:sz="0" w:space="0" w:color="auto"/>
                                    <w:left w:val="none" w:sz="0" w:space="0" w:color="auto"/>
                                    <w:bottom w:val="none" w:sz="0" w:space="0" w:color="auto"/>
                                    <w:right w:val="none" w:sz="0" w:space="0" w:color="auto"/>
                                  </w:divBdr>
                                  <w:divsChild>
                                    <w:div w:id="1039159021">
                                      <w:marLeft w:val="0"/>
                                      <w:marRight w:val="0"/>
                                      <w:marTop w:val="0"/>
                                      <w:marBottom w:val="0"/>
                                      <w:divBdr>
                                        <w:top w:val="none" w:sz="0" w:space="0" w:color="auto"/>
                                        <w:left w:val="none" w:sz="0" w:space="0" w:color="auto"/>
                                        <w:bottom w:val="none" w:sz="0" w:space="0" w:color="auto"/>
                                        <w:right w:val="none" w:sz="0" w:space="0" w:color="auto"/>
                                      </w:divBdr>
                                    </w:div>
                                    <w:div w:id="21077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388473">
      <w:bodyDiv w:val="1"/>
      <w:marLeft w:val="0"/>
      <w:marRight w:val="0"/>
      <w:marTop w:val="0"/>
      <w:marBottom w:val="0"/>
      <w:divBdr>
        <w:top w:val="none" w:sz="0" w:space="0" w:color="auto"/>
        <w:left w:val="none" w:sz="0" w:space="0" w:color="auto"/>
        <w:bottom w:val="none" w:sz="0" w:space="0" w:color="auto"/>
        <w:right w:val="none" w:sz="0" w:space="0" w:color="auto"/>
      </w:divBdr>
    </w:div>
    <w:div w:id="410391345">
      <w:bodyDiv w:val="1"/>
      <w:marLeft w:val="0"/>
      <w:marRight w:val="0"/>
      <w:marTop w:val="0"/>
      <w:marBottom w:val="0"/>
      <w:divBdr>
        <w:top w:val="none" w:sz="0" w:space="0" w:color="auto"/>
        <w:left w:val="none" w:sz="0" w:space="0" w:color="auto"/>
        <w:bottom w:val="none" w:sz="0" w:space="0" w:color="auto"/>
        <w:right w:val="none" w:sz="0" w:space="0" w:color="auto"/>
      </w:divBdr>
      <w:divsChild>
        <w:div w:id="321088428">
          <w:marLeft w:val="0"/>
          <w:marRight w:val="0"/>
          <w:marTop w:val="0"/>
          <w:marBottom w:val="0"/>
          <w:divBdr>
            <w:top w:val="none" w:sz="0" w:space="0" w:color="auto"/>
            <w:left w:val="none" w:sz="0" w:space="0" w:color="auto"/>
            <w:bottom w:val="none" w:sz="0" w:space="0" w:color="auto"/>
            <w:right w:val="none" w:sz="0" w:space="0" w:color="auto"/>
          </w:divBdr>
        </w:div>
        <w:div w:id="1373964586">
          <w:marLeft w:val="0"/>
          <w:marRight w:val="0"/>
          <w:marTop w:val="0"/>
          <w:marBottom w:val="0"/>
          <w:divBdr>
            <w:top w:val="none" w:sz="0" w:space="0" w:color="auto"/>
            <w:left w:val="none" w:sz="0" w:space="0" w:color="auto"/>
            <w:bottom w:val="none" w:sz="0" w:space="0" w:color="auto"/>
            <w:right w:val="none" w:sz="0" w:space="0" w:color="auto"/>
          </w:divBdr>
        </w:div>
      </w:divsChild>
    </w:div>
    <w:div w:id="410733299">
      <w:bodyDiv w:val="1"/>
      <w:marLeft w:val="0"/>
      <w:marRight w:val="0"/>
      <w:marTop w:val="0"/>
      <w:marBottom w:val="0"/>
      <w:divBdr>
        <w:top w:val="none" w:sz="0" w:space="0" w:color="auto"/>
        <w:left w:val="none" w:sz="0" w:space="0" w:color="auto"/>
        <w:bottom w:val="none" w:sz="0" w:space="0" w:color="auto"/>
        <w:right w:val="none" w:sz="0" w:space="0" w:color="auto"/>
      </w:divBdr>
      <w:divsChild>
        <w:div w:id="155001662">
          <w:marLeft w:val="0"/>
          <w:marRight w:val="0"/>
          <w:marTop w:val="0"/>
          <w:marBottom w:val="0"/>
          <w:divBdr>
            <w:top w:val="none" w:sz="0" w:space="0" w:color="auto"/>
            <w:left w:val="none" w:sz="0" w:space="0" w:color="auto"/>
            <w:bottom w:val="none" w:sz="0" w:space="0" w:color="auto"/>
            <w:right w:val="none" w:sz="0" w:space="0" w:color="auto"/>
          </w:divBdr>
          <w:divsChild>
            <w:div w:id="583615196">
              <w:marLeft w:val="0"/>
              <w:marRight w:val="0"/>
              <w:marTop w:val="0"/>
              <w:marBottom w:val="0"/>
              <w:divBdr>
                <w:top w:val="none" w:sz="0" w:space="0" w:color="auto"/>
                <w:left w:val="none" w:sz="0" w:space="0" w:color="auto"/>
                <w:bottom w:val="none" w:sz="0" w:space="0" w:color="auto"/>
                <w:right w:val="none" w:sz="0" w:space="0" w:color="auto"/>
              </w:divBdr>
              <w:divsChild>
                <w:div w:id="1921939352">
                  <w:marLeft w:val="0"/>
                  <w:marRight w:val="0"/>
                  <w:marTop w:val="0"/>
                  <w:marBottom w:val="0"/>
                  <w:divBdr>
                    <w:top w:val="none" w:sz="0" w:space="0" w:color="auto"/>
                    <w:left w:val="none" w:sz="0" w:space="0" w:color="auto"/>
                    <w:bottom w:val="none" w:sz="0" w:space="0" w:color="auto"/>
                    <w:right w:val="none" w:sz="0" w:space="0" w:color="auto"/>
                  </w:divBdr>
                  <w:divsChild>
                    <w:div w:id="1202128899">
                      <w:marLeft w:val="0"/>
                      <w:marRight w:val="0"/>
                      <w:marTop w:val="0"/>
                      <w:marBottom w:val="0"/>
                      <w:divBdr>
                        <w:top w:val="none" w:sz="0" w:space="0" w:color="auto"/>
                        <w:left w:val="none" w:sz="0" w:space="0" w:color="auto"/>
                        <w:bottom w:val="none" w:sz="0" w:space="0" w:color="auto"/>
                        <w:right w:val="none" w:sz="0" w:space="0" w:color="auto"/>
                      </w:divBdr>
                      <w:divsChild>
                        <w:div w:id="39985206">
                          <w:marLeft w:val="0"/>
                          <w:marRight w:val="0"/>
                          <w:marTop w:val="0"/>
                          <w:marBottom w:val="0"/>
                          <w:divBdr>
                            <w:top w:val="none" w:sz="0" w:space="0" w:color="auto"/>
                            <w:left w:val="none" w:sz="0" w:space="0" w:color="auto"/>
                            <w:bottom w:val="none" w:sz="0" w:space="0" w:color="auto"/>
                            <w:right w:val="none" w:sz="0" w:space="0" w:color="auto"/>
                          </w:divBdr>
                          <w:divsChild>
                            <w:div w:id="439380756">
                              <w:marLeft w:val="0"/>
                              <w:marRight w:val="0"/>
                              <w:marTop w:val="0"/>
                              <w:marBottom w:val="0"/>
                              <w:divBdr>
                                <w:top w:val="none" w:sz="0" w:space="0" w:color="auto"/>
                                <w:left w:val="none" w:sz="0" w:space="0" w:color="auto"/>
                                <w:bottom w:val="none" w:sz="0" w:space="0" w:color="auto"/>
                                <w:right w:val="none" w:sz="0" w:space="0" w:color="auto"/>
                              </w:divBdr>
                              <w:divsChild>
                                <w:div w:id="1760366734">
                                  <w:marLeft w:val="240"/>
                                  <w:marRight w:val="240"/>
                                  <w:marTop w:val="0"/>
                                  <w:marBottom w:val="0"/>
                                  <w:divBdr>
                                    <w:top w:val="none" w:sz="0" w:space="0" w:color="auto"/>
                                    <w:left w:val="none" w:sz="0" w:space="0" w:color="auto"/>
                                    <w:bottom w:val="single" w:sz="6" w:space="8" w:color="auto"/>
                                    <w:right w:val="none" w:sz="0" w:space="0" w:color="auto"/>
                                  </w:divBdr>
                                  <w:divsChild>
                                    <w:div w:id="423720307">
                                      <w:marLeft w:val="0"/>
                                      <w:marRight w:val="0"/>
                                      <w:marTop w:val="0"/>
                                      <w:marBottom w:val="0"/>
                                      <w:divBdr>
                                        <w:top w:val="none" w:sz="0" w:space="0" w:color="auto"/>
                                        <w:left w:val="none" w:sz="0" w:space="0" w:color="auto"/>
                                        <w:bottom w:val="none" w:sz="0" w:space="0" w:color="auto"/>
                                        <w:right w:val="none" w:sz="0" w:space="0" w:color="auto"/>
                                      </w:divBdr>
                                      <w:divsChild>
                                        <w:div w:id="7485186">
                                          <w:marLeft w:val="0"/>
                                          <w:marRight w:val="0"/>
                                          <w:marTop w:val="0"/>
                                          <w:marBottom w:val="0"/>
                                          <w:divBdr>
                                            <w:top w:val="single" w:sz="2" w:space="0" w:color="auto"/>
                                            <w:left w:val="single" w:sz="2" w:space="0" w:color="auto"/>
                                            <w:bottom w:val="single" w:sz="2" w:space="0" w:color="auto"/>
                                            <w:right w:val="single" w:sz="2" w:space="0" w:color="auto"/>
                                          </w:divBdr>
                                        </w:div>
                                        <w:div w:id="1412309118">
                                          <w:marLeft w:val="0"/>
                                          <w:marRight w:val="0"/>
                                          <w:marTop w:val="0"/>
                                          <w:marBottom w:val="0"/>
                                          <w:divBdr>
                                            <w:top w:val="none" w:sz="0" w:space="0" w:color="auto"/>
                                            <w:left w:val="none" w:sz="0" w:space="0" w:color="auto"/>
                                            <w:bottom w:val="none" w:sz="0" w:space="0" w:color="auto"/>
                                            <w:right w:val="none" w:sz="0" w:space="0" w:color="auto"/>
                                          </w:divBdr>
                                          <w:divsChild>
                                            <w:div w:id="1558204947">
                                              <w:marLeft w:val="0"/>
                                              <w:marRight w:val="0"/>
                                              <w:marTop w:val="0"/>
                                              <w:marBottom w:val="0"/>
                                              <w:divBdr>
                                                <w:top w:val="none" w:sz="0" w:space="0" w:color="auto"/>
                                                <w:left w:val="none" w:sz="0" w:space="0" w:color="auto"/>
                                                <w:bottom w:val="none" w:sz="0" w:space="0" w:color="auto"/>
                                                <w:right w:val="none" w:sz="0" w:space="0" w:color="auto"/>
                                              </w:divBdr>
                                              <w:divsChild>
                                                <w:div w:id="16716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285274">
          <w:marLeft w:val="0"/>
          <w:marRight w:val="0"/>
          <w:marTop w:val="0"/>
          <w:marBottom w:val="0"/>
          <w:divBdr>
            <w:top w:val="none" w:sz="0" w:space="0" w:color="auto"/>
            <w:left w:val="none" w:sz="0" w:space="0" w:color="auto"/>
            <w:bottom w:val="none" w:sz="0" w:space="0" w:color="auto"/>
            <w:right w:val="none" w:sz="0" w:space="0" w:color="auto"/>
          </w:divBdr>
          <w:divsChild>
            <w:div w:id="331837972">
              <w:marLeft w:val="0"/>
              <w:marRight w:val="0"/>
              <w:marTop w:val="0"/>
              <w:marBottom w:val="0"/>
              <w:divBdr>
                <w:top w:val="none" w:sz="0" w:space="0" w:color="auto"/>
                <w:left w:val="none" w:sz="0" w:space="0" w:color="auto"/>
                <w:bottom w:val="none" w:sz="0" w:space="0" w:color="auto"/>
                <w:right w:val="none" w:sz="0" w:space="0" w:color="auto"/>
              </w:divBdr>
              <w:divsChild>
                <w:div w:id="495461142">
                  <w:marLeft w:val="0"/>
                  <w:marRight w:val="0"/>
                  <w:marTop w:val="0"/>
                  <w:marBottom w:val="0"/>
                  <w:divBdr>
                    <w:top w:val="none" w:sz="0" w:space="0" w:color="auto"/>
                    <w:left w:val="none" w:sz="0" w:space="0" w:color="auto"/>
                    <w:bottom w:val="none" w:sz="0" w:space="0" w:color="auto"/>
                    <w:right w:val="none" w:sz="0" w:space="0" w:color="auto"/>
                  </w:divBdr>
                  <w:divsChild>
                    <w:div w:id="1533693484">
                      <w:marLeft w:val="0"/>
                      <w:marRight w:val="0"/>
                      <w:marTop w:val="0"/>
                      <w:marBottom w:val="0"/>
                      <w:divBdr>
                        <w:top w:val="none" w:sz="0" w:space="0" w:color="auto"/>
                        <w:left w:val="none" w:sz="0" w:space="0" w:color="auto"/>
                        <w:bottom w:val="none" w:sz="0" w:space="0" w:color="auto"/>
                        <w:right w:val="none" w:sz="0" w:space="0" w:color="auto"/>
                      </w:divBdr>
                      <w:divsChild>
                        <w:div w:id="610284079">
                          <w:marLeft w:val="0"/>
                          <w:marRight w:val="0"/>
                          <w:marTop w:val="0"/>
                          <w:marBottom w:val="0"/>
                          <w:divBdr>
                            <w:top w:val="none" w:sz="0" w:space="0" w:color="auto"/>
                            <w:left w:val="none" w:sz="0" w:space="0" w:color="auto"/>
                            <w:bottom w:val="none" w:sz="0" w:space="0" w:color="auto"/>
                            <w:right w:val="none" w:sz="0" w:space="0" w:color="auto"/>
                          </w:divBdr>
                          <w:divsChild>
                            <w:div w:id="2089376141">
                              <w:marLeft w:val="0"/>
                              <w:marRight w:val="0"/>
                              <w:marTop w:val="75"/>
                              <w:marBottom w:val="75"/>
                              <w:divBdr>
                                <w:top w:val="none" w:sz="0" w:space="0" w:color="auto"/>
                                <w:left w:val="none" w:sz="0" w:space="0" w:color="auto"/>
                                <w:bottom w:val="none" w:sz="0" w:space="0" w:color="auto"/>
                                <w:right w:val="none" w:sz="0" w:space="0" w:color="auto"/>
                              </w:divBdr>
                              <w:divsChild>
                                <w:div w:id="1555893736">
                                  <w:marLeft w:val="0"/>
                                  <w:marRight w:val="0"/>
                                  <w:marTop w:val="0"/>
                                  <w:marBottom w:val="0"/>
                                  <w:divBdr>
                                    <w:top w:val="none" w:sz="0" w:space="0" w:color="auto"/>
                                    <w:left w:val="none" w:sz="0" w:space="0" w:color="auto"/>
                                    <w:bottom w:val="none" w:sz="0" w:space="0" w:color="auto"/>
                                    <w:right w:val="none" w:sz="0" w:space="0" w:color="auto"/>
                                  </w:divBdr>
                                  <w:divsChild>
                                    <w:div w:id="1386564472">
                                      <w:marLeft w:val="0"/>
                                      <w:marRight w:val="0"/>
                                      <w:marTop w:val="0"/>
                                      <w:marBottom w:val="0"/>
                                      <w:divBdr>
                                        <w:top w:val="none" w:sz="0" w:space="0" w:color="auto"/>
                                        <w:left w:val="none" w:sz="0" w:space="0" w:color="auto"/>
                                        <w:bottom w:val="none" w:sz="0" w:space="0" w:color="auto"/>
                                        <w:right w:val="none" w:sz="0" w:space="0" w:color="auto"/>
                                      </w:divBdr>
                                    </w:div>
                                    <w:div w:id="14705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423698">
              <w:marLeft w:val="0"/>
              <w:marRight w:val="0"/>
              <w:marTop w:val="0"/>
              <w:marBottom w:val="0"/>
              <w:divBdr>
                <w:top w:val="none" w:sz="0" w:space="0" w:color="auto"/>
                <w:left w:val="none" w:sz="0" w:space="0" w:color="auto"/>
                <w:bottom w:val="none" w:sz="0" w:space="0" w:color="auto"/>
                <w:right w:val="none" w:sz="0" w:space="0" w:color="auto"/>
              </w:divBdr>
              <w:divsChild>
                <w:div w:id="148063339">
                  <w:marLeft w:val="0"/>
                  <w:marRight w:val="0"/>
                  <w:marTop w:val="0"/>
                  <w:marBottom w:val="0"/>
                  <w:divBdr>
                    <w:top w:val="none" w:sz="0" w:space="0" w:color="auto"/>
                    <w:left w:val="none" w:sz="0" w:space="0" w:color="auto"/>
                    <w:bottom w:val="none" w:sz="0" w:space="0" w:color="auto"/>
                    <w:right w:val="none" w:sz="0" w:space="0" w:color="auto"/>
                  </w:divBdr>
                  <w:divsChild>
                    <w:div w:id="1516963534">
                      <w:marLeft w:val="0"/>
                      <w:marRight w:val="0"/>
                      <w:marTop w:val="0"/>
                      <w:marBottom w:val="0"/>
                      <w:divBdr>
                        <w:top w:val="none" w:sz="0" w:space="0" w:color="auto"/>
                        <w:left w:val="none" w:sz="0" w:space="0" w:color="auto"/>
                        <w:bottom w:val="none" w:sz="0" w:space="0" w:color="auto"/>
                        <w:right w:val="none" w:sz="0" w:space="0" w:color="auto"/>
                      </w:divBdr>
                      <w:divsChild>
                        <w:div w:id="411246169">
                          <w:marLeft w:val="0"/>
                          <w:marRight w:val="0"/>
                          <w:marTop w:val="0"/>
                          <w:marBottom w:val="0"/>
                          <w:divBdr>
                            <w:top w:val="none" w:sz="0" w:space="0" w:color="auto"/>
                            <w:left w:val="none" w:sz="0" w:space="0" w:color="auto"/>
                            <w:bottom w:val="none" w:sz="0" w:space="0" w:color="auto"/>
                            <w:right w:val="none" w:sz="0" w:space="0" w:color="auto"/>
                          </w:divBdr>
                          <w:divsChild>
                            <w:div w:id="2126540278">
                              <w:marLeft w:val="0"/>
                              <w:marRight w:val="0"/>
                              <w:marTop w:val="0"/>
                              <w:marBottom w:val="0"/>
                              <w:divBdr>
                                <w:top w:val="none" w:sz="0" w:space="0" w:color="auto"/>
                                <w:left w:val="none" w:sz="0" w:space="0" w:color="auto"/>
                                <w:bottom w:val="none" w:sz="0" w:space="0" w:color="auto"/>
                                <w:right w:val="none" w:sz="0" w:space="0" w:color="auto"/>
                              </w:divBdr>
                              <w:divsChild>
                                <w:div w:id="5746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747142">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35248394">
      <w:bodyDiv w:val="1"/>
      <w:marLeft w:val="0"/>
      <w:marRight w:val="0"/>
      <w:marTop w:val="0"/>
      <w:marBottom w:val="0"/>
      <w:divBdr>
        <w:top w:val="none" w:sz="0" w:space="0" w:color="auto"/>
        <w:left w:val="none" w:sz="0" w:space="0" w:color="auto"/>
        <w:bottom w:val="none" w:sz="0" w:space="0" w:color="auto"/>
        <w:right w:val="none" w:sz="0" w:space="0" w:color="auto"/>
      </w:divBdr>
    </w:div>
    <w:div w:id="438986149">
      <w:bodyDiv w:val="1"/>
      <w:marLeft w:val="0"/>
      <w:marRight w:val="0"/>
      <w:marTop w:val="0"/>
      <w:marBottom w:val="0"/>
      <w:divBdr>
        <w:top w:val="none" w:sz="0" w:space="0" w:color="auto"/>
        <w:left w:val="none" w:sz="0" w:space="0" w:color="auto"/>
        <w:bottom w:val="none" w:sz="0" w:space="0" w:color="auto"/>
        <w:right w:val="none" w:sz="0" w:space="0" w:color="auto"/>
      </w:divBdr>
    </w:div>
    <w:div w:id="453792626">
      <w:bodyDiv w:val="1"/>
      <w:marLeft w:val="0"/>
      <w:marRight w:val="0"/>
      <w:marTop w:val="0"/>
      <w:marBottom w:val="0"/>
      <w:divBdr>
        <w:top w:val="none" w:sz="0" w:space="0" w:color="auto"/>
        <w:left w:val="none" w:sz="0" w:space="0" w:color="auto"/>
        <w:bottom w:val="none" w:sz="0" w:space="0" w:color="auto"/>
        <w:right w:val="none" w:sz="0" w:space="0" w:color="auto"/>
      </w:divBdr>
    </w:div>
    <w:div w:id="460925821">
      <w:bodyDiv w:val="1"/>
      <w:marLeft w:val="0"/>
      <w:marRight w:val="0"/>
      <w:marTop w:val="0"/>
      <w:marBottom w:val="0"/>
      <w:divBdr>
        <w:top w:val="none" w:sz="0" w:space="0" w:color="auto"/>
        <w:left w:val="none" w:sz="0" w:space="0" w:color="auto"/>
        <w:bottom w:val="none" w:sz="0" w:space="0" w:color="auto"/>
        <w:right w:val="none" w:sz="0" w:space="0" w:color="auto"/>
      </w:divBdr>
    </w:div>
    <w:div w:id="463499853">
      <w:bodyDiv w:val="1"/>
      <w:marLeft w:val="0"/>
      <w:marRight w:val="0"/>
      <w:marTop w:val="0"/>
      <w:marBottom w:val="0"/>
      <w:divBdr>
        <w:top w:val="none" w:sz="0" w:space="0" w:color="auto"/>
        <w:left w:val="none" w:sz="0" w:space="0" w:color="auto"/>
        <w:bottom w:val="none" w:sz="0" w:space="0" w:color="auto"/>
        <w:right w:val="none" w:sz="0" w:space="0" w:color="auto"/>
      </w:divBdr>
    </w:div>
    <w:div w:id="490295236">
      <w:bodyDiv w:val="1"/>
      <w:marLeft w:val="0"/>
      <w:marRight w:val="0"/>
      <w:marTop w:val="0"/>
      <w:marBottom w:val="0"/>
      <w:divBdr>
        <w:top w:val="none" w:sz="0" w:space="0" w:color="auto"/>
        <w:left w:val="none" w:sz="0" w:space="0" w:color="auto"/>
        <w:bottom w:val="none" w:sz="0" w:space="0" w:color="auto"/>
        <w:right w:val="none" w:sz="0" w:space="0" w:color="auto"/>
      </w:divBdr>
      <w:divsChild>
        <w:div w:id="671876644">
          <w:marLeft w:val="0"/>
          <w:marRight w:val="0"/>
          <w:marTop w:val="0"/>
          <w:marBottom w:val="0"/>
          <w:divBdr>
            <w:top w:val="none" w:sz="0" w:space="0" w:color="auto"/>
            <w:left w:val="none" w:sz="0" w:space="0" w:color="auto"/>
            <w:bottom w:val="none" w:sz="0" w:space="0" w:color="auto"/>
            <w:right w:val="none" w:sz="0" w:space="0" w:color="auto"/>
          </w:divBdr>
        </w:div>
        <w:div w:id="797071517">
          <w:marLeft w:val="0"/>
          <w:marRight w:val="0"/>
          <w:marTop w:val="0"/>
          <w:marBottom w:val="0"/>
          <w:divBdr>
            <w:top w:val="none" w:sz="0" w:space="0" w:color="auto"/>
            <w:left w:val="none" w:sz="0" w:space="0" w:color="auto"/>
            <w:bottom w:val="none" w:sz="0" w:space="0" w:color="auto"/>
            <w:right w:val="none" w:sz="0" w:space="0" w:color="auto"/>
          </w:divBdr>
        </w:div>
      </w:divsChild>
    </w:div>
    <w:div w:id="494610802">
      <w:bodyDiv w:val="1"/>
      <w:marLeft w:val="0"/>
      <w:marRight w:val="0"/>
      <w:marTop w:val="0"/>
      <w:marBottom w:val="0"/>
      <w:divBdr>
        <w:top w:val="none" w:sz="0" w:space="0" w:color="auto"/>
        <w:left w:val="none" w:sz="0" w:space="0" w:color="auto"/>
        <w:bottom w:val="none" w:sz="0" w:space="0" w:color="auto"/>
        <w:right w:val="none" w:sz="0" w:space="0" w:color="auto"/>
      </w:divBdr>
    </w:div>
    <w:div w:id="509419537">
      <w:bodyDiv w:val="1"/>
      <w:marLeft w:val="0"/>
      <w:marRight w:val="0"/>
      <w:marTop w:val="0"/>
      <w:marBottom w:val="0"/>
      <w:divBdr>
        <w:top w:val="none" w:sz="0" w:space="0" w:color="auto"/>
        <w:left w:val="none" w:sz="0" w:space="0" w:color="auto"/>
        <w:bottom w:val="none" w:sz="0" w:space="0" w:color="auto"/>
        <w:right w:val="none" w:sz="0" w:space="0" w:color="auto"/>
      </w:divBdr>
    </w:div>
    <w:div w:id="509758400">
      <w:bodyDiv w:val="1"/>
      <w:marLeft w:val="0"/>
      <w:marRight w:val="0"/>
      <w:marTop w:val="0"/>
      <w:marBottom w:val="0"/>
      <w:divBdr>
        <w:top w:val="none" w:sz="0" w:space="0" w:color="auto"/>
        <w:left w:val="none" w:sz="0" w:space="0" w:color="auto"/>
        <w:bottom w:val="none" w:sz="0" w:space="0" w:color="auto"/>
        <w:right w:val="none" w:sz="0" w:space="0" w:color="auto"/>
      </w:divBdr>
    </w:div>
    <w:div w:id="525601573">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531267500">
      <w:bodyDiv w:val="1"/>
      <w:marLeft w:val="0"/>
      <w:marRight w:val="0"/>
      <w:marTop w:val="0"/>
      <w:marBottom w:val="0"/>
      <w:divBdr>
        <w:top w:val="none" w:sz="0" w:space="0" w:color="auto"/>
        <w:left w:val="none" w:sz="0" w:space="0" w:color="auto"/>
        <w:bottom w:val="none" w:sz="0" w:space="0" w:color="auto"/>
        <w:right w:val="none" w:sz="0" w:space="0" w:color="auto"/>
      </w:divBdr>
    </w:div>
    <w:div w:id="533494779">
      <w:bodyDiv w:val="1"/>
      <w:marLeft w:val="0"/>
      <w:marRight w:val="0"/>
      <w:marTop w:val="0"/>
      <w:marBottom w:val="0"/>
      <w:divBdr>
        <w:top w:val="none" w:sz="0" w:space="0" w:color="auto"/>
        <w:left w:val="none" w:sz="0" w:space="0" w:color="auto"/>
        <w:bottom w:val="none" w:sz="0" w:space="0" w:color="auto"/>
        <w:right w:val="none" w:sz="0" w:space="0" w:color="auto"/>
      </w:divBdr>
    </w:div>
    <w:div w:id="547643663">
      <w:bodyDiv w:val="1"/>
      <w:marLeft w:val="0"/>
      <w:marRight w:val="0"/>
      <w:marTop w:val="0"/>
      <w:marBottom w:val="0"/>
      <w:divBdr>
        <w:top w:val="none" w:sz="0" w:space="0" w:color="auto"/>
        <w:left w:val="none" w:sz="0" w:space="0" w:color="auto"/>
        <w:bottom w:val="none" w:sz="0" w:space="0" w:color="auto"/>
        <w:right w:val="none" w:sz="0" w:space="0" w:color="auto"/>
      </w:divBdr>
      <w:divsChild>
        <w:div w:id="320889323">
          <w:marLeft w:val="0"/>
          <w:marRight w:val="0"/>
          <w:marTop w:val="0"/>
          <w:marBottom w:val="0"/>
          <w:divBdr>
            <w:top w:val="none" w:sz="0" w:space="0" w:color="auto"/>
            <w:left w:val="none" w:sz="0" w:space="0" w:color="auto"/>
            <w:bottom w:val="none" w:sz="0" w:space="0" w:color="auto"/>
            <w:right w:val="none" w:sz="0" w:space="0" w:color="auto"/>
          </w:divBdr>
        </w:div>
        <w:div w:id="844249119">
          <w:marLeft w:val="0"/>
          <w:marRight w:val="0"/>
          <w:marTop w:val="0"/>
          <w:marBottom w:val="0"/>
          <w:divBdr>
            <w:top w:val="none" w:sz="0" w:space="0" w:color="auto"/>
            <w:left w:val="none" w:sz="0" w:space="0" w:color="auto"/>
            <w:bottom w:val="none" w:sz="0" w:space="0" w:color="auto"/>
            <w:right w:val="none" w:sz="0" w:space="0" w:color="auto"/>
          </w:divBdr>
        </w:div>
      </w:divsChild>
    </w:div>
    <w:div w:id="559899840">
      <w:bodyDiv w:val="1"/>
      <w:marLeft w:val="0"/>
      <w:marRight w:val="0"/>
      <w:marTop w:val="0"/>
      <w:marBottom w:val="0"/>
      <w:divBdr>
        <w:top w:val="none" w:sz="0" w:space="0" w:color="auto"/>
        <w:left w:val="none" w:sz="0" w:space="0" w:color="auto"/>
        <w:bottom w:val="none" w:sz="0" w:space="0" w:color="auto"/>
        <w:right w:val="none" w:sz="0" w:space="0" w:color="auto"/>
      </w:divBdr>
    </w:div>
    <w:div w:id="570888793">
      <w:bodyDiv w:val="1"/>
      <w:marLeft w:val="0"/>
      <w:marRight w:val="0"/>
      <w:marTop w:val="0"/>
      <w:marBottom w:val="0"/>
      <w:divBdr>
        <w:top w:val="none" w:sz="0" w:space="0" w:color="auto"/>
        <w:left w:val="none" w:sz="0" w:space="0" w:color="auto"/>
        <w:bottom w:val="none" w:sz="0" w:space="0" w:color="auto"/>
        <w:right w:val="none" w:sz="0" w:space="0" w:color="auto"/>
      </w:divBdr>
      <w:divsChild>
        <w:div w:id="1040473975">
          <w:marLeft w:val="0"/>
          <w:marRight w:val="0"/>
          <w:marTop w:val="0"/>
          <w:marBottom w:val="0"/>
          <w:divBdr>
            <w:top w:val="none" w:sz="0" w:space="0" w:color="auto"/>
            <w:left w:val="none" w:sz="0" w:space="0" w:color="auto"/>
            <w:bottom w:val="none" w:sz="0" w:space="0" w:color="auto"/>
            <w:right w:val="none" w:sz="0" w:space="0" w:color="auto"/>
          </w:divBdr>
        </w:div>
        <w:div w:id="2027705831">
          <w:marLeft w:val="0"/>
          <w:marRight w:val="0"/>
          <w:marTop w:val="0"/>
          <w:marBottom w:val="0"/>
          <w:divBdr>
            <w:top w:val="none" w:sz="0" w:space="0" w:color="auto"/>
            <w:left w:val="none" w:sz="0" w:space="0" w:color="auto"/>
            <w:bottom w:val="none" w:sz="0" w:space="0" w:color="auto"/>
            <w:right w:val="none" w:sz="0" w:space="0" w:color="auto"/>
          </w:divBdr>
        </w:div>
      </w:divsChild>
    </w:div>
    <w:div w:id="571699918">
      <w:bodyDiv w:val="1"/>
      <w:marLeft w:val="0"/>
      <w:marRight w:val="0"/>
      <w:marTop w:val="0"/>
      <w:marBottom w:val="0"/>
      <w:divBdr>
        <w:top w:val="none" w:sz="0" w:space="0" w:color="auto"/>
        <w:left w:val="none" w:sz="0" w:space="0" w:color="auto"/>
        <w:bottom w:val="none" w:sz="0" w:space="0" w:color="auto"/>
        <w:right w:val="none" w:sz="0" w:space="0" w:color="auto"/>
      </w:divBdr>
    </w:div>
    <w:div w:id="573512148">
      <w:bodyDiv w:val="1"/>
      <w:marLeft w:val="0"/>
      <w:marRight w:val="0"/>
      <w:marTop w:val="0"/>
      <w:marBottom w:val="0"/>
      <w:divBdr>
        <w:top w:val="none" w:sz="0" w:space="0" w:color="auto"/>
        <w:left w:val="none" w:sz="0" w:space="0" w:color="auto"/>
        <w:bottom w:val="none" w:sz="0" w:space="0" w:color="auto"/>
        <w:right w:val="none" w:sz="0" w:space="0" w:color="auto"/>
      </w:divBdr>
    </w:div>
    <w:div w:id="575744740">
      <w:bodyDiv w:val="1"/>
      <w:marLeft w:val="0"/>
      <w:marRight w:val="0"/>
      <w:marTop w:val="0"/>
      <w:marBottom w:val="0"/>
      <w:divBdr>
        <w:top w:val="none" w:sz="0" w:space="0" w:color="auto"/>
        <w:left w:val="none" w:sz="0" w:space="0" w:color="auto"/>
        <w:bottom w:val="none" w:sz="0" w:space="0" w:color="auto"/>
        <w:right w:val="none" w:sz="0" w:space="0" w:color="auto"/>
      </w:divBdr>
    </w:div>
    <w:div w:id="580485006">
      <w:bodyDiv w:val="1"/>
      <w:marLeft w:val="0"/>
      <w:marRight w:val="0"/>
      <w:marTop w:val="0"/>
      <w:marBottom w:val="0"/>
      <w:divBdr>
        <w:top w:val="none" w:sz="0" w:space="0" w:color="auto"/>
        <w:left w:val="none" w:sz="0" w:space="0" w:color="auto"/>
        <w:bottom w:val="none" w:sz="0" w:space="0" w:color="auto"/>
        <w:right w:val="none" w:sz="0" w:space="0" w:color="auto"/>
      </w:divBdr>
    </w:div>
    <w:div w:id="593173263">
      <w:bodyDiv w:val="1"/>
      <w:marLeft w:val="0"/>
      <w:marRight w:val="0"/>
      <w:marTop w:val="0"/>
      <w:marBottom w:val="0"/>
      <w:divBdr>
        <w:top w:val="none" w:sz="0" w:space="0" w:color="auto"/>
        <w:left w:val="none" w:sz="0" w:space="0" w:color="auto"/>
        <w:bottom w:val="none" w:sz="0" w:space="0" w:color="auto"/>
        <w:right w:val="none" w:sz="0" w:space="0" w:color="auto"/>
      </w:divBdr>
    </w:div>
    <w:div w:id="593436685">
      <w:bodyDiv w:val="1"/>
      <w:marLeft w:val="0"/>
      <w:marRight w:val="0"/>
      <w:marTop w:val="0"/>
      <w:marBottom w:val="0"/>
      <w:divBdr>
        <w:top w:val="none" w:sz="0" w:space="0" w:color="auto"/>
        <w:left w:val="none" w:sz="0" w:space="0" w:color="auto"/>
        <w:bottom w:val="none" w:sz="0" w:space="0" w:color="auto"/>
        <w:right w:val="none" w:sz="0" w:space="0" w:color="auto"/>
      </w:divBdr>
    </w:div>
    <w:div w:id="605114634">
      <w:bodyDiv w:val="1"/>
      <w:marLeft w:val="0"/>
      <w:marRight w:val="0"/>
      <w:marTop w:val="0"/>
      <w:marBottom w:val="0"/>
      <w:divBdr>
        <w:top w:val="none" w:sz="0" w:space="0" w:color="auto"/>
        <w:left w:val="none" w:sz="0" w:space="0" w:color="auto"/>
        <w:bottom w:val="none" w:sz="0" w:space="0" w:color="auto"/>
        <w:right w:val="none" w:sz="0" w:space="0" w:color="auto"/>
      </w:divBdr>
    </w:div>
    <w:div w:id="614941661">
      <w:bodyDiv w:val="1"/>
      <w:marLeft w:val="0"/>
      <w:marRight w:val="0"/>
      <w:marTop w:val="0"/>
      <w:marBottom w:val="0"/>
      <w:divBdr>
        <w:top w:val="none" w:sz="0" w:space="0" w:color="auto"/>
        <w:left w:val="none" w:sz="0" w:space="0" w:color="auto"/>
        <w:bottom w:val="none" w:sz="0" w:space="0" w:color="auto"/>
        <w:right w:val="none" w:sz="0" w:space="0" w:color="auto"/>
      </w:divBdr>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25159281">
      <w:bodyDiv w:val="1"/>
      <w:marLeft w:val="0"/>
      <w:marRight w:val="0"/>
      <w:marTop w:val="0"/>
      <w:marBottom w:val="0"/>
      <w:divBdr>
        <w:top w:val="none" w:sz="0" w:space="0" w:color="auto"/>
        <w:left w:val="none" w:sz="0" w:space="0" w:color="auto"/>
        <w:bottom w:val="none" w:sz="0" w:space="0" w:color="auto"/>
        <w:right w:val="none" w:sz="0" w:space="0" w:color="auto"/>
      </w:divBdr>
    </w:div>
    <w:div w:id="635641956">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645089984">
      <w:bodyDiv w:val="1"/>
      <w:marLeft w:val="0"/>
      <w:marRight w:val="0"/>
      <w:marTop w:val="0"/>
      <w:marBottom w:val="0"/>
      <w:divBdr>
        <w:top w:val="none" w:sz="0" w:space="0" w:color="auto"/>
        <w:left w:val="none" w:sz="0" w:space="0" w:color="auto"/>
        <w:bottom w:val="none" w:sz="0" w:space="0" w:color="auto"/>
        <w:right w:val="none" w:sz="0" w:space="0" w:color="auto"/>
      </w:divBdr>
    </w:div>
    <w:div w:id="649865293">
      <w:bodyDiv w:val="1"/>
      <w:marLeft w:val="0"/>
      <w:marRight w:val="0"/>
      <w:marTop w:val="0"/>
      <w:marBottom w:val="0"/>
      <w:divBdr>
        <w:top w:val="none" w:sz="0" w:space="0" w:color="auto"/>
        <w:left w:val="none" w:sz="0" w:space="0" w:color="auto"/>
        <w:bottom w:val="none" w:sz="0" w:space="0" w:color="auto"/>
        <w:right w:val="none" w:sz="0" w:space="0" w:color="auto"/>
      </w:divBdr>
    </w:div>
    <w:div w:id="660961829">
      <w:bodyDiv w:val="1"/>
      <w:marLeft w:val="0"/>
      <w:marRight w:val="0"/>
      <w:marTop w:val="0"/>
      <w:marBottom w:val="0"/>
      <w:divBdr>
        <w:top w:val="none" w:sz="0" w:space="0" w:color="auto"/>
        <w:left w:val="none" w:sz="0" w:space="0" w:color="auto"/>
        <w:bottom w:val="none" w:sz="0" w:space="0" w:color="auto"/>
        <w:right w:val="none" w:sz="0" w:space="0" w:color="auto"/>
      </w:divBdr>
      <w:divsChild>
        <w:div w:id="767845200">
          <w:marLeft w:val="0"/>
          <w:marRight w:val="0"/>
          <w:marTop w:val="0"/>
          <w:marBottom w:val="0"/>
          <w:divBdr>
            <w:top w:val="none" w:sz="0" w:space="0" w:color="auto"/>
            <w:left w:val="none" w:sz="0" w:space="0" w:color="auto"/>
            <w:bottom w:val="none" w:sz="0" w:space="0" w:color="auto"/>
            <w:right w:val="none" w:sz="0" w:space="0" w:color="auto"/>
          </w:divBdr>
        </w:div>
        <w:div w:id="1658260302">
          <w:marLeft w:val="0"/>
          <w:marRight w:val="0"/>
          <w:marTop w:val="0"/>
          <w:marBottom w:val="0"/>
          <w:divBdr>
            <w:top w:val="none" w:sz="0" w:space="0" w:color="auto"/>
            <w:left w:val="none" w:sz="0" w:space="0" w:color="auto"/>
            <w:bottom w:val="none" w:sz="0" w:space="0" w:color="auto"/>
            <w:right w:val="none" w:sz="0" w:space="0" w:color="auto"/>
          </w:divBdr>
        </w:div>
      </w:divsChild>
    </w:div>
    <w:div w:id="661079197">
      <w:bodyDiv w:val="1"/>
      <w:marLeft w:val="0"/>
      <w:marRight w:val="0"/>
      <w:marTop w:val="0"/>
      <w:marBottom w:val="0"/>
      <w:divBdr>
        <w:top w:val="none" w:sz="0" w:space="0" w:color="auto"/>
        <w:left w:val="none" w:sz="0" w:space="0" w:color="auto"/>
        <w:bottom w:val="none" w:sz="0" w:space="0" w:color="auto"/>
        <w:right w:val="none" w:sz="0" w:space="0" w:color="auto"/>
      </w:divBdr>
    </w:div>
    <w:div w:id="674845282">
      <w:bodyDiv w:val="1"/>
      <w:marLeft w:val="0"/>
      <w:marRight w:val="0"/>
      <w:marTop w:val="0"/>
      <w:marBottom w:val="0"/>
      <w:divBdr>
        <w:top w:val="none" w:sz="0" w:space="0" w:color="auto"/>
        <w:left w:val="none" w:sz="0" w:space="0" w:color="auto"/>
        <w:bottom w:val="none" w:sz="0" w:space="0" w:color="auto"/>
        <w:right w:val="none" w:sz="0" w:space="0" w:color="auto"/>
      </w:divBdr>
    </w:div>
    <w:div w:id="677999872">
      <w:bodyDiv w:val="1"/>
      <w:marLeft w:val="0"/>
      <w:marRight w:val="0"/>
      <w:marTop w:val="0"/>
      <w:marBottom w:val="0"/>
      <w:divBdr>
        <w:top w:val="none" w:sz="0" w:space="0" w:color="auto"/>
        <w:left w:val="none" w:sz="0" w:space="0" w:color="auto"/>
        <w:bottom w:val="none" w:sz="0" w:space="0" w:color="auto"/>
        <w:right w:val="none" w:sz="0" w:space="0" w:color="auto"/>
      </w:divBdr>
    </w:div>
    <w:div w:id="680012701">
      <w:bodyDiv w:val="1"/>
      <w:marLeft w:val="0"/>
      <w:marRight w:val="0"/>
      <w:marTop w:val="0"/>
      <w:marBottom w:val="0"/>
      <w:divBdr>
        <w:top w:val="none" w:sz="0" w:space="0" w:color="auto"/>
        <w:left w:val="none" w:sz="0" w:space="0" w:color="auto"/>
        <w:bottom w:val="none" w:sz="0" w:space="0" w:color="auto"/>
        <w:right w:val="none" w:sz="0" w:space="0" w:color="auto"/>
      </w:divBdr>
    </w:div>
    <w:div w:id="688409850">
      <w:bodyDiv w:val="1"/>
      <w:marLeft w:val="0"/>
      <w:marRight w:val="0"/>
      <w:marTop w:val="0"/>
      <w:marBottom w:val="0"/>
      <w:divBdr>
        <w:top w:val="none" w:sz="0" w:space="0" w:color="auto"/>
        <w:left w:val="none" w:sz="0" w:space="0" w:color="auto"/>
        <w:bottom w:val="none" w:sz="0" w:space="0" w:color="auto"/>
        <w:right w:val="none" w:sz="0" w:space="0" w:color="auto"/>
      </w:divBdr>
    </w:div>
    <w:div w:id="692195151">
      <w:bodyDiv w:val="1"/>
      <w:marLeft w:val="0"/>
      <w:marRight w:val="0"/>
      <w:marTop w:val="0"/>
      <w:marBottom w:val="0"/>
      <w:divBdr>
        <w:top w:val="none" w:sz="0" w:space="0" w:color="auto"/>
        <w:left w:val="none" w:sz="0" w:space="0" w:color="auto"/>
        <w:bottom w:val="none" w:sz="0" w:space="0" w:color="auto"/>
        <w:right w:val="none" w:sz="0" w:space="0" w:color="auto"/>
      </w:divBdr>
      <w:divsChild>
        <w:div w:id="238944320">
          <w:marLeft w:val="0"/>
          <w:marRight w:val="0"/>
          <w:marTop w:val="0"/>
          <w:marBottom w:val="0"/>
          <w:divBdr>
            <w:top w:val="none" w:sz="0" w:space="0" w:color="auto"/>
            <w:left w:val="none" w:sz="0" w:space="0" w:color="auto"/>
            <w:bottom w:val="none" w:sz="0" w:space="0" w:color="auto"/>
            <w:right w:val="none" w:sz="0" w:space="0" w:color="auto"/>
          </w:divBdr>
        </w:div>
        <w:div w:id="1935821779">
          <w:marLeft w:val="0"/>
          <w:marRight w:val="0"/>
          <w:marTop w:val="0"/>
          <w:marBottom w:val="0"/>
          <w:divBdr>
            <w:top w:val="none" w:sz="0" w:space="0" w:color="auto"/>
            <w:left w:val="none" w:sz="0" w:space="0" w:color="auto"/>
            <w:bottom w:val="none" w:sz="0" w:space="0" w:color="auto"/>
            <w:right w:val="none" w:sz="0" w:space="0" w:color="auto"/>
          </w:divBdr>
        </w:div>
      </w:divsChild>
    </w:div>
    <w:div w:id="693766992">
      <w:bodyDiv w:val="1"/>
      <w:marLeft w:val="0"/>
      <w:marRight w:val="0"/>
      <w:marTop w:val="0"/>
      <w:marBottom w:val="0"/>
      <w:divBdr>
        <w:top w:val="none" w:sz="0" w:space="0" w:color="auto"/>
        <w:left w:val="none" w:sz="0" w:space="0" w:color="auto"/>
        <w:bottom w:val="none" w:sz="0" w:space="0" w:color="auto"/>
        <w:right w:val="none" w:sz="0" w:space="0" w:color="auto"/>
      </w:divBdr>
    </w:div>
    <w:div w:id="694355046">
      <w:bodyDiv w:val="1"/>
      <w:marLeft w:val="0"/>
      <w:marRight w:val="0"/>
      <w:marTop w:val="0"/>
      <w:marBottom w:val="0"/>
      <w:divBdr>
        <w:top w:val="none" w:sz="0" w:space="0" w:color="auto"/>
        <w:left w:val="none" w:sz="0" w:space="0" w:color="auto"/>
        <w:bottom w:val="none" w:sz="0" w:space="0" w:color="auto"/>
        <w:right w:val="none" w:sz="0" w:space="0" w:color="auto"/>
      </w:divBdr>
    </w:div>
    <w:div w:id="715588861">
      <w:bodyDiv w:val="1"/>
      <w:marLeft w:val="0"/>
      <w:marRight w:val="0"/>
      <w:marTop w:val="0"/>
      <w:marBottom w:val="0"/>
      <w:divBdr>
        <w:top w:val="none" w:sz="0" w:space="0" w:color="auto"/>
        <w:left w:val="none" w:sz="0" w:space="0" w:color="auto"/>
        <w:bottom w:val="none" w:sz="0" w:space="0" w:color="auto"/>
        <w:right w:val="none" w:sz="0" w:space="0" w:color="auto"/>
      </w:divBdr>
    </w:div>
    <w:div w:id="717246007">
      <w:bodyDiv w:val="1"/>
      <w:marLeft w:val="0"/>
      <w:marRight w:val="0"/>
      <w:marTop w:val="0"/>
      <w:marBottom w:val="0"/>
      <w:divBdr>
        <w:top w:val="none" w:sz="0" w:space="0" w:color="auto"/>
        <w:left w:val="none" w:sz="0" w:space="0" w:color="auto"/>
        <w:bottom w:val="none" w:sz="0" w:space="0" w:color="auto"/>
        <w:right w:val="none" w:sz="0" w:space="0" w:color="auto"/>
      </w:divBdr>
    </w:div>
    <w:div w:id="720595310">
      <w:bodyDiv w:val="1"/>
      <w:marLeft w:val="0"/>
      <w:marRight w:val="0"/>
      <w:marTop w:val="0"/>
      <w:marBottom w:val="0"/>
      <w:divBdr>
        <w:top w:val="none" w:sz="0" w:space="0" w:color="auto"/>
        <w:left w:val="none" w:sz="0" w:space="0" w:color="auto"/>
        <w:bottom w:val="none" w:sz="0" w:space="0" w:color="auto"/>
        <w:right w:val="none" w:sz="0" w:space="0" w:color="auto"/>
      </w:divBdr>
    </w:div>
    <w:div w:id="722169279">
      <w:bodyDiv w:val="1"/>
      <w:marLeft w:val="0"/>
      <w:marRight w:val="0"/>
      <w:marTop w:val="0"/>
      <w:marBottom w:val="0"/>
      <w:divBdr>
        <w:top w:val="none" w:sz="0" w:space="0" w:color="auto"/>
        <w:left w:val="none" w:sz="0" w:space="0" w:color="auto"/>
        <w:bottom w:val="none" w:sz="0" w:space="0" w:color="auto"/>
        <w:right w:val="none" w:sz="0" w:space="0" w:color="auto"/>
      </w:divBdr>
    </w:div>
    <w:div w:id="726563721">
      <w:bodyDiv w:val="1"/>
      <w:marLeft w:val="0"/>
      <w:marRight w:val="0"/>
      <w:marTop w:val="0"/>
      <w:marBottom w:val="0"/>
      <w:divBdr>
        <w:top w:val="none" w:sz="0" w:space="0" w:color="auto"/>
        <w:left w:val="none" w:sz="0" w:space="0" w:color="auto"/>
        <w:bottom w:val="none" w:sz="0" w:space="0" w:color="auto"/>
        <w:right w:val="none" w:sz="0" w:space="0" w:color="auto"/>
      </w:divBdr>
    </w:div>
    <w:div w:id="731856708">
      <w:bodyDiv w:val="1"/>
      <w:marLeft w:val="0"/>
      <w:marRight w:val="0"/>
      <w:marTop w:val="0"/>
      <w:marBottom w:val="0"/>
      <w:divBdr>
        <w:top w:val="none" w:sz="0" w:space="0" w:color="auto"/>
        <w:left w:val="none" w:sz="0" w:space="0" w:color="auto"/>
        <w:bottom w:val="none" w:sz="0" w:space="0" w:color="auto"/>
        <w:right w:val="none" w:sz="0" w:space="0" w:color="auto"/>
      </w:divBdr>
      <w:divsChild>
        <w:div w:id="1077089566">
          <w:marLeft w:val="0"/>
          <w:marRight w:val="0"/>
          <w:marTop w:val="0"/>
          <w:marBottom w:val="0"/>
          <w:divBdr>
            <w:top w:val="none" w:sz="0" w:space="0" w:color="auto"/>
            <w:left w:val="none" w:sz="0" w:space="0" w:color="auto"/>
            <w:bottom w:val="none" w:sz="0" w:space="0" w:color="auto"/>
            <w:right w:val="none" w:sz="0" w:space="0" w:color="auto"/>
          </w:divBdr>
          <w:divsChild>
            <w:div w:id="689910692">
              <w:marLeft w:val="0"/>
              <w:marRight w:val="0"/>
              <w:marTop w:val="0"/>
              <w:marBottom w:val="0"/>
              <w:divBdr>
                <w:top w:val="none" w:sz="0" w:space="0" w:color="auto"/>
                <w:left w:val="none" w:sz="0" w:space="0" w:color="auto"/>
                <w:bottom w:val="none" w:sz="0" w:space="0" w:color="auto"/>
                <w:right w:val="none" w:sz="0" w:space="0" w:color="auto"/>
              </w:divBdr>
              <w:divsChild>
                <w:div w:id="1732385244">
                  <w:marLeft w:val="0"/>
                  <w:marRight w:val="0"/>
                  <w:marTop w:val="0"/>
                  <w:marBottom w:val="0"/>
                  <w:divBdr>
                    <w:top w:val="none" w:sz="0" w:space="0" w:color="auto"/>
                    <w:left w:val="none" w:sz="0" w:space="0" w:color="auto"/>
                    <w:bottom w:val="none" w:sz="0" w:space="0" w:color="auto"/>
                    <w:right w:val="none" w:sz="0" w:space="0" w:color="auto"/>
                  </w:divBdr>
                  <w:divsChild>
                    <w:div w:id="636378411">
                      <w:marLeft w:val="0"/>
                      <w:marRight w:val="0"/>
                      <w:marTop w:val="0"/>
                      <w:marBottom w:val="0"/>
                      <w:divBdr>
                        <w:top w:val="none" w:sz="0" w:space="0" w:color="auto"/>
                        <w:left w:val="none" w:sz="0" w:space="0" w:color="auto"/>
                        <w:bottom w:val="none" w:sz="0" w:space="0" w:color="auto"/>
                        <w:right w:val="none" w:sz="0" w:space="0" w:color="auto"/>
                      </w:divBdr>
                      <w:divsChild>
                        <w:div w:id="1881741228">
                          <w:marLeft w:val="0"/>
                          <w:marRight w:val="0"/>
                          <w:marTop w:val="0"/>
                          <w:marBottom w:val="0"/>
                          <w:divBdr>
                            <w:top w:val="none" w:sz="0" w:space="0" w:color="auto"/>
                            <w:left w:val="none" w:sz="0" w:space="0" w:color="auto"/>
                            <w:bottom w:val="none" w:sz="0" w:space="0" w:color="auto"/>
                            <w:right w:val="none" w:sz="0" w:space="0" w:color="auto"/>
                          </w:divBdr>
                          <w:divsChild>
                            <w:div w:id="69012824">
                              <w:marLeft w:val="0"/>
                              <w:marRight w:val="0"/>
                              <w:marTop w:val="0"/>
                              <w:marBottom w:val="0"/>
                              <w:divBdr>
                                <w:top w:val="none" w:sz="0" w:space="0" w:color="auto"/>
                                <w:left w:val="none" w:sz="0" w:space="0" w:color="auto"/>
                                <w:bottom w:val="none" w:sz="0" w:space="0" w:color="auto"/>
                                <w:right w:val="none" w:sz="0" w:space="0" w:color="auto"/>
                              </w:divBdr>
                              <w:divsChild>
                                <w:div w:id="1595243348">
                                  <w:marLeft w:val="240"/>
                                  <w:marRight w:val="240"/>
                                  <w:marTop w:val="0"/>
                                  <w:marBottom w:val="0"/>
                                  <w:divBdr>
                                    <w:top w:val="none" w:sz="0" w:space="0" w:color="auto"/>
                                    <w:left w:val="none" w:sz="0" w:space="0" w:color="auto"/>
                                    <w:bottom w:val="single" w:sz="6" w:space="8" w:color="auto"/>
                                    <w:right w:val="none" w:sz="0" w:space="0" w:color="auto"/>
                                  </w:divBdr>
                                  <w:divsChild>
                                    <w:div w:id="1309633165">
                                      <w:marLeft w:val="0"/>
                                      <w:marRight w:val="0"/>
                                      <w:marTop w:val="0"/>
                                      <w:marBottom w:val="0"/>
                                      <w:divBdr>
                                        <w:top w:val="none" w:sz="0" w:space="0" w:color="auto"/>
                                        <w:left w:val="none" w:sz="0" w:space="0" w:color="auto"/>
                                        <w:bottom w:val="none" w:sz="0" w:space="0" w:color="auto"/>
                                        <w:right w:val="none" w:sz="0" w:space="0" w:color="auto"/>
                                      </w:divBdr>
                                      <w:divsChild>
                                        <w:div w:id="551233721">
                                          <w:marLeft w:val="0"/>
                                          <w:marRight w:val="0"/>
                                          <w:marTop w:val="0"/>
                                          <w:marBottom w:val="0"/>
                                          <w:divBdr>
                                            <w:top w:val="none" w:sz="0" w:space="0" w:color="auto"/>
                                            <w:left w:val="none" w:sz="0" w:space="0" w:color="auto"/>
                                            <w:bottom w:val="none" w:sz="0" w:space="0" w:color="auto"/>
                                            <w:right w:val="none" w:sz="0" w:space="0" w:color="auto"/>
                                          </w:divBdr>
                                          <w:divsChild>
                                            <w:div w:id="165557773">
                                              <w:marLeft w:val="0"/>
                                              <w:marRight w:val="0"/>
                                              <w:marTop w:val="0"/>
                                              <w:marBottom w:val="0"/>
                                              <w:divBdr>
                                                <w:top w:val="none" w:sz="0" w:space="0" w:color="auto"/>
                                                <w:left w:val="none" w:sz="0" w:space="0" w:color="auto"/>
                                                <w:bottom w:val="none" w:sz="0" w:space="0" w:color="auto"/>
                                                <w:right w:val="none" w:sz="0" w:space="0" w:color="auto"/>
                                              </w:divBdr>
                                              <w:divsChild>
                                                <w:div w:id="567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8774">
                                          <w:marLeft w:val="0"/>
                                          <w:marRight w:val="0"/>
                                          <w:marTop w:val="0"/>
                                          <w:marBottom w:val="0"/>
                                          <w:divBdr>
                                            <w:top w:val="single" w:sz="2" w:space="0" w:color="auto"/>
                                            <w:left w:val="single" w:sz="2" w:space="0" w:color="auto"/>
                                            <w:bottom w:val="single" w:sz="2" w:space="0" w:color="auto"/>
                                            <w:right w:val="single" w:sz="2" w:space="0" w:color="auto"/>
                                          </w:divBdr>
                                        </w:div>
                                        <w:div w:id="797647083">
                                          <w:marLeft w:val="0"/>
                                          <w:marRight w:val="0"/>
                                          <w:marTop w:val="0"/>
                                          <w:marBottom w:val="0"/>
                                          <w:divBdr>
                                            <w:top w:val="single" w:sz="2" w:space="0" w:color="auto"/>
                                            <w:left w:val="single" w:sz="2" w:space="0" w:color="auto"/>
                                            <w:bottom w:val="single" w:sz="2" w:space="0" w:color="auto"/>
                                            <w:right w:val="single" w:sz="2" w:space="0" w:color="auto"/>
                                          </w:divBdr>
                                        </w:div>
                                        <w:div w:id="1600677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39968984">
          <w:marLeft w:val="0"/>
          <w:marRight w:val="0"/>
          <w:marTop w:val="0"/>
          <w:marBottom w:val="0"/>
          <w:divBdr>
            <w:top w:val="none" w:sz="0" w:space="0" w:color="auto"/>
            <w:left w:val="none" w:sz="0" w:space="0" w:color="auto"/>
            <w:bottom w:val="none" w:sz="0" w:space="0" w:color="auto"/>
            <w:right w:val="none" w:sz="0" w:space="0" w:color="auto"/>
          </w:divBdr>
          <w:divsChild>
            <w:div w:id="56515603">
              <w:marLeft w:val="0"/>
              <w:marRight w:val="0"/>
              <w:marTop w:val="0"/>
              <w:marBottom w:val="0"/>
              <w:divBdr>
                <w:top w:val="none" w:sz="0" w:space="0" w:color="auto"/>
                <w:left w:val="none" w:sz="0" w:space="0" w:color="auto"/>
                <w:bottom w:val="none" w:sz="0" w:space="0" w:color="auto"/>
                <w:right w:val="none" w:sz="0" w:space="0" w:color="auto"/>
              </w:divBdr>
              <w:divsChild>
                <w:div w:id="1962833758">
                  <w:marLeft w:val="0"/>
                  <w:marRight w:val="0"/>
                  <w:marTop w:val="0"/>
                  <w:marBottom w:val="0"/>
                  <w:divBdr>
                    <w:top w:val="none" w:sz="0" w:space="0" w:color="auto"/>
                    <w:left w:val="none" w:sz="0" w:space="0" w:color="auto"/>
                    <w:bottom w:val="none" w:sz="0" w:space="0" w:color="auto"/>
                    <w:right w:val="none" w:sz="0" w:space="0" w:color="auto"/>
                  </w:divBdr>
                  <w:divsChild>
                    <w:div w:id="900941011">
                      <w:marLeft w:val="0"/>
                      <w:marRight w:val="0"/>
                      <w:marTop w:val="0"/>
                      <w:marBottom w:val="0"/>
                      <w:divBdr>
                        <w:top w:val="none" w:sz="0" w:space="0" w:color="auto"/>
                        <w:left w:val="none" w:sz="0" w:space="0" w:color="auto"/>
                        <w:bottom w:val="none" w:sz="0" w:space="0" w:color="auto"/>
                        <w:right w:val="none" w:sz="0" w:space="0" w:color="auto"/>
                      </w:divBdr>
                      <w:divsChild>
                        <w:div w:id="1672951273">
                          <w:marLeft w:val="0"/>
                          <w:marRight w:val="0"/>
                          <w:marTop w:val="75"/>
                          <w:marBottom w:val="75"/>
                          <w:divBdr>
                            <w:top w:val="none" w:sz="0" w:space="0" w:color="auto"/>
                            <w:left w:val="none" w:sz="0" w:space="0" w:color="auto"/>
                            <w:bottom w:val="none" w:sz="0" w:space="0" w:color="auto"/>
                            <w:right w:val="none" w:sz="0" w:space="0" w:color="auto"/>
                          </w:divBdr>
                          <w:divsChild>
                            <w:div w:id="1806391151">
                              <w:marLeft w:val="0"/>
                              <w:marRight w:val="0"/>
                              <w:marTop w:val="0"/>
                              <w:marBottom w:val="0"/>
                              <w:divBdr>
                                <w:top w:val="none" w:sz="0" w:space="0" w:color="auto"/>
                                <w:left w:val="none" w:sz="0" w:space="0" w:color="auto"/>
                                <w:bottom w:val="none" w:sz="0" w:space="0" w:color="auto"/>
                                <w:right w:val="none" w:sz="0" w:space="0" w:color="auto"/>
                              </w:divBdr>
                              <w:divsChild>
                                <w:div w:id="19581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2142">
              <w:marLeft w:val="0"/>
              <w:marRight w:val="0"/>
              <w:marTop w:val="0"/>
              <w:marBottom w:val="0"/>
              <w:divBdr>
                <w:top w:val="none" w:sz="0" w:space="0" w:color="auto"/>
                <w:left w:val="none" w:sz="0" w:space="0" w:color="auto"/>
                <w:bottom w:val="none" w:sz="0" w:space="0" w:color="auto"/>
                <w:right w:val="none" w:sz="0" w:space="0" w:color="auto"/>
              </w:divBdr>
              <w:divsChild>
                <w:div w:id="222955605">
                  <w:marLeft w:val="0"/>
                  <w:marRight w:val="0"/>
                  <w:marTop w:val="0"/>
                  <w:marBottom w:val="0"/>
                  <w:divBdr>
                    <w:top w:val="none" w:sz="0" w:space="0" w:color="auto"/>
                    <w:left w:val="none" w:sz="0" w:space="0" w:color="auto"/>
                    <w:bottom w:val="none" w:sz="0" w:space="0" w:color="auto"/>
                    <w:right w:val="none" w:sz="0" w:space="0" w:color="auto"/>
                  </w:divBdr>
                  <w:divsChild>
                    <w:div w:id="1935241414">
                      <w:marLeft w:val="0"/>
                      <w:marRight w:val="0"/>
                      <w:marTop w:val="0"/>
                      <w:marBottom w:val="0"/>
                      <w:divBdr>
                        <w:top w:val="none" w:sz="0" w:space="0" w:color="auto"/>
                        <w:left w:val="none" w:sz="0" w:space="0" w:color="auto"/>
                        <w:bottom w:val="none" w:sz="0" w:space="0" w:color="auto"/>
                        <w:right w:val="none" w:sz="0" w:space="0" w:color="auto"/>
                      </w:divBdr>
                      <w:divsChild>
                        <w:div w:id="1948656732">
                          <w:marLeft w:val="0"/>
                          <w:marRight w:val="0"/>
                          <w:marTop w:val="0"/>
                          <w:marBottom w:val="0"/>
                          <w:divBdr>
                            <w:top w:val="none" w:sz="0" w:space="0" w:color="auto"/>
                            <w:left w:val="none" w:sz="0" w:space="0" w:color="auto"/>
                            <w:bottom w:val="none" w:sz="0" w:space="0" w:color="auto"/>
                            <w:right w:val="none" w:sz="0" w:space="0" w:color="auto"/>
                          </w:divBdr>
                          <w:divsChild>
                            <w:div w:id="1015886694">
                              <w:marLeft w:val="0"/>
                              <w:marRight w:val="0"/>
                              <w:marTop w:val="0"/>
                              <w:marBottom w:val="0"/>
                              <w:divBdr>
                                <w:top w:val="none" w:sz="0" w:space="0" w:color="auto"/>
                                <w:left w:val="none" w:sz="0" w:space="0" w:color="auto"/>
                                <w:bottom w:val="none" w:sz="0" w:space="0" w:color="auto"/>
                                <w:right w:val="none" w:sz="0" w:space="0" w:color="auto"/>
                              </w:divBdr>
                              <w:divsChild>
                                <w:div w:id="449710285">
                                  <w:marLeft w:val="0"/>
                                  <w:marRight w:val="0"/>
                                  <w:marTop w:val="0"/>
                                  <w:marBottom w:val="0"/>
                                  <w:divBdr>
                                    <w:top w:val="none" w:sz="0" w:space="0" w:color="auto"/>
                                    <w:left w:val="none" w:sz="0" w:space="0" w:color="auto"/>
                                    <w:bottom w:val="none" w:sz="0" w:space="0" w:color="auto"/>
                                    <w:right w:val="none" w:sz="0" w:space="0" w:color="auto"/>
                                  </w:divBdr>
                                  <w:divsChild>
                                    <w:div w:id="2024893084">
                                      <w:marLeft w:val="0"/>
                                      <w:marRight w:val="0"/>
                                      <w:marTop w:val="0"/>
                                      <w:marBottom w:val="0"/>
                                      <w:divBdr>
                                        <w:top w:val="none" w:sz="0" w:space="0" w:color="auto"/>
                                        <w:left w:val="none" w:sz="0" w:space="0" w:color="auto"/>
                                        <w:bottom w:val="none" w:sz="0" w:space="0" w:color="auto"/>
                                        <w:right w:val="none" w:sz="0" w:space="0" w:color="auto"/>
                                      </w:divBdr>
                                      <w:divsChild>
                                        <w:div w:id="1607929073">
                                          <w:marLeft w:val="0"/>
                                          <w:marRight w:val="0"/>
                                          <w:marTop w:val="0"/>
                                          <w:marBottom w:val="0"/>
                                          <w:divBdr>
                                            <w:top w:val="none" w:sz="0" w:space="0" w:color="auto"/>
                                            <w:left w:val="none" w:sz="0" w:space="0" w:color="auto"/>
                                            <w:bottom w:val="none" w:sz="0" w:space="0" w:color="auto"/>
                                            <w:right w:val="none" w:sz="0" w:space="0" w:color="auto"/>
                                          </w:divBdr>
                                          <w:divsChild>
                                            <w:div w:id="6952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4711">
                                  <w:marLeft w:val="0"/>
                                  <w:marRight w:val="0"/>
                                  <w:marTop w:val="0"/>
                                  <w:marBottom w:val="0"/>
                                  <w:divBdr>
                                    <w:top w:val="none" w:sz="0" w:space="0" w:color="auto"/>
                                    <w:left w:val="none" w:sz="0" w:space="0" w:color="auto"/>
                                    <w:bottom w:val="none" w:sz="0" w:space="0" w:color="auto"/>
                                    <w:right w:val="none" w:sz="0" w:space="0" w:color="auto"/>
                                  </w:divBdr>
                                  <w:divsChild>
                                    <w:div w:id="744912592">
                                      <w:marLeft w:val="0"/>
                                      <w:marRight w:val="0"/>
                                      <w:marTop w:val="0"/>
                                      <w:marBottom w:val="0"/>
                                      <w:divBdr>
                                        <w:top w:val="none" w:sz="0" w:space="0" w:color="auto"/>
                                        <w:left w:val="none" w:sz="0" w:space="0" w:color="auto"/>
                                        <w:bottom w:val="none" w:sz="0" w:space="0" w:color="auto"/>
                                        <w:right w:val="none" w:sz="0" w:space="0" w:color="auto"/>
                                      </w:divBdr>
                                      <w:divsChild>
                                        <w:div w:id="184632316">
                                          <w:marLeft w:val="0"/>
                                          <w:marRight w:val="0"/>
                                          <w:marTop w:val="0"/>
                                          <w:marBottom w:val="0"/>
                                          <w:divBdr>
                                            <w:top w:val="none" w:sz="0" w:space="0" w:color="auto"/>
                                            <w:left w:val="none" w:sz="0" w:space="0" w:color="auto"/>
                                            <w:bottom w:val="none" w:sz="0" w:space="0" w:color="auto"/>
                                            <w:right w:val="none" w:sz="0" w:space="0" w:color="auto"/>
                                          </w:divBdr>
                                          <w:divsChild>
                                            <w:div w:id="1443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0053">
                                  <w:marLeft w:val="0"/>
                                  <w:marRight w:val="0"/>
                                  <w:marTop w:val="0"/>
                                  <w:marBottom w:val="0"/>
                                  <w:divBdr>
                                    <w:top w:val="none" w:sz="0" w:space="0" w:color="auto"/>
                                    <w:left w:val="none" w:sz="0" w:space="0" w:color="auto"/>
                                    <w:bottom w:val="none" w:sz="0" w:space="0" w:color="auto"/>
                                    <w:right w:val="none" w:sz="0" w:space="0" w:color="auto"/>
                                  </w:divBdr>
                                  <w:divsChild>
                                    <w:div w:id="877203256">
                                      <w:marLeft w:val="0"/>
                                      <w:marRight w:val="0"/>
                                      <w:marTop w:val="0"/>
                                      <w:marBottom w:val="0"/>
                                      <w:divBdr>
                                        <w:top w:val="none" w:sz="0" w:space="0" w:color="auto"/>
                                        <w:left w:val="none" w:sz="0" w:space="0" w:color="auto"/>
                                        <w:bottom w:val="none" w:sz="0" w:space="0" w:color="auto"/>
                                        <w:right w:val="none" w:sz="0" w:space="0" w:color="auto"/>
                                      </w:divBdr>
                                      <w:divsChild>
                                        <w:div w:id="1825076337">
                                          <w:marLeft w:val="0"/>
                                          <w:marRight w:val="0"/>
                                          <w:marTop w:val="0"/>
                                          <w:marBottom w:val="0"/>
                                          <w:divBdr>
                                            <w:top w:val="none" w:sz="0" w:space="0" w:color="auto"/>
                                            <w:left w:val="none" w:sz="0" w:space="0" w:color="auto"/>
                                            <w:bottom w:val="none" w:sz="0" w:space="0" w:color="auto"/>
                                            <w:right w:val="none" w:sz="0" w:space="0" w:color="auto"/>
                                          </w:divBdr>
                                          <w:divsChild>
                                            <w:div w:id="4593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225">
                                  <w:marLeft w:val="0"/>
                                  <w:marRight w:val="0"/>
                                  <w:marTop w:val="0"/>
                                  <w:marBottom w:val="0"/>
                                  <w:divBdr>
                                    <w:top w:val="none" w:sz="0" w:space="0" w:color="auto"/>
                                    <w:left w:val="none" w:sz="0" w:space="0" w:color="auto"/>
                                    <w:bottom w:val="none" w:sz="0" w:space="0" w:color="auto"/>
                                    <w:right w:val="none" w:sz="0" w:space="0" w:color="auto"/>
                                  </w:divBdr>
                                  <w:divsChild>
                                    <w:div w:id="237831802">
                                      <w:marLeft w:val="0"/>
                                      <w:marRight w:val="0"/>
                                      <w:marTop w:val="0"/>
                                      <w:marBottom w:val="0"/>
                                      <w:divBdr>
                                        <w:top w:val="none" w:sz="0" w:space="0" w:color="auto"/>
                                        <w:left w:val="none" w:sz="0" w:space="0" w:color="auto"/>
                                        <w:bottom w:val="none" w:sz="0" w:space="0" w:color="auto"/>
                                        <w:right w:val="none" w:sz="0" w:space="0" w:color="auto"/>
                                      </w:divBdr>
                                      <w:divsChild>
                                        <w:div w:id="938948605">
                                          <w:marLeft w:val="0"/>
                                          <w:marRight w:val="0"/>
                                          <w:marTop w:val="0"/>
                                          <w:marBottom w:val="0"/>
                                          <w:divBdr>
                                            <w:top w:val="none" w:sz="0" w:space="0" w:color="auto"/>
                                            <w:left w:val="none" w:sz="0" w:space="0" w:color="auto"/>
                                            <w:bottom w:val="none" w:sz="0" w:space="0" w:color="auto"/>
                                            <w:right w:val="none" w:sz="0" w:space="0" w:color="auto"/>
                                          </w:divBdr>
                                          <w:divsChild>
                                            <w:div w:id="14119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7826472">
      <w:bodyDiv w:val="1"/>
      <w:marLeft w:val="0"/>
      <w:marRight w:val="0"/>
      <w:marTop w:val="0"/>
      <w:marBottom w:val="0"/>
      <w:divBdr>
        <w:top w:val="none" w:sz="0" w:space="0" w:color="auto"/>
        <w:left w:val="none" w:sz="0" w:space="0" w:color="auto"/>
        <w:bottom w:val="none" w:sz="0" w:space="0" w:color="auto"/>
        <w:right w:val="none" w:sz="0" w:space="0" w:color="auto"/>
      </w:divBdr>
    </w:div>
    <w:div w:id="759326685">
      <w:bodyDiv w:val="1"/>
      <w:marLeft w:val="0"/>
      <w:marRight w:val="0"/>
      <w:marTop w:val="0"/>
      <w:marBottom w:val="0"/>
      <w:divBdr>
        <w:top w:val="none" w:sz="0" w:space="0" w:color="auto"/>
        <w:left w:val="none" w:sz="0" w:space="0" w:color="auto"/>
        <w:bottom w:val="none" w:sz="0" w:space="0" w:color="auto"/>
        <w:right w:val="none" w:sz="0" w:space="0" w:color="auto"/>
      </w:divBdr>
    </w:div>
    <w:div w:id="768895170">
      <w:bodyDiv w:val="1"/>
      <w:marLeft w:val="0"/>
      <w:marRight w:val="0"/>
      <w:marTop w:val="0"/>
      <w:marBottom w:val="0"/>
      <w:divBdr>
        <w:top w:val="none" w:sz="0" w:space="0" w:color="auto"/>
        <w:left w:val="none" w:sz="0" w:space="0" w:color="auto"/>
        <w:bottom w:val="none" w:sz="0" w:space="0" w:color="auto"/>
        <w:right w:val="none" w:sz="0" w:space="0" w:color="auto"/>
      </w:divBdr>
    </w:div>
    <w:div w:id="772558294">
      <w:bodyDiv w:val="1"/>
      <w:marLeft w:val="0"/>
      <w:marRight w:val="0"/>
      <w:marTop w:val="0"/>
      <w:marBottom w:val="0"/>
      <w:divBdr>
        <w:top w:val="none" w:sz="0" w:space="0" w:color="auto"/>
        <w:left w:val="none" w:sz="0" w:space="0" w:color="auto"/>
        <w:bottom w:val="none" w:sz="0" w:space="0" w:color="auto"/>
        <w:right w:val="none" w:sz="0" w:space="0" w:color="auto"/>
      </w:divBdr>
    </w:div>
    <w:div w:id="775176416">
      <w:bodyDiv w:val="1"/>
      <w:marLeft w:val="0"/>
      <w:marRight w:val="0"/>
      <w:marTop w:val="0"/>
      <w:marBottom w:val="0"/>
      <w:divBdr>
        <w:top w:val="none" w:sz="0" w:space="0" w:color="auto"/>
        <w:left w:val="none" w:sz="0" w:space="0" w:color="auto"/>
        <w:bottom w:val="none" w:sz="0" w:space="0" w:color="auto"/>
        <w:right w:val="none" w:sz="0" w:space="0" w:color="auto"/>
      </w:divBdr>
    </w:div>
    <w:div w:id="788627016">
      <w:bodyDiv w:val="1"/>
      <w:marLeft w:val="0"/>
      <w:marRight w:val="0"/>
      <w:marTop w:val="0"/>
      <w:marBottom w:val="0"/>
      <w:divBdr>
        <w:top w:val="none" w:sz="0" w:space="0" w:color="auto"/>
        <w:left w:val="none" w:sz="0" w:space="0" w:color="auto"/>
        <w:bottom w:val="none" w:sz="0" w:space="0" w:color="auto"/>
        <w:right w:val="none" w:sz="0" w:space="0" w:color="auto"/>
      </w:divBdr>
    </w:div>
    <w:div w:id="794568577">
      <w:bodyDiv w:val="1"/>
      <w:marLeft w:val="0"/>
      <w:marRight w:val="0"/>
      <w:marTop w:val="0"/>
      <w:marBottom w:val="0"/>
      <w:divBdr>
        <w:top w:val="none" w:sz="0" w:space="0" w:color="auto"/>
        <w:left w:val="none" w:sz="0" w:space="0" w:color="auto"/>
        <w:bottom w:val="none" w:sz="0" w:space="0" w:color="auto"/>
        <w:right w:val="none" w:sz="0" w:space="0" w:color="auto"/>
      </w:divBdr>
    </w:div>
    <w:div w:id="802846413">
      <w:bodyDiv w:val="1"/>
      <w:marLeft w:val="0"/>
      <w:marRight w:val="0"/>
      <w:marTop w:val="0"/>
      <w:marBottom w:val="0"/>
      <w:divBdr>
        <w:top w:val="none" w:sz="0" w:space="0" w:color="auto"/>
        <w:left w:val="none" w:sz="0" w:space="0" w:color="auto"/>
        <w:bottom w:val="none" w:sz="0" w:space="0" w:color="auto"/>
        <w:right w:val="none" w:sz="0" w:space="0" w:color="auto"/>
      </w:divBdr>
    </w:div>
    <w:div w:id="804466544">
      <w:bodyDiv w:val="1"/>
      <w:marLeft w:val="0"/>
      <w:marRight w:val="0"/>
      <w:marTop w:val="0"/>
      <w:marBottom w:val="0"/>
      <w:divBdr>
        <w:top w:val="none" w:sz="0" w:space="0" w:color="auto"/>
        <w:left w:val="none" w:sz="0" w:space="0" w:color="auto"/>
        <w:bottom w:val="none" w:sz="0" w:space="0" w:color="auto"/>
        <w:right w:val="none" w:sz="0" w:space="0" w:color="auto"/>
      </w:divBdr>
    </w:div>
    <w:div w:id="806315944">
      <w:bodyDiv w:val="1"/>
      <w:marLeft w:val="0"/>
      <w:marRight w:val="0"/>
      <w:marTop w:val="0"/>
      <w:marBottom w:val="0"/>
      <w:divBdr>
        <w:top w:val="none" w:sz="0" w:space="0" w:color="auto"/>
        <w:left w:val="none" w:sz="0" w:space="0" w:color="auto"/>
        <w:bottom w:val="none" w:sz="0" w:space="0" w:color="auto"/>
        <w:right w:val="none" w:sz="0" w:space="0" w:color="auto"/>
      </w:divBdr>
    </w:div>
    <w:div w:id="813596137">
      <w:bodyDiv w:val="1"/>
      <w:marLeft w:val="0"/>
      <w:marRight w:val="0"/>
      <w:marTop w:val="0"/>
      <w:marBottom w:val="0"/>
      <w:divBdr>
        <w:top w:val="none" w:sz="0" w:space="0" w:color="auto"/>
        <w:left w:val="none" w:sz="0" w:space="0" w:color="auto"/>
        <w:bottom w:val="none" w:sz="0" w:space="0" w:color="auto"/>
        <w:right w:val="none" w:sz="0" w:space="0" w:color="auto"/>
      </w:divBdr>
    </w:div>
    <w:div w:id="815412538">
      <w:bodyDiv w:val="1"/>
      <w:marLeft w:val="0"/>
      <w:marRight w:val="0"/>
      <w:marTop w:val="0"/>
      <w:marBottom w:val="0"/>
      <w:divBdr>
        <w:top w:val="none" w:sz="0" w:space="0" w:color="auto"/>
        <w:left w:val="none" w:sz="0" w:space="0" w:color="auto"/>
        <w:bottom w:val="none" w:sz="0" w:space="0" w:color="auto"/>
        <w:right w:val="none" w:sz="0" w:space="0" w:color="auto"/>
      </w:divBdr>
    </w:div>
    <w:div w:id="818034313">
      <w:bodyDiv w:val="1"/>
      <w:marLeft w:val="0"/>
      <w:marRight w:val="0"/>
      <w:marTop w:val="0"/>
      <w:marBottom w:val="0"/>
      <w:divBdr>
        <w:top w:val="none" w:sz="0" w:space="0" w:color="auto"/>
        <w:left w:val="none" w:sz="0" w:space="0" w:color="auto"/>
        <w:bottom w:val="none" w:sz="0" w:space="0" w:color="auto"/>
        <w:right w:val="none" w:sz="0" w:space="0" w:color="auto"/>
      </w:divBdr>
    </w:div>
    <w:div w:id="822544726">
      <w:bodyDiv w:val="1"/>
      <w:marLeft w:val="0"/>
      <w:marRight w:val="0"/>
      <w:marTop w:val="0"/>
      <w:marBottom w:val="0"/>
      <w:divBdr>
        <w:top w:val="none" w:sz="0" w:space="0" w:color="auto"/>
        <w:left w:val="none" w:sz="0" w:space="0" w:color="auto"/>
        <w:bottom w:val="none" w:sz="0" w:space="0" w:color="auto"/>
        <w:right w:val="none" w:sz="0" w:space="0" w:color="auto"/>
      </w:divBdr>
    </w:div>
    <w:div w:id="834877531">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849759203">
      <w:bodyDiv w:val="1"/>
      <w:marLeft w:val="0"/>
      <w:marRight w:val="0"/>
      <w:marTop w:val="0"/>
      <w:marBottom w:val="0"/>
      <w:divBdr>
        <w:top w:val="none" w:sz="0" w:space="0" w:color="auto"/>
        <w:left w:val="none" w:sz="0" w:space="0" w:color="auto"/>
        <w:bottom w:val="none" w:sz="0" w:space="0" w:color="auto"/>
        <w:right w:val="none" w:sz="0" w:space="0" w:color="auto"/>
      </w:divBdr>
    </w:div>
    <w:div w:id="862862801">
      <w:bodyDiv w:val="1"/>
      <w:marLeft w:val="0"/>
      <w:marRight w:val="0"/>
      <w:marTop w:val="0"/>
      <w:marBottom w:val="0"/>
      <w:divBdr>
        <w:top w:val="none" w:sz="0" w:space="0" w:color="auto"/>
        <w:left w:val="none" w:sz="0" w:space="0" w:color="auto"/>
        <w:bottom w:val="none" w:sz="0" w:space="0" w:color="auto"/>
        <w:right w:val="none" w:sz="0" w:space="0" w:color="auto"/>
      </w:divBdr>
      <w:divsChild>
        <w:div w:id="855539122">
          <w:marLeft w:val="0"/>
          <w:marRight w:val="0"/>
          <w:marTop w:val="120"/>
          <w:marBottom w:val="0"/>
          <w:divBdr>
            <w:top w:val="none" w:sz="0" w:space="0" w:color="auto"/>
            <w:left w:val="none" w:sz="0" w:space="0" w:color="auto"/>
            <w:bottom w:val="none" w:sz="0" w:space="0" w:color="auto"/>
            <w:right w:val="none" w:sz="0" w:space="0" w:color="auto"/>
          </w:divBdr>
          <w:divsChild>
            <w:div w:id="754981494">
              <w:marLeft w:val="0"/>
              <w:marRight w:val="0"/>
              <w:marTop w:val="0"/>
              <w:marBottom w:val="0"/>
              <w:divBdr>
                <w:top w:val="none" w:sz="0" w:space="0" w:color="auto"/>
                <w:left w:val="none" w:sz="0" w:space="0" w:color="auto"/>
                <w:bottom w:val="none" w:sz="0" w:space="0" w:color="auto"/>
                <w:right w:val="none" w:sz="0" w:space="0" w:color="auto"/>
              </w:divBdr>
            </w:div>
          </w:divsChild>
        </w:div>
        <w:div w:id="1281961414">
          <w:marLeft w:val="0"/>
          <w:marRight w:val="0"/>
          <w:marTop w:val="120"/>
          <w:marBottom w:val="0"/>
          <w:divBdr>
            <w:top w:val="none" w:sz="0" w:space="0" w:color="auto"/>
            <w:left w:val="none" w:sz="0" w:space="0" w:color="auto"/>
            <w:bottom w:val="none" w:sz="0" w:space="0" w:color="auto"/>
            <w:right w:val="none" w:sz="0" w:space="0" w:color="auto"/>
          </w:divBdr>
          <w:divsChild>
            <w:div w:id="1187910750">
              <w:marLeft w:val="0"/>
              <w:marRight w:val="0"/>
              <w:marTop w:val="0"/>
              <w:marBottom w:val="0"/>
              <w:divBdr>
                <w:top w:val="none" w:sz="0" w:space="0" w:color="auto"/>
                <w:left w:val="none" w:sz="0" w:space="0" w:color="auto"/>
                <w:bottom w:val="none" w:sz="0" w:space="0" w:color="auto"/>
                <w:right w:val="none" w:sz="0" w:space="0" w:color="auto"/>
              </w:divBdr>
            </w:div>
            <w:div w:id="1752661106">
              <w:marLeft w:val="0"/>
              <w:marRight w:val="0"/>
              <w:marTop w:val="0"/>
              <w:marBottom w:val="0"/>
              <w:divBdr>
                <w:top w:val="none" w:sz="0" w:space="0" w:color="auto"/>
                <w:left w:val="none" w:sz="0" w:space="0" w:color="auto"/>
                <w:bottom w:val="none" w:sz="0" w:space="0" w:color="auto"/>
                <w:right w:val="none" w:sz="0" w:space="0" w:color="auto"/>
              </w:divBdr>
            </w:div>
          </w:divsChild>
        </w:div>
        <w:div w:id="1948417421">
          <w:marLeft w:val="0"/>
          <w:marRight w:val="0"/>
          <w:marTop w:val="0"/>
          <w:marBottom w:val="0"/>
          <w:divBdr>
            <w:top w:val="none" w:sz="0" w:space="0" w:color="auto"/>
            <w:left w:val="none" w:sz="0" w:space="0" w:color="auto"/>
            <w:bottom w:val="none" w:sz="0" w:space="0" w:color="auto"/>
            <w:right w:val="none" w:sz="0" w:space="0" w:color="auto"/>
          </w:divBdr>
          <w:divsChild>
            <w:div w:id="232665880">
              <w:marLeft w:val="0"/>
              <w:marRight w:val="0"/>
              <w:marTop w:val="0"/>
              <w:marBottom w:val="0"/>
              <w:divBdr>
                <w:top w:val="none" w:sz="0" w:space="0" w:color="auto"/>
                <w:left w:val="none" w:sz="0" w:space="0" w:color="auto"/>
                <w:bottom w:val="none" w:sz="0" w:space="0" w:color="auto"/>
                <w:right w:val="none" w:sz="0" w:space="0" w:color="auto"/>
              </w:divBdr>
            </w:div>
            <w:div w:id="892732533">
              <w:marLeft w:val="0"/>
              <w:marRight w:val="0"/>
              <w:marTop w:val="0"/>
              <w:marBottom w:val="0"/>
              <w:divBdr>
                <w:top w:val="none" w:sz="0" w:space="0" w:color="auto"/>
                <w:left w:val="none" w:sz="0" w:space="0" w:color="auto"/>
                <w:bottom w:val="none" w:sz="0" w:space="0" w:color="auto"/>
                <w:right w:val="none" w:sz="0" w:space="0" w:color="auto"/>
              </w:divBdr>
            </w:div>
            <w:div w:id="2027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9471">
      <w:bodyDiv w:val="1"/>
      <w:marLeft w:val="0"/>
      <w:marRight w:val="0"/>
      <w:marTop w:val="0"/>
      <w:marBottom w:val="0"/>
      <w:divBdr>
        <w:top w:val="none" w:sz="0" w:space="0" w:color="auto"/>
        <w:left w:val="none" w:sz="0" w:space="0" w:color="auto"/>
        <w:bottom w:val="none" w:sz="0" w:space="0" w:color="auto"/>
        <w:right w:val="none" w:sz="0" w:space="0" w:color="auto"/>
      </w:divBdr>
    </w:div>
    <w:div w:id="882207246">
      <w:bodyDiv w:val="1"/>
      <w:marLeft w:val="0"/>
      <w:marRight w:val="0"/>
      <w:marTop w:val="0"/>
      <w:marBottom w:val="0"/>
      <w:divBdr>
        <w:top w:val="none" w:sz="0" w:space="0" w:color="auto"/>
        <w:left w:val="none" w:sz="0" w:space="0" w:color="auto"/>
        <w:bottom w:val="none" w:sz="0" w:space="0" w:color="auto"/>
        <w:right w:val="none" w:sz="0" w:space="0" w:color="auto"/>
      </w:divBdr>
      <w:divsChild>
        <w:div w:id="1385175477">
          <w:marLeft w:val="0"/>
          <w:marRight w:val="0"/>
          <w:marTop w:val="0"/>
          <w:marBottom w:val="0"/>
          <w:divBdr>
            <w:top w:val="none" w:sz="0" w:space="0" w:color="auto"/>
            <w:left w:val="none" w:sz="0" w:space="0" w:color="auto"/>
            <w:bottom w:val="none" w:sz="0" w:space="0" w:color="auto"/>
            <w:right w:val="none" w:sz="0" w:space="0" w:color="auto"/>
          </w:divBdr>
        </w:div>
        <w:div w:id="1417702149">
          <w:marLeft w:val="0"/>
          <w:marRight w:val="0"/>
          <w:marTop w:val="0"/>
          <w:marBottom w:val="0"/>
          <w:divBdr>
            <w:top w:val="none" w:sz="0" w:space="0" w:color="auto"/>
            <w:left w:val="none" w:sz="0" w:space="0" w:color="auto"/>
            <w:bottom w:val="none" w:sz="0" w:space="0" w:color="auto"/>
            <w:right w:val="none" w:sz="0" w:space="0" w:color="auto"/>
          </w:divBdr>
        </w:div>
      </w:divsChild>
    </w:div>
    <w:div w:id="884946894">
      <w:bodyDiv w:val="1"/>
      <w:marLeft w:val="0"/>
      <w:marRight w:val="0"/>
      <w:marTop w:val="0"/>
      <w:marBottom w:val="0"/>
      <w:divBdr>
        <w:top w:val="none" w:sz="0" w:space="0" w:color="auto"/>
        <w:left w:val="none" w:sz="0" w:space="0" w:color="auto"/>
        <w:bottom w:val="none" w:sz="0" w:space="0" w:color="auto"/>
        <w:right w:val="none" w:sz="0" w:space="0" w:color="auto"/>
      </w:divBdr>
    </w:div>
    <w:div w:id="899823409">
      <w:bodyDiv w:val="1"/>
      <w:marLeft w:val="0"/>
      <w:marRight w:val="0"/>
      <w:marTop w:val="0"/>
      <w:marBottom w:val="0"/>
      <w:divBdr>
        <w:top w:val="none" w:sz="0" w:space="0" w:color="auto"/>
        <w:left w:val="none" w:sz="0" w:space="0" w:color="auto"/>
        <w:bottom w:val="none" w:sz="0" w:space="0" w:color="auto"/>
        <w:right w:val="none" w:sz="0" w:space="0" w:color="auto"/>
      </w:divBdr>
      <w:divsChild>
        <w:div w:id="69473270">
          <w:marLeft w:val="0"/>
          <w:marRight w:val="0"/>
          <w:marTop w:val="0"/>
          <w:marBottom w:val="0"/>
          <w:divBdr>
            <w:top w:val="none" w:sz="0" w:space="0" w:color="auto"/>
            <w:left w:val="none" w:sz="0" w:space="0" w:color="auto"/>
            <w:bottom w:val="none" w:sz="0" w:space="0" w:color="auto"/>
            <w:right w:val="none" w:sz="0" w:space="0" w:color="auto"/>
          </w:divBdr>
        </w:div>
        <w:div w:id="1130510638">
          <w:marLeft w:val="0"/>
          <w:marRight w:val="0"/>
          <w:marTop w:val="0"/>
          <w:marBottom w:val="0"/>
          <w:divBdr>
            <w:top w:val="none" w:sz="0" w:space="0" w:color="auto"/>
            <w:left w:val="none" w:sz="0" w:space="0" w:color="auto"/>
            <w:bottom w:val="none" w:sz="0" w:space="0" w:color="auto"/>
            <w:right w:val="none" w:sz="0" w:space="0" w:color="auto"/>
          </w:divBdr>
        </w:div>
        <w:div w:id="1270049149">
          <w:marLeft w:val="0"/>
          <w:marRight w:val="0"/>
          <w:marTop w:val="0"/>
          <w:marBottom w:val="0"/>
          <w:divBdr>
            <w:top w:val="none" w:sz="0" w:space="0" w:color="auto"/>
            <w:left w:val="none" w:sz="0" w:space="0" w:color="auto"/>
            <w:bottom w:val="none" w:sz="0" w:space="0" w:color="auto"/>
            <w:right w:val="none" w:sz="0" w:space="0" w:color="auto"/>
          </w:divBdr>
        </w:div>
      </w:divsChild>
    </w:div>
    <w:div w:id="899902326">
      <w:bodyDiv w:val="1"/>
      <w:marLeft w:val="0"/>
      <w:marRight w:val="0"/>
      <w:marTop w:val="0"/>
      <w:marBottom w:val="0"/>
      <w:divBdr>
        <w:top w:val="none" w:sz="0" w:space="0" w:color="auto"/>
        <w:left w:val="none" w:sz="0" w:space="0" w:color="auto"/>
        <w:bottom w:val="none" w:sz="0" w:space="0" w:color="auto"/>
        <w:right w:val="none" w:sz="0" w:space="0" w:color="auto"/>
      </w:divBdr>
    </w:div>
    <w:div w:id="906577430">
      <w:bodyDiv w:val="1"/>
      <w:marLeft w:val="0"/>
      <w:marRight w:val="0"/>
      <w:marTop w:val="0"/>
      <w:marBottom w:val="0"/>
      <w:divBdr>
        <w:top w:val="none" w:sz="0" w:space="0" w:color="auto"/>
        <w:left w:val="none" w:sz="0" w:space="0" w:color="auto"/>
        <w:bottom w:val="none" w:sz="0" w:space="0" w:color="auto"/>
        <w:right w:val="none" w:sz="0" w:space="0" w:color="auto"/>
      </w:divBdr>
    </w:div>
    <w:div w:id="917641676">
      <w:bodyDiv w:val="1"/>
      <w:marLeft w:val="0"/>
      <w:marRight w:val="0"/>
      <w:marTop w:val="0"/>
      <w:marBottom w:val="0"/>
      <w:divBdr>
        <w:top w:val="none" w:sz="0" w:space="0" w:color="auto"/>
        <w:left w:val="none" w:sz="0" w:space="0" w:color="auto"/>
        <w:bottom w:val="none" w:sz="0" w:space="0" w:color="auto"/>
        <w:right w:val="none" w:sz="0" w:space="0" w:color="auto"/>
      </w:divBdr>
    </w:div>
    <w:div w:id="928931014">
      <w:bodyDiv w:val="1"/>
      <w:marLeft w:val="0"/>
      <w:marRight w:val="0"/>
      <w:marTop w:val="0"/>
      <w:marBottom w:val="0"/>
      <w:divBdr>
        <w:top w:val="none" w:sz="0" w:space="0" w:color="auto"/>
        <w:left w:val="none" w:sz="0" w:space="0" w:color="auto"/>
        <w:bottom w:val="none" w:sz="0" w:space="0" w:color="auto"/>
        <w:right w:val="none" w:sz="0" w:space="0" w:color="auto"/>
      </w:divBdr>
    </w:div>
    <w:div w:id="934245853">
      <w:bodyDiv w:val="1"/>
      <w:marLeft w:val="0"/>
      <w:marRight w:val="0"/>
      <w:marTop w:val="0"/>
      <w:marBottom w:val="0"/>
      <w:divBdr>
        <w:top w:val="none" w:sz="0" w:space="0" w:color="auto"/>
        <w:left w:val="none" w:sz="0" w:space="0" w:color="auto"/>
        <w:bottom w:val="none" w:sz="0" w:space="0" w:color="auto"/>
        <w:right w:val="none" w:sz="0" w:space="0" w:color="auto"/>
      </w:divBdr>
    </w:div>
    <w:div w:id="934635937">
      <w:bodyDiv w:val="1"/>
      <w:marLeft w:val="0"/>
      <w:marRight w:val="0"/>
      <w:marTop w:val="0"/>
      <w:marBottom w:val="0"/>
      <w:divBdr>
        <w:top w:val="none" w:sz="0" w:space="0" w:color="auto"/>
        <w:left w:val="none" w:sz="0" w:space="0" w:color="auto"/>
        <w:bottom w:val="none" w:sz="0" w:space="0" w:color="auto"/>
        <w:right w:val="none" w:sz="0" w:space="0" w:color="auto"/>
      </w:divBdr>
    </w:div>
    <w:div w:id="940718653">
      <w:bodyDiv w:val="1"/>
      <w:marLeft w:val="0"/>
      <w:marRight w:val="0"/>
      <w:marTop w:val="0"/>
      <w:marBottom w:val="0"/>
      <w:divBdr>
        <w:top w:val="none" w:sz="0" w:space="0" w:color="auto"/>
        <w:left w:val="none" w:sz="0" w:space="0" w:color="auto"/>
        <w:bottom w:val="none" w:sz="0" w:space="0" w:color="auto"/>
        <w:right w:val="none" w:sz="0" w:space="0" w:color="auto"/>
      </w:divBdr>
    </w:div>
    <w:div w:id="944266985">
      <w:bodyDiv w:val="1"/>
      <w:marLeft w:val="0"/>
      <w:marRight w:val="0"/>
      <w:marTop w:val="0"/>
      <w:marBottom w:val="0"/>
      <w:divBdr>
        <w:top w:val="none" w:sz="0" w:space="0" w:color="auto"/>
        <w:left w:val="none" w:sz="0" w:space="0" w:color="auto"/>
        <w:bottom w:val="none" w:sz="0" w:space="0" w:color="auto"/>
        <w:right w:val="none" w:sz="0" w:space="0" w:color="auto"/>
      </w:divBdr>
    </w:div>
    <w:div w:id="948199317">
      <w:bodyDiv w:val="1"/>
      <w:marLeft w:val="0"/>
      <w:marRight w:val="0"/>
      <w:marTop w:val="0"/>
      <w:marBottom w:val="0"/>
      <w:divBdr>
        <w:top w:val="none" w:sz="0" w:space="0" w:color="auto"/>
        <w:left w:val="none" w:sz="0" w:space="0" w:color="auto"/>
        <w:bottom w:val="none" w:sz="0" w:space="0" w:color="auto"/>
        <w:right w:val="none" w:sz="0" w:space="0" w:color="auto"/>
      </w:divBdr>
    </w:div>
    <w:div w:id="967778165">
      <w:bodyDiv w:val="1"/>
      <w:marLeft w:val="0"/>
      <w:marRight w:val="0"/>
      <w:marTop w:val="0"/>
      <w:marBottom w:val="0"/>
      <w:divBdr>
        <w:top w:val="none" w:sz="0" w:space="0" w:color="auto"/>
        <w:left w:val="none" w:sz="0" w:space="0" w:color="auto"/>
        <w:bottom w:val="none" w:sz="0" w:space="0" w:color="auto"/>
        <w:right w:val="none" w:sz="0" w:space="0" w:color="auto"/>
      </w:divBdr>
    </w:div>
    <w:div w:id="968586071">
      <w:bodyDiv w:val="1"/>
      <w:marLeft w:val="0"/>
      <w:marRight w:val="0"/>
      <w:marTop w:val="0"/>
      <w:marBottom w:val="0"/>
      <w:divBdr>
        <w:top w:val="none" w:sz="0" w:space="0" w:color="auto"/>
        <w:left w:val="none" w:sz="0" w:space="0" w:color="auto"/>
        <w:bottom w:val="none" w:sz="0" w:space="0" w:color="auto"/>
        <w:right w:val="none" w:sz="0" w:space="0" w:color="auto"/>
      </w:divBdr>
    </w:div>
    <w:div w:id="981426118">
      <w:bodyDiv w:val="1"/>
      <w:marLeft w:val="0"/>
      <w:marRight w:val="0"/>
      <w:marTop w:val="0"/>
      <w:marBottom w:val="0"/>
      <w:divBdr>
        <w:top w:val="none" w:sz="0" w:space="0" w:color="auto"/>
        <w:left w:val="none" w:sz="0" w:space="0" w:color="auto"/>
        <w:bottom w:val="none" w:sz="0" w:space="0" w:color="auto"/>
        <w:right w:val="none" w:sz="0" w:space="0" w:color="auto"/>
      </w:divBdr>
      <w:divsChild>
        <w:div w:id="699817755">
          <w:marLeft w:val="0"/>
          <w:marRight w:val="0"/>
          <w:marTop w:val="0"/>
          <w:marBottom w:val="0"/>
          <w:divBdr>
            <w:top w:val="none" w:sz="0" w:space="0" w:color="auto"/>
            <w:left w:val="none" w:sz="0" w:space="0" w:color="auto"/>
            <w:bottom w:val="none" w:sz="0" w:space="0" w:color="auto"/>
            <w:right w:val="none" w:sz="0" w:space="0" w:color="auto"/>
          </w:divBdr>
          <w:divsChild>
            <w:div w:id="1113205083">
              <w:marLeft w:val="0"/>
              <w:marRight w:val="0"/>
              <w:marTop w:val="0"/>
              <w:marBottom w:val="0"/>
              <w:divBdr>
                <w:top w:val="none" w:sz="0" w:space="0" w:color="auto"/>
                <w:left w:val="none" w:sz="0" w:space="0" w:color="auto"/>
                <w:bottom w:val="none" w:sz="0" w:space="0" w:color="auto"/>
                <w:right w:val="none" w:sz="0" w:space="0" w:color="auto"/>
              </w:divBdr>
              <w:divsChild>
                <w:div w:id="450589572">
                  <w:marLeft w:val="0"/>
                  <w:marRight w:val="0"/>
                  <w:marTop w:val="0"/>
                  <w:marBottom w:val="0"/>
                  <w:divBdr>
                    <w:top w:val="none" w:sz="0" w:space="0" w:color="auto"/>
                    <w:left w:val="none" w:sz="0" w:space="0" w:color="auto"/>
                    <w:bottom w:val="none" w:sz="0" w:space="0" w:color="auto"/>
                    <w:right w:val="none" w:sz="0" w:space="0" w:color="auto"/>
                  </w:divBdr>
                  <w:divsChild>
                    <w:div w:id="421608883">
                      <w:marLeft w:val="0"/>
                      <w:marRight w:val="0"/>
                      <w:marTop w:val="0"/>
                      <w:marBottom w:val="0"/>
                      <w:divBdr>
                        <w:top w:val="none" w:sz="0" w:space="0" w:color="auto"/>
                        <w:left w:val="none" w:sz="0" w:space="0" w:color="auto"/>
                        <w:bottom w:val="none" w:sz="0" w:space="0" w:color="auto"/>
                        <w:right w:val="none" w:sz="0" w:space="0" w:color="auto"/>
                      </w:divBdr>
                      <w:divsChild>
                        <w:div w:id="1465733944">
                          <w:marLeft w:val="0"/>
                          <w:marRight w:val="0"/>
                          <w:marTop w:val="0"/>
                          <w:marBottom w:val="0"/>
                          <w:divBdr>
                            <w:top w:val="none" w:sz="0" w:space="0" w:color="auto"/>
                            <w:left w:val="none" w:sz="0" w:space="0" w:color="auto"/>
                            <w:bottom w:val="none" w:sz="0" w:space="0" w:color="auto"/>
                            <w:right w:val="none" w:sz="0" w:space="0" w:color="auto"/>
                          </w:divBdr>
                          <w:divsChild>
                            <w:div w:id="1881941027">
                              <w:marLeft w:val="0"/>
                              <w:marRight w:val="0"/>
                              <w:marTop w:val="0"/>
                              <w:marBottom w:val="0"/>
                              <w:divBdr>
                                <w:top w:val="none" w:sz="0" w:space="0" w:color="auto"/>
                                <w:left w:val="none" w:sz="0" w:space="0" w:color="auto"/>
                                <w:bottom w:val="none" w:sz="0" w:space="0" w:color="auto"/>
                                <w:right w:val="none" w:sz="0" w:space="0" w:color="auto"/>
                              </w:divBdr>
                              <w:divsChild>
                                <w:div w:id="1389264801">
                                  <w:marLeft w:val="240"/>
                                  <w:marRight w:val="240"/>
                                  <w:marTop w:val="0"/>
                                  <w:marBottom w:val="0"/>
                                  <w:divBdr>
                                    <w:top w:val="none" w:sz="0" w:space="0" w:color="auto"/>
                                    <w:left w:val="none" w:sz="0" w:space="0" w:color="auto"/>
                                    <w:bottom w:val="single" w:sz="6" w:space="8" w:color="auto"/>
                                    <w:right w:val="none" w:sz="0" w:space="0" w:color="auto"/>
                                  </w:divBdr>
                                  <w:divsChild>
                                    <w:div w:id="1531529465">
                                      <w:marLeft w:val="0"/>
                                      <w:marRight w:val="0"/>
                                      <w:marTop w:val="0"/>
                                      <w:marBottom w:val="0"/>
                                      <w:divBdr>
                                        <w:top w:val="none" w:sz="0" w:space="0" w:color="auto"/>
                                        <w:left w:val="none" w:sz="0" w:space="0" w:color="auto"/>
                                        <w:bottom w:val="none" w:sz="0" w:space="0" w:color="auto"/>
                                        <w:right w:val="none" w:sz="0" w:space="0" w:color="auto"/>
                                      </w:divBdr>
                                      <w:divsChild>
                                        <w:div w:id="220334093">
                                          <w:marLeft w:val="0"/>
                                          <w:marRight w:val="0"/>
                                          <w:marTop w:val="0"/>
                                          <w:marBottom w:val="0"/>
                                          <w:divBdr>
                                            <w:top w:val="none" w:sz="0" w:space="0" w:color="auto"/>
                                            <w:left w:val="none" w:sz="0" w:space="0" w:color="auto"/>
                                            <w:bottom w:val="none" w:sz="0" w:space="0" w:color="auto"/>
                                            <w:right w:val="none" w:sz="0" w:space="0" w:color="auto"/>
                                          </w:divBdr>
                                          <w:divsChild>
                                            <w:div w:id="1998222898">
                                              <w:marLeft w:val="0"/>
                                              <w:marRight w:val="0"/>
                                              <w:marTop w:val="0"/>
                                              <w:marBottom w:val="0"/>
                                              <w:divBdr>
                                                <w:top w:val="none" w:sz="0" w:space="0" w:color="auto"/>
                                                <w:left w:val="none" w:sz="0" w:space="0" w:color="auto"/>
                                                <w:bottom w:val="none" w:sz="0" w:space="0" w:color="auto"/>
                                                <w:right w:val="none" w:sz="0" w:space="0" w:color="auto"/>
                                              </w:divBdr>
                                              <w:divsChild>
                                                <w:div w:id="21288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2789">
                                          <w:marLeft w:val="0"/>
                                          <w:marRight w:val="0"/>
                                          <w:marTop w:val="0"/>
                                          <w:marBottom w:val="0"/>
                                          <w:divBdr>
                                            <w:top w:val="single" w:sz="2" w:space="0" w:color="auto"/>
                                            <w:left w:val="single" w:sz="2" w:space="0" w:color="auto"/>
                                            <w:bottom w:val="single" w:sz="2" w:space="0" w:color="auto"/>
                                            <w:right w:val="single" w:sz="2" w:space="0" w:color="auto"/>
                                          </w:divBdr>
                                        </w:div>
                                        <w:div w:id="652878718">
                                          <w:marLeft w:val="0"/>
                                          <w:marRight w:val="0"/>
                                          <w:marTop w:val="0"/>
                                          <w:marBottom w:val="0"/>
                                          <w:divBdr>
                                            <w:top w:val="single" w:sz="2" w:space="0" w:color="auto"/>
                                            <w:left w:val="single" w:sz="2" w:space="0" w:color="auto"/>
                                            <w:bottom w:val="single" w:sz="2" w:space="0" w:color="auto"/>
                                            <w:right w:val="single" w:sz="2" w:space="0" w:color="auto"/>
                                          </w:divBdr>
                                        </w:div>
                                        <w:div w:id="912158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61321639">
          <w:marLeft w:val="0"/>
          <w:marRight w:val="0"/>
          <w:marTop w:val="0"/>
          <w:marBottom w:val="0"/>
          <w:divBdr>
            <w:top w:val="none" w:sz="0" w:space="0" w:color="auto"/>
            <w:left w:val="none" w:sz="0" w:space="0" w:color="auto"/>
            <w:bottom w:val="none" w:sz="0" w:space="0" w:color="auto"/>
            <w:right w:val="none" w:sz="0" w:space="0" w:color="auto"/>
          </w:divBdr>
          <w:divsChild>
            <w:div w:id="41489591">
              <w:marLeft w:val="0"/>
              <w:marRight w:val="0"/>
              <w:marTop w:val="0"/>
              <w:marBottom w:val="0"/>
              <w:divBdr>
                <w:top w:val="none" w:sz="0" w:space="0" w:color="auto"/>
                <w:left w:val="none" w:sz="0" w:space="0" w:color="auto"/>
                <w:bottom w:val="none" w:sz="0" w:space="0" w:color="auto"/>
                <w:right w:val="none" w:sz="0" w:space="0" w:color="auto"/>
              </w:divBdr>
              <w:divsChild>
                <w:div w:id="1609969277">
                  <w:marLeft w:val="0"/>
                  <w:marRight w:val="0"/>
                  <w:marTop w:val="0"/>
                  <w:marBottom w:val="0"/>
                  <w:divBdr>
                    <w:top w:val="none" w:sz="0" w:space="0" w:color="auto"/>
                    <w:left w:val="none" w:sz="0" w:space="0" w:color="auto"/>
                    <w:bottom w:val="none" w:sz="0" w:space="0" w:color="auto"/>
                    <w:right w:val="none" w:sz="0" w:space="0" w:color="auto"/>
                  </w:divBdr>
                  <w:divsChild>
                    <w:div w:id="310256168">
                      <w:marLeft w:val="0"/>
                      <w:marRight w:val="0"/>
                      <w:marTop w:val="0"/>
                      <w:marBottom w:val="0"/>
                      <w:divBdr>
                        <w:top w:val="none" w:sz="0" w:space="0" w:color="auto"/>
                        <w:left w:val="none" w:sz="0" w:space="0" w:color="auto"/>
                        <w:bottom w:val="none" w:sz="0" w:space="0" w:color="auto"/>
                        <w:right w:val="none" w:sz="0" w:space="0" w:color="auto"/>
                      </w:divBdr>
                      <w:divsChild>
                        <w:div w:id="2048942034">
                          <w:marLeft w:val="0"/>
                          <w:marRight w:val="0"/>
                          <w:marTop w:val="0"/>
                          <w:marBottom w:val="0"/>
                          <w:divBdr>
                            <w:top w:val="none" w:sz="0" w:space="0" w:color="auto"/>
                            <w:left w:val="none" w:sz="0" w:space="0" w:color="auto"/>
                            <w:bottom w:val="none" w:sz="0" w:space="0" w:color="auto"/>
                            <w:right w:val="none" w:sz="0" w:space="0" w:color="auto"/>
                          </w:divBdr>
                          <w:divsChild>
                            <w:div w:id="2100369299">
                              <w:marLeft w:val="0"/>
                              <w:marRight w:val="0"/>
                              <w:marTop w:val="0"/>
                              <w:marBottom w:val="0"/>
                              <w:divBdr>
                                <w:top w:val="none" w:sz="0" w:space="0" w:color="auto"/>
                                <w:left w:val="none" w:sz="0" w:space="0" w:color="auto"/>
                                <w:bottom w:val="none" w:sz="0" w:space="0" w:color="auto"/>
                                <w:right w:val="none" w:sz="0" w:space="0" w:color="auto"/>
                              </w:divBdr>
                              <w:divsChild>
                                <w:div w:id="525607307">
                                  <w:marLeft w:val="0"/>
                                  <w:marRight w:val="0"/>
                                  <w:marTop w:val="0"/>
                                  <w:marBottom w:val="0"/>
                                  <w:divBdr>
                                    <w:top w:val="none" w:sz="0" w:space="0" w:color="auto"/>
                                    <w:left w:val="none" w:sz="0" w:space="0" w:color="auto"/>
                                    <w:bottom w:val="none" w:sz="0" w:space="0" w:color="auto"/>
                                    <w:right w:val="none" w:sz="0" w:space="0" w:color="auto"/>
                                  </w:divBdr>
                                  <w:divsChild>
                                    <w:div w:id="342510798">
                                      <w:marLeft w:val="0"/>
                                      <w:marRight w:val="0"/>
                                      <w:marTop w:val="0"/>
                                      <w:marBottom w:val="0"/>
                                      <w:divBdr>
                                        <w:top w:val="none" w:sz="0" w:space="0" w:color="auto"/>
                                        <w:left w:val="none" w:sz="0" w:space="0" w:color="auto"/>
                                        <w:bottom w:val="none" w:sz="0" w:space="0" w:color="auto"/>
                                        <w:right w:val="none" w:sz="0" w:space="0" w:color="auto"/>
                                      </w:divBdr>
                                      <w:divsChild>
                                        <w:div w:id="2146314760">
                                          <w:marLeft w:val="0"/>
                                          <w:marRight w:val="0"/>
                                          <w:marTop w:val="0"/>
                                          <w:marBottom w:val="0"/>
                                          <w:divBdr>
                                            <w:top w:val="none" w:sz="0" w:space="0" w:color="auto"/>
                                            <w:left w:val="none" w:sz="0" w:space="0" w:color="auto"/>
                                            <w:bottom w:val="none" w:sz="0" w:space="0" w:color="auto"/>
                                            <w:right w:val="none" w:sz="0" w:space="0" w:color="auto"/>
                                          </w:divBdr>
                                          <w:divsChild>
                                            <w:div w:id="333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9656">
                                  <w:marLeft w:val="0"/>
                                  <w:marRight w:val="0"/>
                                  <w:marTop w:val="0"/>
                                  <w:marBottom w:val="0"/>
                                  <w:divBdr>
                                    <w:top w:val="none" w:sz="0" w:space="0" w:color="auto"/>
                                    <w:left w:val="none" w:sz="0" w:space="0" w:color="auto"/>
                                    <w:bottom w:val="none" w:sz="0" w:space="0" w:color="auto"/>
                                    <w:right w:val="none" w:sz="0" w:space="0" w:color="auto"/>
                                  </w:divBdr>
                                  <w:divsChild>
                                    <w:div w:id="1701710289">
                                      <w:marLeft w:val="0"/>
                                      <w:marRight w:val="0"/>
                                      <w:marTop w:val="0"/>
                                      <w:marBottom w:val="0"/>
                                      <w:divBdr>
                                        <w:top w:val="none" w:sz="0" w:space="0" w:color="auto"/>
                                        <w:left w:val="none" w:sz="0" w:space="0" w:color="auto"/>
                                        <w:bottom w:val="none" w:sz="0" w:space="0" w:color="auto"/>
                                        <w:right w:val="none" w:sz="0" w:space="0" w:color="auto"/>
                                      </w:divBdr>
                                      <w:divsChild>
                                        <w:div w:id="1610969692">
                                          <w:marLeft w:val="0"/>
                                          <w:marRight w:val="0"/>
                                          <w:marTop w:val="0"/>
                                          <w:marBottom w:val="0"/>
                                          <w:divBdr>
                                            <w:top w:val="none" w:sz="0" w:space="0" w:color="auto"/>
                                            <w:left w:val="none" w:sz="0" w:space="0" w:color="auto"/>
                                            <w:bottom w:val="none" w:sz="0" w:space="0" w:color="auto"/>
                                            <w:right w:val="none" w:sz="0" w:space="0" w:color="auto"/>
                                          </w:divBdr>
                                          <w:divsChild>
                                            <w:div w:id="21290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3027">
                                  <w:marLeft w:val="0"/>
                                  <w:marRight w:val="0"/>
                                  <w:marTop w:val="0"/>
                                  <w:marBottom w:val="0"/>
                                  <w:divBdr>
                                    <w:top w:val="none" w:sz="0" w:space="0" w:color="auto"/>
                                    <w:left w:val="none" w:sz="0" w:space="0" w:color="auto"/>
                                    <w:bottom w:val="none" w:sz="0" w:space="0" w:color="auto"/>
                                    <w:right w:val="none" w:sz="0" w:space="0" w:color="auto"/>
                                  </w:divBdr>
                                  <w:divsChild>
                                    <w:div w:id="444083635">
                                      <w:marLeft w:val="0"/>
                                      <w:marRight w:val="0"/>
                                      <w:marTop w:val="0"/>
                                      <w:marBottom w:val="0"/>
                                      <w:divBdr>
                                        <w:top w:val="none" w:sz="0" w:space="0" w:color="auto"/>
                                        <w:left w:val="none" w:sz="0" w:space="0" w:color="auto"/>
                                        <w:bottom w:val="none" w:sz="0" w:space="0" w:color="auto"/>
                                        <w:right w:val="none" w:sz="0" w:space="0" w:color="auto"/>
                                      </w:divBdr>
                                      <w:divsChild>
                                        <w:div w:id="573973013">
                                          <w:marLeft w:val="0"/>
                                          <w:marRight w:val="0"/>
                                          <w:marTop w:val="0"/>
                                          <w:marBottom w:val="0"/>
                                          <w:divBdr>
                                            <w:top w:val="none" w:sz="0" w:space="0" w:color="auto"/>
                                            <w:left w:val="none" w:sz="0" w:space="0" w:color="auto"/>
                                            <w:bottom w:val="none" w:sz="0" w:space="0" w:color="auto"/>
                                            <w:right w:val="none" w:sz="0" w:space="0" w:color="auto"/>
                                          </w:divBdr>
                                          <w:divsChild>
                                            <w:div w:id="530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8904">
                                  <w:marLeft w:val="0"/>
                                  <w:marRight w:val="0"/>
                                  <w:marTop w:val="0"/>
                                  <w:marBottom w:val="0"/>
                                  <w:divBdr>
                                    <w:top w:val="none" w:sz="0" w:space="0" w:color="auto"/>
                                    <w:left w:val="none" w:sz="0" w:space="0" w:color="auto"/>
                                    <w:bottom w:val="none" w:sz="0" w:space="0" w:color="auto"/>
                                    <w:right w:val="none" w:sz="0" w:space="0" w:color="auto"/>
                                  </w:divBdr>
                                  <w:divsChild>
                                    <w:div w:id="1102922062">
                                      <w:marLeft w:val="0"/>
                                      <w:marRight w:val="0"/>
                                      <w:marTop w:val="0"/>
                                      <w:marBottom w:val="0"/>
                                      <w:divBdr>
                                        <w:top w:val="none" w:sz="0" w:space="0" w:color="auto"/>
                                        <w:left w:val="none" w:sz="0" w:space="0" w:color="auto"/>
                                        <w:bottom w:val="none" w:sz="0" w:space="0" w:color="auto"/>
                                        <w:right w:val="none" w:sz="0" w:space="0" w:color="auto"/>
                                      </w:divBdr>
                                      <w:divsChild>
                                        <w:div w:id="569851393">
                                          <w:marLeft w:val="0"/>
                                          <w:marRight w:val="0"/>
                                          <w:marTop w:val="0"/>
                                          <w:marBottom w:val="0"/>
                                          <w:divBdr>
                                            <w:top w:val="none" w:sz="0" w:space="0" w:color="auto"/>
                                            <w:left w:val="none" w:sz="0" w:space="0" w:color="auto"/>
                                            <w:bottom w:val="none" w:sz="0" w:space="0" w:color="auto"/>
                                            <w:right w:val="none" w:sz="0" w:space="0" w:color="auto"/>
                                          </w:divBdr>
                                          <w:divsChild>
                                            <w:div w:id="15692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1350">
              <w:marLeft w:val="0"/>
              <w:marRight w:val="0"/>
              <w:marTop w:val="0"/>
              <w:marBottom w:val="0"/>
              <w:divBdr>
                <w:top w:val="none" w:sz="0" w:space="0" w:color="auto"/>
                <w:left w:val="none" w:sz="0" w:space="0" w:color="auto"/>
                <w:bottom w:val="none" w:sz="0" w:space="0" w:color="auto"/>
                <w:right w:val="none" w:sz="0" w:space="0" w:color="auto"/>
              </w:divBdr>
              <w:divsChild>
                <w:div w:id="1356225310">
                  <w:marLeft w:val="0"/>
                  <w:marRight w:val="0"/>
                  <w:marTop w:val="0"/>
                  <w:marBottom w:val="0"/>
                  <w:divBdr>
                    <w:top w:val="none" w:sz="0" w:space="0" w:color="auto"/>
                    <w:left w:val="none" w:sz="0" w:space="0" w:color="auto"/>
                    <w:bottom w:val="none" w:sz="0" w:space="0" w:color="auto"/>
                    <w:right w:val="none" w:sz="0" w:space="0" w:color="auto"/>
                  </w:divBdr>
                  <w:divsChild>
                    <w:div w:id="1342900140">
                      <w:marLeft w:val="0"/>
                      <w:marRight w:val="0"/>
                      <w:marTop w:val="0"/>
                      <w:marBottom w:val="0"/>
                      <w:divBdr>
                        <w:top w:val="none" w:sz="0" w:space="0" w:color="auto"/>
                        <w:left w:val="none" w:sz="0" w:space="0" w:color="auto"/>
                        <w:bottom w:val="none" w:sz="0" w:space="0" w:color="auto"/>
                        <w:right w:val="none" w:sz="0" w:space="0" w:color="auto"/>
                      </w:divBdr>
                      <w:divsChild>
                        <w:div w:id="1071463634">
                          <w:marLeft w:val="0"/>
                          <w:marRight w:val="0"/>
                          <w:marTop w:val="75"/>
                          <w:marBottom w:val="75"/>
                          <w:divBdr>
                            <w:top w:val="none" w:sz="0" w:space="0" w:color="auto"/>
                            <w:left w:val="none" w:sz="0" w:space="0" w:color="auto"/>
                            <w:bottom w:val="none" w:sz="0" w:space="0" w:color="auto"/>
                            <w:right w:val="none" w:sz="0" w:space="0" w:color="auto"/>
                          </w:divBdr>
                          <w:divsChild>
                            <w:div w:id="1564176757">
                              <w:marLeft w:val="0"/>
                              <w:marRight w:val="0"/>
                              <w:marTop w:val="0"/>
                              <w:marBottom w:val="0"/>
                              <w:divBdr>
                                <w:top w:val="none" w:sz="0" w:space="0" w:color="auto"/>
                                <w:left w:val="none" w:sz="0" w:space="0" w:color="auto"/>
                                <w:bottom w:val="none" w:sz="0" w:space="0" w:color="auto"/>
                                <w:right w:val="none" w:sz="0" w:space="0" w:color="auto"/>
                              </w:divBdr>
                              <w:divsChild>
                                <w:div w:id="11149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7774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437">
          <w:marLeft w:val="0"/>
          <w:marRight w:val="0"/>
          <w:marTop w:val="0"/>
          <w:marBottom w:val="0"/>
          <w:divBdr>
            <w:top w:val="none" w:sz="0" w:space="0" w:color="auto"/>
            <w:left w:val="none" w:sz="0" w:space="0" w:color="auto"/>
            <w:bottom w:val="none" w:sz="0" w:space="0" w:color="auto"/>
            <w:right w:val="none" w:sz="0" w:space="0" w:color="auto"/>
          </w:divBdr>
          <w:divsChild>
            <w:div w:id="835000838">
              <w:marLeft w:val="0"/>
              <w:marRight w:val="0"/>
              <w:marTop w:val="0"/>
              <w:marBottom w:val="0"/>
              <w:divBdr>
                <w:top w:val="none" w:sz="0" w:space="0" w:color="auto"/>
                <w:left w:val="none" w:sz="0" w:space="0" w:color="auto"/>
                <w:bottom w:val="none" w:sz="0" w:space="0" w:color="auto"/>
                <w:right w:val="none" w:sz="0" w:space="0" w:color="auto"/>
              </w:divBdr>
              <w:divsChild>
                <w:div w:id="667903468">
                  <w:marLeft w:val="0"/>
                  <w:marRight w:val="0"/>
                  <w:marTop w:val="0"/>
                  <w:marBottom w:val="0"/>
                  <w:divBdr>
                    <w:top w:val="none" w:sz="0" w:space="0" w:color="auto"/>
                    <w:left w:val="none" w:sz="0" w:space="0" w:color="auto"/>
                    <w:bottom w:val="none" w:sz="0" w:space="0" w:color="auto"/>
                    <w:right w:val="none" w:sz="0" w:space="0" w:color="auto"/>
                  </w:divBdr>
                  <w:divsChild>
                    <w:div w:id="656568562">
                      <w:marLeft w:val="0"/>
                      <w:marRight w:val="0"/>
                      <w:marTop w:val="0"/>
                      <w:marBottom w:val="0"/>
                      <w:divBdr>
                        <w:top w:val="none" w:sz="0" w:space="0" w:color="auto"/>
                        <w:left w:val="none" w:sz="0" w:space="0" w:color="auto"/>
                        <w:bottom w:val="none" w:sz="0" w:space="0" w:color="auto"/>
                        <w:right w:val="none" w:sz="0" w:space="0" w:color="auto"/>
                      </w:divBdr>
                      <w:divsChild>
                        <w:div w:id="1371107794">
                          <w:marLeft w:val="0"/>
                          <w:marRight w:val="0"/>
                          <w:marTop w:val="0"/>
                          <w:marBottom w:val="0"/>
                          <w:divBdr>
                            <w:top w:val="none" w:sz="0" w:space="0" w:color="auto"/>
                            <w:left w:val="none" w:sz="0" w:space="0" w:color="auto"/>
                            <w:bottom w:val="none" w:sz="0" w:space="0" w:color="auto"/>
                            <w:right w:val="none" w:sz="0" w:space="0" w:color="auto"/>
                          </w:divBdr>
                          <w:divsChild>
                            <w:div w:id="1594432709">
                              <w:marLeft w:val="0"/>
                              <w:marRight w:val="0"/>
                              <w:marTop w:val="75"/>
                              <w:marBottom w:val="75"/>
                              <w:divBdr>
                                <w:top w:val="none" w:sz="0" w:space="0" w:color="auto"/>
                                <w:left w:val="none" w:sz="0" w:space="0" w:color="auto"/>
                                <w:bottom w:val="none" w:sz="0" w:space="0" w:color="auto"/>
                                <w:right w:val="none" w:sz="0" w:space="0" w:color="auto"/>
                              </w:divBdr>
                              <w:divsChild>
                                <w:div w:id="933247359">
                                  <w:marLeft w:val="0"/>
                                  <w:marRight w:val="0"/>
                                  <w:marTop w:val="0"/>
                                  <w:marBottom w:val="0"/>
                                  <w:divBdr>
                                    <w:top w:val="none" w:sz="0" w:space="0" w:color="auto"/>
                                    <w:left w:val="none" w:sz="0" w:space="0" w:color="auto"/>
                                    <w:bottom w:val="none" w:sz="0" w:space="0" w:color="auto"/>
                                    <w:right w:val="none" w:sz="0" w:space="0" w:color="auto"/>
                                  </w:divBdr>
                                  <w:divsChild>
                                    <w:div w:id="16076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1939">
          <w:marLeft w:val="0"/>
          <w:marRight w:val="0"/>
          <w:marTop w:val="0"/>
          <w:marBottom w:val="0"/>
          <w:divBdr>
            <w:top w:val="none" w:sz="0" w:space="0" w:color="auto"/>
            <w:left w:val="none" w:sz="0" w:space="0" w:color="auto"/>
            <w:bottom w:val="none" w:sz="0" w:space="0" w:color="auto"/>
            <w:right w:val="none" w:sz="0" w:space="0" w:color="auto"/>
          </w:divBdr>
          <w:divsChild>
            <w:div w:id="1353723499">
              <w:marLeft w:val="0"/>
              <w:marRight w:val="0"/>
              <w:marTop w:val="0"/>
              <w:marBottom w:val="180"/>
              <w:divBdr>
                <w:top w:val="none" w:sz="0" w:space="0" w:color="auto"/>
                <w:left w:val="none" w:sz="0" w:space="0" w:color="auto"/>
                <w:bottom w:val="none" w:sz="0" w:space="0" w:color="auto"/>
                <w:right w:val="none" w:sz="0" w:space="0" w:color="auto"/>
              </w:divBdr>
              <w:divsChild>
                <w:div w:id="419525001">
                  <w:marLeft w:val="0"/>
                  <w:marRight w:val="0"/>
                  <w:marTop w:val="0"/>
                  <w:marBottom w:val="0"/>
                  <w:divBdr>
                    <w:top w:val="none" w:sz="0" w:space="0" w:color="auto"/>
                    <w:left w:val="none" w:sz="0" w:space="0" w:color="auto"/>
                    <w:bottom w:val="none" w:sz="0" w:space="0" w:color="auto"/>
                    <w:right w:val="none" w:sz="0" w:space="0" w:color="auto"/>
                  </w:divBdr>
                  <w:divsChild>
                    <w:div w:id="2088964988">
                      <w:marLeft w:val="0"/>
                      <w:marRight w:val="0"/>
                      <w:marTop w:val="0"/>
                      <w:marBottom w:val="0"/>
                      <w:divBdr>
                        <w:top w:val="none" w:sz="0" w:space="0" w:color="auto"/>
                        <w:left w:val="none" w:sz="0" w:space="0" w:color="auto"/>
                        <w:bottom w:val="none" w:sz="0" w:space="0" w:color="auto"/>
                        <w:right w:val="none" w:sz="0" w:space="0" w:color="auto"/>
                      </w:divBdr>
                      <w:divsChild>
                        <w:div w:id="1301813343">
                          <w:marLeft w:val="0"/>
                          <w:marRight w:val="0"/>
                          <w:marTop w:val="75"/>
                          <w:marBottom w:val="75"/>
                          <w:divBdr>
                            <w:top w:val="none" w:sz="0" w:space="0" w:color="auto"/>
                            <w:left w:val="none" w:sz="0" w:space="0" w:color="auto"/>
                            <w:bottom w:val="none" w:sz="0" w:space="0" w:color="auto"/>
                            <w:right w:val="none" w:sz="0" w:space="0" w:color="auto"/>
                          </w:divBdr>
                          <w:divsChild>
                            <w:div w:id="9572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296867">
      <w:bodyDiv w:val="1"/>
      <w:marLeft w:val="0"/>
      <w:marRight w:val="0"/>
      <w:marTop w:val="0"/>
      <w:marBottom w:val="0"/>
      <w:divBdr>
        <w:top w:val="none" w:sz="0" w:space="0" w:color="auto"/>
        <w:left w:val="none" w:sz="0" w:space="0" w:color="auto"/>
        <w:bottom w:val="none" w:sz="0" w:space="0" w:color="auto"/>
        <w:right w:val="none" w:sz="0" w:space="0" w:color="auto"/>
      </w:divBdr>
    </w:div>
    <w:div w:id="1013075502">
      <w:bodyDiv w:val="1"/>
      <w:marLeft w:val="0"/>
      <w:marRight w:val="0"/>
      <w:marTop w:val="0"/>
      <w:marBottom w:val="0"/>
      <w:divBdr>
        <w:top w:val="none" w:sz="0" w:space="0" w:color="auto"/>
        <w:left w:val="none" w:sz="0" w:space="0" w:color="auto"/>
        <w:bottom w:val="none" w:sz="0" w:space="0" w:color="auto"/>
        <w:right w:val="none" w:sz="0" w:space="0" w:color="auto"/>
      </w:divBdr>
    </w:div>
    <w:div w:id="1020621056">
      <w:bodyDiv w:val="1"/>
      <w:marLeft w:val="0"/>
      <w:marRight w:val="0"/>
      <w:marTop w:val="0"/>
      <w:marBottom w:val="0"/>
      <w:divBdr>
        <w:top w:val="none" w:sz="0" w:space="0" w:color="auto"/>
        <w:left w:val="none" w:sz="0" w:space="0" w:color="auto"/>
        <w:bottom w:val="none" w:sz="0" w:space="0" w:color="auto"/>
        <w:right w:val="none" w:sz="0" w:space="0" w:color="auto"/>
      </w:divBdr>
    </w:div>
    <w:div w:id="1032998796">
      <w:bodyDiv w:val="1"/>
      <w:marLeft w:val="0"/>
      <w:marRight w:val="0"/>
      <w:marTop w:val="0"/>
      <w:marBottom w:val="0"/>
      <w:divBdr>
        <w:top w:val="none" w:sz="0" w:space="0" w:color="auto"/>
        <w:left w:val="none" w:sz="0" w:space="0" w:color="auto"/>
        <w:bottom w:val="none" w:sz="0" w:space="0" w:color="auto"/>
        <w:right w:val="none" w:sz="0" w:space="0" w:color="auto"/>
      </w:divBdr>
    </w:div>
    <w:div w:id="1047224296">
      <w:bodyDiv w:val="1"/>
      <w:marLeft w:val="0"/>
      <w:marRight w:val="0"/>
      <w:marTop w:val="0"/>
      <w:marBottom w:val="0"/>
      <w:divBdr>
        <w:top w:val="none" w:sz="0" w:space="0" w:color="auto"/>
        <w:left w:val="none" w:sz="0" w:space="0" w:color="auto"/>
        <w:bottom w:val="none" w:sz="0" w:space="0" w:color="auto"/>
        <w:right w:val="none" w:sz="0" w:space="0" w:color="auto"/>
      </w:divBdr>
    </w:div>
    <w:div w:id="1054082619">
      <w:bodyDiv w:val="1"/>
      <w:marLeft w:val="0"/>
      <w:marRight w:val="0"/>
      <w:marTop w:val="0"/>
      <w:marBottom w:val="0"/>
      <w:divBdr>
        <w:top w:val="none" w:sz="0" w:space="0" w:color="auto"/>
        <w:left w:val="none" w:sz="0" w:space="0" w:color="auto"/>
        <w:bottom w:val="none" w:sz="0" w:space="0" w:color="auto"/>
        <w:right w:val="none" w:sz="0" w:space="0" w:color="auto"/>
      </w:divBdr>
    </w:div>
    <w:div w:id="1058163523">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095175070">
      <w:bodyDiv w:val="1"/>
      <w:marLeft w:val="0"/>
      <w:marRight w:val="0"/>
      <w:marTop w:val="0"/>
      <w:marBottom w:val="0"/>
      <w:divBdr>
        <w:top w:val="none" w:sz="0" w:space="0" w:color="auto"/>
        <w:left w:val="none" w:sz="0" w:space="0" w:color="auto"/>
        <w:bottom w:val="none" w:sz="0" w:space="0" w:color="auto"/>
        <w:right w:val="none" w:sz="0" w:space="0" w:color="auto"/>
      </w:divBdr>
    </w:div>
    <w:div w:id="1106005647">
      <w:bodyDiv w:val="1"/>
      <w:marLeft w:val="0"/>
      <w:marRight w:val="0"/>
      <w:marTop w:val="0"/>
      <w:marBottom w:val="0"/>
      <w:divBdr>
        <w:top w:val="none" w:sz="0" w:space="0" w:color="auto"/>
        <w:left w:val="none" w:sz="0" w:space="0" w:color="auto"/>
        <w:bottom w:val="none" w:sz="0" w:space="0" w:color="auto"/>
        <w:right w:val="none" w:sz="0" w:space="0" w:color="auto"/>
      </w:divBdr>
    </w:div>
    <w:div w:id="1110857905">
      <w:bodyDiv w:val="1"/>
      <w:marLeft w:val="0"/>
      <w:marRight w:val="0"/>
      <w:marTop w:val="0"/>
      <w:marBottom w:val="0"/>
      <w:divBdr>
        <w:top w:val="none" w:sz="0" w:space="0" w:color="auto"/>
        <w:left w:val="none" w:sz="0" w:space="0" w:color="auto"/>
        <w:bottom w:val="none" w:sz="0" w:space="0" w:color="auto"/>
        <w:right w:val="none" w:sz="0" w:space="0" w:color="auto"/>
      </w:divBdr>
    </w:div>
    <w:div w:id="1113981615">
      <w:bodyDiv w:val="1"/>
      <w:marLeft w:val="0"/>
      <w:marRight w:val="0"/>
      <w:marTop w:val="0"/>
      <w:marBottom w:val="0"/>
      <w:divBdr>
        <w:top w:val="none" w:sz="0" w:space="0" w:color="auto"/>
        <w:left w:val="none" w:sz="0" w:space="0" w:color="auto"/>
        <w:bottom w:val="none" w:sz="0" w:space="0" w:color="auto"/>
        <w:right w:val="none" w:sz="0" w:space="0" w:color="auto"/>
      </w:divBdr>
    </w:div>
    <w:div w:id="1152520563">
      <w:bodyDiv w:val="1"/>
      <w:marLeft w:val="0"/>
      <w:marRight w:val="0"/>
      <w:marTop w:val="0"/>
      <w:marBottom w:val="0"/>
      <w:divBdr>
        <w:top w:val="none" w:sz="0" w:space="0" w:color="auto"/>
        <w:left w:val="none" w:sz="0" w:space="0" w:color="auto"/>
        <w:bottom w:val="none" w:sz="0" w:space="0" w:color="auto"/>
        <w:right w:val="none" w:sz="0" w:space="0" w:color="auto"/>
      </w:divBdr>
    </w:div>
    <w:div w:id="1170367294">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190922141">
      <w:bodyDiv w:val="1"/>
      <w:marLeft w:val="0"/>
      <w:marRight w:val="0"/>
      <w:marTop w:val="0"/>
      <w:marBottom w:val="0"/>
      <w:divBdr>
        <w:top w:val="none" w:sz="0" w:space="0" w:color="auto"/>
        <w:left w:val="none" w:sz="0" w:space="0" w:color="auto"/>
        <w:bottom w:val="none" w:sz="0" w:space="0" w:color="auto"/>
        <w:right w:val="none" w:sz="0" w:space="0" w:color="auto"/>
      </w:divBdr>
    </w:div>
    <w:div w:id="1191069886">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25801365">
      <w:bodyDiv w:val="1"/>
      <w:marLeft w:val="0"/>
      <w:marRight w:val="0"/>
      <w:marTop w:val="0"/>
      <w:marBottom w:val="0"/>
      <w:divBdr>
        <w:top w:val="none" w:sz="0" w:space="0" w:color="auto"/>
        <w:left w:val="none" w:sz="0" w:space="0" w:color="auto"/>
        <w:bottom w:val="none" w:sz="0" w:space="0" w:color="auto"/>
        <w:right w:val="none" w:sz="0" w:space="0" w:color="auto"/>
      </w:divBdr>
    </w:div>
    <w:div w:id="1226911823">
      <w:bodyDiv w:val="1"/>
      <w:marLeft w:val="0"/>
      <w:marRight w:val="0"/>
      <w:marTop w:val="0"/>
      <w:marBottom w:val="0"/>
      <w:divBdr>
        <w:top w:val="none" w:sz="0" w:space="0" w:color="auto"/>
        <w:left w:val="none" w:sz="0" w:space="0" w:color="auto"/>
        <w:bottom w:val="none" w:sz="0" w:space="0" w:color="auto"/>
        <w:right w:val="none" w:sz="0" w:space="0" w:color="auto"/>
      </w:divBdr>
    </w:div>
    <w:div w:id="1234588036">
      <w:bodyDiv w:val="1"/>
      <w:marLeft w:val="0"/>
      <w:marRight w:val="0"/>
      <w:marTop w:val="0"/>
      <w:marBottom w:val="0"/>
      <w:divBdr>
        <w:top w:val="none" w:sz="0" w:space="0" w:color="auto"/>
        <w:left w:val="none" w:sz="0" w:space="0" w:color="auto"/>
        <w:bottom w:val="none" w:sz="0" w:space="0" w:color="auto"/>
        <w:right w:val="none" w:sz="0" w:space="0" w:color="auto"/>
      </w:divBdr>
    </w:div>
    <w:div w:id="1251699754">
      <w:bodyDiv w:val="1"/>
      <w:marLeft w:val="0"/>
      <w:marRight w:val="0"/>
      <w:marTop w:val="0"/>
      <w:marBottom w:val="0"/>
      <w:divBdr>
        <w:top w:val="none" w:sz="0" w:space="0" w:color="auto"/>
        <w:left w:val="none" w:sz="0" w:space="0" w:color="auto"/>
        <w:bottom w:val="none" w:sz="0" w:space="0" w:color="auto"/>
        <w:right w:val="none" w:sz="0" w:space="0" w:color="auto"/>
      </w:divBdr>
    </w:div>
    <w:div w:id="1253316171">
      <w:bodyDiv w:val="1"/>
      <w:marLeft w:val="0"/>
      <w:marRight w:val="0"/>
      <w:marTop w:val="0"/>
      <w:marBottom w:val="0"/>
      <w:divBdr>
        <w:top w:val="none" w:sz="0" w:space="0" w:color="auto"/>
        <w:left w:val="none" w:sz="0" w:space="0" w:color="auto"/>
        <w:bottom w:val="none" w:sz="0" w:space="0" w:color="auto"/>
        <w:right w:val="none" w:sz="0" w:space="0" w:color="auto"/>
      </w:divBdr>
    </w:div>
    <w:div w:id="1256135671">
      <w:bodyDiv w:val="1"/>
      <w:marLeft w:val="0"/>
      <w:marRight w:val="0"/>
      <w:marTop w:val="0"/>
      <w:marBottom w:val="0"/>
      <w:divBdr>
        <w:top w:val="none" w:sz="0" w:space="0" w:color="auto"/>
        <w:left w:val="none" w:sz="0" w:space="0" w:color="auto"/>
        <w:bottom w:val="none" w:sz="0" w:space="0" w:color="auto"/>
        <w:right w:val="none" w:sz="0" w:space="0" w:color="auto"/>
      </w:divBdr>
    </w:div>
    <w:div w:id="1263997377">
      <w:bodyDiv w:val="1"/>
      <w:marLeft w:val="0"/>
      <w:marRight w:val="0"/>
      <w:marTop w:val="0"/>
      <w:marBottom w:val="0"/>
      <w:divBdr>
        <w:top w:val="none" w:sz="0" w:space="0" w:color="auto"/>
        <w:left w:val="none" w:sz="0" w:space="0" w:color="auto"/>
        <w:bottom w:val="none" w:sz="0" w:space="0" w:color="auto"/>
        <w:right w:val="none" w:sz="0" w:space="0" w:color="auto"/>
      </w:divBdr>
      <w:divsChild>
        <w:div w:id="888225296">
          <w:marLeft w:val="0"/>
          <w:marRight w:val="0"/>
          <w:marTop w:val="0"/>
          <w:marBottom w:val="0"/>
          <w:divBdr>
            <w:top w:val="none" w:sz="0" w:space="0" w:color="auto"/>
            <w:left w:val="none" w:sz="0" w:space="0" w:color="auto"/>
            <w:bottom w:val="none" w:sz="0" w:space="0" w:color="auto"/>
            <w:right w:val="none" w:sz="0" w:space="0" w:color="auto"/>
          </w:divBdr>
          <w:divsChild>
            <w:div w:id="102698300">
              <w:marLeft w:val="0"/>
              <w:marRight w:val="0"/>
              <w:marTop w:val="0"/>
              <w:marBottom w:val="0"/>
              <w:divBdr>
                <w:top w:val="none" w:sz="0" w:space="0" w:color="auto"/>
                <w:left w:val="none" w:sz="0" w:space="0" w:color="auto"/>
                <w:bottom w:val="none" w:sz="0" w:space="0" w:color="auto"/>
                <w:right w:val="none" w:sz="0" w:space="0" w:color="auto"/>
              </w:divBdr>
              <w:divsChild>
                <w:div w:id="805512825">
                  <w:marLeft w:val="0"/>
                  <w:marRight w:val="0"/>
                  <w:marTop w:val="0"/>
                  <w:marBottom w:val="0"/>
                  <w:divBdr>
                    <w:top w:val="none" w:sz="0" w:space="0" w:color="auto"/>
                    <w:left w:val="none" w:sz="0" w:space="0" w:color="auto"/>
                    <w:bottom w:val="none" w:sz="0" w:space="0" w:color="auto"/>
                    <w:right w:val="none" w:sz="0" w:space="0" w:color="auto"/>
                  </w:divBdr>
                  <w:divsChild>
                    <w:div w:id="1790317524">
                      <w:marLeft w:val="0"/>
                      <w:marRight w:val="0"/>
                      <w:marTop w:val="0"/>
                      <w:marBottom w:val="0"/>
                      <w:divBdr>
                        <w:top w:val="none" w:sz="0" w:space="0" w:color="auto"/>
                        <w:left w:val="none" w:sz="0" w:space="0" w:color="auto"/>
                        <w:bottom w:val="none" w:sz="0" w:space="0" w:color="auto"/>
                        <w:right w:val="none" w:sz="0" w:space="0" w:color="auto"/>
                      </w:divBdr>
                      <w:divsChild>
                        <w:div w:id="1975866673">
                          <w:marLeft w:val="0"/>
                          <w:marRight w:val="0"/>
                          <w:marTop w:val="0"/>
                          <w:marBottom w:val="0"/>
                          <w:divBdr>
                            <w:top w:val="none" w:sz="0" w:space="0" w:color="auto"/>
                            <w:left w:val="none" w:sz="0" w:space="0" w:color="auto"/>
                            <w:bottom w:val="none" w:sz="0" w:space="0" w:color="auto"/>
                            <w:right w:val="none" w:sz="0" w:space="0" w:color="auto"/>
                          </w:divBdr>
                          <w:divsChild>
                            <w:div w:id="1083405837">
                              <w:marLeft w:val="0"/>
                              <w:marRight w:val="0"/>
                              <w:marTop w:val="75"/>
                              <w:marBottom w:val="75"/>
                              <w:divBdr>
                                <w:top w:val="none" w:sz="0" w:space="0" w:color="auto"/>
                                <w:left w:val="none" w:sz="0" w:space="0" w:color="auto"/>
                                <w:bottom w:val="none" w:sz="0" w:space="0" w:color="auto"/>
                                <w:right w:val="none" w:sz="0" w:space="0" w:color="auto"/>
                              </w:divBdr>
                              <w:divsChild>
                                <w:div w:id="1569615277">
                                  <w:marLeft w:val="0"/>
                                  <w:marRight w:val="0"/>
                                  <w:marTop w:val="0"/>
                                  <w:marBottom w:val="0"/>
                                  <w:divBdr>
                                    <w:top w:val="none" w:sz="0" w:space="0" w:color="auto"/>
                                    <w:left w:val="none" w:sz="0" w:space="0" w:color="auto"/>
                                    <w:bottom w:val="none" w:sz="0" w:space="0" w:color="auto"/>
                                    <w:right w:val="none" w:sz="0" w:space="0" w:color="auto"/>
                                  </w:divBdr>
                                  <w:divsChild>
                                    <w:div w:id="1098215307">
                                      <w:marLeft w:val="0"/>
                                      <w:marRight w:val="0"/>
                                      <w:marTop w:val="0"/>
                                      <w:marBottom w:val="0"/>
                                      <w:divBdr>
                                        <w:top w:val="none" w:sz="0" w:space="0" w:color="auto"/>
                                        <w:left w:val="none" w:sz="0" w:space="0" w:color="auto"/>
                                        <w:bottom w:val="none" w:sz="0" w:space="0" w:color="auto"/>
                                        <w:right w:val="none" w:sz="0" w:space="0" w:color="auto"/>
                                      </w:divBdr>
                                    </w:div>
                                    <w:div w:id="12098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044251">
              <w:marLeft w:val="0"/>
              <w:marRight w:val="0"/>
              <w:marTop w:val="0"/>
              <w:marBottom w:val="0"/>
              <w:divBdr>
                <w:top w:val="none" w:sz="0" w:space="0" w:color="auto"/>
                <w:left w:val="none" w:sz="0" w:space="0" w:color="auto"/>
                <w:bottom w:val="none" w:sz="0" w:space="0" w:color="auto"/>
                <w:right w:val="none" w:sz="0" w:space="0" w:color="auto"/>
              </w:divBdr>
              <w:divsChild>
                <w:div w:id="1784108073">
                  <w:marLeft w:val="0"/>
                  <w:marRight w:val="0"/>
                  <w:marTop w:val="0"/>
                  <w:marBottom w:val="0"/>
                  <w:divBdr>
                    <w:top w:val="none" w:sz="0" w:space="0" w:color="auto"/>
                    <w:left w:val="none" w:sz="0" w:space="0" w:color="auto"/>
                    <w:bottom w:val="none" w:sz="0" w:space="0" w:color="auto"/>
                    <w:right w:val="none" w:sz="0" w:space="0" w:color="auto"/>
                  </w:divBdr>
                  <w:divsChild>
                    <w:div w:id="1581207627">
                      <w:marLeft w:val="0"/>
                      <w:marRight w:val="0"/>
                      <w:marTop w:val="0"/>
                      <w:marBottom w:val="0"/>
                      <w:divBdr>
                        <w:top w:val="none" w:sz="0" w:space="0" w:color="auto"/>
                        <w:left w:val="none" w:sz="0" w:space="0" w:color="auto"/>
                        <w:bottom w:val="none" w:sz="0" w:space="0" w:color="auto"/>
                        <w:right w:val="none" w:sz="0" w:space="0" w:color="auto"/>
                      </w:divBdr>
                      <w:divsChild>
                        <w:div w:id="1727534471">
                          <w:marLeft w:val="0"/>
                          <w:marRight w:val="0"/>
                          <w:marTop w:val="0"/>
                          <w:marBottom w:val="0"/>
                          <w:divBdr>
                            <w:top w:val="none" w:sz="0" w:space="0" w:color="auto"/>
                            <w:left w:val="none" w:sz="0" w:space="0" w:color="auto"/>
                            <w:bottom w:val="none" w:sz="0" w:space="0" w:color="auto"/>
                            <w:right w:val="none" w:sz="0" w:space="0" w:color="auto"/>
                          </w:divBdr>
                          <w:divsChild>
                            <w:div w:id="232274006">
                              <w:marLeft w:val="0"/>
                              <w:marRight w:val="0"/>
                              <w:marTop w:val="0"/>
                              <w:marBottom w:val="0"/>
                              <w:divBdr>
                                <w:top w:val="none" w:sz="0" w:space="0" w:color="auto"/>
                                <w:left w:val="none" w:sz="0" w:space="0" w:color="auto"/>
                                <w:bottom w:val="none" w:sz="0" w:space="0" w:color="auto"/>
                                <w:right w:val="none" w:sz="0" w:space="0" w:color="auto"/>
                              </w:divBdr>
                              <w:divsChild>
                                <w:div w:id="589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51500">
          <w:marLeft w:val="0"/>
          <w:marRight w:val="0"/>
          <w:marTop w:val="0"/>
          <w:marBottom w:val="0"/>
          <w:divBdr>
            <w:top w:val="none" w:sz="0" w:space="0" w:color="auto"/>
            <w:left w:val="none" w:sz="0" w:space="0" w:color="auto"/>
            <w:bottom w:val="none" w:sz="0" w:space="0" w:color="auto"/>
            <w:right w:val="none" w:sz="0" w:space="0" w:color="auto"/>
          </w:divBdr>
          <w:divsChild>
            <w:div w:id="1931233797">
              <w:marLeft w:val="0"/>
              <w:marRight w:val="0"/>
              <w:marTop w:val="0"/>
              <w:marBottom w:val="0"/>
              <w:divBdr>
                <w:top w:val="none" w:sz="0" w:space="0" w:color="auto"/>
                <w:left w:val="none" w:sz="0" w:space="0" w:color="auto"/>
                <w:bottom w:val="none" w:sz="0" w:space="0" w:color="auto"/>
                <w:right w:val="none" w:sz="0" w:space="0" w:color="auto"/>
              </w:divBdr>
              <w:divsChild>
                <w:div w:id="208494728">
                  <w:marLeft w:val="0"/>
                  <w:marRight w:val="0"/>
                  <w:marTop w:val="0"/>
                  <w:marBottom w:val="0"/>
                  <w:divBdr>
                    <w:top w:val="none" w:sz="0" w:space="0" w:color="auto"/>
                    <w:left w:val="none" w:sz="0" w:space="0" w:color="auto"/>
                    <w:bottom w:val="none" w:sz="0" w:space="0" w:color="auto"/>
                    <w:right w:val="none" w:sz="0" w:space="0" w:color="auto"/>
                  </w:divBdr>
                  <w:divsChild>
                    <w:div w:id="2102211865">
                      <w:marLeft w:val="0"/>
                      <w:marRight w:val="0"/>
                      <w:marTop w:val="0"/>
                      <w:marBottom w:val="0"/>
                      <w:divBdr>
                        <w:top w:val="none" w:sz="0" w:space="0" w:color="auto"/>
                        <w:left w:val="none" w:sz="0" w:space="0" w:color="auto"/>
                        <w:bottom w:val="none" w:sz="0" w:space="0" w:color="auto"/>
                        <w:right w:val="none" w:sz="0" w:space="0" w:color="auto"/>
                      </w:divBdr>
                      <w:divsChild>
                        <w:div w:id="151337644">
                          <w:marLeft w:val="0"/>
                          <w:marRight w:val="0"/>
                          <w:marTop w:val="0"/>
                          <w:marBottom w:val="0"/>
                          <w:divBdr>
                            <w:top w:val="none" w:sz="0" w:space="0" w:color="auto"/>
                            <w:left w:val="none" w:sz="0" w:space="0" w:color="auto"/>
                            <w:bottom w:val="none" w:sz="0" w:space="0" w:color="auto"/>
                            <w:right w:val="none" w:sz="0" w:space="0" w:color="auto"/>
                          </w:divBdr>
                          <w:divsChild>
                            <w:div w:id="231626868">
                              <w:marLeft w:val="0"/>
                              <w:marRight w:val="0"/>
                              <w:marTop w:val="0"/>
                              <w:marBottom w:val="0"/>
                              <w:divBdr>
                                <w:top w:val="none" w:sz="0" w:space="0" w:color="auto"/>
                                <w:left w:val="none" w:sz="0" w:space="0" w:color="auto"/>
                                <w:bottom w:val="none" w:sz="0" w:space="0" w:color="auto"/>
                                <w:right w:val="none" w:sz="0" w:space="0" w:color="auto"/>
                              </w:divBdr>
                              <w:divsChild>
                                <w:div w:id="934485845">
                                  <w:marLeft w:val="240"/>
                                  <w:marRight w:val="240"/>
                                  <w:marTop w:val="0"/>
                                  <w:marBottom w:val="0"/>
                                  <w:divBdr>
                                    <w:top w:val="none" w:sz="0" w:space="0" w:color="auto"/>
                                    <w:left w:val="none" w:sz="0" w:space="0" w:color="auto"/>
                                    <w:bottom w:val="single" w:sz="6" w:space="8" w:color="auto"/>
                                    <w:right w:val="none" w:sz="0" w:space="0" w:color="auto"/>
                                  </w:divBdr>
                                  <w:divsChild>
                                    <w:div w:id="1411778373">
                                      <w:marLeft w:val="0"/>
                                      <w:marRight w:val="0"/>
                                      <w:marTop w:val="0"/>
                                      <w:marBottom w:val="0"/>
                                      <w:divBdr>
                                        <w:top w:val="none" w:sz="0" w:space="0" w:color="auto"/>
                                        <w:left w:val="none" w:sz="0" w:space="0" w:color="auto"/>
                                        <w:bottom w:val="none" w:sz="0" w:space="0" w:color="auto"/>
                                        <w:right w:val="none" w:sz="0" w:space="0" w:color="auto"/>
                                      </w:divBdr>
                                      <w:divsChild>
                                        <w:div w:id="303318325">
                                          <w:marLeft w:val="0"/>
                                          <w:marRight w:val="0"/>
                                          <w:marTop w:val="0"/>
                                          <w:marBottom w:val="0"/>
                                          <w:divBdr>
                                            <w:top w:val="single" w:sz="2" w:space="0" w:color="auto"/>
                                            <w:left w:val="single" w:sz="2" w:space="0" w:color="auto"/>
                                            <w:bottom w:val="single" w:sz="2" w:space="0" w:color="auto"/>
                                            <w:right w:val="single" w:sz="2" w:space="0" w:color="auto"/>
                                          </w:divBdr>
                                        </w:div>
                                        <w:div w:id="1529752151">
                                          <w:marLeft w:val="0"/>
                                          <w:marRight w:val="0"/>
                                          <w:marTop w:val="0"/>
                                          <w:marBottom w:val="0"/>
                                          <w:divBdr>
                                            <w:top w:val="none" w:sz="0" w:space="0" w:color="auto"/>
                                            <w:left w:val="none" w:sz="0" w:space="0" w:color="auto"/>
                                            <w:bottom w:val="none" w:sz="0" w:space="0" w:color="auto"/>
                                            <w:right w:val="none" w:sz="0" w:space="0" w:color="auto"/>
                                          </w:divBdr>
                                          <w:divsChild>
                                            <w:div w:id="309093322">
                                              <w:marLeft w:val="0"/>
                                              <w:marRight w:val="0"/>
                                              <w:marTop w:val="0"/>
                                              <w:marBottom w:val="0"/>
                                              <w:divBdr>
                                                <w:top w:val="none" w:sz="0" w:space="0" w:color="auto"/>
                                                <w:left w:val="none" w:sz="0" w:space="0" w:color="auto"/>
                                                <w:bottom w:val="none" w:sz="0" w:space="0" w:color="auto"/>
                                                <w:right w:val="none" w:sz="0" w:space="0" w:color="auto"/>
                                              </w:divBdr>
                                              <w:divsChild>
                                                <w:div w:id="202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720232">
      <w:bodyDiv w:val="1"/>
      <w:marLeft w:val="0"/>
      <w:marRight w:val="0"/>
      <w:marTop w:val="0"/>
      <w:marBottom w:val="0"/>
      <w:divBdr>
        <w:top w:val="none" w:sz="0" w:space="0" w:color="auto"/>
        <w:left w:val="none" w:sz="0" w:space="0" w:color="auto"/>
        <w:bottom w:val="none" w:sz="0" w:space="0" w:color="auto"/>
        <w:right w:val="none" w:sz="0" w:space="0" w:color="auto"/>
      </w:divBdr>
    </w:div>
    <w:div w:id="1299187390">
      <w:bodyDiv w:val="1"/>
      <w:marLeft w:val="0"/>
      <w:marRight w:val="0"/>
      <w:marTop w:val="0"/>
      <w:marBottom w:val="0"/>
      <w:divBdr>
        <w:top w:val="none" w:sz="0" w:space="0" w:color="auto"/>
        <w:left w:val="none" w:sz="0" w:space="0" w:color="auto"/>
        <w:bottom w:val="none" w:sz="0" w:space="0" w:color="auto"/>
        <w:right w:val="none" w:sz="0" w:space="0" w:color="auto"/>
      </w:divBdr>
    </w:div>
    <w:div w:id="1318419846">
      <w:bodyDiv w:val="1"/>
      <w:marLeft w:val="0"/>
      <w:marRight w:val="0"/>
      <w:marTop w:val="0"/>
      <w:marBottom w:val="0"/>
      <w:divBdr>
        <w:top w:val="none" w:sz="0" w:space="0" w:color="auto"/>
        <w:left w:val="none" w:sz="0" w:space="0" w:color="auto"/>
        <w:bottom w:val="none" w:sz="0" w:space="0" w:color="auto"/>
        <w:right w:val="none" w:sz="0" w:space="0" w:color="auto"/>
      </w:divBdr>
    </w:div>
    <w:div w:id="1318846580">
      <w:bodyDiv w:val="1"/>
      <w:marLeft w:val="0"/>
      <w:marRight w:val="0"/>
      <w:marTop w:val="0"/>
      <w:marBottom w:val="0"/>
      <w:divBdr>
        <w:top w:val="none" w:sz="0" w:space="0" w:color="auto"/>
        <w:left w:val="none" w:sz="0" w:space="0" w:color="auto"/>
        <w:bottom w:val="none" w:sz="0" w:space="0" w:color="auto"/>
        <w:right w:val="none" w:sz="0" w:space="0" w:color="auto"/>
      </w:divBdr>
    </w:div>
    <w:div w:id="1324704287">
      <w:bodyDiv w:val="1"/>
      <w:marLeft w:val="0"/>
      <w:marRight w:val="0"/>
      <w:marTop w:val="0"/>
      <w:marBottom w:val="0"/>
      <w:divBdr>
        <w:top w:val="none" w:sz="0" w:space="0" w:color="auto"/>
        <w:left w:val="none" w:sz="0" w:space="0" w:color="auto"/>
        <w:bottom w:val="none" w:sz="0" w:space="0" w:color="auto"/>
        <w:right w:val="none" w:sz="0" w:space="0" w:color="auto"/>
      </w:divBdr>
    </w:div>
    <w:div w:id="1330251079">
      <w:bodyDiv w:val="1"/>
      <w:marLeft w:val="0"/>
      <w:marRight w:val="0"/>
      <w:marTop w:val="0"/>
      <w:marBottom w:val="0"/>
      <w:divBdr>
        <w:top w:val="none" w:sz="0" w:space="0" w:color="auto"/>
        <w:left w:val="none" w:sz="0" w:space="0" w:color="auto"/>
        <w:bottom w:val="none" w:sz="0" w:space="0" w:color="auto"/>
        <w:right w:val="none" w:sz="0" w:space="0" w:color="auto"/>
      </w:divBdr>
    </w:div>
    <w:div w:id="1335649833">
      <w:bodyDiv w:val="1"/>
      <w:marLeft w:val="0"/>
      <w:marRight w:val="0"/>
      <w:marTop w:val="0"/>
      <w:marBottom w:val="0"/>
      <w:divBdr>
        <w:top w:val="none" w:sz="0" w:space="0" w:color="auto"/>
        <w:left w:val="none" w:sz="0" w:space="0" w:color="auto"/>
        <w:bottom w:val="none" w:sz="0" w:space="0" w:color="auto"/>
        <w:right w:val="none" w:sz="0" w:space="0" w:color="auto"/>
      </w:divBdr>
    </w:div>
    <w:div w:id="1350915386">
      <w:bodyDiv w:val="1"/>
      <w:marLeft w:val="0"/>
      <w:marRight w:val="0"/>
      <w:marTop w:val="0"/>
      <w:marBottom w:val="0"/>
      <w:divBdr>
        <w:top w:val="none" w:sz="0" w:space="0" w:color="auto"/>
        <w:left w:val="none" w:sz="0" w:space="0" w:color="auto"/>
        <w:bottom w:val="none" w:sz="0" w:space="0" w:color="auto"/>
        <w:right w:val="none" w:sz="0" w:space="0" w:color="auto"/>
      </w:divBdr>
      <w:divsChild>
        <w:div w:id="1120297890">
          <w:marLeft w:val="0"/>
          <w:marRight w:val="0"/>
          <w:marTop w:val="0"/>
          <w:marBottom w:val="0"/>
          <w:divBdr>
            <w:top w:val="none" w:sz="0" w:space="0" w:color="auto"/>
            <w:left w:val="none" w:sz="0" w:space="0" w:color="auto"/>
            <w:bottom w:val="none" w:sz="0" w:space="0" w:color="auto"/>
            <w:right w:val="none" w:sz="0" w:space="0" w:color="auto"/>
          </w:divBdr>
        </w:div>
        <w:div w:id="1406805813">
          <w:marLeft w:val="0"/>
          <w:marRight w:val="0"/>
          <w:marTop w:val="0"/>
          <w:marBottom w:val="0"/>
          <w:divBdr>
            <w:top w:val="none" w:sz="0" w:space="0" w:color="auto"/>
            <w:left w:val="none" w:sz="0" w:space="0" w:color="auto"/>
            <w:bottom w:val="none" w:sz="0" w:space="0" w:color="auto"/>
            <w:right w:val="none" w:sz="0" w:space="0" w:color="auto"/>
          </w:divBdr>
        </w:div>
      </w:divsChild>
    </w:div>
    <w:div w:id="1359621370">
      <w:bodyDiv w:val="1"/>
      <w:marLeft w:val="0"/>
      <w:marRight w:val="0"/>
      <w:marTop w:val="0"/>
      <w:marBottom w:val="0"/>
      <w:divBdr>
        <w:top w:val="none" w:sz="0" w:space="0" w:color="auto"/>
        <w:left w:val="none" w:sz="0" w:space="0" w:color="auto"/>
        <w:bottom w:val="none" w:sz="0" w:space="0" w:color="auto"/>
        <w:right w:val="none" w:sz="0" w:space="0" w:color="auto"/>
      </w:divBdr>
    </w:div>
    <w:div w:id="1382439890">
      <w:bodyDiv w:val="1"/>
      <w:marLeft w:val="0"/>
      <w:marRight w:val="0"/>
      <w:marTop w:val="0"/>
      <w:marBottom w:val="0"/>
      <w:divBdr>
        <w:top w:val="none" w:sz="0" w:space="0" w:color="auto"/>
        <w:left w:val="none" w:sz="0" w:space="0" w:color="auto"/>
        <w:bottom w:val="none" w:sz="0" w:space="0" w:color="auto"/>
        <w:right w:val="none" w:sz="0" w:space="0" w:color="auto"/>
      </w:divBdr>
      <w:divsChild>
        <w:div w:id="326641882">
          <w:marLeft w:val="0"/>
          <w:marRight w:val="0"/>
          <w:marTop w:val="0"/>
          <w:marBottom w:val="0"/>
          <w:divBdr>
            <w:top w:val="none" w:sz="0" w:space="0" w:color="auto"/>
            <w:left w:val="none" w:sz="0" w:space="0" w:color="auto"/>
            <w:bottom w:val="none" w:sz="0" w:space="0" w:color="auto"/>
            <w:right w:val="none" w:sz="0" w:space="0" w:color="auto"/>
          </w:divBdr>
        </w:div>
        <w:div w:id="1071779097">
          <w:marLeft w:val="0"/>
          <w:marRight w:val="0"/>
          <w:marTop w:val="0"/>
          <w:marBottom w:val="0"/>
          <w:divBdr>
            <w:top w:val="none" w:sz="0" w:space="0" w:color="auto"/>
            <w:left w:val="none" w:sz="0" w:space="0" w:color="auto"/>
            <w:bottom w:val="none" w:sz="0" w:space="0" w:color="auto"/>
            <w:right w:val="none" w:sz="0" w:space="0" w:color="auto"/>
          </w:divBdr>
        </w:div>
      </w:divsChild>
    </w:div>
    <w:div w:id="1393188750">
      <w:bodyDiv w:val="1"/>
      <w:marLeft w:val="0"/>
      <w:marRight w:val="0"/>
      <w:marTop w:val="0"/>
      <w:marBottom w:val="0"/>
      <w:divBdr>
        <w:top w:val="none" w:sz="0" w:space="0" w:color="auto"/>
        <w:left w:val="none" w:sz="0" w:space="0" w:color="auto"/>
        <w:bottom w:val="none" w:sz="0" w:space="0" w:color="auto"/>
        <w:right w:val="none" w:sz="0" w:space="0" w:color="auto"/>
      </w:divBdr>
    </w:div>
    <w:div w:id="1411728339">
      <w:bodyDiv w:val="1"/>
      <w:marLeft w:val="0"/>
      <w:marRight w:val="0"/>
      <w:marTop w:val="0"/>
      <w:marBottom w:val="0"/>
      <w:divBdr>
        <w:top w:val="none" w:sz="0" w:space="0" w:color="auto"/>
        <w:left w:val="none" w:sz="0" w:space="0" w:color="auto"/>
        <w:bottom w:val="none" w:sz="0" w:space="0" w:color="auto"/>
        <w:right w:val="none" w:sz="0" w:space="0" w:color="auto"/>
      </w:divBdr>
    </w:div>
    <w:div w:id="1412461310">
      <w:bodyDiv w:val="1"/>
      <w:marLeft w:val="0"/>
      <w:marRight w:val="0"/>
      <w:marTop w:val="0"/>
      <w:marBottom w:val="0"/>
      <w:divBdr>
        <w:top w:val="none" w:sz="0" w:space="0" w:color="auto"/>
        <w:left w:val="none" w:sz="0" w:space="0" w:color="auto"/>
        <w:bottom w:val="none" w:sz="0" w:space="0" w:color="auto"/>
        <w:right w:val="none" w:sz="0" w:space="0" w:color="auto"/>
      </w:divBdr>
    </w:div>
    <w:div w:id="1420440736">
      <w:bodyDiv w:val="1"/>
      <w:marLeft w:val="0"/>
      <w:marRight w:val="0"/>
      <w:marTop w:val="0"/>
      <w:marBottom w:val="0"/>
      <w:divBdr>
        <w:top w:val="none" w:sz="0" w:space="0" w:color="auto"/>
        <w:left w:val="none" w:sz="0" w:space="0" w:color="auto"/>
        <w:bottom w:val="none" w:sz="0" w:space="0" w:color="auto"/>
        <w:right w:val="none" w:sz="0" w:space="0" w:color="auto"/>
      </w:divBdr>
      <w:divsChild>
        <w:div w:id="1163279576">
          <w:marLeft w:val="0"/>
          <w:marRight w:val="0"/>
          <w:marTop w:val="0"/>
          <w:marBottom w:val="0"/>
          <w:divBdr>
            <w:top w:val="none" w:sz="0" w:space="0" w:color="auto"/>
            <w:left w:val="none" w:sz="0" w:space="0" w:color="auto"/>
            <w:bottom w:val="none" w:sz="0" w:space="0" w:color="auto"/>
            <w:right w:val="none" w:sz="0" w:space="0" w:color="auto"/>
          </w:divBdr>
        </w:div>
        <w:div w:id="1611662239">
          <w:marLeft w:val="0"/>
          <w:marRight w:val="0"/>
          <w:marTop w:val="0"/>
          <w:marBottom w:val="0"/>
          <w:divBdr>
            <w:top w:val="none" w:sz="0" w:space="0" w:color="auto"/>
            <w:left w:val="none" w:sz="0" w:space="0" w:color="auto"/>
            <w:bottom w:val="none" w:sz="0" w:space="0" w:color="auto"/>
            <w:right w:val="none" w:sz="0" w:space="0" w:color="auto"/>
          </w:divBdr>
        </w:div>
        <w:div w:id="2103986236">
          <w:marLeft w:val="0"/>
          <w:marRight w:val="0"/>
          <w:marTop w:val="0"/>
          <w:marBottom w:val="0"/>
          <w:divBdr>
            <w:top w:val="none" w:sz="0" w:space="0" w:color="auto"/>
            <w:left w:val="none" w:sz="0" w:space="0" w:color="auto"/>
            <w:bottom w:val="none" w:sz="0" w:space="0" w:color="auto"/>
            <w:right w:val="none" w:sz="0" w:space="0" w:color="auto"/>
          </w:divBdr>
        </w:div>
      </w:divsChild>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423258730">
      <w:bodyDiv w:val="1"/>
      <w:marLeft w:val="0"/>
      <w:marRight w:val="0"/>
      <w:marTop w:val="0"/>
      <w:marBottom w:val="0"/>
      <w:divBdr>
        <w:top w:val="none" w:sz="0" w:space="0" w:color="auto"/>
        <w:left w:val="none" w:sz="0" w:space="0" w:color="auto"/>
        <w:bottom w:val="none" w:sz="0" w:space="0" w:color="auto"/>
        <w:right w:val="none" w:sz="0" w:space="0" w:color="auto"/>
      </w:divBdr>
    </w:div>
    <w:div w:id="1427799106">
      <w:bodyDiv w:val="1"/>
      <w:marLeft w:val="0"/>
      <w:marRight w:val="0"/>
      <w:marTop w:val="0"/>
      <w:marBottom w:val="0"/>
      <w:divBdr>
        <w:top w:val="none" w:sz="0" w:space="0" w:color="auto"/>
        <w:left w:val="none" w:sz="0" w:space="0" w:color="auto"/>
        <w:bottom w:val="none" w:sz="0" w:space="0" w:color="auto"/>
        <w:right w:val="none" w:sz="0" w:space="0" w:color="auto"/>
      </w:divBdr>
    </w:div>
    <w:div w:id="1429884886">
      <w:bodyDiv w:val="1"/>
      <w:marLeft w:val="0"/>
      <w:marRight w:val="0"/>
      <w:marTop w:val="0"/>
      <w:marBottom w:val="0"/>
      <w:divBdr>
        <w:top w:val="none" w:sz="0" w:space="0" w:color="auto"/>
        <w:left w:val="none" w:sz="0" w:space="0" w:color="auto"/>
        <w:bottom w:val="none" w:sz="0" w:space="0" w:color="auto"/>
        <w:right w:val="none" w:sz="0" w:space="0" w:color="auto"/>
      </w:divBdr>
    </w:div>
    <w:div w:id="1440225090">
      <w:bodyDiv w:val="1"/>
      <w:marLeft w:val="0"/>
      <w:marRight w:val="0"/>
      <w:marTop w:val="0"/>
      <w:marBottom w:val="0"/>
      <w:divBdr>
        <w:top w:val="none" w:sz="0" w:space="0" w:color="auto"/>
        <w:left w:val="none" w:sz="0" w:space="0" w:color="auto"/>
        <w:bottom w:val="none" w:sz="0" w:space="0" w:color="auto"/>
        <w:right w:val="none" w:sz="0" w:space="0" w:color="auto"/>
      </w:divBdr>
    </w:div>
    <w:div w:id="1456948893">
      <w:bodyDiv w:val="1"/>
      <w:marLeft w:val="0"/>
      <w:marRight w:val="0"/>
      <w:marTop w:val="0"/>
      <w:marBottom w:val="0"/>
      <w:divBdr>
        <w:top w:val="none" w:sz="0" w:space="0" w:color="auto"/>
        <w:left w:val="none" w:sz="0" w:space="0" w:color="auto"/>
        <w:bottom w:val="none" w:sz="0" w:space="0" w:color="auto"/>
        <w:right w:val="none" w:sz="0" w:space="0" w:color="auto"/>
      </w:divBdr>
      <w:divsChild>
        <w:div w:id="170335443">
          <w:marLeft w:val="0"/>
          <w:marRight w:val="0"/>
          <w:marTop w:val="0"/>
          <w:marBottom w:val="0"/>
          <w:divBdr>
            <w:top w:val="none" w:sz="0" w:space="0" w:color="auto"/>
            <w:left w:val="none" w:sz="0" w:space="0" w:color="auto"/>
            <w:bottom w:val="none" w:sz="0" w:space="0" w:color="auto"/>
            <w:right w:val="none" w:sz="0" w:space="0" w:color="auto"/>
          </w:divBdr>
          <w:divsChild>
            <w:div w:id="1222130382">
              <w:marLeft w:val="0"/>
              <w:marRight w:val="0"/>
              <w:marTop w:val="0"/>
              <w:marBottom w:val="0"/>
              <w:divBdr>
                <w:top w:val="none" w:sz="0" w:space="0" w:color="auto"/>
                <w:left w:val="none" w:sz="0" w:space="0" w:color="auto"/>
                <w:bottom w:val="none" w:sz="0" w:space="0" w:color="auto"/>
                <w:right w:val="none" w:sz="0" w:space="0" w:color="auto"/>
              </w:divBdr>
              <w:divsChild>
                <w:div w:id="366688152">
                  <w:marLeft w:val="0"/>
                  <w:marRight w:val="0"/>
                  <w:marTop w:val="0"/>
                  <w:marBottom w:val="0"/>
                  <w:divBdr>
                    <w:top w:val="none" w:sz="0" w:space="0" w:color="auto"/>
                    <w:left w:val="none" w:sz="0" w:space="0" w:color="auto"/>
                    <w:bottom w:val="none" w:sz="0" w:space="0" w:color="auto"/>
                    <w:right w:val="none" w:sz="0" w:space="0" w:color="auto"/>
                  </w:divBdr>
                  <w:divsChild>
                    <w:div w:id="1100759369">
                      <w:marLeft w:val="0"/>
                      <w:marRight w:val="0"/>
                      <w:marTop w:val="0"/>
                      <w:marBottom w:val="0"/>
                      <w:divBdr>
                        <w:top w:val="none" w:sz="0" w:space="0" w:color="auto"/>
                        <w:left w:val="none" w:sz="0" w:space="0" w:color="auto"/>
                        <w:bottom w:val="none" w:sz="0" w:space="0" w:color="auto"/>
                        <w:right w:val="none" w:sz="0" w:space="0" w:color="auto"/>
                      </w:divBdr>
                      <w:divsChild>
                        <w:div w:id="1053887434">
                          <w:marLeft w:val="0"/>
                          <w:marRight w:val="0"/>
                          <w:marTop w:val="0"/>
                          <w:marBottom w:val="0"/>
                          <w:divBdr>
                            <w:top w:val="none" w:sz="0" w:space="0" w:color="auto"/>
                            <w:left w:val="none" w:sz="0" w:space="0" w:color="auto"/>
                            <w:bottom w:val="none" w:sz="0" w:space="0" w:color="auto"/>
                            <w:right w:val="none" w:sz="0" w:space="0" w:color="auto"/>
                          </w:divBdr>
                          <w:divsChild>
                            <w:div w:id="177813062">
                              <w:marLeft w:val="0"/>
                              <w:marRight w:val="0"/>
                              <w:marTop w:val="0"/>
                              <w:marBottom w:val="0"/>
                              <w:divBdr>
                                <w:top w:val="none" w:sz="0" w:space="0" w:color="auto"/>
                                <w:left w:val="none" w:sz="0" w:space="0" w:color="auto"/>
                                <w:bottom w:val="none" w:sz="0" w:space="0" w:color="auto"/>
                                <w:right w:val="none" w:sz="0" w:space="0" w:color="auto"/>
                              </w:divBdr>
                              <w:divsChild>
                                <w:div w:id="225186984">
                                  <w:marLeft w:val="240"/>
                                  <w:marRight w:val="240"/>
                                  <w:marTop w:val="0"/>
                                  <w:marBottom w:val="0"/>
                                  <w:divBdr>
                                    <w:top w:val="none" w:sz="0" w:space="0" w:color="auto"/>
                                    <w:left w:val="none" w:sz="0" w:space="0" w:color="auto"/>
                                    <w:bottom w:val="single" w:sz="6" w:space="8" w:color="auto"/>
                                    <w:right w:val="none" w:sz="0" w:space="0" w:color="auto"/>
                                  </w:divBdr>
                                  <w:divsChild>
                                    <w:div w:id="877082097">
                                      <w:marLeft w:val="0"/>
                                      <w:marRight w:val="0"/>
                                      <w:marTop w:val="0"/>
                                      <w:marBottom w:val="0"/>
                                      <w:divBdr>
                                        <w:top w:val="none" w:sz="0" w:space="0" w:color="auto"/>
                                        <w:left w:val="none" w:sz="0" w:space="0" w:color="auto"/>
                                        <w:bottom w:val="none" w:sz="0" w:space="0" w:color="auto"/>
                                        <w:right w:val="none" w:sz="0" w:space="0" w:color="auto"/>
                                      </w:divBdr>
                                      <w:divsChild>
                                        <w:div w:id="1093286544">
                                          <w:marLeft w:val="0"/>
                                          <w:marRight w:val="0"/>
                                          <w:marTop w:val="0"/>
                                          <w:marBottom w:val="0"/>
                                          <w:divBdr>
                                            <w:top w:val="none" w:sz="0" w:space="0" w:color="auto"/>
                                            <w:left w:val="none" w:sz="0" w:space="0" w:color="auto"/>
                                            <w:bottom w:val="none" w:sz="0" w:space="0" w:color="auto"/>
                                            <w:right w:val="none" w:sz="0" w:space="0" w:color="auto"/>
                                          </w:divBdr>
                                          <w:divsChild>
                                            <w:div w:id="743917958">
                                              <w:marLeft w:val="0"/>
                                              <w:marRight w:val="0"/>
                                              <w:marTop w:val="0"/>
                                              <w:marBottom w:val="0"/>
                                              <w:divBdr>
                                                <w:top w:val="none" w:sz="0" w:space="0" w:color="auto"/>
                                                <w:left w:val="none" w:sz="0" w:space="0" w:color="auto"/>
                                                <w:bottom w:val="none" w:sz="0" w:space="0" w:color="auto"/>
                                                <w:right w:val="none" w:sz="0" w:space="0" w:color="auto"/>
                                              </w:divBdr>
                                              <w:divsChild>
                                                <w:div w:id="365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75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29849477">
          <w:marLeft w:val="0"/>
          <w:marRight w:val="0"/>
          <w:marTop w:val="0"/>
          <w:marBottom w:val="0"/>
          <w:divBdr>
            <w:top w:val="none" w:sz="0" w:space="0" w:color="auto"/>
            <w:left w:val="none" w:sz="0" w:space="0" w:color="auto"/>
            <w:bottom w:val="none" w:sz="0" w:space="0" w:color="auto"/>
            <w:right w:val="none" w:sz="0" w:space="0" w:color="auto"/>
          </w:divBdr>
          <w:divsChild>
            <w:div w:id="321937248">
              <w:marLeft w:val="0"/>
              <w:marRight w:val="0"/>
              <w:marTop w:val="0"/>
              <w:marBottom w:val="0"/>
              <w:divBdr>
                <w:top w:val="none" w:sz="0" w:space="0" w:color="auto"/>
                <w:left w:val="none" w:sz="0" w:space="0" w:color="auto"/>
                <w:bottom w:val="none" w:sz="0" w:space="0" w:color="auto"/>
                <w:right w:val="none" w:sz="0" w:space="0" w:color="auto"/>
              </w:divBdr>
              <w:divsChild>
                <w:div w:id="110982196">
                  <w:marLeft w:val="0"/>
                  <w:marRight w:val="0"/>
                  <w:marTop w:val="0"/>
                  <w:marBottom w:val="0"/>
                  <w:divBdr>
                    <w:top w:val="none" w:sz="0" w:space="0" w:color="auto"/>
                    <w:left w:val="none" w:sz="0" w:space="0" w:color="auto"/>
                    <w:bottom w:val="none" w:sz="0" w:space="0" w:color="auto"/>
                    <w:right w:val="none" w:sz="0" w:space="0" w:color="auto"/>
                  </w:divBdr>
                  <w:divsChild>
                    <w:div w:id="294288713">
                      <w:marLeft w:val="0"/>
                      <w:marRight w:val="0"/>
                      <w:marTop w:val="0"/>
                      <w:marBottom w:val="0"/>
                      <w:divBdr>
                        <w:top w:val="none" w:sz="0" w:space="0" w:color="auto"/>
                        <w:left w:val="none" w:sz="0" w:space="0" w:color="auto"/>
                        <w:bottom w:val="none" w:sz="0" w:space="0" w:color="auto"/>
                        <w:right w:val="none" w:sz="0" w:space="0" w:color="auto"/>
                      </w:divBdr>
                      <w:divsChild>
                        <w:div w:id="2018801579">
                          <w:marLeft w:val="0"/>
                          <w:marRight w:val="0"/>
                          <w:marTop w:val="0"/>
                          <w:marBottom w:val="0"/>
                          <w:divBdr>
                            <w:top w:val="none" w:sz="0" w:space="0" w:color="auto"/>
                            <w:left w:val="none" w:sz="0" w:space="0" w:color="auto"/>
                            <w:bottom w:val="none" w:sz="0" w:space="0" w:color="auto"/>
                            <w:right w:val="none" w:sz="0" w:space="0" w:color="auto"/>
                          </w:divBdr>
                          <w:divsChild>
                            <w:div w:id="1347321418">
                              <w:marLeft w:val="0"/>
                              <w:marRight w:val="0"/>
                              <w:marTop w:val="0"/>
                              <w:marBottom w:val="0"/>
                              <w:divBdr>
                                <w:top w:val="none" w:sz="0" w:space="0" w:color="auto"/>
                                <w:left w:val="none" w:sz="0" w:space="0" w:color="auto"/>
                                <w:bottom w:val="none" w:sz="0" w:space="0" w:color="auto"/>
                                <w:right w:val="none" w:sz="0" w:space="0" w:color="auto"/>
                              </w:divBdr>
                              <w:divsChild>
                                <w:div w:id="13744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634605">
              <w:marLeft w:val="0"/>
              <w:marRight w:val="0"/>
              <w:marTop w:val="0"/>
              <w:marBottom w:val="0"/>
              <w:divBdr>
                <w:top w:val="none" w:sz="0" w:space="0" w:color="auto"/>
                <w:left w:val="none" w:sz="0" w:space="0" w:color="auto"/>
                <w:bottom w:val="none" w:sz="0" w:space="0" w:color="auto"/>
                <w:right w:val="none" w:sz="0" w:space="0" w:color="auto"/>
              </w:divBdr>
              <w:divsChild>
                <w:div w:id="1902062623">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859321455">
                          <w:marLeft w:val="0"/>
                          <w:marRight w:val="0"/>
                          <w:marTop w:val="0"/>
                          <w:marBottom w:val="0"/>
                          <w:divBdr>
                            <w:top w:val="none" w:sz="0" w:space="0" w:color="auto"/>
                            <w:left w:val="none" w:sz="0" w:space="0" w:color="auto"/>
                            <w:bottom w:val="none" w:sz="0" w:space="0" w:color="auto"/>
                            <w:right w:val="none" w:sz="0" w:space="0" w:color="auto"/>
                          </w:divBdr>
                          <w:divsChild>
                            <w:div w:id="1301687170">
                              <w:marLeft w:val="0"/>
                              <w:marRight w:val="0"/>
                              <w:marTop w:val="75"/>
                              <w:marBottom w:val="75"/>
                              <w:divBdr>
                                <w:top w:val="none" w:sz="0" w:space="0" w:color="auto"/>
                                <w:left w:val="none" w:sz="0" w:space="0" w:color="auto"/>
                                <w:bottom w:val="none" w:sz="0" w:space="0" w:color="auto"/>
                                <w:right w:val="none" w:sz="0" w:space="0" w:color="auto"/>
                              </w:divBdr>
                              <w:divsChild>
                                <w:div w:id="40904565">
                                  <w:marLeft w:val="0"/>
                                  <w:marRight w:val="0"/>
                                  <w:marTop w:val="0"/>
                                  <w:marBottom w:val="0"/>
                                  <w:divBdr>
                                    <w:top w:val="none" w:sz="0" w:space="0" w:color="auto"/>
                                    <w:left w:val="none" w:sz="0" w:space="0" w:color="auto"/>
                                    <w:bottom w:val="none" w:sz="0" w:space="0" w:color="auto"/>
                                    <w:right w:val="none" w:sz="0" w:space="0" w:color="auto"/>
                                  </w:divBdr>
                                  <w:divsChild>
                                    <w:div w:id="1237714791">
                                      <w:marLeft w:val="0"/>
                                      <w:marRight w:val="0"/>
                                      <w:marTop w:val="0"/>
                                      <w:marBottom w:val="0"/>
                                      <w:divBdr>
                                        <w:top w:val="none" w:sz="0" w:space="0" w:color="auto"/>
                                        <w:left w:val="none" w:sz="0" w:space="0" w:color="auto"/>
                                        <w:bottom w:val="none" w:sz="0" w:space="0" w:color="auto"/>
                                        <w:right w:val="none" w:sz="0" w:space="0" w:color="auto"/>
                                      </w:divBdr>
                                    </w:div>
                                    <w:div w:id="21140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414564">
      <w:bodyDiv w:val="1"/>
      <w:marLeft w:val="0"/>
      <w:marRight w:val="0"/>
      <w:marTop w:val="0"/>
      <w:marBottom w:val="0"/>
      <w:divBdr>
        <w:top w:val="none" w:sz="0" w:space="0" w:color="auto"/>
        <w:left w:val="none" w:sz="0" w:space="0" w:color="auto"/>
        <w:bottom w:val="none" w:sz="0" w:space="0" w:color="auto"/>
        <w:right w:val="none" w:sz="0" w:space="0" w:color="auto"/>
      </w:divBdr>
    </w:div>
    <w:div w:id="1476872954">
      <w:bodyDiv w:val="1"/>
      <w:marLeft w:val="0"/>
      <w:marRight w:val="0"/>
      <w:marTop w:val="0"/>
      <w:marBottom w:val="0"/>
      <w:divBdr>
        <w:top w:val="none" w:sz="0" w:space="0" w:color="auto"/>
        <w:left w:val="none" w:sz="0" w:space="0" w:color="auto"/>
        <w:bottom w:val="none" w:sz="0" w:space="0" w:color="auto"/>
        <w:right w:val="none" w:sz="0" w:space="0" w:color="auto"/>
      </w:divBdr>
    </w:div>
    <w:div w:id="1481966401">
      <w:bodyDiv w:val="1"/>
      <w:marLeft w:val="0"/>
      <w:marRight w:val="0"/>
      <w:marTop w:val="0"/>
      <w:marBottom w:val="0"/>
      <w:divBdr>
        <w:top w:val="none" w:sz="0" w:space="0" w:color="auto"/>
        <w:left w:val="none" w:sz="0" w:space="0" w:color="auto"/>
        <w:bottom w:val="none" w:sz="0" w:space="0" w:color="auto"/>
        <w:right w:val="none" w:sz="0" w:space="0" w:color="auto"/>
      </w:divBdr>
      <w:divsChild>
        <w:div w:id="216547527">
          <w:marLeft w:val="0"/>
          <w:marRight w:val="0"/>
          <w:marTop w:val="0"/>
          <w:marBottom w:val="0"/>
          <w:divBdr>
            <w:top w:val="none" w:sz="0" w:space="0" w:color="auto"/>
            <w:left w:val="none" w:sz="0" w:space="0" w:color="auto"/>
            <w:bottom w:val="none" w:sz="0" w:space="0" w:color="auto"/>
            <w:right w:val="none" w:sz="0" w:space="0" w:color="auto"/>
          </w:divBdr>
        </w:div>
        <w:div w:id="878204359">
          <w:marLeft w:val="0"/>
          <w:marRight w:val="0"/>
          <w:marTop w:val="0"/>
          <w:marBottom w:val="0"/>
          <w:divBdr>
            <w:top w:val="none" w:sz="0" w:space="0" w:color="auto"/>
            <w:left w:val="none" w:sz="0" w:space="0" w:color="auto"/>
            <w:bottom w:val="none" w:sz="0" w:space="0" w:color="auto"/>
            <w:right w:val="none" w:sz="0" w:space="0" w:color="auto"/>
          </w:divBdr>
        </w:div>
      </w:divsChild>
    </w:div>
    <w:div w:id="1489444967">
      <w:bodyDiv w:val="1"/>
      <w:marLeft w:val="0"/>
      <w:marRight w:val="0"/>
      <w:marTop w:val="0"/>
      <w:marBottom w:val="0"/>
      <w:divBdr>
        <w:top w:val="none" w:sz="0" w:space="0" w:color="auto"/>
        <w:left w:val="none" w:sz="0" w:space="0" w:color="auto"/>
        <w:bottom w:val="none" w:sz="0" w:space="0" w:color="auto"/>
        <w:right w:val="none" w:sz="0" w:space="0" w:color="auto"/>
      </w:divBdr>
    </w:div>
    <w:div w:id="1495754165">
      <w:bodyDiv w:val="1"/>
      <w:marLeft w:val="0"/>
      <w:marRight w:val="0"/>
      <w:marTop w:val="0"/>
      <w:marBottom w:val="0"/>
      <w:divBdr>
        <w:top w:val="none" w:sz="0" w:space="0" w:color="auto"/>
        <w:left w:val="none" w:sz="0" w:space="0" w:color="auto"/>
        <w:bottom w:val="none" w:sz="0" w:space="0" w:color="auto"/>
        <w:right w:val="none" w:sz="0" w:space="0" w:color="auto"/>
      </w:divBdr>
    </w:div>
    <w:div w:id="1501651467">
      <w:bodyDiv w:val="1"/>
      <w:marLeft w:val="0"/>
      <w:marRight w:val="0"/>
      <w:marTop w:val="0"/>
      <w:marBottom w:val="0"/>
      <w:divBdr>
        <w:top w:val="none" w:sz="0" w:space="0" w:color="auto"/>
        <w:left w:val="none" w:sz="0" w:space="0" w:color="auto"/>
        <w:bottom w:val="none" w:sz="0" w:space="0" w:color="auto"/>
        <w:right w:val="none" w:sz="0" w:space="0" w:color="auto"/>
      </w:divBdr>
    </w:div>
    <w:div w:id="1516991032">
      <w:bodyDiv w:val="1"/>
      <w:marLeft w:val="0"/>
      <w:marRight w:val="0"/>
      <w:marTop w:val="0"/>
      <w:marBottom w:val="0"/>
      <w:divBdr>
        <w:top w:val="none" w:sz="0" w:space="0" w:color="auto"/>
        <w:left w:val="none" w:sz="0" w:space="0" w:color="auto"/>
        <w:bottom w:val="none" w:sz="0" w:space="0" w:color="auto"/>
        <w:right w:val="none" w:sz="0" w:space="0" w:color="auto"/>
      </w:divBdr>
    </w:div>
    <w:div w:id="1519200238">
      <w:bodyDiv w:val="1"/>
      <w:marLeft w:val="0"/>
      <w:marRight w:val="0"/>
      <w:marTop w:val="0"/>
      <w:marBottom w:val="0"/>
      <w:divBdr>
        <w:top w:val="none" w:sz="0" w:space="0" w:color="auto"/>
        <w:left w:val="none" w:sz="0" w:space="0" w:color="auto"/>
        <w:bottom w:val="none" w:sz="0" w:space="0" w:color="auto"/>
        <w:right w:val="none" w:sz="0" w:space="0" w:color="auto"/>
      </w:divBdr>
    </w:div>
    <w:div w:id="1520775958">
      <w:bodyDiv w:val="1"/>
      <w:marLeft w:val="0"/>
      <w:marRight w:val="0"/>
      <w:marTop w:val="0"/>
      <w:marBottom w:val="0"/>
      <w:divBdr>
        <w:top w:val="none" w:sz="0" w:space="0" w:color="auto"/>
        <w:left w:val="none" w:sz="0" w:space="0" w:color="auto"/>
        <w:bottom w:val="none" w:sz="0" w:space="0" w:color="auto"/>
        <w:right w:val="none" w:sz="0" w:space="0" w:color="auto"/>
      </w:divBdr>
      <w:divsChild>
        <w:div w:id="1133525284">
          <w:marLeft w:val="0"/>
          <w:marRight w:val="0"/>
          <w:marTop w:val="0"/>
          <w:marBottom w:val="0"/>
          <w:divBdr>
            <w:top w:val="none" w:sz="0" w:space="0" w:color="auto"/>
            <w:left w:val="none" w:sz="0" w:space="0" w:color="auto"/>
            <w:bottom w:val="none" w:sz="0" w:space="0" w:color="auto"/>
            <w:right w:val="none" w:sz="0" w:space="0" w:color="auto"/>
          </w:divBdr>
          <w:divsChild>
            <w:div w:id="197204475">
              <w:marLeft w:val="0"/>
              <w:marRight w:val="0"/>
              <w:marTop w:val="0"/>
              <w:marBottom w:val="0"/>
              <w:divBdr>
                <w:top w:val="none" w:sz="0" w:space="0" w:color="auto"/>
                <w:left w:val="none" w:sz="0" w:space="0" w:color="auto"/>
                <w:bottom w:val="none" w:sz="0" w:space="0" w:color="auto"/>
                <w:right w:val="none" w:sz="0" w:space="0" w:color="auto"/>
              </w:divBdr>
            </w:div>
          </w:divsChild>
        </w:div>
        <w:div w:id="1290698359">
          <w:marLeft w:val="0"/>
          <w:marRight w:val="0"/>
          <w:marTop w:val="120"/>
          <w:marBottom w:val="0"/>
          <w:divBdr>
            <w:top w:val="none" w:sz="0" w:space="0" w:color="auto"/>
            <w:left w:val="none" w:sz="0" w:space="0" w:color="auto"/>
            <w:bottom w:val="none" w:sz="0" w:space="0" w:color="auto"/>
            <w:right w:val="none" w:sz="0" w:space="0" w:color="auto"/>
          </w:divBdr>
          <w:divsChild>
            <w:div w:id="321472339">
              <w:marLeft w:val="0"/>
              <w:marRight w:val="0"/>
              <w:marTop w:val="0"/>
              <w:marBottom w:val="0"/>
              <w:divBdr>
                <w:top w:val="none" w:sz="0" w:space="0" w:color="auto"/>
                <w:left w:val="none" w:sz="0" w:space="0" w:color="auto"/>
                <w:bottom w:val="none" w:sz="0" w:space="0" w:color="auto"/>
                <w:right w:val="none" w:sz="0" w:space="0" w:color="auto"/>
              </w:divBdr>
            </w:div>
            <w:div w:id="7418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522013874">
      <w:bodyDiv w:val="1"/>
      <w:marLeft w:val="0"/>
      <w:marRight w:val="0"/>
      <w:marTop w:val="0"/>
      <w:marBottom w:val="0"/>
      <w:divBdr>
        <w:top w:val="none" w:sz="0" w:space="0" w:color="auto"/>
        <w:left w:val="none" w:sz="0" w:space="0" w:color="auto"/>
        <w:bottom w:val="none" w:sz="0" w:space="0" w:color="auto"/>
        <w:right w:val="none" w:sz="0" w:space="0" w:color="auto"/>
      </w:divBdr>
    </w:div>
    <w:div w:id="1526478553">
      <w:bodyDiv w:val="1"/>
      <w:marLeft w:val="0"/>
      <w:marRight w:val="0"/>
      <w:marTop w:val="0"/>
      <w:marBottom w:val="0"/>
      <w:divBdr>
        <w:top w:val="none" w:sz="0" w:space="0" w:color="auto"/>
        <w:left w:val="none" w:sz="0" w:space="0" w:color="auto"/>
        <w:bottom w:val="none" w:sz="0" w:space="0" w:color="auto"/>
        <w:right w:val="none" w:sz="0" w:space="0" w:color="auto"/>
      </w:divBdr>
    </w:div>
    <w:div w:id="1540974196">
      <w:bodyDiv w:val="1"/>
      <w:marLeft w:val="0"/>
      <w:marRight w:val="0"/>
      <w:marTop w:val="0"/>
      <w:marBottom w:val="0"/>
      <w:divBdr>
        <w:top w:val="none" w:sz="0" w:space="0" w:color="auto"/>
        <w:left w:val="none" w:sz="0" w:space="0" w:color="auto"/>
        <w:bottom w:val="none" w:sz="0" w:space="0" w:color="auto"/>
        <w:right w:val="none" w:sz="0" w:space="0" w:color="auto"/>
      </w:divBdr>
    </w:div>
    <w:div w:id="1546333315">
      <w:bodyDiv w:val="1"/>
      <w:marLeft w:val="0"/>
      <w:marRight w:val="0"/>
      <w:marTop w:val="0"/>
      <w:marBottom w:val="0"/>
      <w:divBdr>
        <w:top w:val="none" w:sz="0" w:space="0" w:color="auto"/>
        <w:left w:val="none" w:sz="0" w:space="0" w:color="auto"/>
        <w:bottom w:val="none" w:sz="0" w:space="0" w:color="auto"/>
        <w:right w:val="none" w:sz="0" w:space="0" w:color="auto"/>
      </w:divBdr>
    </w:div>
    <w:div w:id="1552571436">
      <w:bodyDiv w:val="1"/>
      <w:marLeft w:val="0"/>
      <w:marRight w:val="0"/>
      <w:marTop w:val="0"/>
      <w:marBottom w:val="0"/>
      <w:divBdr>
        <w:top w:val="none" w:sz="0" w:space="0" w:color="auto"/>
        <w:left w:val="none" w:sz="0" w:space="0" w:color="auto"/>
        <w:bottom w:val="none" w:sz="0" w:space="0" w:color="auto"/>
        <w:right w:val="none" w:sz="0" w:space="0" w:color="auto"/>
      </w:divBdr>
    </w:div>
    <w:div w:id="1556695329">
      <w:bodyDiv w:val="1"/>
      <w:marLeft w:val="0"/>
      <w:marRight w:val="0"/>
      <w:marTop w:val="0"/>
      <w:marBottom w:val="0"/>
      <w:divBdr>
        <w:top w:val="none" w:sz="0" w:space="0" w:color="auto"/>
        <w:left w:val="none" w:sz="0" w:space="0" w:color="auto"/>
        <w:bottom w:val="none" w:sz="0" w:space="0" w:color="auto"/>
        <w:right w:val="none" w:sz="0" w:space="0" w:color="auto"/>
      </w:divBdr>
      <w:divsChild>
        <w:div w:id="698823302">
          <w:marLeft w:val="0"/>
          <w:marRight w:val="0"/>
          <w:marTop w:val="0"/>
          <w:marBottom w:val="0"/>
          <w:divBdr>
            <w:top w:val="none" w:sz="0" w:space="0" w:color="auto"/>
            <w:left w:val="none" w:sz="0" w:space="0" w:color="auto"/>
            <w:bottom w:val="none" w:sz="0" w:space="0" w:color="auto"/>
            <w:right w:val="none" w:sz="0" w:space="0" w:color="auto"/>
          </w:divBdr>
        </w:div>
        <w:div w:id="733235937">
          <w:marLeft w:val="0"/>
          <w:marRight w:val="0"/>
          <w:marTop w:val="0"/>
          <w:marBottom w:val="0"/>
          <w:divBdr>
            <w:top w:val="none" w:sz="0" w:space="0" w:color="auto"/>
            <w:left w:val="none" w:sz="0" w:space="0" w:color="auto"/>
            <w:bottom w:val="none" w:sz="0" w:space="0" w:color="auto"/>
            <w:right w:val="none" w:sz="0" w:space="0" w:color="auto"/>
          </w:divBdr>
        </w:div>
      </w:divsChild>
    </w:div>
    <w:div w:id="1559630186">
      <w:bodyDiv w:val="1"/>
      <w:marLeft w:val="0"/>
      <w:marRight w:val="0"/>
      <w:marTop w:val="0"/>
      <w:marBottom w:val="0"/>
      <w:divBdr>
        <w:top w:val="none" w:sz="0" w:space="0" w:color="auto"/>
        <w:left w:val="none" w:sz="0" w:space="0" w:color="auto"/>
        <w:bottom w:val="none" w:sz="0" w:space="0" w:color="auto"/>
        <w:right w:val="none" w:sz="0" w:space="0" w:color="auto"/>
      </w:divBdr>
    </w:div>
    <w:div w:id="1559902383">
      <w:bodyDiv w:val="1"/>
      <w:marLeft w:val="0"/>
      <w:marRight w:val="0"/>
      <w:marTop w:val="0"/>
      <w:marBottom w:val="0"/>
      <w:divBdr>
        <w:top w:val="none" w:sz="0" w:space="0" w:color="auto"/>
        <w:left w:val="none" w:sz="0" w:space="0" w:color="auto"/>
        <w:bottom w:val="none" w:sz="0" w:space="0" w:color="auto"/>
        <w:right w:val="none" w:sz="0" w:space="0" w:color="auto"/>
      </w:divBdr>
    </w:div>
    <w:div w:id="1562059263">
      <w:bodyDiv w:val="1"/>
      <w:marLeft w:val="0"/>
      <w:marRight w:val="0"/>
      <w:marTop w:val="0"/>
      <w:marBottom w:val="0"/>
      <w:divBdr>
        <w:top w:val="none" w:sz="0" w:space="0" w:color="auto"/>
        <w:left w:val="none" w:sz="0" w:space="0" w:color="auto"/>
        <w:bottom w:val="none" w:sz="0" w:space="0" w:color="auto"/>
        <w:right w:val="none" w:sz="0" w:space="0" w:color="auto"/>
      </w:divBdr>
    </w:div>
    <w:div w:id="1589076577">
      <w:bodyDiv w:val="1"/>
      <w:marLeft w:val="0"/>
      <w:marRight w:val="0"/>
      <w:marTop w:val="0"/>
      <w:marBottom w:val="0"/>
      <w:divBdr>
        <w:top w:val="none" w:sz="0" w:space="0" w:color="auto"/>
        <w:left w:val="none" w:sz="0" w:space="0" w:color="auto"/>
        <w:bottom w:val="none" w:sz="0" w:space="0" w:color="auto"/>
        <w:right w:val="none" w:sz="0" w:space="0" w:color="auto"/>
      </w:divBdr>
    </w:div>
    <w:div w:id="1604269072">
      <w:bodyDiv w:val="1"/>
      <w:marLeft w:val="0"/>
      <w:marRight w:val="0"/>
      <w:marTop w:val="0"/>
      <w:marBottom w:val="0"/>
      <w:divBdr>
        <w:top w:val="none" w:sz="0" w:space="0" w:color="auto"/>
        <w:left w:val="none" w:sz="0" w:space="0" w:color="auto"/>
        <w:bottom w:val="none" w:sz="0" w:space="0" w:color="auto"/>
        <w:right w:val="none" w:sz="0" w:space="0" w:color="auto"/>
      </w:divBdr>
    </w:div>
    <w:div w:id="1616054821">
      <w:bodyDiv w:val="1"/>
      <w:marLeft w:val="0"/>
      <w:marRight w:val="0"/>
      <w:marTop w:val="0"/>
      <w:marBottom w:val="0"/>
      <w:divBdr>
        <w:top w:val="none" w:sz="0" w:space="0" w:color="auto"/>
        <w:left w:val="none" w:sz="0" w:space="0" w:color="auto"/>
        <w:bottom w:val="none" w:sz="0" w:space="0" w:color="auto"/>
        <w:right w:val="none" w:sz="0" w:space="0" w:color="auto"/>
      </w:divBdr>
    </w:div>
    <w:div w:id="1628588550">
      <w:bodyDiv w:val="1"/>
      <w:marLeft w:val="0"/>
      <w:marRight w:val="0"/>
      <w:marTop w:val="0"/>
      <w:marBottom w:val="0"/>
      <w:divBdr>
        <w:top w:val="none" w:sz="0" w:space="0" w:color="auto"/>
        <w:left w:val="none" w:sz="0" w:space="0" w:color="auto"/>
        <w:bottom w:val="none" w:sz="0" w:space="0" w:color="auto"/>
        <w:right w:val="none" w:sz="0" w:space="0" w:color="auto"/>
      </w:divBdr>
    </w:div>
    <w:div w:id="1629048357">
      <w:bodyDiv w:val="1"/>
      <w:marLeft w:val="0"/>
      <w:marRight w:val="0"/>
      <w:marTop w:val="0"/>
      <w:marBottom w:val="0"/>
      <w:divBdr>
        <w:top w:val="none" w:sz="0" w:space="0" w:color="auto"/>
        <w:left w:val="none" w:sz="0" w:space="0" w:color="auto"/>
        <w:bottom w:val="none" w:sz="0" w:space="0" w:color="auto"/>
        <w:right w:val="none" w:sz="0" w:space="0" w:color="auto"/>
      </w:divBdr>
    </w:div>
    <w:div w:id="1630435632">
      <w:bodyDiv w:val="1"/>
      <w:marLeft w:val="0"/>
      <w:marRight w:val="0"/>
      <w:marTop w:val="0"/>
      <w:marBottom w:val="0"/>
      <w:divBdr>
        <w:top w:val="none" w:sz="0" w:space="0" w:color="auto"/>
        <w:left w:val="none" w:sz="0" w:space="0" w:color="auto"/>
        <w:bottom w:val="none" w:sz="0" w:space="0" w:color="auto"/>
        <w:right w:val="none" w:sz="0" w:space="0" w:color="auto"/>
      </w:divBdr>
      <w:divsChild>
        <w:div w:id="50277338">
          <w:marLeft w:val="0"/>
          <w:marRight w:val="0"/>
          <w:marTop w:val="120"/>
          <w:marBottom w:val="0"/>
          <w:divBdr>
            <w:top w:val="none" w:sz="0" w:space="0" w:color="auto"/>
            <w:left w:val="none" w:sz="0" w:space="0" w:color="auto"/>
            <w:bottom w:val="none" w:sz="0" w:space="0" w:color="auto"/>
            <w:right w:val="none" w:sz="0" w:space="0" w:color="auto"/>
          </w:divBdr>
          <w:divsChild>
            <w:div w:id="968171175">
              <w:marLeft w:val="0"/>
              <w:marRight w:val="0"/>
              <w:marTop w:val="0"/>
              <w:marBottom w:val="0"/>
              <w:divBdr>
                <w:top w:val="none" w:sz="0" w:space="0" w:color="auto"/>
                <w:left w:val="none" w:sz="0" w:space="0" w:color="auto"/>
                <w:bottom w:val="none" w:sz="0" w:space="0" w:color="auto"/>
                <w:right w:val="none" w:sz="0" w:space="0" w:color="auto"/>
              </w:divBdr>
            </w:div>
          </w:divsChild>
        </w:div>
        <w:div w:id="365302480">
          <w:marLeft w:val="0"/>
          <w:marRight w:val="0"/>
          <w:marTop w:val="0"/>
          <w:marBottom w:val="0"/>
          <w:divBdr>
            <w:top w:val="none" w:sz="0" w:space="0" w:color="auto"/>
            <w:left w:val="none" w:sz="0" w:space="0" w:color="auto"/>
            <w:bottom w:val="none" w:sz="0" w:space="0" w:color="auto"/>
            <w:right w:val="none" w:sz="0" w:space="0" w:color="auto"/>
          </w:divBdr>
          <w:divsChild>
            <w:div w:id="865867299">
              <w:marLeft w:val="0"/>
              <w:marRight w:val="0"/>
              <w:marTop w:val="0"/>
              <w:marBottom w:val="0"/>
              <w:divBdr>
                <w:top w:val="none" w:sz="0" w:space="0" w:color="auto"/>
                <w:left w:val="none" w:sz="0" w:space="0" w:color="auto"/>
                <w:bottom w:val="none" w:sz="0" w:space="0" w:color="auto"/>
                <w:right w:val="none" w:sz="0" w:space="0" w:color="auto"/>
              </w:divBdr>
            </w:div>
            <w:div w:id="986324117">
              <w:marLeft w:val="0"/>
              <w:marRight w:val="0"/>
              <w:marTop w:val="0"/>
              <w:marBottom w:val="0"/>
              <w:divBdr>
                <w:top w:val="none" w:sz="0" w:space="0" w:color="auto"/>
                <w:left w:val="none" w:sz="0" w:space="0" w:color="auto"/>
                <w:bottom w:val="none" w:sz="0" w:space="0" w:color="auto"/>
                <w:right w:val="none" w:sz="0" w:space="0" w:color="auto"/>
              </w:divBdr>
            </w:div>
            <w:div w:id="1436436149">
              <w:marLeft w:val="0"/>
              <w:marRight w:val="0"/>
              <w:marTop w:val="0"/>
              <w:marBottom w:val="0"/>
              <w:divBdr>
                <w:top w:val="none" w:sz="0" w:space="0" w:color="auto"/>
                <w:left w:val="none" w:sz="0" w:space="0" w:color="auto"/>
                <w:bottom w:val="none" w:sz="0" w:space="0" w:color="auto"/>
                <w:right w:val="none" w:sz="0" w:space="0" w:color="auto"/>
              </w:divBdr>
            </w:div>
          </w:divsChild>
        </w:div>
        <w:div w:id="1177235317">
          <w:marLeft w:val="0"/>
          <w:marRight w:val="0"/>
          <w:marTop w:val="120"/>
          <w:marBottom w:val="0"/>
          <w:divBdr>
            <w:top w:val="none" w:sz="0" w:space="0" w:color="auto"/>
            <w:left w:val="none" w:sz="0" w:space="0" w:color="auto"/>
            <w:bottom w:val="none" w:sz="0" w:space="0" w:color="auto"/>
            <w:right w:val="none" w:sz="0" w:space="0" w:color="auto"/>
          </w:divBdr>
          <w:divsChild>
            <w:div w:id="1248418285">
              <w:marLeft w:val="0"/>
              <w:marRight w:val="0"/>
              <w:marTop w:val="0"/>
              <w:marBottom w:val="0"/>
              <w:divBdr>
                <w:top w:val="none" w:sz="0" w:space="0" w:color="auto"/>
                <w:left w:val="none" w:sz="0" w:space="0" w:color="auto"/>
                <w:bottom w:val="none" w:sz="0" w:space="0" w:color="auto"/>
                <w:right w:val="none" w:sz="0" w:space="0" w:color="auto"/>
              </w:divBdr>
            </w:div>
            <w:div w:id="20424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4569">
      <w:bodyDiv w:val="1"/>
      <w:marLeft w:val="0"/>
      <w:marRight w:val="0"/>
      <w:marTop w:val="0"/>
      <w:marBottom w:val="0"/>
      <w:divBdr>
        <w:top w:val="none" w:sz="0" w:space="0" w:color="auto"/>
        <w:left w:val="none" w:sz="0" w:space="0" w:color="auto"/>
        <w:bottom w:val="none" w:sz="0" w:space="0" w:color="auto"/>
        <w:right w:val="none" w:sz="0" w:space="0" w:color="auto"/>
      </w:divBdr>
    </w:div>
    <w:div w:id="1643920934">
      <w:bodyDiv w:val="1"/>
      <w:marLeft w:val="0"/>
      <w:marRight w:val="0"/>
      <w:marTop w:val="0"/>
      <w:marBottom w:val="0"/>
      <w:divBdr>
        <w:top w:val="none" w:sz="0" w:space="0" w:color="auto"/>
        <w:left w:val="none" w:sz="0" w:space="0" w:color="auto"/>
        <w:bottom w:val="none" w:sz="0" w:space="0" w:color="auto"/>
        <w:right w:val="none" w:sz="0" w:space="0" w:color="auto"/>
      </w:divBdr>
    </w:div>
    <w:div w:id="1649505913">
      <w:bodyDiv w:val="1"/>
      <w:marLeft w:val="0"/>
      <w:marRight w:val="0"/>
      <w:marTop w:val="0"/>
      <w:marBottom w:val="0"/>
      <w:divBdr>
        <w:top w:val="none" w:sz="0" w:space="0" w:color="auto"/>
        <w:left w:val="none" w:sz="0" w:space="0" w:color="auto"/>
        <w:bottom w:val="none" w:sz="0" w:space="0" w:color="auto"/>
        <w:right w:val="none" w:sz="0" w:space="0" w:color="auto"/>
      </w:divBdr>
    </w:div>
    <w:div w:id="1660961207">
      <w:bodyDiv w:val="1"/>
      <w:marLeft w:val="0"/>
      <w:marRight w:val="0"/>
      <w:marTop w:val="0"/>
      <w:marBottom w:val="0"/>
      <w:divBdr>
        <w:top w:val="none" w:sz="0" w:space="0" w:color="auto"/>
        <w:left w:val="none" w:sz="0" w:space="0" w:color="auto"/>
        <w:bottom w:val="none" w:sz="0" w:space="0" w:color="auto"/>
        <w:right w:val="none" w:sz="0" w:space="0" w:color="auto"/>
      </w:divBdr>
    </w:div>
    <w:div w:id="1673099885">
      <w:bodyDiv w:val="1"/>
      <w:marLeft w:val="0"/>
      <w:marRight w:val="0"/>
      <w:marTop w:val="0"/>
      <w:marBottom w:val="0"/>
      <w:divBdr>
        <w:top w:val="none" w:sz="0" w:space="0" w:color="auto"/>
        <w:left w:val="none" w:sz="0" w:space="0" w:color="auto"/>
        <w:bottom w:val="none" w:sz="0" w:space="0" w:color="auto"/>
        <w:right w:val="none" w:sz="0" w:space="0" w:color="auto"/>
      </w:divBdr>
    </w:div>
    <w:div w:id="1687518423">
      <w:bodyDiv w:val="1"/>
      <w:marLeft w:val="0"/>
      <w:marRight w:val="0"/>
      <w:marTop w:val="0"/>
      <w:marBottom w:val="0"/>
      <w:divBdr>
        <w:top w:val="none" w:sz="0" w:space="0" w:color="auto"/>
        <w:left w:val="none" w:sz="0" w:space="0" w:color="auto"/>
        <w:bottom w:val="none" w:sz="0" w:space="0" w:color="auto"/>
        <w:right w:val="none" w:sz="0" w:space="0" w:color="auto"/>
      </w:divBdr>
    </w:div>
    <w:div w:id="1693922972">
      <w:bodyDiv w:val="1"/>
      <w:marLeft w:val="0"/>
      <w:marRight w:val="0"/>
      <w:marTop w:val="0"/>
      <w:marBottom w:val="0"/>
      <w:divBdr>
        <w:top w:val="none" w:sz="0" w:space="0" w:color="auto"/>
        <w:left w:val="none" w:sz="0" w:space="0" w:color="auto"/>
        <w:bottom w:val="none" w:sz="0" w:space="0" w:color="auto"/>
        <w:right w:val="none" w:sz="0" w:space="0" w:color="auto"/>
      </w:divBdr>
    </w:div>
    <w:div w:id="1710883818">
      <w:bodyDiv w:val="1"/>
      <w:marLeft w:val="0"/>
      <w:marRight w:val="0"/>
      <w:marTop w:val="0"/>
      <w:marBottom w:val="0"/>
      <w:divBdr>
        <w:top w:val="none" w:sz="0" w:space="0" w:color="auto"/>
        <w:left w:val="none" w:sz="0" w:space="0" w:color="auto"/>
        <w:bottom w:val="none" w:sz="0" w:space="0" w:color="auto"/>
        <w:right w:val="none" w:sz="0" w:space="0" w:color="auto"/>
      </w:divBdr>
    </w:div>
    <w:div w:id="1712681597">
      <w:bodyDiv w:val="1"/>
      <w:marLeft w:val="0"/>
      <w:marRight w:val="0"/>
      <w:marTop w:val="0"/>
      <w:marBottom w:val="0"/>
      <w:divBdr>
        <w:top w:val="none" w:sz="0" w:space="0" w:color="auto"/>
        <w:left w:val="none" w:sz="0" w:space="0" w:color="auto"/>
        <w:bottom w:val="none" w:sz="0" w:space="0" w:color="auto"/>
        <w:right w:val="none" w:sz="0" w:space="0" w:color="auto"/>
      </w:divBdr>
      <w:divsChild>
        <w:div w:id="102304705">
          <w:marLeft w:val="0"/>
          <w:marRight w:val="0"/>
          <w:marTop w:val="0"/>
          <w:marBottom w:val="0"/>
          <w:divBdr>
            <w:top w:val="none" w:sz="0" w:space="0" w:color="auto"/>
            <w:left w:val="none" w:sz="0" w:space="0" w:color="auto"/>
            <w:bottom w:val="none" w:sz="0" w:space="0" w:color="auto"/>
            <w:right w:val="none" w:sz="0" w:space="0" w:color="auto"/>
          </w:divBdr>
        </w:div>
        <w:div w:id="650789019">
          <w:marLeft w:val="0"/>
          <w:marRight w:val="0"/>
          <w:marTop w:val="0"/>
          <w:marBottom w:val="0"/>
          <w:divBdr>
            <w:top w:val="none" w:sz="0" w:space="0" w:color="auto"/>
            <w:left w:val="none" w:sz="0" w:space="0" w:color="auto"/>
            <w:bottom w:val="none" w:sz="0" w:space="0" w:color="auto"/>
            <w:right w:val="none" w:sz="0" w:space="0" w:color="auto"/>
          </w:divBdr>
        </w:div>
      </w:divsChild>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47723821">
      <w:bodyDiv w:val="1"/>
      <w:marLeft w:val="0"/>
      <w:marRight w:val="0"/>
      <w:marTop w:val="0"/>
      <w:marBottom w:val="0"/>
      <w:divBdr>
        <w:top w:val="none" w:sz="0" w:space="0" w:color="auto"/>
        <w:left w:val="none" w:sz="0" w:space="0" w:color="auto"/>
        <w:bottom w:val="none" w:sz="0" w:space="0" w:color="auto"/>
        <w:right w:val="none" w:sz="0" w:space="0" w:color="auto"/>
      </w:divBdr>
    </w:div>
    <w:div w:id="1752315504">
      <w:bodyDiv w:val="1"/>
      <w:marLeft w:val="0"/>
      <w:marRight w:val="0"/>
      <w:marTop w:val="0"/>
      <w:marBottom w:val="0"/>
      <w:divBdr>
        <w:top w:val="none" w:sz="0" w:space="0" w:color="auto"/>
        <w:left w:val="none" w:sz="0" w:space="0" w:color="auto"/>
        <w:bottom w:val="none" w:sz="0" w:space="0" w:color="auto"/>
        <w:right w:val="none" w:sz="0" w:space="0" w:color="auto"/>
      </w:divBdr>
    </w:div>
    <w:div w:id="1759404571">
      <w:bodyDiv w:val="1"/>
      <w:marLeft w:val="0"/>
      <w:marRight w:val="0"/>
      <w:marTop w:val="0"/>
      <w:marBottom w:val="0"/>
      <w:divBdr>
        <w:top w:val="none" w:sz="0" w:space="0" w:color="auto"/>
        <w:left w:val="none" w:sz="0" w:space="0" w:color="auto"/>
        <w:bottom w:val="none" w:sz="0" w:space="0" w:color="auto"/>
        <w:right w:val="none" w:sz="0" w:space="0" w:color="auto"/>
      </w:divBdr>
    </w:div>
    <w:div w:id="1760953085">
      <w:bodyDiv w:val="1"/>
      <w:marLeft w:val="0"/>
      <w:marRight w:val="0"/>
      <w:marTop w:val="0"/>
      <w:marBottom w:val="0"/>
      <w:divBdr>
        <w:top w:val="none" w:sz="0" w:space="0" w:color="auto"/>
        <w:left w:val="none" w:sz="0" w:space="0" w:color="auto"/>
        <w:bottom w:val="none" w:sz="0" w:space="0" w:color="auto"/>
        <w:right w:val="none" w:sz="0" w:space="0" w:color="auto"/>
      </w:divBdr>
    </w:div>
    <w:div w:id="1763335899">
      <w:bodyDiv w:val="1"/>
      <w:marLeft w:val="0"/>
      <w:marRight w:val="0"/>
      <w:marTop w:val="0"/>
      <w:marBottom w:val="0"/>
      <w:divBdr>
        <w:top w:val="none" w:sz="0" w:space="0" w:color="auto"/>
        <w:left w:val="none" w:sz="0" w:space="0" w:color="auto"/>
        <w:bottom w:val="none" w:sz="0" w:space="0" w:color="auto"/>
        <w:right w:val="none" w:sz="0" w:space="0" w:color="auto"/>
      </w:divBdr>
      <w:divsChild>
        <w:div w:id="281764000">
          <w:marLeft w:val="0"/>
          <w:marRight w:val="0"/>
          <w:marTop w:val="0"/>
          <w:marBottom w:val="0"/>
          <w:divBdr>
            <w:top w:val="none" w:sz="0" w:space="0" w:color="auto"/>
            <w:left w:val="none" w:sz="0" w:space="0" w:color="auto"/>
            <w:bottom w:val="none" w:sz="0" w:space="0" w:color="auto"/>
            <w:right w:val="none" w:sz="0" w:space="0" w:color="auto"/>
          </w:divBdr>
        </w:div>
        <w:div w:id="1977684285">
          <w:marLeft w:val="0"/>
          <w:marRight w:val="0"/>
          <w:marTop w:val="0"/>
          <w:marBottom w:val="0"/>
          <w:divBdr>
            <w:top w:val="none" w:sz="0" w:space="0" w:color="auto"/>
            <w:left w:val="none" w:sz="0" w:space="0" w:color="auto"/>
            <w:bottom w:val="none" w:sz="0" w:space="0" w:color="auto"/>
            <w:right w:val="none" w:sz="0" w:space="0" w:color="auto"/>
          </w:divBdr>
        </w:div>
      </w:divsChild>
    </w:div>
    <w:div w:id="1763643357">
      <w:bodyDiv w:val="1"/>
      <w:marLeft w:val="0"/>
      <w:marRight w:val="0"/>
      <w:marTop w:val="0"/>
      <w:marBottom w:val="0"/>
      <w:divBdr>
        <w:top w:val="none" w:sz="0" w:space="0" w:color="auto"/>
        <w:left w:val="none" w:sz="0" w:space="0" w:color="auto"/>
        <w:bottom w:val="none" w:sz="0" w:space="0" w:color="auto"/>
        <w:right w:val="none" w:sz="0" w:space="0" w:color="auto"/>
      </w:divBdr>
    </w:div>
    <w:div w:id="1772509707">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797990430">
      <w:bodyDiv w:val="1"/>
      <w:marLeft w:val="0"/>
      <w:marRight w:val="0"/>
      <w:marTop w:val="0"/>
      <w:marBottom w:val="0"/>
      <w:divBdr>
        <w:top w:val="none" w:sz="0" w:space="0" w:color="auto"/>
        <w:left w:val="none" w:sz="0" w:space="0" w:color="auto"/>
        <w:bottom w:val="none" w:sz="0" w:space="0" w:color="auto"/>
        <w:right w:val="none" w:sz="0" w:space="0" w:color="auto"/>
      </w:divBdr>
    </w:div>
    <w:div w:id="1803571373">
      <w:bodyDiv w:val="1"/>
      <w:marLeft w:val="0"/>
      <w:marRight w:val="0"/>
      <w:marTop w:val="0"/>
      <w:marBottom w:val="0"/>
      <w:divBdr>
        <w:top w:val="none" w:sz="0" w:space="0" w:color="auto"/>
        <w:left w:val="none" w:sz="0" w:space="0" w:color="auto"/>
        <w:bottom w:val="none" w:sz="0" w:space="0" w:color="auto"/>
        <w:right w:val="none" w:sz="0" w:space="0" w:color="auto"/>
      </w:divBdr>
      <w:divsChild>
        <w:div w:id="21367515">
          <w:marLeft w:val="0"/>
          <w:marRight w:val="0"/>
          <w:marTop w:val="0"/>
          <w:marBottom w:val="0"/>
          <w:divBdr>
            <w:top w:val="none" w:sz="0" w:space="0" w:color="auto"/>
            <w:left w:val="none" w:sz="0" w:space="0" w:color="auto"/>
            <w:bottom w:val="none" w:sz="0" w:space="0" w:color="auto"/>
            <w:right w:val="none" w:sz="0" w:space="0" w:color="auto"/>
          </w:divBdr>
        </w:div>
        <w:div w:id="1059867306">
          <w:marLeft w:val="0"/>
          <w:marRight w:val="0"/>
          <w:marTop w:val="0"/>
          <w:marBottom w:val="0"/>
          <w:divBdr>
            <w:top w:val="none" w:sz="0" w:space="0" w:color="auto"/>
            <w:left w:val="none" w:sz="0" w:space="0" w:color="auto"/>
            <w:bottom w:val="none" w:sz="0" w:space="0" w:color="auto"/>
            <w:right w:val="none" w:sz="0" w:space="0" w:color="auto"/>
          </w:divBdr>
        </w:div>
        <w:div w:id="1711420598">
          <w:marLeft w:val="0"/>
          <w:marRight w:val="0"/>
          <w:marTop w:val="0"/>
          <w:marBottom w:val="0"/>
          <w:divBdr>
            <w:top w:val="none" w:sz="0" w:space="0" w:color="auto"/>
            <w:left w:val="none" w:sz="0" w:space="0" w:color="auto"/>
            <w:bottom w:val="none" w:sz="0" w:space="0" w:color="auto"/>
            <w:right w:val="none" w:sz="0" w:space="0" w:color="auto"/>
          </w:divBdr>
        </w:div>
      </w:divsChild>
    </w:div>
    <w:div w:id="1810438155">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825003586">
      <w:bodyDiv w:val="1"/>
      <w:marLeft w:val="0"/>
      <w:marRight w:val="0"/>
      <w:marTop w:val="0"/>
      <w:marBottom w:val="0"/>
      <w:divBdr>
        <w:top w:val="none" w:sz="0" w:space="0" w:color="auto"/>
        <w:left w:val="none" w:sz="0" w:space="0" w:color="auto"/>
        <w:bottom w:val="none" w:sz="0" w:space="0" w:color="auto"/>
        <w:right w:val="none" w:sz="0" w:space="0" w:color="auto"/>
      </w:divBdr>
    </w:div>
    <w:div w:id="1827746579">
      <w:bodyDiv w:val="1"/>
      <w:marLeft w:val="0"/>
      <w:marRight w:val="0"/>
      <w:marTop w:val="0"/>
      <w:marBottom w:val="0"/>
      <w:divBdr>
        <w:top w:val="none" w:sz="0" w:space="0" w:color="auto"/>
        <w:left w:val="none" w:sz="0" w:space="0" w:color="auto"/>
        <w:bottom w:val="none" w:sz="0" w:space="0" w:color="auto"/>
        <w:right w:val="none" w:sz="0" w:space="0" w:color="auto"/>
      </w:divBdr>
    </w:div>
    <w:div w:id="1846280271">
      <w:bodyDiv w:val="1"/>
      <w:marLeft w:val="0"/>
      <w:marRight w:val="0"/>
      <w:marTop w:val="0"/>
      <w:marBottom w:val="0"/>
      <w:divBdr>
        <w:top w:val="none" w:sz="0" w:space="0" w:color="auto"/>
        <w:left w:val="none" w:sz="0" w:space="0" w:color="auto"/>
        <w:bottom w:val="none" w:sz="0" w:space="0" w:color="auto"/>
        <w:right w:val="none" w:sz="0" w:space="0" w:color="auto"/>
      </w:divBdr>
    </w:div>
    <w:div w:id="1865435384">
      <w:bodyDiv w:val="1"/>
      <w:marLeft w:val="0"/>
      <w:marRight w:val="0"/>
      <w:marTop w:val="0"/>
      <w:marBottom w:val="0"/>
      <w:divBdr>
        <w:top w:val="none" w:sz="0" w:space="0" w:color="auto"/>
        <w:left w:val="none" w:sz="0" w:space="0" w:color="auto"/>
        <w:bottom w:val="none" w:sz="0" w:space="0" w:color="auto"/>
        <w:right w:val="none" w:sz="0" w:space="0" w:color="auto"/>
      </w:divBdr>
    </w:div>
    <w:div w:id="1868248064">
      <w:bodyDiv w:val="1"/>
      <w:marLeft w:val="0"/>
      <w:marRight w:val="0"/>
      <w:marTop w:val="0"/>
      <w:marBottom w:val="0"/>
      <w:divBdr>
        <w:top w:val="none" w:sz="0" w:space="0" w:color="auto"/>
        <w:left w:val="none" w:sz="0" w:space="0" w:color="auto"/>
        <w:bottom w:val="none" w:sz="0" w:space="0" w:color="auto"/>
        <w:right w:val="none" w:sz="0" w:space="0" w:color="auto"/>
      </w:divBdr>
    </w:div>
    <w:div w:id="1870679258">
      <w:bodyDiv w:val="1"/>
      <w:marLeft w:val="0"/>
      <w:marRight w:val="0"/>
      <w:marTop w:val="0"/>
      <w:marBottom w:val="0"/>
      <w:divBdr>
        <w:top w:val="none" w:sz="0" w:space="0" w:color="auto"/>
        <w:left w:val="none" w:sz="0" w:space="0" w:color="auto"/>
        <w:bottom w:val="none" w:sz="0" w:space="0" w:color="auto"/>
        <w:right w:val="none" w:sz="0" w:space="0" w:color="auto"/>
      </w:divBdr>
    </w:div>
    <w:div w:id="1873767868">
      <w:bodyDiv w:val="1"/>
      <w:marLeft w:val="0"/>
      <w:marRight w:val="0"/>
      <w:marTop w:val="0"/>
      <w:marBottom w:val="0"/>
      <w:divBdr>
        <w:top w:val="none" w:sz="0" w:space="0" w:color="auto"/>
        <w:left w:val="none" w:sz="0" w:space="0" w:color="auto"/>
        <w:bottom w:val="none" w:sz="0" w:space="0" w:color="auto"/>
        <w:right w:val="none" w:sz="0" w:space="0" w:color="auto"/>
      </w:divBdr>
      <w:divsChild>
        <w:div w:id="348290947">
          <w:marLeft w:val="0"/>
          <w:marRight w:val="0"/>
          <w:marTop w:val="0"/>
          <w:marBottom w:val="0"/>
          <w:divBdr>
            <w:top w:val="none" w:sz="0" w:space="0" w:color="auto"/>
            <w:left w:val="none" w:sz="0" w:space="0" w:color="auto"/>
            <w:bottom w:val="none" w:sz="0" w:space="0" w:color="auto"/>
            <w:right w:val="none" w:sz="0" w:space="0" w:color="auto"/>
          </w:divBdr>
        </w:div>
        <w:div w:id="1490514619">
          <w:marLeft w:val="0"/>
          <w:marRight w:val="0"/>
          <w:marTop w:val="0"/>
          <w:marBottom w:val="0"/>
          <w:divBdr>
            <w:top w:val="none" w:sz="0" w:space="0" w:color="auto"/>
            <w:left w:val="none" w:sz="0" w:space="0" w:color="auto"/>
            <w:bottom w:val="none" w:sz="0" w:space="0" w:color="auto"/>
            <w:right w:val="none" w:sz="0" w:space="0" w:color="auto"/>
          </w:divBdr>
        </w:div>
      </w:divsChild>
    </w:div>
    <w:div w:id="1874223425">
      <w:bodyDiv w:val="1"/>
      <w:marLeft w:val="0"/>
      <w:marRight w:val="0"/>
      <w:marTop w:val="0"/>
      <w:marBottom w:val="0"/>
      <w:divBdr>
        <w:top w:val="none" w:sz="0" w:space="0" w:color="auto"/>
        <w:left w:val="none" w:sz="0" w:space="0" w:color="auto"/>
        <w:bottom w:val="none" w:sz="0" w:space="0" w:color="auto"/>
        <w:right w:val="none" w:sz="0" w:space="0" w:color="auto"/>
      </w:divBdr>
      <w:divsChild>
        <w:div w:id="1270746132">
          <w:marLeft w:val="0"/>
          <w:marRight w:val="0"/>
          <w:marTop w:val="0"/>
          <w:marBottom w:val="0"/>
          <w:divBdr>
            <w:top w:val="none" w:sz="0" w:space="0" w:color="auto"/>
            <w:left w:val="none" w:sz="0" w:space="0" w:color="auto"/>
            <w:bottom w:val="none" w:sz="0" w:space="0" w:color="auto"/>
            <w:right w:val="none" w:sz="0" w:space="0" w:color="auto"/>
          </w:divBdr>
        </w:div>
        <w:div w:id="1462502720">
          <w:marLeft w:val="0"/>
          <w:marRight w:val="0"/>
          <w:marTop w:val="0"/>
          <w:marBottom w:val="0"/>
          <w:divBdr>
            <w:top w:val="none" w:sz="0" w:space="0" w:color="auto"/>
            <w:left w:val="none" w:sz="0" w:space="0" w:color="auto"/>
            <w:bottom w:val="none" w:sz="0" w:space="0" w:color="auto"/>
            <w:right w:val="none" w:sz="0" w:space="0" w:color="auto"/>
          </w:divBdr>
        </w:div>
      </w:divsChild>
    </w:div>
    <w:div w:id="1877236897">
      <w:bodyDiv w:val="1"/>
      <w:marLeft w:val="0"/>
      <w:marRight w:val="0"/>
      <w:marTop w:val="0"/>
      <w:marBottom w:val="0"/>
      <w:divBdr>
        <w:top w:val="none" w:sz="0" w:space="0" w:color="auto"/>
        <w:left w:val="none" w:sz="0" w:space="0" w:color="auto"/>
        <w:bottom w:val="none" w:sz="0" w:space="0" w:color="auto"/>
        <w:right w:val="none" w:sz="0" w:space="0" w:color="auto"/>
      </w:divBdr>
    </w:div>
    <w:div w:id="1890146224">
      <w:bodyDiv w:val="1"/>
      <w:marLeft w:val="0"/>
      <w:marRight w:val="0"/>
      <w:marTop w:val="0"/>
      <w:marBottom w:val="0"/>
      <w:divBdr>
        <w:top w:val="none" w:sz="0" w:space="0" w:color="auto"/>
        <w:left w:val="none" w:sz="0" w:space="0" w:color="auto"/>
        <w:bottom w:val="none" w:sz="0" w:space="0" w:color="auto"/>
        <w:right w:val="none" w:sz="0" w:space="0" w:color="auto"/>
      </w:divBdr>
    </w:div>
    <w:div w:id="1893077174">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1912235411">
      <w:bodyDiv w:val="1"/>
      <w:marLeft w:val="0"/>
      <w:marRight w:val="0"/>
      <w:marTop w:val="0"/>
      <w:marBottom w:val="0"/>
      <w:divBdr>
        <w:top w:val="none" w:sz="0" w:space="0" w:color="auto"/>
        <w:left w:val="none" w:sz="0" w:space="0" w:color="auto"/>
        <w:bottom w:val="none" w:sz="0" w:space="0" w:color="auto"/>
        <w:right w:val="none" w:sz="0" w:space="0" w:color="auto"/>
      </w:divBdr>
    </w:div>
    <w:div w:id="1916739950">
      <w:bodyDiv w:val="1"/>
      <w:marLeft w:val="0"/>
      <w:marRight w:val="0"/>
      <w:marTop w:val="0"/>
      <w:marBottom w:val="0"/>
      <w:divBdr>
        <w:top w:val="none" w:sz="0" w:space="0" w:color="auto"/>
        <w:left w:val="none" w:sz="0" w:space="0" w:color="auto"/>
        <w:bottom w:val="none" w:sz="0" w:space="0" w:color="auto"/>
        <w:right w:val="none" w:sz="0" w:space="0" w:color="auto"/>
      </w:divBdr>
    </w:div>
    <w:div w:id="1918399092">
      <w:bodyDiv w:val="1"/>
      <w:marLeft w:val="0"/>
      <w:marRight w:val="0"/>
      <w:marTop w:val="0"/>
      <w:marBottom w:val="0"/>
      <w:divBdr>
        <w:top w:val="none" w:sz="0" w:space="0" w:color="auto"/>
        <w:left w:val="none" w:sz="0" w:space="0" w:color="auto"/>
        <w:bottom w:val="none" w:sz="0" w:space="0" w:color="auto"/>
        <w:right w:val="none" w:sz="0" w:space="0" w:color="auto"/>
      </w:divBdr>
    </w:div>
    <w:div w:id="1920207379">
      <w:bodyDiv w:val="1"/>
      <w:marLeft w:val="0"/>
      <w:marRight w:val="0"/>
      <w:marTop w:val="0"/>
      <w:marBottom w:val="0"/>
      <w:divBdr>
        <w:top w:val="none" w:sz="0" w:space="0" w:color="auto"/>
        <w:left w:val="none" w:sz="0" w:space="0" w:color="auto"/>
        <w:bottom w:val="none" w:sz="0" w:space="0" w:color="auto"/>
        <w:right w:val="none" w:sz="0" w:space="0" w:color="auto"/>
      </w:divBdr>
    </w:div>
    <w:div w:id="1924411983">
      <w:bodyDiv w:val="1"/>
      <w:marLeft w:val="0"/>
      <w:marRight w:val="0"/>
      <w:marTop w:val="0"/>
      <w:marBottom w:val="0"/>
      <w:divBdr>
        <w:top w:val="none" w:sz="0" w:space="0" w:color="auto"/>
        <w:left w:val="none" w:sz="0" w:space="0" w:color="auto"/>
        <w:bottom w:val="none" w:sz="0" w:space="0" w:color="auto"/>
        <w:right w:val="none" w:sz="0" w:space="0" w:color="auto"/>
      </w:divBdr>
    </w:div>
    <w:div w:id="1925647223">
      <w:bodyDiv w:val="1"/>
      <w:marLeft w:val="0"/>
      <w:marRight w:val="0"/>
      <w:marTop w:val="0"/>
      <w:marBottom w:val="0"/>
      <w:divBdr>
        <w:top w:val="none" w:sz="0" w:space="0" w:color="auto"/>
        <w:left w:val="none" w:sz="0" w:space="0" w:color="auto"/>
        <w:bottom w:val="none" w:sz="0" w:space="0" w:color="auto"/>
        <w:right w:val="none" w:sz="0" w:space="0" w:color="auto"/>
      </w:divBdr>
    </w:div>
    <w:div w:id="1943491193">
      <w:bodyDiv w:val="1"/>
      <w:marLeft w:val="0"/>
      <w:marRight w:val="0"/>
      <w:marTop w:val="0"/>
      <w:marBottom w:val="0"/>
      <w:divBdr>
        <w:top w:val="none" w:sz="0" w:space="0" w:color="auto"/>
        <w:left w:val="none" w:sz="0" w:space="0" w:color="auto"/>
        <w:bottom w:val="none" w:sz="0" w:space="0" w:color="auto"/>
        <w:right w:val="none" w:sz="0" w:space="0" w:color="auto"/>
      </w:divBdr>
    </w:div>
    <w:div w:id="1947299862">
      <w:bodyDiv w:val="1"/>
      <w:marLeft w:val="0"/>
      <w:marRight w:val="0"/>
      <w:marTop w:val="0"/>
      <w:marBottom w:val="0"/>
      <w:divBdr>
        <w:top w:val="none" w:sz="0" w:space="0" w:color="auto"/>
        <w:left w:val="none" w:sz="0" w:space="0" w:color="auto"/>
        <w:bottom w:val="none" w:sz="0" w:space="0" w:color="auto"/>
        <w:right w:val="none" w:sz="0" w:space="0" w:color="auto"/>
      </w:divBdr>
    </w:div>
    <w:div w:id="1951544975">
      <w:bodyDiv w:val="1"/>
      <w:marLeft w:val="0"/>
      <w:marRight w:val="0"/>
      <w:marTop w:val="0"/>
      <w:marBottom w:val="0"/>
      <w:divBdr>
        <w:top w:val="none" w:sz="0" w:space="0" w:color="auto"/>
        <w:left w:val="none" w:sz="0" w:space="0" w:color="auto"/>
        <w:bottom w:val="none" w:sz="0" w:space="0" w:color="auto"/>
        <w:right w:val="none" w:sz="0" w:space="0" w:color="auto"/>
      </w:divBdr>
    </w:div>
    <w:div w:id="1958832945">
      <w:bodyDiv w:val="1"/>
      <w:marLeft w:val="0"/>
      <w:marRight w:val="0"/>
      <w:marTop w:val="0"/>
      <w:marBottom w:val="0"/>
      <w:divBdr>
        <w:top w:val="none" w:sz="0" w:space="0" w:color="auto"/>
        <w:left w:val="none" w:sz="0" w:space="0" w:color="auto"/>
        <w:bottom w:val="none" w:sz="0" w:space="0" w:color="auto"/>
        <w:right w:val="none" w:sz="0" w:space="0" w:color="auto"/>
      </w:divBdr>
    </w:div>
    <w:div w:id="1966891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838">
          <w:marLeft w:val="0"/>
          <w:marRight w:val="0"/>
          <w:marTop w:val="0"/>
          <w:marBottom w:val="0"/>
          <w:divBdr>
            <w:top w:val="none" w:sz="0" w:space="0" w:color="auto"/>
            <w:left w:val="none" w:sz="0" w:space="0" w:color="auto"/>
            <w:bottom w:val="none" w:sz="0" w:space="0" w:color="auto"/>
            <w:right w:val="none" w:sz="0" w:space="0" w:color="auto"/>
          </w:divBdr>
        </w:div>
        <w:div w:id="1727608645">
          <w:marLeft w:val="0"/>
          <w:marRight w:val="0"/>
          <w:marTop w:val="0"/>
          <w:marBottom w:val="0"/>
          <w:divBdr>
            <w:top w:val="none" w:sz="0" w:space="0" w:color="auto"/>
            <w:left w:val="none" w:sz="0" w:space="0" w:color="auto"/>
            <w:bottom w:val="none" w:sz="0" w:space="0" w:color="auto"/>
            <w:right w:val="none" w:sz="0" w:space="0" w:color="auto"/>
          </w:divBdr>
        </w:div>
        <w:div w:id="2045127799">
          <w:marLeft w:val="0"/>
          <w:marRight w:val="0"/>
          <w:marTop w:val="0"/>
          <w:marBottom w:val="0"/>
          <w:divBdr>
            <w:top w:val="none" w:sz="0" w:space="0" w:color="auto"/>
            <w:left w:val="none" w:sz="0" w:space="0" w:color="auto"/>
            <w:bottom w:val="none" w:sz="0" w:space="0" w:color="auto"/>
            <w:right w:val="none" w:sz="0" w:space="0" w:color="auto"/>
          </w:divBdr>
        </w:div>
      </w:divsChild>
    </w:div>
    <w:div w:id="1975330538">
      <w:bodyDiv w:val="1"/>
      <w:marLeft w:val="0"/>
      <w:marRight w:val="0"/>
      <w:marTop w:val="0"/>
      <w:marBottom w:val="0"/>
      <w:divBdr>
        <w:top w:val="none" w:sz="0" w:space="0" w:color="auto"/>
        <w:left w:val="none" w:sz="0" w:space="0" w:color="auto"/>
        <w:bottom w:val="none" w:sz="0" w:space="0" w:color="auto"/>
        <w:right w:val="none" w:sz="0" w:space="0" w:color="auto"/>
      </w:divBdr>
    </w:div>
    <w:div w:id="1984195988">
      <w:bodyDiv w:val="1"/>
      <w:marLeft w:val="0"/>
      <w:marRight w:val="0"/>
      <w:marTop w:val="0"/>
      <w:marBottom w:val="0"/>
      <w:divBdr>
        <w:top w:val="none" w:sz="0" w:space="0" w:color="auto"/>
        <w:left w:val="none" w:sz="0" w:space="0" w:color="auto"/>
        <w:bottom w:val="none" w:sz="0" w:space="0" w:color="auto"/>
        <w:right w:val="none" w:sz="0" w:space="0" w:color="auto"/>
      </w:divBdr>
      <w:divsChild>
        <w:div w:id="712659673">
          <w:marLeft w:val="0"/>
          <w:marRight w:val="0"/>
          <w:marTop w:val="0"/>
          <w:marBottom w:val="0"/>
          <w:divBdr>
            <w:top w:val="none" w:sz="0" w:space="0" w:color="auto"/>
            <w:left w:val="none" w:sz="0" w:space="0" w:color="auto"/>
            <w:bottom w:val="none" w:sz="0" w:space="0" w:color="auto"/>
            <w:right w:val="none" w:sz="0" w:space="0" w:color="auto"/>
          </w:divBdr>
          <w:divsChild>
            <w:div w:id="667564337">
              <w:marLeft w:val="0"/>
              <w:marRight w:val="0"/>
              <w:marTop w:val="0"/>
              <w:marBottom w:val="0"/>
              <w:divBdr>
                <w:top w:val="none" w:sz="0" w:space="0" w:color="auto"/>
                <w:left w:val="none" w:sz="0" w:space="0" w:color="auto"/>
                <w:bottom w:val="none" w:sz="0" w:space="0" w:color="auto"/>
                <w:right w:val="none" w:sz="0" w:space="0" w:color="auto"/>
              </w:divBdr>
              <w:divsChild>
                <w:div w:id="243951714">
                  <w:marLeft w:val="0"/>
                  <w:marRight w:val="0"/>
                  <w:marTop w:val="0"/>
                  <w:marBottom w:val="0"/>
                  <w:divBdr>
                    <w:top w:val="none" w:sz="0" w:space="0" w:color="auto"/>
                    <w:left w:val="none" w:sz="0" w:space="0" w:color="auto"/>
                    <w:bottom w:val="none" w:sz="0" w:space="0" w:color="auto"/>
                    <w:right w:val="none" w:sz="0" w:space="0" w:color="auto"/>
                  </w:divBdr>
                  <w:divsChild>
                    <w:div w:id="181476614">
                      <w:marLeft w:val="0"/>
                      <w:marRight w:val="0"/>
                      <w:marTop w:val="0"/>
                      <w:marBottom w:val="0"/>
                      <w:divBdr>
                        <w:top w:val="none" w:sz="0" w:space="0" w:color="auto"/>
                        <w:left w:val="none" w:sz="0" w:space="0" w:color="auto"/>
                        <w:bottom w:val="none" w:sz="0" w:space="0" w:color="auto"/>
                        <w:right w:val="none" w:sz="0" w:space="0" w:color="auto"/>
                      </w:divBdr>
                      <w:divsChild>
                        <w:div w:id="1300762315">
                          <w:marLeft w:val="0"/>
                          <w:marRight w:val="0"/>
                          <w:marTop w:val="0"/>
                          <w:marBottom w:val="0"/>
                          <w:divBdr>
                            <w:top w:val="none" w:sz="0" w:space="0" w:color="auto"/>
                            <w:left w:val="none" w:sz="0" w:space="0" w:color="auto"/>
                            <w:bottom w:val="none" w:sz="0" w:space="0" w:color="auto"/>
                            <w:right w:val="none" w:sz="0" w:space="0" w:color="auto"/>
                          </w:divBdr>
                          <w:divsChild>
                            <w:div w:id="716590784">
                              <w:marLeft w:val="0"/>
                              <w:marRight w:val="0"/>
                              <w:marTop w:val="75"/>
                              <w:marBottom w:val="75"/>
                              <w:divBdr>
                                <w:top w:val="none" w:sz="0" w:space="0" w:color="auto"/>
                                <w:left w:val="none" w:sz="0" w:space="0" w:color="auto"/>
                                <w:bottom w:val="none" w:sz="0" w:space="0" w:color="auto"/>
                                <w:right w:val="none" w:sz="0" w:space="0" w:color="auto"/>
                              </w:divBdr>
                              <w:divsChild>
                                <w:div w:id="617568390">
                                  <w:marLeft w:val="0"/>
                                  <w:marRight w:val="0"/>
                                  <w:marTop w:val="0"/>
                                  <w:marBottom w:val="0"/>
                                  <w:divBdr>
                                    <w:top w:val="none" w:sz="0" w:space="0" w:color="auto"/>
                                    <w:left w:val="none" w:sz="0" w:space="0" w:color="auto"/>
                                    <w:bottom w:val="none" w:sz="0" w:space="0" w:color="auto"/>
                                    <w:right w:val="none" w:sz="0" w:space="0" w:color="auto"/>
                                  </w:divBdr>
                                  <w:divsChild>
                                    <w:div w:id="1086069524">
                                      <w:marLeft w:val="0"/>
                                      <w:marRight w:val="0"/>
                                      <w:marTop w:val="0"/>
                                      <w:marBottom w:val="0"/>
                                      <w:divBdr>
                                        <w:top w:val="none" w:sz="0" w:space="0" w:color="auto"/>
                                        <w:left w:val="none" w:sz="0" w:space="0" w:color="auto"/>
                                        <w:bottom w:val="none" w:sz="0" w:space="0" w:color="auto"/>
                                        <w:right w:val="none" w:sz="0" w:space="0" w:color="auto"/>
                                      </w:divBdr>
                                    </w:div>
                                    <w:div w:id="13501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709117">
          <w:marLeft w:val="0"/>
          <w:marRight w:val="0"/>
          <w:marTop w:val="0"/>
          <w:marBottom w:val="0"/>
          <w:divBdr>
            <w:top w:val="none" w:sz="0" w:space="0" w:color="auto"/>
            <w:left w:val="none" w:sz="0" w:space="0" w:color="auto"/>
            <w:bottom w:val="none" w:sz="0" w:space="0" w:color="auto"/>
            <w:right w:val="none" w:sz="0" w:space="0" w:color="auto"/>
          </w:divBdr>
          <w:divsChild>
            <w:div w:id="1145273891">
              <w:marLeft w:val="0"/>
              <w:marRight w:val="0"/>
              <w:marTop w:val="0"/>
              <w:marBottom w:val="180"/>
              <w:divBdr>
                <w:top w:val="none" w:sz="0" w:space="0" w:color="auto"/>
                <w:left w:val="none" w:sz="0" w:space="0" w:color="auto"/>
                <w:bottom w:val="none" w:sz="0" w:space="0" w:color="auto"/>
                <w:right w:val="none" w:sz="0" w:space="0" w:color="auto"/>
              </w:divBdr>
              <w:divsChild>
                <w:div w:id="256989015">
                  <w:marLeft w:val="0"/>
                  <w:marRight w:val="0"/>
                  <w:marTop w:val="0"/>
                  <w:marBottom w:val="0"/>
                  <w:divBdr>
                    <w:top w:val="none" w:sz="0" w:space="0" w:color="auto"/>
                    <w:left w:val="none" w:sz="0" w:space="0" w:color="auto"/>
                    <w:bottom w:val="none" w:sz="0" w:space="0" w:color="auto"/>
                    <w:right w:val="none" w:sz="0" w:space="0" w:color="auto"/>
                  </w:divBdr>
                  <w:divsChild>
                    <w:div w:id="1140145573">
                      <w:marLeft w:val="0"/>
                      <w:marRight w:val="0"/>
                      <w:marTop w:val="0"/>
                      <w:marBottom w:val="0"/>
                      <w:divBdr>
                        <w:top w:val="none" w:sz="0" w:space="0" w:color="auto"/>
                        <w:left w:val="none" w:sz="0" w:space="0" w:color="auto"/>
                        <w:bottom w:val="none" w:sz="0" w:space="0" w:color="auto"/>
                        <w:right w:val="none" w:sz="0" w:space="0" w:color="auto"/>
                      </w:divBdr>
                      <w:divsChild>
                        <w:div w:id="931550549">
                          <w:marLeft w:val="0"/>
                          <w:marRight w:val="0"/>
                          <w:marTop w:val="75"/>
                          <w:marBottom w:val="75"/>
                          <w:divBdr>
                            <w:top w:val="none" w:sz="0" w:space="0" w:color="auto"/>
                            <w:left w:val="none" w:sz="0" w:space="0" w:color="auto"/>
                            <w:bottom w:val="none" w:sz="0" w:space="0" w:color="auto"/>
                            <w:right w:val="none" w:sz="0" w:space="0" w:color="auto"/>
                          </w:divBdr>
                          <w:divsChild>
                            <w:div w:id="19196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72786">
      <w:bodyDiv w:val="1"/>
      <w:marLeft w:val="0"/>
      <w:marRight w:val="0"/>
      <w:marTop w:val="0"/>
      <w:marBottom w:val="0"/>
      <w:divBdr>
        <w:top w:val="none" w:sz="0" w:space="0" w:color="auto"/>
        <w:left w:val="none" w:sz="0" w:space="0" w:color="auto"/>
        <w:bottom w:val="none" w:sz="0" w:space="0" w:color="auto"/>
        <w:right w:val="none" w:sz="0" w:space="0" w:color="auto"/>
      </w:divBdr>
    </w:div>
    <w:div w:id="2037997967">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70689359">
      <w:bodyDiv w:val="1"/>
      <w:marLeft w:val="0"/>
      <w:marRight w:val="0"/>
      <w:marTop w:val="0"/>
      <w:marBottom w:val="0"/>
      <w:divBdr>
        <w:top w:val="none" w:sz="0" w:space="0" w:color="auto"/>
        <w:left w:val="none" w:sz="0" w:space="0" w:color="auto"/>
        <w:bottom w:val="none" w:sz="0" w:space="0" w:color="auto"/>
        <w:right w:val="none" w:sz="0" w:space="0" w:color="auto"/>
      </w:divBdr>
    </w:div>
    <w:div w:id="2084597798">
      <w:bodyDiv w:val="1"/>
      <w:marLeft w:val="0"/>
      <w:marRight w:val="0"/>
      <w:marTop w:val="0"/>
      <w:marBottom w:val="0"/>
      <w:divBdr>
        <w:top w:val="none" w:sz="0" w:space="0" w:color="auto"/>
        <w:left w:val="none" w:sz="0" w:space="0" w:color="auto"/>
        <w:bottom w:val="none" w:sz="0" w:space="0" w:color="auto"/>
        <w:right w:val="none" w:sz="0" w:space="0" w:color="auto"/>
      </w:divBdr>
    </w:div>
    <w:div w:id="2089157071">
      <w:bodyDiv w:val="1"/>
      <w:marLeft w:val="0"/>
      <w:marRight w:val="0"/>
      <w:marTop w:val="0"/>
      <w:marBottom w:val="0"/>
      <w:divBdr>
        <w:top w:val="none" w:sz="0" w:space="0" w:color="auto"/>
        <w:left w:val="none" w:sz="0" w:space="0" w:color="auto"/>
        <w:bottom w:val="none" w:sz="0" w:space="0" w:color="auto"/>
        <w:right w:val="none" w:sz="0" w:space="0" w:color="auto"/>
      </w:divBdr>
    </w:div>
    <w:div w:id="2094011097">
      <w:bodyDiv w:val="1"/>
      <w:marLeft w:val="0"/>
      <w:marRight w:val="0"/>
      <w:marTop w:val="0"/>
      <w:marBottom w:val="0"/>
      <w:divBdr>
        <w:top w:val="none" w:sz="0" w:space="0" w:color="auto"/>
        <w:left w:val="none" w:sz="0" w:space="0" w:color="auto"/>
        <w:bottom w:val="none" w:sz="0" w:space="0" w:color="auto"/>
        <w:right w:val="none" w:sz="0" w:space="0" w:color="auto"/>
      </w:divBdr>
    </w:div>
    <w:div w:id="2094693521">
      <w:bodyDiv w:val="1"/>
      <w:marLeft w:val="0"/>
      <w:marRight w:val="0"/>
      <w:marTop w:val="0"/>
      <w:marBottom w:val="0"/>
      <w:divBdr>
        <w:top w:val="none" w:sz="0" w:space="0" w:color="auto"/>
        <w:left w:val="none" w:sz="0" w:space="0" w:color="auto"/>
        <w:bottom w:val="none" w:sz="0" w:space="0" w:color="auto"/>
        <w:right w:val="none" w:sz="0" w:space="0" w:color="auto"/>
      </w:divBdr>
    </w:div>
    <w:div w:id="2121754034">
      <w:bodyDiv w:val="1"/>
      <w:marLeft w:val="0"/>
      <w:marRight w:val="0"/>
      <w:marTop w:val="0"/>
      <w:marBottom w:val="0"/>
      <w:divBdr>
        <w:top w:val="none" w:sz="0" w:space="0" w:color="auto"/>
        <w:left w:val="none" w:sz="0" w:space="0" w:color="auto"/>
        <w:bottom w:val="none" w:sz="0" w:space="0" w:color="auto"/>
        <w:right w:val="none" w:sz="0" w:space="0" w:color="auto"/>
      </w:divBdr>
    </w:div>
    <w:div w:id="2136947552">
      <w:bodyDiv w:val="1"/>
      <w:marLeft w:val="0"/>
      <w:marRight w:val="0"/>
      <w:marTop w:val="0"/>
      <w:marBottom w:val="0"/>
      <w:divBdr>
        <w:top w:val="none" w:sz="0" w:space="0" w:color="auto"/>
        <w:left w:val="none" w:sz="0" w:space="0" w:color="auto"/>
        <w:bottom w:val="none" w:sz="0" w:space="0" w:color="auto"/>
        <w:right w:val="none" w:sz="0" w:space="0" w:color="auto"/>
      </w:divBdr>
    </w:div>
    <w:div w:id="2137288901">
      <w:bodyDiv w:val="1"/>
      <w:marLeft w:val="0"/>
      <w:marRight w:val="0"/>
      <w:marTop w:val="0"/>
      <w:marBottom w:val="0"/>
      <w:divBdr>
        <w:top w:val="none" w:sz="0" w:space="0" w:color="auto"/>
        <w:left w:val="none" w:sz="0" w:space="0" w:color="auto"/>
        <w:bottom w:val="none" w:sz="0" w:space="0" w:color="auto"/>
        <w:right w:val="none" w:sz="0" w:space="0" w:color="auto"/>
      </w:divBdr>
      <w:divsChild>
        <w:div w:id="191000197">
          <w:marLeft w:val="0"/>
          <w:marRight w:val="0"/>
          <w:marTop w:val="0"/>
          <w:marBottom w:val="0"/>
          <w:divBdr>
            <w:top w:val="none" w:sz="0" w:space="0" w:color="auto"/>
            <w:left w:val="none" w:sz="0" w:space="0" w:color="auto"/>
            <w:bottom w:val="none" w:sz="0" w:space="0" w:color="auto"/>
            <w:right w:val="none" w:sz="0" w:space="0" w:color="auto"/>
          </w:divBdr>
          <w:divsChild>
            <w:div w:id="714811572">
              <w:marLeft w:val="0"/>
              <w:marRight w:val="0"/>
              <w:marTop w:val="0"/>
              <w:marBottom w:val="0"/>
              <w:divBdr>
                <w:top w:val="none" w:sz="0" w:space="0" w:color="auto"/>
                <w:left w:val="none" w:sz="0" w:space="0" w:color="auto"/>
                <w:bottom w:val="none" w:sz="0" w:space="0" w:color="auto"/>
                <w:right w:val="none" w:sz="0" w:space="0" w:color="auto"/>
              </w:divBdr>
              <w:divsChild>
                <w:div w:id="583800534">
                  <w:marLeft w:val="0"/>
                  <w:marRight w:val="0"/>
                  <w:marTop w:val="0"/>
                  <w:marBottom w:val="0"/>
                  <w:divBdr>
                    <w:top w:val="none" w:sz="0" w:space="0" w:color="auto"/>
                    <w:left w:val="none" w:sz="0" w:space="0" w:color="auto"/>
                    <w:bottom w:val="none" w:sz="0" w:space="0" w:color="auto"/>
                    <w:right w:val="none" w:sz="0" w:space="0" w:color="auto"/>
                  </w:divBdr>
                  <w:divsChild>
                    <w:div w:id="1436826979">
                      <w:marLeft w:val="0"/>
                      <w:marRight w:val="0"/>
                      <w:marTop w:val="0"/>
                      <w:marBottom w:val="0"/>
                      <w:divBdr>
                        <w:top w:val="none" w:sz="0" w:space="0" w:color="auto"/>
                        <w:left w:val="none" w:sz="0" w:space="0" w:color="auto"/>
                        <w:bottom w:val="none" w:sz="0" w:space="0" w:color="auto"/>
                        <w:right w:val="none" w:sz="0" w:space="0" w:color="auto"/>
                      </w:divBdr>
                      <w:divsChild>
                        <w:div w:id="1739473356">
                          <w:marLeft w:val="0"/>
                          <w:marRight w:val="0"/>
                          <w:marTop w:val="0"/>
                          <w:marBottom w:val="0"/>
                          <w:divBdr>
                            <w:top w:val="none" w:sz="0" w:space="0" w:color="auto"/>
                            <w:left w:val="none" w:sz="0" w:space="0" w:color="auto"/>
                            <w:bottom w:val="none" w:sz="0" w:space="0" w:color="auto"/>
                            <w:right w:val="none" w:sz="0" w:space="0" w:color="auto"/>
                          </w:divBdr>
                          <w:divsChild>
                            <w:div w:id="245386838">
                              <w:marLeft w:val="0"/>
                              <w:marRight w:val="0"/>
                              <w:marTop w:val="75"/>
                              <w:marBottom w:val="75"/>
                              <w:divBdr>
                                <w:top w:val="none" w:sz="0" w:space="0" w:color="auto"/>
                                <w:left w:val="none" w:sz="0" w:space="0" w:color="auto"/>
                                <w:bottom w:val="none" w:sz="0" w:space="0" w:color="auto"/>
                                <w:right w:val="none" w:sz="0" w:space="0" w:color="auto"/>
                              </w:divBdr>
                              <w:divsChild>
                                <w:div w:id="674118079">
                                  <w:marLeft w:val="0"/>
                                  <w:marRight w:val="0"/>
                                  <w:marTop w:val="120"/>
                                  <w:marBottom w:val="0"/>
                                  <w:divBdr>
                                    <w:top w:val="none" w:sz="0" w:space="0" w:color="auto"/>
                                    <w:left w:val="none" w:sz="0" w:space="0" w:color="auto"/>
                                    <w:bottom w:val="none" w:sz="0" w:space="0" w:color="auto"/>
                                    <w:right w:val="none" w:sz="0" w:space="0" w:color="auto"/>
                                  </w:divBdr>
                                  <w:divsChild>
                                    <w:div w:id="643394502">
                                      <w:marLeft w:val="0"/>
                                      <w:marRight w:val="0"/>
                                      <w:marTop w:val="0"/>
                                      <w:marBottom w:val="0"/>
                                      <w:divBdr>
                                        <w:top w:val="none" w:sz="0" w:space="0" w:color="auto"/>
                                        <w:left w:val="none" w:sz="0" w:space="0" w:color="auto"/>
                                        <w:bottom w:val="none" w:sz="0" w:space="0" w:color="auto"/>
                                        <w:right w:val="none" w:sz="0" w:space="0" w:color="auto"/>
                                      </w:divBdr>
                                    </w:div>
                                  </w:divsChild>
                                </w:div>
                                <w:div w:id="707295077">
                                  <w:marLeft w:val="0"/>
                                  <w:marRight w:val="0"/>
                                  <w:marTop w:val="120"/>
                                  <w:marBottom w:val="0"/>
                                  <w:divBdr>
                                    <w:top w:val="none" w:sz="0" w:space="0" w:color="auto"/>
                                    <w:left w:val="none" w:sz="0" w:space="0" w:color="auto"/>
                                    <w:bottom w:val="none" w:sz="0" w:space="0" w:color="auto"/>
                                    <w:right w:val="none" w:sz="0" w:space="0" w:color="auto"/>
                                  </w:divBdr>
                                  <w:divsChild>
                                    <w:div w:id="226378769">
                                      <w:marLeft w:val="0"/>
                                      <w:marRight w:val="0"/>
                                      <w:marTop w:val="0"/>
                                      <w:marBottom w:val="0"/>
                                      <w:divBdr>
                                        <w:top w:val="none" w:sz="0" w:space="0" w:color="auto"/>
                                        <w:left w:val="none" w:sz="0" w:space="0" w:color="auto"/>
                                        <w:bottom w:val="none" w:sz="0" w:space="0" w:color="auto"/>
                                        <w:right w:val="none" w:sz="0" w:space="0" w:color="auto"/>
                                      </w:divBdr>
                                    </w:div>
                                    <w:div w:id="707413174">
                                      <w:marLeft w:val="0"/>
                                      <w:marRight w:val="0"/>
                                      <w:marTop w:val="0"/>
                                      <w:marBottom w:val="0"/>
                                      <w:divBdr>
                                        <w:top w:val="none" w:sz="0" w:space="0" w:color="auto"/>
                                        <w:left w:val="none" w:sz="0" w:space="0" w:color="auto"/>
                                        <w:bottom w:val="none" w:sz="0" w:space="0" w:color="auto"/>
                                        <w:right w:val="none" w:sz="0" w:space="0" w:color="auto"/>
                                      </w:divBdr>
                                    </w:div>
                                    <w:div w:id="1403673697">
                                      <w:marLeft w:val="0"/>
                                      <w:marRight w:val="0"/>
                                      <w:marTop w:val="0"/>
                                      <w:marBottom w:val="0"/>
                                      <w:divBdr>
                                        <w:top w:val="none" w:sz="0" w:space="0" w:color="auto"/>
                                        <w:left w:val="none" w:sz="0" w:space="0" w:color="auto"/>
                                        <w:bottom w:val="none" w:sz="0" w:space="0" w:color="auto"/>
                                        <w:right w:val="none" w:sz="0" w:space="0" w:color="auto"/>
                                      </w:divBdr>
                                    </w:div>
                                  </w:divsChild>
                                </w:div>
                                <w:div w:id="1295335760">
                                  <w:marLeft w:val="0"/>
                                  <w:marRight w:val="0"/>
                                  <w:marTop w:val="120"/>
                                  <w:marBottom w:val="0"/>
                                  <w:divBdr>
                                    <w:top w:val="none" w:sz="0" w:space="0" w:color="auto"/>
                                    <w:left w:val="none" w:sz="0" w:space="0" w:color="auto"/>
                                    <w:bottom w:val="none" w:sz="0" w:space="0" w:color="auto"/>
                                    <w:right w:val="none" w:sz="0" w:space="0" w:color="auto"/>
                                  </w:divBdr>
                                  <w:divsChild>
                                    <w:div w:id="2033148323">
                                      <w:marLeft w:val="0"/>
                                      <w:marRight w:val="0"/>
                                      <w:marTop w:val="0"/>
                                      <w:marBottom w:val="0"/>
                                      <w:divBdr>
                                        <w:top w:val="none" w:sz="0" w:space="0" w:color="auto"/>
                                        <w:left w:val="none" w:sz="0" w:space="0" w:color="auto"/>
                                        <w:bottom w:val="none" w:sz="0" w:space="0" w:color="auto"/>
                                        <w:right w:val="none" w:sz="0" w:space="0" w:color="auto"/>
                                      </w:divBdr>
                                    </w:div>
                                  </w:divsChild>
                                </w:div>
                                <w:div w:id="1711297369">
                                  <w:marLeft w:val="0"/>
                                  <w:marRight w:val="0"/>
                                  <w:marTop w:val="0"/>
                                  <w:marBottom w:val="0"/>
                                  <w:divBdr>
                                    <w:top w:val="none" w:sz="0" w:space="0" w:color="auto"/>
                                    <w:left w:val="none" w:sz="0" w:space="0" w:color="auto"/>
                                    <w:bottom w:val="none" w:sz="0" w:space="0" w:color="auto"/>
                                    <w:right w:val="none" w:sz="0" w:space="0" w:color="auto"/>
                                  </w:divBdr>
                                  <w:divsChild>
                                    <w:div w:id="318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800010">
          <w:marLeft w:val="0"/>
          <w:marRight w:val="0"/>
          <w:marTop w:val="0"/>
          <w:marBottom w:val="0"/>
          <w:divBdr>
            <w:top w:val="none" w:sz="0" w:space="0" w:color="auto"/>
            <w:left w:val="none" w:sz="0" w:space="0" w:color="auto"/>
            <w:bottom w:val="none" w:sz="0" w:space="0" w:color="auto"/>
            <w:right w:val="none" w:sz="0" w:space="0" w:color="auto"/>
          </w:divBdr>
          <w:divsChild>
            <w:div w:id="366367987">
              <w:marLeft w:val="0"/>
              <w:marRight w:val="0"/>
              <w:marTop w:val="0"/>
              <w:marBottom w:val="180"/>
              <w:divBdr>
                <w:top w:val="none" w:sz="0" w:space="0" w:color="auto"/>
                <w:left w:val="none" w:sz="0" w:space="0" w:color="auto"/>
                <w:bottom w:val="none" w:sz="0" w:space="0" w:color="auto"/>
                <w:right w:val="none" w:sz="0" w:space="0" w:color="auto"/>
              </w:divBdr>
              <w:divsChild>
                <w:div w:id="422799595">
                  <w:marLeft w:val="0"/>
                  <w:marRight w:val="0"/>
                  <w:marTop w:val="0"/>
                  <w:marBottom w:val="0"/>
                  <w:divBdr>
                    <w:top w:val="none" w:sz="0" w:space="0" w:color="auto"/>
                    <w:left w:val="none" w:sz="0" w:space="0" w:color="auto"/>
                    <w:bottom w:val="none" w:sz="0" w:space="0" w:color="auto"/>
                    <w:right w:val="none" w:sz="0" w:space="0" w:color="auto"/>
                  </w:divBdr>
                  <w:divsChild>
                    <w:div w:id="2047749607">
                      <w:marLeft w:val="0"/>
                      <w:marRight w:val="0"/>
                      <w:marTop w:val="0"/>
                      <w:marBottom w:val="0"/>
                      <w:divBdr>
                        <w:top w:val="none" w:sz="0" w:space="0" w:color="auto"/>
                        <w:left w:val="none" w:sz="0" w:space="0" w:color="auto"/>
                        <w:bottom w:val="none" w:sz="0" w:space="0" w:color="auto"/>
                        <w:right w:val="none" w:sz="0" w:space="0" w:color="auto"/>
                      </w:divBdr>
                      <w:divsChild>
                        <w:div w:id="1694182479">
                          <w:marLeft w:val="0"/>
                          <w:marRight w:val="0"/>
                          <w:marTop w:val="75"/>
                          <w:marBottom w:val="75"/>
                          <w:divBdr>
                            <w:top w:val="none" w:sz="0" w:space="0" w:color="auto"/>
                            <w:left w:val="none" w:sz="0" w:space="0" w:color="auto"/>
                            <w:bottom w:val="none" w:sz="0" w:space="0" w:color="auto"/>
                            <w:right w:val="none" w:sz="0" w:space="0" w:color="auto"/>
                          </w:divBdr>
                          <w:divsChild>
                            <w:div w:id="13764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zombathely.hu/onkormanyzat/terinformatika-telepulesrendezes/tanulmanyok-hirdetmenye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zombathely.hu/onkormanyzat/terinformatika/muszaki-terinformatikai-rendszer.26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foepitesz@szombathely.hu"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454B059D5AFAD84C9A4E7215A4782FF2" ma:contentTypeVersion="0" ma:contentTypeDescription="Új dokumentum létrehozása." ma:contentTypeScope="" ma:versionID="ef42002c53e6938abb0400886f809fd4">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9C2A3-C9F1-42C5-9077-6227A9D930B7}">
  <ds:schemaRefs>
    <ds:schemaRef ds:uri="http://schemas.openxmlformats.org/officeDocument/2006/bibliography"/>
  </ds:schemaRefs>
</ds:datastoreItem>
</file>

<file path=customXml/itemProps2.xml><?xml version="1.0" encoding="utf-8"?>
<ds:datastoreItem xmlns:ds="http://schemas.openxmlformats.org/officeDocument/2006/customXml" ds:itemID="{F63FD160-C67C-4C66-A68F-410F971BD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9C0B8D2-2390-4263-AB6D-3D058FA13FB7}">
  <ds:schemaRefs>
    <ds:schemaRef ds:uri="http://schemas.microsoft.com/sharepoint/v3/contenttype/forms"/>
  </ds:schemaRefs>
</ds:datastoreItem>
</file>

<file path=customXml/itemProps4.xml><?xml version="1.0" encoding="utf-8"?>
<ds:datastoreItem xmlns:ds="http://schemas.openxmlformats.org/officeDocument/2006/customXml" ds:itemID="{2FD5C9AD-DD0A-4F10-8FD3-C47F0491A3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2940</Words>
  <Characters>22280</Characters>
  <Application>Microsoft Office Word</Application>
  <DocSecurity>0</DocSecurity>
  <Lines>185</Lines>
  <Paragraphs>50</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Horváth Ildikó dr.</cp:lastModifiedBy>
  <cp:revision>5</cp:revision>
  <cp:lastPrinted>2026-01-20T11:42:00Z</cp:lastPrinted>
  <dcterms:created xsi:type="dcterms:W3CDTF">2026-01-21T09:17:00Z</dcterms:created>
  <dcterms:modified xsi:type="dcterms:W3CDTF">2026-01-21T09:20:00Z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0x010100454B059D5AFAD84C9A4E7215A4782FF2</vt:lpwstr>
  </property>
</Properties>
</file>