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43" w:rsidRPr="00B25B43" w:rsidRDefault="00B25B43" w:rsidP="00B25B43">
      <w:pPr>
        <w:keepNext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B25B43">
        <w:rPr>
          <w:rFonts w:eastAsia="Times New Roman" w:cstheme="minorHAnsi"/>
          <w:b/>
          <w:bCs/>
          <w:u w:val="single"/>
          <w:lang w:eastAsia="hu-HU"/>
        </w:rPr>
        <w:t xml:space="preserve">364/2025. (XII. 11.) Kgy. </w:t>
      </w:r>
      <w:proofErr w:type="gramStart"/>
      <w:r w:rsidRPr="00B25B43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B25B43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B25B43" w:rsidRPr="00B25B43" w:rsidRDefault="00B25B43" w:rsidP="00B25B43">
      <w:pPr>
        <w:keepNext/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B25B43" w:rsidRPr="00B25B43" w:rsidRDefault="00B25B43" w:rsidP="00B25B4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B25B43">
        <w:rPr>
          <w:rFonts w:eastAsia="Times New Roman" w:cstheme="minorHAnsi"/>
          <w:bCs/>
          <w:lang w:eastAsia="hu-HU"/>
        </w:rPr>
        <w:t>Szombathely Megyei Jogú Város Közgyűlése Szombathely Kerékpárforgalmi Hálózati Tervét</w:t>
      </w:r>
      <w:r w:rsidRPr="00B25B43">
        <w:rPr>
          <w:rFonts w:eastAsia="Times New Roman" w:cstheme="minorHAnsi"/>
          <w:b/>
          <w:bCs/>
          <w:lang w:eastAsia="hu-HU"/>
        </w:rPr>
        <w:t xml:space="preserve"> </w:t>
      </w:r>
      <w:r w:rsidRPr="00B25B43">
        <w:rPr>
          <w:rFonts w:eastAsia="Times New Roman" w:cstheme="minorHAnsi"/>
          <w:bCs/>
          <w:lang w:eastAsia="hu-HU"/>
        </w:rPr>
        <w:t>az előterjesztés 2. sz. melléklete szerinti tartalommal jóváhagyja.</w:t>
      </w:r>
    </w:p>
    <w:p w:rsidR="00B25B43" w:rsidRPr="00B25B43" w:rsidRDefault="00B25B43" w:rsidP="00B25B4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B25B43" w:rsidRPr="00B25B43" w:rsidRDefault="00B25B43" w:rsidP="00B25B4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B25B43">
        <w:rPr>
          <w:rFonts w:eastAsia="Times New Roman" w:cstheme="minorHAnsi"/>
          <w:b/>
          <w:bCs/>
          <w:u w:val="single"/>
          <w:lang w:eastAsia="hu-HU"/>
        </w:rPr>
        <w:t>Előadók:</w:t>
      </w:r>
      <w:r w:rsidRPr="00B25B43">
        <w:rPr>
          <w:rFonts w:eastAsia="Times New Roman" w:cstheme="minorHAnsi"/>
          <w:bCs/>
          <w:lang w:eastAsia="hu-HU"/>
        </w:rPr>
        <w:t xml:space="preserve"> </w:t>
      </w:r>
      <w:r w:rsidRPr="00B25B43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B25B43" w:rsidRPr="00B25B43" w:rsidRDefault="00B25B43" w:rsidP="00B25B4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B25B43">
        <w:rPr>
          <w:rFonts w:eastAsia="Times New Roman" w:cstheme="minorHAnsi"/>
          <w:bCs/>
          <w:lang w:eastAsia="hu-HU"/>
        </w:rPr>
        <w:tab/>
      </w:r>
      <w:r w:rsidRPr="00B25B43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B25B43" w:rsidRPr="00B25B43" w:rsidRDefault="00B25B43" w:rsidP="00B25B4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B25B43">
        <w:rPr>
          <w:rFonts w:eastAsia="Times New Roman" w:cstheme="minorHAnsi"/>
          <w:bCs/>
          <w:lang w:eastAsia="hu-HU"/>
        </w:rPr>
        <w:tab/>
      </w:r>
      <w:r w:rsidRPr="00B25B43">
        <w:rPr>
          <w:rFonts w:eastAsia="Times New Roman" w:cstheme="minorHAnsi"/>
          <w:bCs/>
          <w:lang w:eastAsia="hu-HU"/>
        </w:rPr>
        <w:tab/>
        <w:t xml:space="preserve">Dr. Károlyi Ákos jegyző </w:t>
      </w:r>
    </w:p>
    <w:p w:rsidR="00B25B43" w:rsidRPr="00B25B43" w:rsidRDefault="00B25B43" w:rsidP="00B25B43">
      <w:pPr>
        <w:spacing w:after="0" w:line="240" w:lineRule="auto"/>
        <w:ind w:left="709" w:firstLine="709"/>
        <w:jc w:val="both"/>
        <w:rPr>
          <w:rFonts w:eastAsia="Times New Roman" w:cstheme="minorHAnsi"/>
          <w:bCs/>
          <w:lang w:eastAsia="hu-HU"/>
        </w:rPr>
      </w:pPr>
      <w:r w:rsidRPr="00B25B43">
        <w:rPr>
          <w:rFonts w:eastAsia="Times New Roman" w:cstheme="minorHAnsi"/>
          <w:bCs/>
          <w:lang w:eastAsia="hu-HU"/>
        </w:rPr>
        <w:t>(</w:t>
      </w:r>
      <w:r w:rsidRPr="00B25B43">
        <w:rPr>
          <w:rFonts w:eastAsia="Times New Roman" w:cstheme="minorHAnsi"/>
          <w:bCs/>
          <w:u w:val="single"/>
          <w:lang w:eastAsia="hu-HU"/>
        </w:rPr>
        <w:t>A végrehajtás előkészítéséért:</w:t>
      </w:r>
      <w:r w:rsidRPr="00B25B43">
        <w:rPr>
          <w:rFonts w:eastAsia="Times New Roman" w:cstheme="minorHAnsi"/>
          <w:bCs/>
          <w:lang w:eastAsia="hu-HU"/>
        </w:rPr>
        <w:t xml:space="preserve"> </w:t>
      </w:r>
    </w:p>
    <w:p w:rsidR="00B25B43" w:rsidRPr="00B25B43" w:rsidRDefault="00B25B43" w:rsidP="00B25B43">
      <w:pPr>
        <w:spacing w:after="0" w:line="240" w:lineRule="auto"/>
        <w:ind w:left="709" w:firstLine="709"/>
        <w:jc w:val="both"/>
        <w:rPr>
          <w:rFonts w:eastAsia="Times New Roman" w:cstheme="minorHAnsi"/>
          <w:bCs/>
          <w:lang w:eastAsia="hu-HU"/>
        </w:rPr>
      </w:pPr>
      <w:r w:rsidRPr="00B25B43">
        <w:rPr>
          <w:rFonts w:eastAsia="Times New Roman" w:cstheme="minorHAnsi"/>
          <w:bCs/>
          <w:lang w:eastAsia="hu-HU"/>
        </w:rPr>
        <w:t>Dr. Gyuráczné Dr. Speier Anikó a Városüzemeltetési és Városfejlesztési Osztály vezetője)</w:t>
      </w:r>
    </w:p>
    <w:p w:rsidR="00B25B43" w:rsidRPr="00B25B43" w:rsidRDefault="00B25B43" w:rsidP="00B25B4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B25B43">
        <w:rPr>
          <w:rFonts w:eastAsia="Times New Roman" w:cstheme="minorHAnsi"/>
          <w:bCs/>
          <w:lang w:eastAsia="hu-HU"/>
        </w:rPr>
        <w:t xml:space="preserve"> </w:t>
      </w:r>
    </w:p>
    <w:p w:rsidR="00B25B43" w:rsidRPr="00B25B43" w:rsidRDefault="00B25B43" w:rsidP="00B25B4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B25B4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B25B43">
        <w:rPr>
          <w:rFonts w:eastAsia="Times New Roman" w:cstheme="minorHAnsi"/>
          <w:bCs/>
          <w:lang w:eastAsia="hu-HU"/>
        </w:rPr>
        <w:t xml:space="preserve"> </w:t>
      </w:r>
      <w:r w:rsidRPr="00B25B43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26709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25B43"/>
    <w:rsid w:val="00B67275"/>
    <w:rsid w:val="00B851DB"/>
    <w:rsid w:val="00B862BE"/>
    <w:rsid w:val="00BD4D32"/>
    <w:rsid w:val="00C201CA"/>
    <w:rsid w:val="00CB64FC"/>
    <w:rsid w:val="00D92C1C"/>
    <w:rsid w:val="00E11EA0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2025-12-12T07:33:00Z</dcterms:created>
  <dcterms:modified xsi:type="dcterms:W3CDTF">2025-12-12T07:33:00Z</dcterms:modified>
</cp:coreProperties>
</file>