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F880" w14:textId="0C9475CA" w:rsidR="00EF30D6" w:rsidRDefault="00114511" w:rsidP="00EF30D6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 xml:space="preserve">Szombathely Megyei Jogú Város Önkormányzata Közgyűlésének </w:t>
      </w:r>
    </w:p>
    <w:p w14:paraId="14D97291" w14:textId="20F19A90" w:rsidR="00F015E2" w:rsidRPr="00EF30D6" w:rsidRDefault="004163FB" w:rsidP="00EF30D6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30</w:t>
      </w:r>
      <w:r w:rsidR="00114511" w:rsidRPr="00EF30D6">
        <w:rPr>
          <w:rFonts w:ascii="Calibri" w:hAnsi="Calibri" w:cs="Calibri"/>
          <w:b/>
          <w:bCs/>
          <w:sz w:val="22"/>
          <w:szCs w:val="22"/>
        </w:rPr>
        <w:t>/</w:t>
      </w:r>
      <w:r w:rsidR="00EF30D6">
        <w:rPr>
          <w:rFonts w:ascii="Calibri" w:hAnsi="Calibri" w:cs="Calibri"/>
          <w:b/>
          <w:bCs/>
          <w:sz w:val="22"/>
          <w:szCs w:val="22"/>
        </w:rPr>
        <w:t>2025.</w:t>
      </w:r>
      <w:r w:rsidR="00114511" w:rsidRPr="00EF30D6">
        <w:rPr>
          <w:rFonts w:ascii="Calibri" w:hAnsi="Calibri" w:cs="Calibri"/>
          <w:b/>
          <w:bCs/>
          <w:sz w:val="22"/>
          <w:szCs w:val="22"/>
        </w:rPr>
        <w:t xml:space="preserve"> (</w:t>
      </w:r>
      <w:r>
        <w:rPr>
          <w:rFonts w:ascii="Calibri" w:hAnsi="Calibri" w:cs="Calibri"/>
          <w:b/>
          <w:bCs/>
          <w:sz w:val="22"/>
          <w:szCs w:val="22"/>
        </w:rPr>
        <w:t>XII.12.</w:t>
      </w:r>
      <w:r w:rsidR="00114511" w:rsidRPr="00EF30D6">
        <w:rPr>
          <w:rFonts w:ascii="Calibri" w:hAnsi="Calibri" w:cs="Calibri"/>
          <w:b/>
          <w:bCs/>
          <w:sz w:val="22"/>
          <w:szCs w:val="22"/>
        </w:rPr>
        <w:t>) önkormányzati rendelete</w:t>
      </w:r>
    </w:p>
    <w:p w14:paraId="750CDE11" w14:textId="7E6BF5A5" w:rsidR="00F015E2" w:rsidRDefault="00114511" w:rsidP="00EF30D6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módosításáról szóló 22/2025. (IX. 30.) önkormányzati rendelet rendelkezésének hatályba nem lépéséről</w:t>
      </w:r>
      <w:r w:rsidR="0094453E">
        <w:rPr>
          <w:rFonts w:ascii="Calibri" w:hAnsi="Calibri" w:cs="Calibri"/>
          <w:b/>
          <w:bCs/>
          <w:sz w:val="22"/>
          <w:szCs w:val="22"/>
        </w:rPr>
        <w:t xml:space="preserve"> és a</w:t>
      </w:r>
      <w:r w:rsidR="0094453E" w:rsidRPr="00EF30D6">
        <w:rPr>
          <w:rFonts w:ascii="Calibri" w:hAnsi="Calibri" w:cs="Calibri"/>
          <w:b/>
          <w:bCs/>
          <w:sz w:val="22"/>
          <w:szCs w:val="22"/>
        </w:rPr>
        <w:t xml:space="preserve"> lakáshoz jutás, a lakbérek és a lakbértámogatás, az önkormányzat által a lakásvásárláshoz és építéshez nyújtott támogatások szabályai megállapításáról szóló 36/2010. (XII.1.) önkormányzati rendelet</w:t>
      </w:r>
      <w:r w:rsidR="0094453E">
        <w:rPr>
          <w:rFonts w:ascii="Calibri" w:hAnsi="Calibri" w:cs="Calibri"/>
          <w:b/>
          <w:bCs/>
          <w:sz w:val="22"/>
          <w:szCs w:val="22"/>
        </w:rPr>
        <w:t xml:space="preserve"> módosításáról</w:t>
      </w:r>
    </w:p>
    <w:p w14:paraId="2AD5A38A" w14:textId="77777777" w:rsidR="00EF30D6" w:rsidRPr="00EF30D6" w:rsidRDefault="00EF30D6" w:rsidP="00EF30D6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9B037A0" w14:textId="77777777" w:rsidR="00F015E2" w:rsidRPr="00EF30D6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[1] A lakáshoz jutás, a lakbérek és a lakbértámogatás, az önkormányzat által a lakásvásárláshoz és építéshez nyújtott támogatások szabályai megállapításáról szóló 36/2010. (XII.1.) önkormányzati rendelet módosításáról szóló 22/2025. (IX. 30.) önkormányzati rendelet 9. §-a alapján 2026. január 1. napján hatályba lépnek a piaci alapon történő bérbeadás szabályai. A piaci alapon történő bérbeadásra kijelölt lakás bérlőjének liciteljárás útján történő kiválasztása a lakások és helyiségek bérletére, valamint az elidegenítésükre vonatkozó egyes szabályokról szóló 1993. évi LXXVIII. törvény 34. § (5) bekezdésébe ütközik, mivel a piaci alapon bérbeadott lakás lakbérének mértékét szabad megállapodás tárgyává tenni nem lehet. A szabályozás célja a fenti összeütközés feloldása. ​</w:t>
      </w:r>
    </w:p>
    <w:p w14:paraId="4852BBEF" w14:textId="77777777" w:rsidR="00F015E2" w:rsidRPr="00EF30D6" w:rsidRDefault="00114511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[2] Szombathely Megyei Jogú Város Önkormányzatának Közgyűlése a lakások és helyiségek bérletére, valamint az elidegenítésükre vonatkozó egyes szabályokról szóló 1993. évi LXXVIII. törvény 2. mellékletében kapott felhatalmazás alapján az Alaptörvény 32. cikk (1) bekezdés a) pontjában és a Magyarország helyi önkormányzatairól szóló 2011. évi CLXXXIX. törvény 13. § (1) bekezdés 9. pontjában meghatározott feladatkörében eljárva, a bérlők és bérbeadók településen működő érdekképviseleti szervezete véleményének kikérésével a következőket rendeli el:</w:t>
      </w:r>
    </w:p>
    <w:p w14:paraId="29008C41" w14:textId="77777777" w:rsidR="00F015E2" w:rsidRPr="00EF30D6" w:rsidRDefault="0011451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>1. §</w:t>
      </w:r>
    </w:p>
    <w:p w14:paraId="15115795" w14:textId="77777777" w:rsidR="00F015E2" w:rsidRPr="00EF30D6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HARMADIK Része a következő fejezettel egészül ki:</w:t>
      </w:r>
    </w:p>
    <w:p w14:paraId="5559AAEC" w14:textId="77777777" w:rsidR="00F015E2" w:rsidRPr="00EF30D6" w:rsidRDefault="00114511">
      <w:pPr>
        <w:pStyle w:val="Szvegtrzs"/>
        <w:spacing w:before="240" w:after="0" w:line="24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EF30D6">
        <w:rPr>
          <w:rFonts w:ascii="Calibri" w:hAnsi="Calibri" w:cs="Calibri"/>
          <w:i/>
          <w:iCs/>
          <w:sz w:val="22"/>
          <w:szCs w:val="22"/>
        </w:rPr>
        <w:t>„III/A. Fejezet</w:t>
      </w:r>
    </w:p>
    <w:p w14:paraId="6BFEF79F" w14:textId="77777777" w:rsidR="00F015E2" w:rsidRPr="00EF30D6" w:rsidRDefault="00114511">
      <w:pPr>
        <w:pStyle w:val="Szvegtrzs"/>
        <w:spacing w:after="0" w:line="24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EF30D6">
        <w:rPr>
          <w:rFonts w:ascii="Calibri" w:hAnsi="Calibri" w:cs="Calibri"/>
          <w:i/>
          <w:iCs/>
          <w:sz w:val="22"/>
          <w:szCs w:val="22"/>
        </w:rPr>
        <w:t>Piaci alapon történő bérbeadás</w:t>
      </w:r>
    </w:p>
    <w:p w14:paraId="2F6E9170" w14:textId="77777777" w:rsidR="00F015E2" w:rsidRPr="00EF30D6" w:rsidRDefault="0011451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>16/A. §</w:t>
      </w:r>
    </w:p>
    <w:p w14:paraId="3FCE4723" w14:textId="77777777" w:rsidR="00F015E2" w:rsidRPr="00EF30D6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(1) A Bizottság által piaci alapon történő bérbeadásra kijelölt lakás bérlőjét a Bizottság jelöli ki azon lakáskérelemmel rendelkezők közül, akinek, valamint a vele együttköltöző személyeknek a kérelem benyújtását megelőző 6 hónapban az egy főre jutó havi jövedelme a mindenkori bruttó minimálbér 140%-át meghaladja.</w:t>
      </w:r>
    </w:p>
    <w:p w14:paraId="678BCE32" w14:textId="77777777" w:rsidR="00F015E2" w:rsidRPr="00EF30D6" w:rsidRDefault="0011451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(2) A Bizottság az (1) bekezdés szerinti kérelmek esetében az alábbi szempontokat együttesen mérlegeli a bérlőkijelölés során:</w:t>
      </w:r>
    </w:p>
    <w:p w14:paraId="7972551D" w14:textId="77777777" w:rsidR="00F015E2" w:rsidRDefault="00114511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i/>
          <w:iCs/>
          <w:sz w:val="22"/>
          <w:szCs w:val="22"/>
        </w:rPr>
        <w:t>a)</w:t>
      </w:r>
      <w:r w:rsidRPr="00EF30D6">
        <w:rPr>
          <w:rFonts w:ascii="Calibri" w:hAnsi="Calibri" w:cs="Calibri"/>
          <w:sz w:val="22"/>
          <w:szCs w:val="22"/>
        </w:rPr>
        <w:tab/>
        <w:t>kérelmező saját háztartásban kiskorú gyermek eltartásáról gondoskodik, figyelembe véve a gyermekek számát,</w:t>
      </w:r>
    </w:p>
    <w:p w14:paraId="05565D1E" w14:textId="5C11B56D" w:rsidR="0005174A" w:rsidRPr="00EF30D6" w:rsidRDefault="0005174A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b)</w:t>
      </w:r>
      <w:r>
        <w:rPr>
          <w:rFonts w:ascii="Calibri" w:hAnsi="Calibri" w:cs="Calibri"/>
          <w:i/>
          <w:iCs/>
          <w:sz w:val="22"/>
          <w:szCs w:val="22"/>
        </w:rPr>
        <w:tab/>
      </w:r>
      <w:r w:rsidRPr="0005174A">
        <w:rPr>
          <w:rFonts w:ascii="Calibri" w:hAnsi="Calibri" w:cs="Calibri"/>
          <w:sz w:val="22"/>
          <w:szCs w:val="22"/>
        </w:rPr>
        <w:t>kérelmező öregségi nyugellátásban részesül,</w:t>
      </w:r>
    </w:p>
    <w:p w14:paraId="32382A87" w14:textId="32959AB6" w:rsidR="00F015E2" w:rsidRPr="00EF30D6" w:rsidRDefault="0005174A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</w:t>
      </w:r>
      <w:r w:rsidR="00114511" w:rsidRPr="00EF30D6">
        <w:rPr>
          <w:rFonts w:ascii="Calibri" w:hAnsi="Calibri" w:cs="Calibri"/>
          <w:i/>
          <w:iCs/>
          <w:sz w:val="22"/>
          <w:szCs w:val="22"/>
        </w:rPr>
        <w:t>)</w:t>
      </w:r>
      <w:r w:rsidR="00114511" w:rsidRPr="00EF30D6">
        <w:rPr>
          <w:rFonts w:ascii="Calibri" w:hAnsi="Calibri" w:cs="Calibri"/>
          <w:sz w:val="22"/>
          <w:szCs w:val="22"/>
        </w:rPr>
        <w:tab/>
        <w:t>kérelmező és a háztartás tagjainak egészségügyi állapota,</w:t>
      </w:r>
    </w:p>
    <w:p w14:paraId="2FC45396" w14:textId="7D785652" w:rsidR="00F015E2" w:rsidRPr="00EF30D6" w:rsidRDefault="0005174A">
      <w:pPr>
        <w:pStyle w:val="Szvegtrzs"/>
        <w:spacing w:after="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d</w:t>
      </w:r>
      <w:r w:rsidR="00114511" w:rsidRPr="00EF30D6">
        <w:rPr>
          <w:rFonts w:ascii="Calibri" w:hAnsi="Calibri" w:cs="Calibri"/>
          <w:i/>
          <w:iCs/>
          <w:sz w:val="22"/>
          <w:szCs w:val="22"/>
        </w:rPr>
        <w:t>)</w:t>
      </w:r>
      <w:r w:rsidR="00114511" w:rsidRPr="00EF30D6">
        <w:rPr>
          <w:rFonts w:ascii="Calibri" w:hAnsi="Calibri" w:cs="Calibri"/>
          <w:sz w:val="22"/>
          <w:szCs w:val="22"/>
        </w:rPr>
        <w:tab/>
        <w:t>kérelmező jelenlegi lakhatási körülményei.</w:t>
      </w:r>
    </w:p>
    <w:p w14:paraId="19C77377" w14:textId="77777777" w:rsidR="00F015E2" w:rsidRPr="00EF30D6" w:rsidRDefault="0011451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(3) A bérbe adott lakás nagysága nem haladhatja meg a kérelmező 8. § (3) bekezdése szerinti jogos lakásigénye mértékét.</w:t>
      </w:r>
    </w:p>
    <w:p w14:paraId="13A56B22" w14:textId="77777777" w:rsidR="00F015E2" w:rsidRPr="00EF30D6" w:rsidRDefault="0011451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 xml:space="preserve">(4) Helyreállítás vállalásával történő bérbeadás esetén a bérlővel a SZOVA a helyreállításra vonatkozóan megállapodást köt, amely tartalmazza a közüzemi díjak helyreállítás időtartama alatt történő megfizetésére </w:t>
      </w:r>
      <w:r w:rsidRPr="00EF30D6">
        <w:rPr>
          <w:rFonts w:ascii="Calibri" w:hAnsi="Calibri" w:cs="Calibri"/>
          <w:sz w:val="22"/>
          <w:szCs w:val="22"/>
        </w:rPr>
        <w:lastRenderedPageBreak/>
        <w:t>vonatkozó rendelkezéseket is. Amennyiben a bérlő az értesítésben tűzött határnapig a SZOVA-val a helyreállításra vonatkozó megállapodást nem köti meg, vagy a megállapodást a SZOVA a bérlő megállapodásban vállalt kötelezettségszegése miatt felmondja, a Bizottság a kijelölést visszavonja.</w:t>
      </w:r>
    </w:p>
    <w:p w14:paraId="4C0BB518" w14:textId="77777777" w:rsidR="00F015E2" w:rsidRPr="00EF30D6" w:rsidRDefault="0011451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(5) Amennyiben a kérelmező valótlan adatot közöl, vagy a döntéshozót bármilyen módon megtéveszti, a kijelölést vissza kell vonni, vagy a már megkötött bérleti szerződést fel kell mondani.</w:t>
      </w:r>
    </w:p>
    <w:p w14:paraId="782F26F7" w14:textId="77777777" w:rsidR="00F015E2" w:rsidRPr="00EF30D6" w:rsidRDefault="0011451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(6) A lakás helyreállítását az erre vonatkozó megállapodásban foglalt ütemezés szerint, de legkésőbb a lakás átadásától számított 12 hónapon belül kell elvégezni. A helyreállítás időtartama alatt a lakás közüzemi díjait a bérlő köteles megfizetni. A kezelő folyamatosan ellenőrzi, hogy a bérlő a lakás helyreállítását a megállapodásban foglalt ütemezésnek megfelelően végzi és a lakást kizárólag a helyreállításhoz szükséges mértékben használja. A Bizottság a bérlő egyedi méltányossági kérelme alapján a lakás helyreállításának időtartamát meghosszabbíthatja.</w:t>
      </w:r>
    </w:p>
    <w:p w14:paraId="43F6DC59" w14:textId="77777777" w:rsidR="00F015E2" w:rsidRPr="00EF30D6" w:rsidRDefault="00114511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(7) A helyreállított lakás műszaki átvételének megtörténtéről, a helyreállítás elismert költségéről a SZOVA a bérleti szerződés megkötésétől számított 5 munkanapon belül írásban értesíti a polgármestert. A bérleti szerződést a bérlővel a SZOVA köti meg a 17. §-ban foglaltakra figyelemmel, vagy ha a 66. § (3) bekezdés szerinti beszámítás időtartama az 1 évet meghaladja, úgy a beszámítás időtartamára.</w:t>
      </w:r>
    </w:p>
    <w:p w14:paraId="70701DAB" w14:textId="77777777" w:rsidR="00F015E2" w:rsidRPr="00EF30D6" w:rsidRDefault="00114511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(8) A piaci alapon bérbeadott lakás lakbérét a SZOVA ingatlanszakértője állapítja meg.”</w:t>
      </w:r>
    </w:p>
    <w:p w14:paraId="182F1313" w14:textId="77777777" w:rsidR="00F015E2" w:rsidRPr="00EF30D6" w:rsidRDefault="0011451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>2. §</w:t>
      </w:r>
    </w:p>
    <w:p w14:paraId="60FB6D62" w14:textId="77777777" w:rsidR="00F015E2" w:rsidRPr="00EF30D6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A lakáshoz jutás, a lakbérek és a lakbértámogatás, az önkormányzat által a lakásvásárláshoz és építéshez nyújtott támogatások szabályai megállapításáról szóló 36/2010. (XII.1.) önkormányzati rendelet 70. § (2) bekezdése helyébe a következő rendelkezés lép:</w:t>
      </w:r>
    </w:p>
    <w:p w14:paraId="28A02C42" w14:textId="77777777" w:rsidR="00F015E2" w:rsidRPr="00EF30D6" w:rsidRDefault="00114511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„(2) A lakbér mérséklésénél a 16/A. § (8) bekezdése és a 69. § alapján megállapított lakbért kell figyelembe venni.”</w:t>
      </w:r>
    </w:p>
    <w:p w14:paraId="23CEA9C8" w14:textId="77777777" w:rsidR="00F015E2" w:rsidRPr="00EF30D6" w:rsidRDefault="0011451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>3. §</w:t>
      </w:r>
    </w:p>
    <w:p w14:paraId="4A543446" w14:textId="77777777" w:rsidR="00F015E2" w:rsidRPr="00EF30D6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Nem lép hatályba a lakáshoz jutás, a lakbérek és a lakbértámogatás, az önkormányzat által a lakásvásárláshoz és építéshez nyújtott támogatások szabályai megállapításáról szóló 36/2010. (XII.1.) önkormányzati rendelet módosításáról szóló 22/2025. (IX. 30.) önkormányzati rendelet 9. §-a.</w:t>
      </w:r>
    </w:p>
    <w:p w14:paraId="1B663A5F" w14:textId="77777777" w:rsidR="00F015E2" w:rsidRPr="00EF30D6" w:rsidRDefault="00114511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0D6">
        <w:rPr>
          <w:rFonts w:ascii="Calibri" w:hAnsi="Calibri" w:cs="Calibri"/>
          <w:b/>
          <w:bCs/>
          <w:sz w:val="22"/>
          <w:szCs w:val="22"/>
        </w:rPr>
        <w:t>4. §</w:t>
      </w:r>
    </w:p>
    <w:p w14:paraId="3BDA194A" w14:textId="77777777" w:rsidR="00F015E2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F30D6">
        <w:rPr>
          <w:rFonts w:ascii="Calibri" w:hAnsi="Calibri" w:cs="Calibri"/>
          <w:sz w:val="22"/>
          <w:szCs w:val="22"/>
        </w:rPr>
        <w:t>Ez a rendelet 2026. január 1-jén lép hatályba.</w:t>
      </w:r>
    </w:p>
    <w:p w14:paraId="05ACBEF0" w14:textId="77777777" w:rsidR="00114511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45EB6C5" w14:textId="77777777" w:rsidR="00114511" w:rsidRDefault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248EDE" w14:textId="77777777" w:rsidR="00114511" w:rsidRPr="00F210F3" w:rsidRDefault="00114511" w:rsidP="00114511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114511" w:rsidRPr="00F210F3" w14:paraId="266E5C58" w14:textId="77777777" w:rsidTr="00183E6F">
        <w:tc>
          <w:tcPr>
            <w:tcW w:w="4818" w:type="dxa"/>
          </w:tcPr>
          <w:p w14:paraId="1E89AAAD" w14:textId="77777777" w:rsidR="00114511" w:rsidRPr="00F210F3" w:rsidRDefault="00114511" w:rsidP="00183E6F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22656207" w14:textId="0AEF57D1" w:rsidR="003C7C66" w:rsidRPr="00F210F3" w:rsidRDefault="00114511" w:rsidP="003C7C66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F210F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  <w:tr w:rsidR="003C7C66" w:rsidRPr="00F210F3" w14:paraId="74B3593F" w14:textId="77777777" w:rsidTr="003C7C66">
        <w:trPr>
          <w:trHeight w:val="52"/>
        </w:trPr>
        <w:tc>
          <w:tcPr>
            <w:tcW w:w="4818" w:type="dxa"/>
          </w:tcPr>
          <w:p w14:paraId="45E89168" w14:textId="77777777" w:rsidR="003C7C66" w:rsidRPr="00F210F3" w:rsidRDefault="003C7C66" w:rsidP="003C7C66">
            <w:pPr>
              <w:pStyle w:val="Szvegtrzs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061F2AA3" w14:textId="77777777" w:rsidR="003C7C66" w:rsidRPr="00F210F3" w:rsidRDefault="003C7C66" w:rsidP="00183E6F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4B63560" w14:textId="77777777" w:rsidR="003C7C66" w:rsidRPr="003C7C66" w:rsidRDefault="003C7C66" w:rsidP="003C7C66">
      <w:pPr>
        <w:rPr>
          <w:rFonts w:ascii="Calibri" w:hAnsi="Calibri" w:cs="Calibri"/>
          <w:b/>
          <w:bCs/>
          <w:sz w:val="22"/>
          <w:szCs w:val="22"/>
        </w:rPr>
      </w:pPr>
      <w:r w:rsidRPr="003C7C66">
        <w:rPr>
          <w:rFonts w:ascii="Calibri" w:hAnsi="Calibri" w:cs="Calibri"/>
          <w:b/>
          <w:bCs/>
          <w:sz w:val="22"/>
          <w:szCs w:val="22"/>
        </w:rPr>
        <w:t>A rendelet a Polgármesteri Hivatal hirdetőtábláján történő kifüggesztés útján a mai napon kihirdetésre került.</w:t>
      </w:r>
    </w:p>
    <w:p w14:paraId="2D2A5328" w14:textId="77777777" w:rsidR="003C7C66" w:rsidRPr="003C7C66" w:rsidRDefault="003C7C66" w:rsidP="003C7C66">
      <w:pPr>
        <w:rPr>
          <w:rFonts w:ascii="Calibri" w:hAnsi="Calibri" w:cs="Calibri"/>
          <w:b/>
          <w:bCs/>
          <w:sz w:val="22"/>
          <w:szCs w:val="22"/>
        </w:rPr>
      </w:pPr>
    </w:p>
    <w:p w14:paraId="4BC4F09C" w14:textId="0F1C0412" w:rsidR="003C7C66" w:rsidRPr="003C7C66" w:rsidRDefault="003C7C66" w:rsidP="003C7C66">
      <w:pPr>
        <w:rPr>
          <w:rFonts w:ascii="Calibri" w:hAnsi="Calibri" w:cs="Calibri"/>
          <w:b/>
          <w:bCs/>
          <w:sz w:val="22"/>
          <w:szCs w:val="22"/>
        </w:rPr>
      </w:pPr>
      <w:r w:rsidRPr="003C7C66">
        <w:rPr>
          <w:rFonts w:ascii="Calibri" w:hAnsi="Calibri" w:cs="Calibri"/>
          <w:b/>
          <w:bCs/>
          <w:sz w:val="22"/>
          <w:szCs w:val="22"/>
        </w:rPr>
        <w:t xml:space="preserve">Szombathely, 2025. december </w:t>
      </w:r>
      <w:r w:rsidR="004163FB">
        <w:rPr>
          <w:rFonts w:ascii="Calibri" w:hAnsi="Calibri" w:cs="Calibri"/>
          <w:b/>
          <w:bCs/>
          <w:sz w:val="22"/>
          <w:szCs w:val="22"/>
        </w:rPr>
        <w:t>12.</w:t>
      </w:r>
    </w:p>
    <w:p w14:paraId="5D6423D4" w14:textId="77777777" w:rsidR="003C7C66" w:rsidRDefault="003C7C66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EF6D5FA" w14:textId="77777777" w:rsidR="003C7C66" w:rsidRDefault="003C7C66" w:rsidP="003C7C66">
      <w:pPr>
        <w:pStyle w:val="Szvegtrzs"/>
        <w:spacing w:after="0" w:line="240" w:lineRule="auto"/>
        <w:ind w:left="4254" w:firstLine="709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889099" w14:textId="2DFBE84C" w:rsidR="003C7C66" w:rsidRPr="00EF30D6" w:rsidRDefault="003C7C66" w:rsidP="003C7C66">
      <w:pPr>
        <w:pStyle w:val="Szvegtrzs"/>
        <w:spacing w:after="0" w:line="240" w:lineRule="auto"/>
        <w:ind w:left="4254"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/</w:t>
      </w:r>
      <w:r w:rsidRPr="003C7C66">
        <w:rPr>
          <w:rFonts w:ascii="Calibri" w:hAnsi="Calibri" w:cs="Calibri"/>
          <w:b/>
          <w:bCs/>
          <w:sz w:val="22"/>
          <w:szCs w:val="22"/>
        </w:rPr>
        <w:t>: Dr. Károlyi Ákos :/</w:t>
      </w:r>
      <w:r w:rsidRPr="003C7C66">
        <w:rPr>
          <w:rFonts w:ascii="Calibri" w:hAnsi="Calibri" w:cs="Calibri"/>
          <w:b/>
          <w:bCs/>
          <w:sz w:val="22"/>
          <w:szCs w:val="22"/>
        </w:rPr>
        <w:br/>
        <w:t xml:space="preserve">               jegyző</w:t>
      </w:r>
    </w:p>
    <w:sectPr w:rsidR="003C7C66" w:rsidRPr="00EF30D6" w:rsidSect="003C7C66">
      <w:footerReference w:type="default" r:id="rId7"/>
      <w:pgSz w:w="11906" w:h="16838"/>
      <w:pgMar w:top="1134" w:right="1134" w:bottom="1134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39FD" w14:textId="77777777" w:rsidR="00114511" w:rsidRDefault="00114511">
      <w:r>
        <w:separator/>
      </w:r>
    </w:p>
  </w:endnote>
  <w:endnote w:type="continuationSeparator" w:id="0">
    <w:p w14:paraId="70A3A7A9" w14:textId="77777777" w:rsidR="00114511" w:rsidRDefault="0011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6398" w14:textId="77777777" w:rsidR="00F015E2" w:rsidRDefault="0011451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8984" w14:textId="77777777" w:rsidR="00114511" w:rsidRDefault="00114511">
      <w:r>
        <w:separator/>
      </w:r>
    </w:p>
  </w:footnote>
  <w:footnote w:type="continuationSeparator" w:id="0">
    <w:p w14:paraId="37A25D02" w14:textId="77777777" w:rsidR="00114511" w:rsidRDefault="0011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D684F"/>
    <w:multiLevelType w:val="multilevel"/>
    <w:tmpl w:val="DB4A3F6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111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E2"/>
    <w:rsid w:val="0005174A"/>
    <w:rsid w:val="00114511"/>
    <w:rsid w:val="003C7C66"/>
    <w:rsid w:val="004163FB"/>
    <w:rsid w:val="00694729"/>
    <w:rsid w:val="0094453E"/>
    <w:rsid w:val="00A22E1C"/>
    <w:rsid w:val="00A84A0D"/>
    <w:rsid w:val="00BC0DB9"/>
    <w:rsid w:val="00CE64CA"/>
    <w:rsid w:val="00D63159"/>
    <w:rsid w:val="00EF30D6"/>
    <w:rsid w:val="00F0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F018"/>
  <w15:docId w15:val="{14ACBFBE-F8DB-4205-80FA-D07BA045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114511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Horváth Ildikó dr.</cp:lastModifiedBy>
  <cp:revision>4</cp:revision>
  <dcterms:created xsi:type="dcterms:W3CDTF">2025-12-09T09:49:00Z</dcterms:created>
  <dcterms:modified xsi:type="dcterms:W3CDTF">2025-12-12T07:20:00Z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