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0C5578"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16B53B"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35D3AEB3"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65580DFF" w14:textId="08C00DDC" w:rsidR="003E599D" w:rsidRPr="00F93515" w:rsidRDefault="003E599D" w:rsidP="00F93515">
      <w:pPr>
        <w:jc w:val="center"/>
        <w:rPr>
          <w:rFonts w:asciiTheme="minorHAnsi" w:hAnsiTheme="minorHAnsi" w:cstheme="minorHAnsi"/>
          <w:b/>
          <w:bCs/>
          <w:color w:val="000000" w:themeColor="text1"/>
          <w:sz w:val="22"/>
          <w:szCs w:val="22"/>
          <w:u w:val="single"/>
        </w:rPr>
      </w:pPr>
    </w:p>
    <w:p w14:paraId="7E1DD59C" w14:textId="77777777" w:rsidR="003E599D" w:rsidRPr="00F93515" w:rsidRDefault="003E599D" w:rsidP="00F93515">
      <w:pPr>
        <w:jc w:val="center"/>
        <w:rPr>
          <w:rFonts w:asciiTheme="minorHAnsi" w:hAnsiTheme="minorHAnsi" w:cstheme="minorHAnsi"/>
          <w:b/>
          <w:bCs/>
          <w:color w:val="000000" w:themeColor="text1"/>
          <w:sz w:val="22"/>
          <w:szCs w:val="22"/>
          <w:u w:val="single"/>
        </w:rPr>
      </w:pPr>
      <w:r w:rsidRPr="00F93515">
        <w:rPr>
          <w:rFonts w:asciiTheme="minorHAnsi" w:hAnsiTheme="minorHAnsi" w:cstheme="minorHAnsi"/>
          <w:b/>
          <w:bCs/>
          <w:color w:val="000000" w:themeColor="text1"/>
          <w:sz w:val="22"/>
          <w:szCs w:val="22"/>
          <w:u w:val="single"/>
        </w:rPr>
        <w:t>ELŐTERJESZTÉS</w:t>
      </w:r>
    </w:p>
    <w:p w14:paraId="5998CA0A" w14:textId="77777777" w:rsidR="003E599D" w:rsidRPr="00F93515" w:rsidRDefault="003E599D" w:rsidP="00F93515">
      <w:pPr>
        <w:jc w:val="center"/>
        <w:rPr>
          <w:rFonts w:asciiTheme="minorHAnsi" w:hAnsiTheme="minorHAnsi" w:cstheme="minorHAnsi"/>
          <w:b/>
          <w:bCs/>
          <w:color w:val="000000" w:themeColor="text1"/>
          <w:sz w:val="22"/>
          <w:szCs w:val="22"/>
          <w:u w:val="single"/>
        </w:rPr>
      </w:pPr>
    </w:p>
    <w:p w14:paraId="558BD1F3" w14:textId="77777777"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Szombathely Megyei Jogú Város Közgyűlése</w:t>
      </w:r>
    </w:p>
    <w:p w14:paraId="70023BD4" w14:textId="55077C31"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 xml:space="preserve">2025. </w:t>
      </w:r>
      <w:r w:rsidR="00BB6ECF" w:rsidRPr="00F93515">
        <w:rPr>
          <w:rFonts w:asciiTheme="minorHAnsi" w:hAnsiTheme="minorHAnsi" w:cstheme="minorHAnsi"/>
          <w:b/>
          <w:bCs/>
          <w:color w:val="000000" w:themeColor="text1"/>
          <w:sz w:val="22"/>
          <w:szCs w:val="22"/>
        </w:rPr>
        <w:t>december 11</w:t>
      </w:r>
      <w:r w:rsidR="00370D86" w:rsidRPr="00F93515">
        <w:rPr>
          <w:rFonts w:asciiTheme="minorHAnsi" w:hAnsiTheme="minorHAnsi" w:cstheme="minorHAnsi"/>
          <w:b/>
          <w:bCs/>
          <w:color w:val="000000" w:themeColor="text1"/>
          <w:sz w:val="22"/>
          <w:szCs w:val="22"/>
        </w:rPr>
        <w:t>-</w:t>
      </w:r>
      <w:r w:rsidR="00BB6ECF" w:rsidRPr="00F93515">
        <w:rPr>
          <w:rFonts w:asciiTheme="minorHAnsi" w:hAnsiTheme="minorHAnsi" w:cstheme="minorHAnsi"/>
          <w:b/>
          <w:bCs/>
          <w:color w:val="000000" w:themeColor="text1"/>
          <w:sz w:val="22"/>
          <w:szCs w:val="22"/>
        </w:rPr>
        <w:t>e</w:t>
      </w:r>
      <w:r w:rsidR="00370D86" w:rsidRPr="00F93515">
        <w:rPr>
          <w:rFonts w:asciiTheme="minorHAnsi" w:hAnsiTheme="minorHAnsi" w:cstheme="minorHAnsi"/>
          <w:b/>
          <w:bCs/>
          <w:color w:val="000000" w:themeColor="text1"/>
          <w:sz w:val="22"/>
          <w:szCs w:val="22"/>
        </w:rPr>
        <w:t>i</w:t>
      </w:r>
      <w:r w:rsidRPr="00F93515">
        <w:rPr>
          <w:rFonts w:asciiTheme="minorHAnsi" w:hAnsiTheme="minorHAnsi" w:cstheme="minorHAnsi"/>
          <w:b/>
          <w:bCs/>
          <w:color w:val="000000" w:themeColor="text1"/>
          <w:sz w:val="22"/>
          <w:szCs w:val="22"/>
        </w:rPr>
        <w:t xml:space="preserve"> ülésére</w:t>
      </w:r>
    </w:p>
    <w:p w14:paraId="20BE2B14" w14:textId="77777777" w:rsidR="003E599D" w:rsidRPr="00F93515" w:rsidRDefault="003E599D" w:rsidP="00F93515">
      <w:pPr>
        <w:jc w:val="center"/>
        <w:rPr>
          <w:rFonts w:asciiTheme="minorHAnsi" w:hAnsiTheme="minorHAnsi" w:cstheme="minorHAnsi"/>
          <w:b/>
          <w:bCs/>
          <w:color w:val="000000" w:themeColor="text1"/>
          <w:sz w:val="22"/>
          <w:szCs w:val="22"/>
        </w:rPr>
      </w:pPr>
    </w:p>
    <w:p w14:paraId="3A8769DE" w14:textId="77777777" w:rsidR="003E599D" w:rsidRPr="00F93515" w:rsidRDefault="003E599D" w:rsidP="00F93515">
      <w:pPr>
        <w:spacing w:before="60"/>
        <w:ind w:left="720" w:hanging="720"/>
        <w:jc w:val="center"/>
        <w:rPr>
          <w:rFonts w:asciiTheme="minorHAnsi" w:hAnsiTheme="minorHAnsi" w:cstheme="minorHAnsi"/>
          <w:b/>
          <w:color w:val="000000" w:themeColor="text1"/>
          <w:sz w:val="22"/>
          <w:szCs w:val="22"/>
          <w:u w:val="single"/>
        </w:rPr>
      </w:pPr>
      <w:r w:rsidRPr="00F93515">
        <w:rPr>
          <w:rFonts w:asciiTheme="minorHAnsi" w:hAnsiTheme="minorHAnsi" w:cstheme="minorHAnsi"/>
          <w:b/>
          <w:color w:val="000000" w:themeColor="text1"/>
          <w:sz w:val="22"/>
          <w:szCs w:val="22"/>
          <w:u w:val="single"/>
        </w:rPr>
        <w:t>KIEGÉSZÍTŐ BESZÁMOLÓ</w:t>
      </w:r>
    </w:p>
    <w:p w14:paraId="77F54E0D" w14:textId="77777777" w:rsidR="003E599D" w:rsidRPr="00F93515" w:rsidRDefault="003E599D" w:rsidP="00F93515">
      <w:pPr>
        <w:spacing w:before="60"/>
        <w:ind w:hanging="11"/>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az előző Közgyűlés óta eltelt időszak fontosabb eseményeiről és a polgármester átruházott hatáskörben hozott döntéseiről</w:t>
      </w:r>
    </w:p>
    <w:p w14:paraId="18C031DA" w14:textId="77777777" w:rsidR="003E599D" w:rsidRPr="00F93515" w:rsidRDefault="003E599D" w:rsidP="00F93515">
      <w:pPr>
        <w:jc w:val="center"/>
        <w:rPr>
          <w:rFonts w:asciiTheme="minorHAnsi" w:hAnsiTheme="minorHAnsi" w:cstheme="minorHAnsi"/>
          <w:b/>
          <w:bCs/>
          <w:color w:val="000000" w:themeColor="text1"/>
          <w:sz w:val="22"/>
          <w:szCs w:val="22"/>
        </w:rPr>
      </w:pPr>
    </w:p>
    <w:p w14:paraId="204525AE" w14:textId="77777777" w:rsidR="003E599D" w:rsidRPr="00F93515" w:rsidRDefault="003E599D" w:rsidP="00F93515">
      <w:pPr>
        <w:jc w:val="center"/>
        <w:rPr>
          <w:rFonts w:asciiTheme="minorHAnsi" w:hAnsiTheme="minorHAnsi" w:cstheme="minorHAnsi"/>
          <w:b/>
          <w:bCs/>
          <w:color w:val="000000" w:themeColor="text1"/>
          <w:sz w:val="22"/>
          <w:szCs w:val="22"/>
        </w:rPr>
      </w:pPr>
    </w:p>
    <w:p w14:paraId="17C34181" w14:textId="77777777" w:rsidR="003E599D" w:rsidRPr="00F93515" w:rsidRDefault="003E599D" w:rsidP="00F93515">
      <w:pPr>
        <w:jc w:val="center"/>
        <w:rPr>
          <w:rFonts w:asciiTheme="minorHAnsi" w:hAnsiTheme="minorHAnsi" w:cstheme="minorHAnsi"/>
          <w:b/>
          <w:bCs/>
          <w:color w:val="000000" w:themeColor="text1"/>
          <w:sz w:val="22"/>
          <w:szCs w:val="22"/>
        </w:rPr>
      </w:pPr>
      <w:r w:rsidRPr="00F93515">
        <w:rPr>
          <w:rFonts w:asciiTheme="minorHAnsi" w:hAnsiTheme="minorHAnsi" w:cstheme="minorHAnsi"/>
          <w:b/>
          <w:bCs/>
          <w:color w:val="000000" w:themeColor="text1"/>
          <w:sz w:val="22"/>
          <w:szCs w:val="22"/>
        </w:rPr>
        <w:t>Tisztelt Közgyűlés!</w:t>
      </w:r>
    </w:p>
    <w:p w14:paraId="3B36A8EE" w14:textId="77777777" w:rsidR="00E858C1" w:rsidRPr="00F93515" w:rsidRDefault="00E858C1" w:rsidP="00F93515">
      <w:pPr>
        <w:jc w:val="center"/>
        <w:rPr>
          <w:rFonts w:asciiTheme="minorHAnsi" w:hAnsiTheme="minorHAnsi" w:cstheme="minorHAnsi"/>
          <w:b/>
          <w:bCs/>
          <w:color w:val="000000" w:themeColor="text1"/>
          <w:sz w:val="22"/>
          <w:szCs w:val="22"/>
        </w:rPr>
      </w:pPr>
    </w:p>
    <w:p w14:paraId="13366A0C" w14:textId="77777777" w:rsidR="00CA1DB0" w:rsidRPr="00F93515" w:rsidRDefault="00CA1DB0" w:rsidP="00F93515">
      <w:pPr>
        <w:jc w:val="both"/>
        <w:rPr>
          <w:rFonts w:asciiTheme="minorHAnsi" w:hAnsiTheme="minorHAnsi" w:cstheme="minorHAnsi"/>
          <w:b/>
          <w:bCs/>
          <w:color w:val="000000" w:themeColor="text1"/>
          <w:sz w:val="22"/>
          <w:szCs w:val="22"/>
        </w:rPr>
      </w:pPr>
    </w:p>
    <w:p w14:paraId="67B674FE" w14:textId="1102740F" w:rsidR="00E858C1" w:rsidRPr="00BB7145" w:rsidRDefault="00E858C1" w:rsidP="00BB7145">
      <w:pPr>
        <w:pStyle w:val="Default"/>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 xml:space="preserve">November 24-én </w:t>
      </w:r>
      <w:r w:rsidR="001B7AD7" w:rsidRPr="00BB7145">
        <w:rPr>
          <w:rFonts w:asciiTheme="minorHAnsi" w:hAnsiTheme="minorHAnsi" w:cstheme="minorHAnsi"/>
          <w:bCs/>
          <w:color w:val="000000" w:themeColor="text1"/>
          <w:sz w:val="22"/>
          <w:szCs w:val="22"/>
        </w:rPr>
        <w:t>d</w:t>
      </w:r>
      <w:r w:rsidRPr="00BB7145">
        <w:rPr>
          <w:rFonts w:asciiTheme="minorHAnsi" w:hAnsiTheme="minorHAnsi" w:cstheme="minorHAnsi"/>
          <w:bCs/>
          <w:color w:val="000000" w:themeColor="text1"/>
          <w:sz w:val="22"/>
          <w:szCs w:val="22"/>
        </w:rPr>
        <w:t>r. Horváth Attila alpolgármester úr</w:t>
      </w:r>
      <w:r w:rsidR="003A72F8">
        <w:rPr>
          <w:rFonts w:asciiTheme="minorHAnsi" w:hAnsiTheme="minorHAnsi" w:cstheme="minorHAnsi"/>
          <w:bCs/>
          <w:color w:val="000000" w:themeColor="text1"/>
          <w:sz w:val="22"/>
          <w:szCs w:val="22"/>
        </w:rPr>
        <w:t xml:space="preserve"> és Bokányi Adrienn tanácsnok asszony</w:t>
      </w:r>
      <w:r w:rsidRPr="00BB7145">
        <w:rPr>
          <w:rFonts w:asciiTheme="minorHAnsi" w:eastAsia="Times New Roman" w:hAnsiTheme="minorHAnsi" w:cstheme="minorHAnsi"/>
          <w:color w:val="000000" w:themeColor="text1"/>
          <w:sz w:val="22"/>
          <w:szCs w:val="22"/>
        </w:rPr>
        <w:t xml:space="preserve"> részt </w:t>
      </w:r>
      <w:r w:rsidR="00960263" w:rsidRPr="00BB7145">
        <w:rPr>
          <w:rFonts w:asciiTheme="minorHAnsi" w:eastAsia="Times New Roman" w:hAnsiTheme="minorHAnsi" w:cstheme="minorHAnsi"/>
          <w:color w:val="000000" w:themeColor="text1"/>
          <w:sz w:val="22"/>
          <w:szCs w:val="22"/>
        </w:rPr>
        <w:t>vett</w:t>
      </w:r>
      <w:r w:rsidR="003A72F8">
        <w:rPr>
          <w:rFonts w:asciiTheme="minorHAnsi" w:eastAsia="Times New Roman" w:hAnsiTheme="minorHAnsi" w:cstheme="minorHAnsi"/>
          <w:color w:val="000000" w:themeColor="text1"/>
          <w:sz w:val="22"/>
          <w:szCs w:val="22"/>
        </w:rPr>
        <w:t>ek</w:t>
      </w:r>
      <w:r w:rsidR="00960263" w:rsidRPr="00BB7145">
        <w:rPr>
          <w:rFonts w:asciiTheme="minorHAnsi" w:eastAsia="Times New Roman" w:hAnsiTheme="minorHAnsi" w:cstheme="minorHAnsi"/>
          <w:color w:val="000000" w:themeColor="text1"/>
          <w:sz w:val="22"/>
          <w:szCs w:val="22"/>
        </w:rPr>
        <w:t xml:space="preserve"> </w:t>
      </w:r>
      <w:r w:rsidRPr="00BB7145">
        <w:rPr>
          <w:rFonts w:asciiTheme="minorHAnsi" w:eastAsia="Times New Roman" w:hAnsiTheme="minorHAnsi" w:cstheme="minorHAnsi"/>
          <w:color w:val="000000" w:themeColor="text1"/>
          <w:sz w:val="22"/>
          <w:szCs w:val="22"/>
        </w:rPr>
        <w:t>a Vas Vármegyei Kereskedelmi és Iparkamara szervezésében</w:t>
      </w:r>
      <w:r w:rsidR="00FA042E">
        <w:rPr>
          <w:rFonts w:asciiTheme="minorHAnsi" w:eastAsia="Times New Roman" w:hAnsiTheme="minorHAnsi" w:cstheme="minorHAnsi"/>
          <w:color w:val="000000" w:themeColor="text1"/>
          <w:sz w:val="22"/>
          <w:szCs w:val="22"/>
        </w:rPr>
        <w:t>,</w:t>
      </w:r>
      <w:r w:rsidRPr="00BB7145">
        <w:rPr>
          <w:rFonts w:asciiTheme="minorHAnsi" w:eastAsia="Times New Roman" w:hAnsiTheme="minorHAnsi" w:cstheme="minorHAnsi"/>
          <w:color w:val="000000" w:themeColor="text1"/>
          <w:sz w:val="22"/>
          <w:szCs w:val="22"/>
        </w:rPr>
        <w:t xml:space="preserve"> a Weöres Sándor színházban megrendezett VAS2025 – Gazdasági Évértékelő </w:t>
      </w:r>
      <w:r w:rsidR="003A72F8">
        <w:rPr>
          <w:rFonts w:asciiTheme="minorHAnsi" w:eastAsia="Times New Roman" w:hAnsiTheme="minorHAnsi" w:cstheme="minorHAnsi"/>
          <w:color w:val="000000" w:themeColor="text1"/>
          <w:sz w:val="22"/>
          <w:szCs w:val="22"/>
        </w:rPr>
        <w:t xml:space="preserve">Üzleti </w:t>
      </w:r>
      <w:r w:rsidRPr="00BB7145">
        <w:rPr>
          <w:rFonts w:asciiTheme="minorHAnsi" w:eastAsia="Times New Roman" w:hAnsiTheme="minorHAnsi" w:cstheme="minorHAnsi"/>
          <w:color w:val="000000" w:themeColor="text1"/>
          <w:sz w:val="22"/>
          <w:szCs w:val="22"/>
        </w:rPr>
        <w:t>Fórumon</w:t>
      </w:r>
      <w:r w:rsidRPr="00BB7145">
        <w:rPr>
          <w:rFonts w:asciiTheme="minorHAnsi" w:hAnsiTheme="minorHAnsi" w:cstheme="minorHAnsi"/>
          <w:color w:val="000000" w:themeColor="text1"/>
          <w:sz w:val="22"/>
          <w:szCs w:val="22"/>
        </w:rPr>
        <w:t>.</w:t>
      </w:r>
    </w:p>
    <w:p w14:paraId="089065BE" w14:textId="77777777" w:rsidR="003E599D" w:rsidRPr="003A72F8" w:rsidRDefault="003E599D" w:rsidP="00BB7145">
      <w:pPr>
        <w:pStyle w:val="Alaprtelmezett"/>
        <w:jc w:val="both"/>
        <w:rPr>
          <w:rStyle w:val="Egyiksem"/>
          <w:rFonts w:asciiTheme="minorHAnsi" w:hAnsiTheme="minorHAnsi" w:cstheme="minorHAnsi"/>
          <w:bCs/>
          <w:color w:val="000000" w:themeColor="text1"/>
          <w:sz w:val="22"/>
          <w:szCs w:val="22"/>
        </w:rPr>
      </w:pPr>
    </w:p>
    <w:p w14:paraId="24B52278" w14:textId="77777777" w:rsidR="003A72F8" w:rsidRPr="003A72F8" w:rsidRDefault="003A72F8" w:rsidP="003A72F8">
      <w:pPr>
        <w:jc w:val="both"/>
        <w:rPr>
          <w:rFonts w:asciiTheme="minorHAnsi" w:hAnsiTheme="minorHAnsi" w:cstheme="minorHAnsi"/>
          <w:sz w:val="22"/>
          <w:szCs w:val="22"/>
        </w:rPr>
      </w:pPr>
      <w:r w:rsidRPr="003A72F8">
        <w:rPr>
          <w:rFonts w:asciiTheme="minorHAnsi" w:hAnsiTheme="minorHAnsi" w:cstheme="minorHAnsi"/>
          <w:b/>
          <w:bCs/>
          <w:sz w:val="22"/>
          <w:szCs w:val="22"/>
        </w:rPr>
        <w:t>November 24-én</w:t>
      </w:r>
      <w:r w:rsidRPr="003A72F8">
        <w:rPr>
          <w:rFonts w:asciiTheme="minorHAnsi" w:hAnsiTheme="minorHAnsi" w:cstheme="minorHAnsi"/>
          <w:sz w:val="22"/>
          <w:szCs w:val="22"/>
        </w:rPr>
        <w:t xml:space="preserve"> Bokányi Adrienn tanácsnok asszony a Pannon Gazdasági Hálózat Egyesület SMERF névre hallgató panelbeszélgetésén vett részt.</w:t>
      </w:r>
    </w:p>
    <w:p w14:paraId="0186BE78" w14:textId="77777777" w:rsidR="003A72F8" w:rsidRPr="00BB7145" w:rsidRDefault="003A72F8" w:rsidP="00BB7145">
      <w:pPr>
        <w:pStyle w:val="Alaprtelmezett"/>
        <w:jc w:val="both"/>
        <w:rPr>
          <w:rStyle w:val="Egyiksem"/>
          <w:rFonts w:asciiTheme="minorHAnsi" w:hAnsiTheme="minorHAnsi" w:cstheme="minorHAnsi"/>
          <w:bCs/>
          <w:color w:val="000000" w:themeColor="text1"/>
          <w:sz w:val="22"/>
          <w:szCs w:val="22"/>
        </w:rPr>
      </w:pPr>
    </w:p>
    <w:p w14:paraId="510B85B2" w14:textId="7A7690C8" w:rsidR="00EA250A" w:rsidRPr="00BB7145" w:rsidRDefault="00E858C1"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N</w:t>
      </w:r>
      <w:r w:rsidR="00EA250A" w:rsidRPr="00BB7145">
        <w:rPr>
          <w:rFonts w:asciiTheme="minorHAnsi" w:hAnsiTheme="minorHAnsi" w:cstheme="minorHAnsi"/>
          <w:b/>
          <w:bCs/>
          <w:color w:val="000000" w:themeColor="text1"/>
          <w:sz w:val="22"/>
          <w:szCs w:val="22"/>
        </w:rPr>
        <w:t xml:space="preserve">ovember 25-én </w:t>
      </w:r>
      <w:r w:rsidR="00EA250A" w:rsidRPr="00BB7145">
        <w:rPr>
          <w:rFonts w:asciiTheme="minorHAnsi" w:hAnsiTheme="minorHAnsi" w:cstheme="minorHAnsi"/>
          <w:color w:val="000000" w:themeColor="text1"/>
          <w:sz w:val="22"/>
          <w:szCs w:val="22"/>
        </w:rPr>
        <w:t>dr. László Győző alpolgármester úr a Hétszínvirág óvoda pergola ünnepélyes átadóján vett részt.</w:t>
      </w:r>
      <w:r w:rsidR="001B7AD7" w:rsidRPr="00BB7145">
        <w:rPr>
          <w:rFonts w:asciiTheme="minorHAnsi" w:hAnsiTheme="minorHAnsi" w:cstheme="minorHAnsi"/>
          <w:color w:val="000000" w:themeColor="text1"/>
          <w:sz w:val="22"/>
          <w:szCs w:val="22"/>
        </w:rPr>
        <w:t xml:space="preserve"> </w:t>
      </w:r>
      <w:r w:rsidR="00EA250A" w:rsidRPr="00BB7145">
        <w:rPr>
          <w:rFonts w:asciiTheme="minorHAnsi" w:hAnsiTheme="minorHAnsi" w:cstheme="minorHAnsi"/>
          <w:color w:val="000000" w:themeColor="text1"/>
          <w:sz w:val="22"/>
          <w:szCs w:val="22"/>
        </w:rPr>
        <w:t xml:space="preserve">Továbbá ezen a napon dr. László Győző alpolgármester úr Bokányi Adrienn tanácsnok asszonnyal közösen részt vett a TOP_Plusz-3.2.1-23 </w:t>
      </w:r>
      <w:r w:rsidR="001E0D4B" w:rsidRPr="00BB7145">
        <w:rPr>
          <w:rFonts w:asciiTheme="minorHAnsi" w:hAnsiTheme="minorHAnsi" w:cstheme="minorHAnsi"/>
          <w:color w:val="000000" w:themeColor="text1"/>
          <w:sz w:val="22"/>
          <w:szCs w:val="22"/>
        </w:rPr>
        <w:t>számú” Helyi</w:t>
      </w:r>
      <w:r w:rsidR="00EA250A" w:rsidRPr="00BB7145">
        <w:rPr>
          <w:rFonts w:asciiTheme="minorHAnsi" w:hAnsiTheme="minorHAnsi" w:cstheme="minorHAnsi"/>
          <w:color w:val="000000" w:themeColor="text1"/>
          <w:sz w:val="22"/>
          <w:szCs w:val="22"/>
        </w:rPr>
        <w:t xml:space="preserve"> humán fejlesztéseket célzó programok megvalósítása” című projekt részeként megszervezésre került közösségi beszélgetésén a Herényiek Házában.</w:t>
      </w:r>
    </w:p>
    <w:p w14:paraId="2D8ABC01" w14:textId="77777777" w:rsidR="00A0471D" w:rsidRDefault="00A0471D" w:rsidP="00BB7145">
      <w:pPr>
        <w:jc w:val="both"/>
        <w:rPr>
          <w:rFonts w:asciiTheme="minorHAnsi" w:hAnsiTheme="minorHAnsi" w:cstheme="minorHAnsi"/>
          <w:color w:val="000000" w:themeColor="text1"/>
          <w:sz w:val="22"/>
          <w:szCs w:val="22"/>
        </w:rPr>
      </w:pPr>
    </w:p>
    <w:p w14:paraId="58937D33" w14:textId="262B2DB4" w:rsidR="00A0471D" w:rsidRPr="00BB7145" w:rsidRDefault="001B7AD7" w:rsidP="00BB7145">
      <w:pPr>
        <w:pStyle w:val="Default"/>
        <w:jc w:val="both"/>
        <w:rPr>
          <w:rFonts w:asciiTheme="minorHAnsi" w:hAnsiTheme="minorHAnsi" w:cstheme="minorHAnsi"/>
          <w:color w:val="000000" w:themeColor="text1"/>
          <w:sz w:val="22"/>
          <w:szCs w:val="22"/>
        </w:rPr>
      </w:pPr>
      <w:r w:rsidRPr="00BB7145">
        <w:rPr>
          <w:rFonts w:asciiTheme="minorHAnsi" w:hAnsiTheme="minorHAnsi" w:cstheme="minorHAnsi"/>
          <w:b/>
          <w:color w:val="000000" w:themeColor="text1"/>
          <w:sz w:val="22"/>
          <w:szCs w:val="22"/>
        </w:rPr>
        <w:t>N</w:t>
      </w:r>
      <w:r w:rsidR="00A0471D" w:rsidRPr="00BB7145">
        <w:rPr>
          <w:rFonts w:asciiTheme="minorHAnsi" w:hAnsiTheme="minorHAnsi" w:cstheme="minorHAnsi"/>
          <w:b/>
          <w:color w:val="000000" w:themeColor="text1"/>
          <w:sz w:val="22"/>
          <w:szCs w:val="22"/>
        </w:rPr>
        <w:t xml:space="preserve">ovember 26-án </w:t>
      </w:r>
      <w:r w:rsidR="00DD555D" w:rsidRPr="00BB7145">
        <w:rPr>
          <w:rFonts w:asciiTheme="minorHAnsi" w:hAnsiTheme="minorHAnsi" w:cstheme="minorHAnsi"/>
          <w:color w:val="000000" w:themeColor="text1"/>
          <w:sz w:val="22"/>
          <w:szCs w:val="22"/>
        </w:rPr>
        <w:t>d</w:t>
      </w:r>
      <w:r w:rsidR="00A0471D" w:rsidRPr="00BB7145">
        <w:rPr>
          <w:rFonts w:asciiTheme="minorHAnsi" w:hAnsiTheme="minorHAnsi" w:cstheme="minorHAnsi"/>
          <w:color w:val="000000" w:themeColor="text1"/>
          <w:sz w:val="22"/>
          <w:szCs w:val="22"/>
        </w:rPr>
        <w:t xml:space="preserve">r. Horváth Attila alpolgármester úr délelőtt a Vas Vármegyei Kereskedelmi és Iparkamara szervezésében megtartott Északnyugat-magyarországi Gazdaságfejlesztési Zóna gazdaságfejlesztési kerekasztal beszélgetésén vett részt, melyen </w:t>
      </w:r>
      <w:r w:rsidRPr="00BB7145">
        <w:rPr>
          <w:rFonts w:asciiTheme="minorHAnsi" w:hAnsiTheme="minorHAnsi" w:cstheme="minorHAnsi"/>
          <w:color w:val="000000" w:themeColor="text1"/>
          <w:sz w:val="22"/>
          <w:szCs w:val="22"/>
        </w:rPr>
        <w:t>jelen volt</w:t>
      </w:r>
      <w:r w:rsidR="00A0471D" w:rsidRPr="00BB7145">
        <w:rPr>
          <w:rFonts w:asciiTheme="minorHAnsi" w:hAnsiTheme="minorHAnsi" w:cstheme="minorHAnsi"/>
          <w:color w:val="000000" w:themeColor="text1"/>
          <w:sz w:val="22"/>
          <w:szCs w:val="22"/>
        </w:rPr>
        <w:t xml:space="preserve"> Mayer Gábor, az Északnyugat-magyarországi Gazdaságfejlesztési Zóna komplex fejlesztéséért felelős kormánybiztos</w:t>
      </w:r>
      <w:r w:rsidR="00830C72">
        <w:rPr>
          <w:rFonts w:asciiTheme="minorHAnsi" w:hAnsiTheme="minorHAnsi" w:cstheme="minorHAnsi"/>
          <w:color w:val="000000" w:themeColor="text1"/>
          <w:sz w:val="22"/>
          <w:szCs w:val="22"/>
        </w:rPr>
        <w:t xml:space="preserve"> is. Ezt követően alpolgármester úr</w:t>
      </w:r>
      <w:r w:rsidR="00A0471D" w:rsidRPr="00BB7145">
        <w:rPr>
          <w:rFonts w:asciiTheme="minorHAnsi" w:hAnsiTheme="minorHAnsi" w:cstheme="minorHAnsi"/>
          <w:color w:val="000000" w:themeColor="text1"/>
          <w:sz w:val="22"/>
          <w:szCs w:val="22"/>
        </w:rPr>
        <w:t xml:space="preserve"> </w:t>
      </w:r>
      <w:r w:rsidR="00FB4F63">
        <w:rPr>
          <w:rFonts w:asciiTheme="minorHAnsi" w:hAnsiTheme="minorHAnsi" w:cstheme="minorHAnsi"/>
          <w:color w:val="000000" w:themeColor="text1"/>
          <w:sz w:val="22"/>
          <w:szCs w:val="22"/>
        </w:rPr>
        <w:t>köszöntőt mondott</w:t>
      </w:r>
      <w:r w:rsidR="00A0471D" w:rsidRPr="00BB7145">
        <w:rPr>
          <w:rFonts w:asciiTheme="minorHAnsi" w:hAnsiTheme="minorHAnsi" w:cstheme="minorHAnsi"/>
          <w:color w:val="000000" w:themeColor="text1"/>
          <w:sz w:val="22"/>
          <w:szCs w:val="22"/>
        </w:rPr>
        <w:t xml:space="preserve"> a Szombathelyi Egyházmegye Helyreállítási és Ellenállóképességi Eszköz keretén belül</w:t>
      </w:r>
      <w:r w:rsidRPr="00BB7145">
        <w:rPr>
          <w:rFonts w:asciiTheme="minorHAnsi" w:hAnsiTheme="minorHAnsi" w:cstheme="minorHAnsi"/>
          <w:color w:val="000000" w:themeColor="text1"/>
          <w:sz w:val="22"/>
          <w:szCs w:val="22"/>
        </w:rPr>
        <w:t xml:space="preserve"> az </w:t>
      </w:r>
      <w:r w:rsidR="00A0471D" w:rsidRPr="00BB7145">
        <w:rPr>
          <w:rFonts w:asciiTheme="minorHAnsi" w:hAnsiTheme="minorHAnsi" w:cstheme="minorHAnsi"/>
          <w:color w:val="000000" w:themeColor="text1"/>
          <w:sz w:val="22"/>
          <w:szCs w:val="22"/>
        </w:rPr>
        <w:t xml:space="preserve">„RRF-1.1.2-2021 Bölcsődei nevelés fejlesztése” tárgyú </w:t>
      </w:r>
      <w:r w:rsidR="00830C72">
        <w:rPr>
          <w:rFonts w:asciiTheme="minorHAnsi" w:hAnsiTheme="minorHAnsi" w:cstheme="minorHAnsi"/>
          <w:color w:val="000000" w:themeColor="text1"/>
          <w:sz w:val="22"/>
          <w:szCs w:val="22"/>
        </w:rPr>
        <w:t>felhívás</w:t>
      </w:r>
      <w:r w:rsidR="00A0471D" w:rsidRPr="00BB7145">
        <w:rPr>
          <w:rFonts w:asciiTheme="minorHAnsi" w:hAnsiTheme="minorHAnsi" w:cstheme="minorHAnsi"/>
          <w:color w:val="000000" w:themeColor="text1"/>
          <w:sz w:val="22"/>
          <w:szCs w:val="22"/>
        </w:rPr>
        <w:t xml:space="preserve"> keretében elkészült Bárka Katolikus Bölcsőde indulás előtti sajtónyilvános bemutatásán. </w:t>
      </w:r>
    </w:p>
    <w:p w14:paraId="4214E1D8" w14:textId="77777777" w:rsidR="00EA250A" w:rsidRPr="00BB7145" w:rsidRDefault="00EA250A" w:rsidP="00BB7145">
      <w:pPr>
        <w:jc w:val="both"/>
        <w:rPr>
          <w:rFonts w:asciiTheme="minorHAnsi" w:hAnsiTheme="minorHAnsi" w:cstheme="minorHAnsi"/>
          <w:color w:val="000000" w:themeColor="text1"/>
          <w:sz w:val="22"/>
          <w:szCs w:val="22"/>
        </w:rPr>
      </w:pPr>
    </w:p>
    <w:p w14:paraId="1B23590B" w14:textId="288B0823" w:rsidR="001B7AD7" w:rsidRPr="00BB7145" w:rsidRDefault="00E15A0C" w:rsidP="00BB7145">
      <w:pPr>
        <w:pStyle w:val="Alaprtelmezett"/>
        <w:jc w:val="both"/>
        <w:rPr>
          <w:rFonts w:asciiTheme="minorHAnsi" w:hAnsiTheme="minorHAnsi" w:cstheme="minorHAnsi"/>
          <w:b w:val="0"/>
          <w:bCs/>
          <w:color w:val="000000" w:themeColor="text1"/>
          <w:sz w:val="22"/>
          <w:szCs w:val="22"/>
        </w:rPr>
      </w:pPr>
      <w:r w:rsidRPr="00BB7145">
        <w:rPr>
          <w:rFonts w:asciiTheme="minorHAnsi" w:hAnsiTheme="minorHAnsi" w:cstheme="minorHAnsi"/>
          <w:b w:val="0"/>
          <w:bCs/>
          <w:color w:val="000000" w:themeColor="text1"/>
          <w:sz w:val="22"/>
          <w:szCs w:val="22"/>
        </w:rPr>
        <w:lastRenderedPageBreak/>
        <w:t>N</w:t>
      </w:r>
      <w:r w:rsidR="00EA250A" w:rsidRPr="00BB7145">
        <w:rPr>
          <w:rFonts w:asciiTheme="minorHAnsi" w:hAnsiTheme="minorHAnsi" w:cstheme="minorHAnsi"/>
          <w:bCs/>
          <w:color w:val="000000" w:themeColor="text1"/>
          <w:sz w:val="22"/>
          <w:szCs w:val="22"/>
        </w:rPr>
        <w:t xml:space="preserve">ovember 27-én </w:t>
      </w:r>
      <w:r w:rsidR="00EA250A" w:rsidRPr="00BB7145">
        <w:rPr>
          <w:rFonts w:asciiTheme="minorHAnsi" w:hAnsiTheme="minorHAnsi" w:cstheme="minorHAnsi"/>
          <w:b w:val="0"/>
          <w:bCs/>
          <w:color w:val="000000" w:themeColor="text1"/>
          <w:sz w:val="22"/>
          <w:szCs w:val="22"/>
        </w:rPr>
        <w:t>a Fogyat</w:t>
      </w:r>
      <w:r w:rsidRPr="00BB7145">
        <w:rPr>
          <w:rFonts w:asciiTheme="minorHAnsi" w:hAnsiTheme="minorHAnsi" w:cstheme="minorHAnsi"/>
          <w:b w:val="0"/>
          <w:bCs/>
          <w:color w:val="000000" w:themeColor="text1"/>
          <w:sz w:val="22"/>
          <w:szCs w:val="22"/>
        </w:rPr>
        <w:t>ékossággal</w:t>
      </w:r>
      <w:r w:rsidR="00EA250A" w:rsidRPr="00BB7145">
        <w:rPr>
          <w:rFonts w:asciiTheme="minorHAnsi" w:hAnsiTheme="minorHAnsi" w:cstheme="minorHAnsi"/>
          <w:b w:val="0"/>
          <w:bCs/>
          <w:color w:val="000000" w:themeColor="text1"/>
          <w:sz w:val="22"/>
          <w:szCs w:val="22"/>
        </w:rPr>
        <w:t xml:space="preserve"> Élőket és Hajléktalanokat Ellátó Közhasznú Nonprofit Kft. nyilvános utcai sajtóbejárást tartott</w:t>
      </w:r>
      <w:r w:rsidR="00E858C1" w:rsidRPr="00BB7145">
        <w:rPr>
          <w:rFonts w:asciiTheme="minorHAnsi" w:hAnsiTheme="minorHAnsi" w:cstheme="minorHAnsi"/>
          <w:b w:val="0"/>
          <w:bCs/>
          <w:color w:val="000000" w:themeColor="text1"/>
          <w:sz w:val="22"/>
          <w:szCs w:val="22"/>
        </w:rPr>
        <w:t>,</w:t>
      </w:r>
      <w:r w:rsidR="00EA250A" w:rsidRPr="00BB7145">
        <w:rPr>
          <w:rFonts w:asciiTheme="minorHAnsi" w:hAnsiTheme="minorHAnsi" w:cstheme="minorHAnsi"/>
          <w:b w:val="0"/>
          <w:bCs/>
          <w:color w:val="000000" w:themeColor="text1"/>
          <w:sz w:val="22"/>
          <w:szCs w:val="22"/>
        </w:rPr>
        <w:t xml:space="preserve"> </w:t>
      </w:r>
      <w:r w:rsidR="001B7AD7" w:rsidRPr="00BB7145">
        <w:rPr>
          <w:rFonts w:asciiTheme="minorHAnsi" w:eastAsia="Arial" w:hAnsiTheme="minorHAnsi" w:cstheme="minorHAnsi"/>
          <w:b w:val="0"/>
          <w:bCs/>
          <w:color w:val="000000" w:themeColor="text1"/>
          <w:sz w:val="22"/>
          <w:szCs w:val="22"/>
          <w:lang w:val="en-US"/>
        </w:rPr>
        <w:t xml:space="preserve">ahol az utcai szolgálat munkatársaival közösen hívták fel a figyelmet a krízisidőszakban a fedél nélküli embereket fenyegető veszélyekre. Az eseményen </w:t>
      </w:r>
      <w:r w:rsidR="00EA250A" w:rsidRPr="00BB7145">
        <w:rPr>
          <w:rFonts w:asciiTheme="minorHAnsi" w:hAnsiTheme="minorHAnsi" w:cstheme="minorHAnsi"/>
          <w:b w:val="0"/>
          <w:bCs/>
          <w:color w:val="000000" w:themeColor="text1"/>
          <w:sz w:val="22"/>
          <w:szCs w:val="22"/>
        </w:rPr>
        <w:t xml:space="preserve">dr. László Győző alpolgármester úr és Kelemen Krisztián </w:t>
      </w:r>
      <w:r w:rsidR="00E858C1" w:rsidRPr="00BB7145">
        <w:rPr>
          <w:rFonts w:asciiTheme="minorHAnsi" w:hAnsiTheme="minorHAnsi" w:cstheme="minorHAnsi"/>
          <w:b w:val="0"/>
          <w:bCs/>
          <w:color w:val="000000" w:themeColor="text1"/>
          <w:sz w:val="22"/>
          <w:szCs w:val="22"/>
        </w:rPr>
        <w:t xml:space="preserve">tanácsnok </w:t>
      </w:r>
      <w:r w:rsidR="00EA250A" w:rsidRPr="00BB7145">
        <w:rPr>
          <w:rFonts w:asciiTheme="minorHAnsi" w:hAnsiTheme="minorHAnsi" w:cstheme="minorHAnsi"/>
          <w:b w:val="0"/>
          <w:bCs/>
          <w:color w:val="000000" w:themeColor="text1"/>
          <w:sz w:val="22"/>
          <w:szCs w:val="22"/>
        </w:rPr>
        <w:t>úr</w:t>
      </w:r>
      <w:r w:rsidR="00E858C1" w:rsidRPr="00BB7145">
        <w:rPr>
          <w:rFonts w:asciiTheme="minorHAnsi" w:hAnsiTheme="minorHAnsi" w:cstheme="minorHAnsi"/>
          <w:b w:val="0"/>
          <w:bCs/>
          <w:color w:val="000000" w:themeColor="text1"/>
          <w:sz w:val="22"/>
          <w:szCs w:val="22"/>
        </w:rPr>
        <w:t xml:space="preserve"> is részt vet</w:t>
      </w:r>
      <w:r w:rsidR="001B7AD7" w:rsidRPr="00BB7145">
        <w:rPr>
          <w:rFonts w:asciiTheme="minorHAnsi" w:hAnsiTheme="minorHAnsi" w:cstheme="minorHAnsi"/>
          <w:b w:val="0"/>
          <w:bCs/>
          <w:color w:val="000000" w:themeColor="text1"/>
          <w:sz w:val="22"/>
          <w:szCs w:val="22"/>
        </w:rPr>
        <w:t>t</w:t>
      </w:r>
      <w:r w:rsidR="00EA250A" w:rsidRPr="00BB7145">
        <w:rPr>
          <w:rFonts w:asciiTheme="minorHAnsi" w:hAnsiTheme="minorHAnsi" w:cstheme="minorHAnsi"/>
          <w:b w:val="0"/>
          <w:bCs/>
          <w:color w:val="000000" w:themeColor="text1"/>
          <w:sz w:val="22"/>
          <w:szCs w:val="22"/>
        </w:rPr>
        <w:t xml:space="preserve">. </w:t>
      </w:r>
    </w:p>
    <w:p w14:paraId="6353D7D6" w14:textId="77777777" w:rsidR="001B7AD7" w:rsidRPr="00BB7145" w:rsidRDefault="001B7AD7" w:rsidP="00BB7145">
      <w:pPr>
        <w:pStyle w:val="Alaprtelmezett"/>
        <w:jc w:val="both"/>
        <w:rPr>
          <w:rFonts w:asciiTheme="minorHAnsi" w:hAnsiTheme="minorHAnsi" w:cstheme="minorHAnsi"/>
          <w:color w:val="000000" w:themeColor="text1"/>
          <w:sz w:val="22"/>
          <w:szCs w:val="22"/>
        </w:rPr>
      </w:pPr>
    </w:p>
    <w:p w14:paraId="26561B32" w14:textId="4D50F0F2" w:rsidR="00A0471D" w:rsidRPr="00BB7145" w:rsidRDefault="000B535E" w:rsidP="00BB7145">
      <w:pPr>
        <w:jc w:val="both"/>
        <w:rPr>
          <w:rFonts w:asciiTheme="minorHAnsi" w:hAnsiTheme="minorHAnsi" w:cstheme="minorHAnsi"/>
          <w:color w:val="000000" w:themeColor="text1"/>
          <w:sz w:val="22"/>
          <w:szCs w:val="22"/>
        </w:rPr>
      </w:pPr>
      <w:r w:rsidRPr="00BB7145">
        <w:rPr>
          <w:rFonts w:asciiTheme="minorHAnsi" w:hAnsiTheme="minorHAnsi" w:cstheme="minorHAnsi"/>
          <w:b/>
          <w:color w:val="000000" w:themeColor="text1"/>
          <w:sz w:val="22"/>
          <w:szCs w:val="22"/>
        </w:rPr>
        <w:t>N</w:t>
      </w:r>
      <w:r w:rsidR="00A0471D" w:rsidRPr="00BB7145">
        <w:rPr>
          <w:rFonts w:asciiTheme="minorHAnsi" w:hAnsiTheme="minorHAnsi" w:cstheme="minorHAnsi"/>
          <w:b/>
          <w:color w:val="000000" w:themeColor="text1"/>
          <w:sz w:val="22"/>
          <w:szCs w:val="22"/>
        </w:rPr>
        <w:t xml:space="preserve">ovember 27-én </w:t>
      </w:r>
      <w:r w:rsidRPr="00583184">
        <w:rPr>
          <w:rFonts w:asciiTheme="minorHAnsi" w:hAnsiTheme="minorHAnsi" w:cstheme="minorHAnsi"/>
          <w:bCs/>
          <w:color w:val="000000" w:themeColor="text1"/>
          <w:sz w:val="22"/>
          <w:szCs w:val="22"/>
        </w:rPr>
        <w:t>d</w:t>
      </w:r>
      <w:r w:rsidR="00A0471D" w:rsidRPr="00583184">
        <w:rPr>
          <w:rFonts w:asciiTheme="minorHAnsi" w:hAnsiTheme="minorHAnsi" w:cstheme="minorHAnsi"/>
          <w:bCs/>
          <w:color w:val="000000" w:themeColor="text1"/>
          <w:sz w:val="22"/>
          <w:szCs w:val="22"/>
        </w:rPr>
        <w:t>r.</w:t>
      </w:r>
      <w:r w:rsidR="00A0471D" w:rsidRPr="00BB7145">
        <w:rPr>
          <w:rFonts w:asciiTheme="minorHAnsi" w:hAnsiTheme="minorHAnsi" w:cstheme="minorHAnsi"/>
          <w:color w:val="000000" w:themeColor="text1"/>
          <w:sz w:val="22"/>
          <w:szCs w:val="22"/>
        </w:rPr>
        <w:t xml:space="preserve"> Horváth Attila alpolgármester úr a rendezési tervvel kapcsolatban tartott lakossági fórumo</w:t>
      </w:r>
      <w:r w:rsidRPr="00BB7145">
        <w:rPr>
          <w:rFonts w:asciiTheme="minorHAnsi" w:hAnsiTheme="minorHAnsi" w:cstheme="minorHAnsi"/>
          <w:color w:val="000000" w:themeColor="text1"/>
          <w:sz w:val="22"/>
          <w:szCs w:val="22"/>
        </w:rPr>
        <w:t>t</w:t>
      </w:r>
      <w:r w:rsidR="00A0471D" w:rsidRPr="00BB7145">
        <w:rPr>
          <w:rFonts w:asciiTheme="minorHAnsi" w:hAnsiTheme="minorHAnsi" w:cstheme="minorHAnsi"/>
          <w:color w:val="000000" w:themeColor="text1"/>
          <w:sz w:val="22"/>
          <w:szCs w:val="22"/>
        </w:rPr>
        <w:t>, majd az OTP Bank Dunántúli Régiójának szervezésében megtartott 2025. évi Takarékossági Világnap elnevezésű rendezvényen vett részt a Weöres Sándor Színházban.</w:t>
      </w:r>
    </w:p>
    <w:p w14:paraId="4D51E397" w14:textId="77777777" w:rsidR="00A0471D" w:rsidRPr="00BB7145" w:rsidRDefault="00A0471D" w:rsidP="00BB7145">
      <w:pPr>
        <w:jc w:val="both"/>
        <w:rPr>
          <w:rFonts w:asciiTheme="minorHAnsi" w:hAnsiTheme="minorHAnsi" w:cstheme="minorHAnsi"/>
          <w:color w:val="000000" w:themeColor="text1"/>
          <w:sz w:val="22"/>
          <w:szCs w:val="22"/>
        </w:rPr>
      </w:pPr>
    </w:p>
    <w:p w14:paraId="1C629B25" w14:textId="61852C74" w:rsidR="00A0471D" w:rsidRPr="00BB7145" w:rsidRDefault="00A0471D" w:rsidP="00BB7145">
      <w:pPr>
        <w:jc w:val="both"/>
        <w:rPr>
          <w:rFonts w:asciiTheme="minorHAnsi" w:hAnsiTheme="minorHAnsi" w:cstheme="minorHAnsi"/>
          <w:color w:val="000000" w:themeColor="text1"/>
          <w:sz w:val="22"/>
          <w:szCs w:val="22"/>
        </w:rPr>
      </w:pPr>
      <w:r w:rsidRPr="00BB7145">
        <w:rPr>
          <w:rFonts w:asciiTheme="minorHAnsi" w:hAnsiTheme="minorHAnsi" w:cstheme="minorHAnsi"/>
          <w:b/>
          <w:color w:val="000000" w:themeColor="text1"/>
          <w:sz w:val="22"/>
          <w:szCs w:val="22"/>
        </w:rPr>
        <w:t xml:space="preserve">November 27-én </w:t>
      </w:r>
      <w:r w:rsidRPr="00BB7145">
        <w:rPr>
          <w:rFonts w:asciiTheme="minorHAnsi" w:hAnsiTheme="minorHAnsi" w:cstheme="minorHAnsi"/>
          <w:color w:val="000000" w:themeColor="text1"/>
          <w:sz w:val="22"/>
          <w:szCs w:val="22"/>
        </w:rPr>
        <w:t>Horváth Soma alpolgármester úr a XVIII. Országos Koncz János Hegedűverseny nyitó koncertjén mondott köszöntő beszédet a Bartók teremben.</w:t>
      </w:r>
    </w:p>
    <w:p w14:paraId="670F7D99" w14:textId="77777777" w:rsidR="00A0471D" w:rsidRPr="00BB7145" w:rsidRDefault="00A0471D" w:rsidP="00BB7145">
      <w:pPr>
        <w:jc w:val="both"/>
        <w:rPr>
          <w:rFonts w:asciiTheme="minorHAnsi" w:hAnsiTheme="minorHAnsi" w:cstheme="minorHAnsi"/>
          <w:color w:val="000000" w:themeColor="text1"/>
          <w:sz w:val="22"/>
          <w:szCs w:val="22"/>
        </w:rPr>
      </w:pPr>
    </w:p>
    <w:p w14:paraId="38FB3A61" w14:textId="35384EBA" w:rsidR="00A0471D" w:rsidRPr="00317AAF" w:rsidRDefault="00A0471D" w:rsidP="00BB7145">
      <w:pPr>
        <w:pStyle w:val="Alaprtelmezett"/>
        <w:jc w:val="both"/>
        <w:rPr>
          <w:rFonts w:asciiTheme="minorHAnsi" w:eastAsia="Arial" w:hAnsiTheme="minorHAnsi" w:cstheme="minorHAnsi"/>
          <w:b w:val="0"/>
          <w:color w:val="000000" w:themeColor="text1"/>
          <w:sz w:val="22"/>
          <w:szCs w:val="22"/>
          <w:lang w:val="en-US"/>
        </w:rPr>
      </w:pPr>
      <w:r w:rsidRPr="00BB7145">
        <w:rPr>
          <w:rFonts w:asciiTheme="minorHAnsi" w:eastAsia="Arial" w:hAnsiTheme="minorHAnsi" w:cstheme="minorHAnsi"/>
          <w:bCs/>
          <w:color w:val="000000" w:themeColor="text1"/>
          <w:sz w:val="22"/>
          <w:szCs w:val="22"/>
          <w:lang w:val="en-US"/>
        </w:rPr>
        <w:t>November 27-</w:t>
      </w:r>
      <w:r w:rsidRPr="00317AAF">
        <w:rPr>
          <w:rFonts w:asciiTheme="minorHAnsi" w:eastAsia="Arial" w:hAnsiTheme="minorHAnsi" w:cstheme="minorHAnsi"/>
          <w:b w:val="0"/>
          <w:color w:val="000000" w:themeColor="text1"/>
          <w:sz w:val="22"/>
          <w:szCs w:val="22"/>
          <w:lang w:val="en-US"/>
        </w:rPr>
        <w:t>én Kelemen Krisztián tanácsnok úr részt vett az Agorában tartott  RobOlimpia megnyitóján</w:t>
      </w:r>
      <w:r w:rsidR="000B535E" w:rsidRPr="00317AAF">
        <w:rPr>
          <w:rFonts w:asciiTheme="minorHAnsi" w:eastAsia="Arial" w:hAnsiTheme="minorHAnsi" w:cstheme="minorHAnsi"/>
          <w:b w:val="0"/>
          <w:color w:val="000000" w:themeColor="text1"/>
          <w:sz w:val="22"/>
          <w:szCs w:val="22"/>
          <w:lang w:val="en-US"/>
        </w:rPr>
        <w:t>,</w:t>
      </w:r>
      <w:r w:rsidRPr="00317AAF">
        <w:rPr>
          <w:rFonts w:asciiTheme="minorHAnsi" w:eastAsia="Arial" w:hAnsiTheme="minorHAnsi" w:cstheme="minorHAnsi"/>
          <w:b w:val="0"/>
          <w:color w:val="000000" w:themeColor="text1"/>
          <w:sz w:val="22"/>
          <w:szCs w:val="22"/>
          <w:lang w:val="en-US"/>
        </w:rPr>
        <w:t xml:space="preserve"> ahol köszöntő beszédet mondott. </w:t>
      </w:r>
    </w:p>
    <w:p w14:paraId="448A0E7F" w14:textId="77777777" w:rsidR="00A0471D" w:rsidRPr="00317AAF" w:rsidRDefault="00A0471D" w:rsidP="00BB7145">
      <w:pPr>
        <w:jc w:val="both"/>
        <w:rPr>
          <w:rFonts w:asciiTheme="minorHAnsi" w:hAnsiTheme="minorHAnsi" w:cstheme="minorHAnsi"/>
          <w:color w:val="000000" w:themeColor="text1"/>
          <w:sz w:val="22"/>
          <w:szCs w:val="22"/>
        </w:rPr>
      </w:pPr>
    </w:p>
    <w:p w14:paraId="437DBE5F" w14:textId="1138DEA8" w:rsidR="00EA250A" w:rsidRPr="00BB7145" w:rsidRDefault="00E858C1" w:rsidP="00BB7145">
      <w:pPr>
        <w:jc w:val="both"/>
        <w:rPr>
          <w:rFonts w:asciiTheme="minorHAnsi" w:hAnsiTheme="minorHAnsi" w:cstheme="minorHAnsi"/>
          <w:color w:val="000000" w:themeColor="text1"/>
          <w:sz w:val="22"/>
          <w:szCs w:val="22"/>
        </w:rPr>
      </w:pPr>
      <w:r w:rsidRPr="001E0D4B">
        <w:rPr>
          <w:rFonts w:asciiTheme="minorHAnsi" w:hAnsiTheme="minorHAnsi" w:cstheme="minorHAnsi"/>
          <w:b/>
          <w:bCs/>
          <w:color w:val="000000" w:themeColor="text1"/>
          <w:sz w:val="22"/>
          <w:szCs w:val="22"/>
        </w:rPr>
        <w:t>N</w:t>
      </w:r>
      <w:r w:rsidR="00EA250A" w:rsidRPr="001E0D4B">
        <w:rPr>
          <w:rFonts w:asciiTheme="minorHAnsi" w:hAnsiTheme="minorHAnsi" w:cstheme="minorHAnsi"/>
          <w:b/>
          <w:bCs/>
          <w:color w:val="000000" w:themeColor="text1"/>
          <w:sz w:val="22"/>
          <w:szCs w:val="22"/>
        </w:rPr>
        <w:t xml:space="preserve">ovember 28-án </w:t>
      </w:r>
      <w:r w:rsidR="00EA250A" w:rsidRPr="001E0D4B">
        <w:rPr>
          <w:rFonts w:asciiTheme="minorHAnsi" w:hAnsiTheme="minorHAnsi" w:cstheme="minorHAnsi"/>
          <w:color w:val="000000" w:themeColor="text1"/>
          <w:sz w:val="22"/>
          <w:szCs w:val="22"/>
        </w:rPr>
        <w:t xml:space="preserve">dr. László Győző alpolgármester úr Nárai Szabó Miklós emléktábla-avató ünnepségén helyezett </w:t>
      </w:r>
      <w:r w:rsidR="00EA250A" w:rsidRPr="00BB7145">
        <w:rPr>
          <w:rFonts w:asciiTheme="minorHAnsi" w:hAnsiTheme="minorHAnsi" w:cstheme="minorHAnsi"/>
          <w:color w:val="000000" w:themeColor="text1"/>
          <w:sz w:val="22"/>
          <w:szCs w:val="22"/>
        </w:rPr>
        <w:t>el koszorút a volt kúriai elnök tiszteletére.</w:t>
      </w:r>
    </w:p>
    <w:p w14:paraId="49FD2DF5" w14:textId="77777777" w:rsidR="00EA250A" w:rsidRPr="00BB7145" w:rsidRDefault="00EA250A" w:rsidP="00BB7145">
      <w:pPr>
        <w:jc w:val="both"/>
        <w:rPr>
          <w:rFonts w:asciiTheme="minorHAnsi" w:hAnsiTheme="minorHAnsi" w:cstheme="minorHAnsi"/>
          <w:color w:val="000000" w:themeColor="text1"/>
          <w:sz w:val="22"/>
          <w:szCs w:val="22"/>
        </w:rPr>
      </w:pPr>
    </w:p>
    <w:p w14:paraId="647718A8" w14:textId="4D0744B8" w:rsidR="00A0471D" w:rsidRPr="00BB7145" w:rsidRDefault="00DD555D" w:rsidP="00BB7145">
      <w:pPr>
        <w:jc w:val="both"/>
        <w:rPr>
          <w:rFonts w:asciiTheme="minorHAnsi" w:hAnsiTheme="minorHAnsi" w:cstheme="minorHAnsi"/>
          <w:color w:val="000000" w:themeColor="text1"/>
          <w:sz w:val="22"/>
          <w:szCs w:val="22"/>
        </w:rPr>
      </w:pPr>
      <w:r w:rsidRPr="00BB7145">
        <w:rPr>
          <w:rFonts w:asciiTheme="minorHAnsi" w:hAnsiTheme="minorHAnsi" w:cstheme="minorHAnsi"/>
          <w:b/>
          <w:color w:val="000000" w:themeColor="text1"/>
          <w:sz w:val="22"/>
          <w:szCs w:val="22"/>
        </w:rPr>
        <w:t>N</w:t>
      </w:r>
      <w:r w:rsidR="00A0471D" w:rsidRPr="00BB7145">
        <w:rPr>
          <w:rFonts w:asciiTheme="minorHAnsi" w:hAnsiTheme="minorHAnsi" w:cstheme="minorHAnsi"/>
          <w:b/>
          <w:color w:val="000000" w:themeColor="text1"/>
          <w:sz w:val="22"/>
          <w:szCs w:val="22"/>
        </w:rPr>
        <w:t>ovember 28-án</w:t>
      </w:r>
      <w:r w:rsidR="00A0471D" w:rsidRPr="00BB7145">
        <w:rPr>
          <w:rFonts w:asciiTheme="minorHAnsi" w:hAnsiTheme="minorHAnsi" w:cstheme="minorHAnsi"/>
          <w:color w:val="000000" w:themeColor="text1"/>
          <w:sz w:val="22"/>
          <w:szCs w:val="22"/>
        </w:rPr>
        <w:t xml:space="preserve"> Szuhai Viktor tanácsnok ú</w:t>
      </w:r>
      <w:r w:rsidR="000B535E" w:rsidRPr="00BB7145">
        <w:rPr>
          <w:rFonts w:asciiTheme="minorHAnsi" w:hAnsiTheme="minorHAnsi" w:cstheme="minorHAnsi"/>
          <w:color w:val="000000" w:themeColor="text1"/>
          <w:sz w:val="22"/>
          <w:szCs w:val="22"/>
        </w:rPr>
        <w:t xml:space="preserve">r </w:t>
      </w:r>
      <w:r w:rsidR="00A0471D" w:rsidRPr="00BB7145">
        <w:rPr>
          <w:rFonts w:asciiTheme="minorHAnsi" w:hAnsiTheme="minorHAnsi" w:cstheme="minorHAnsi"/>
          <w:color w:val="000000" w:themeColor="text1"/>
          <w:sz w:val="22"/>
          <w:szCs w:val="22"/>
        </w:rPr>
        <w:t>az Ezüsthíd Integrált Szociális Intézmény Kápolnájában</w:t>
      </w:r>
      <w:r w:rsidR="00830C72">
        <w:rPr>
          <w:rFonts w:asciiTheme="minorHAnsi" w:hAnsiTheme="minorHAnsi" w:cstheme="minorHAnsi"/>
          <w:color w:val="000000" w:themeColor="text1"/>
          <w:sz w:val="22"/>
          <w:szCs w:val="22"/>
        </w:rPr>
        <w:t xml:space="preserve"> az intézmény adventi nyitó programján vett részt.   </w:t>
      </w:r>
      <w:r w:rsidR="000B535E" w:rsidRPr="00BB7145">
        <w:rPr>
          <w:rFonts w:asciiTheme="minorHAnsi" w:hAnsiTheme="minorHAnsi" w:cstheme="minorHAnsi"/>
          <w:color w:val="000000" w:themeColor="text1"/>
          <w:sz w:val="22"/>
          <w:szCs w:val="22"/>
        </w:rPr>
        <w:t xml:space="preserve"> </w:t>
      </w:r>
    </w:p>
    <w:p w14:paraId="56A2DA13" w14:textId="77777777" w:rsidR="00A0471D" w:rsidRPr="00BB7145" w:rsidRDefault="00A0471D" w:rsidP="00BB7145">
      <w:pPr>
        <w:jc w:val="both"/>
        <w:rPr>
          <w:rFonts w:asciiTheme="minorHAnsi" w:hAnsiTheme="minorHAnsi" w:cstheme="minorHAnsi"/>
          <w:color w:val="000000" w:themeColor="text1"/>
          <w:sz w:val="22"/>
          <w:szCs w:val="22"/>
        </w:rPr>
      </w:pPr>
    </w:p>
    <w:p w14:paraId="10D8FBFB" w14:textId="4F2FABF2" w:rsidR="00EA250A" w:rsidRPr="00BB7145" w:rsidRDefault="00E858C1"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N</w:t>
      </w:r>
      <w:r w:rsidR="00EA250A" w:rsidRPr="00BB7145">
        <w:rPr>
          <w:rFonts w:asciiTheme="minorHAnsi" w:hAnsiTheme="minorHAnsi" w:cstheme="minorHAnsi"/>
          <w:b/>
          <w:bCs/>
          <w:color w:val="000000" w:themeColor="text1"/>
          <w:sz w:val="22"/>
          <w:szCs w:val="22"/>
        </w:rPr>
        <w:t>ovember 29-én</w:t>
      </w:r>
      <w:r w:rsidR="00EA250A" w:rsidRPr="00BB7145">
        <w:rPr>
          <w:rFonts w:asciiTheme="minorHAnsi" w:hAnsiTheme="minorHAnsi" w:cstheme="minorHAnsi"/>
          <w:color w:val="000000" w:themeColor="text1"/>
          <w:sz w:val="22"/>
          <w:szCs w:val="22"/>
        </w:rPr>
        <w:t xml:space="preserve"> dr. László Győző alpolgármester úr gyújtotta meg az első gyertyát a város adventi koszorúján a Berzsenyi téren.</w:t>
      </w:r>
    </w:p>
    <w:p w14:paraId="6F4775D7" w14:textId="77777777" w:rsidR="00EA250A" w:rsidRPr="00BB7145" w:rsidRDefault="00EA250A" w:rsidP="00BB7145">
      <w:pPr>
        <w:jc w:val="both"/>
        <w:rPr>
          <w:rFonts w:asciiTheme="minorHAnsi" w:hAnsiTheme="minorHAnsi" w:cstheme="minorHAnsi"/>
          <w:color w:val="000000" w:themeColor="text1"/>
          <w:sz w:val="22"/>
          <w:szCs w:val="22"/>
        </w:rPr>
      </w:pPr>
    </w:p>
    <w:p w14:paraId="2380B903" w14:textId="146DC792" w:rsidR="00EA250A" w:rsidRPr="00BB7145" w:rsidRDefault="00E858C1"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N</w:t>
      </w:r>
      <w:r w:rsidR="00EA250A" w:rsidRPr="00BB7145">
        <w:rPr>
          <w:rFonts w:asciiTheme="minorHAnsi" w:hAnsiTheme="minorHAnsi" w:cstheme="minorHAnsi"/>
          <w:b/>
          <w:bCs/>
          <w:color w:val="000000" w:themeColor="text1"/>
          <w:sz w:val="22"/>
          <w:szCs w:val="22"/>
        </w:rPr>
        <w:t>ovember 30-án</w:t>
      </w:r>
      <w:r w:rsidR="00EA250A" w:rsidRPr="00BB7145">
        <w:rPr>
          <w:rFonts w:asciiTheme="minorHAnsi" w:hAnsiTheme="minorHAnsi" w:cstheme="minorHAnsi"/>
          <w:color w:val="000000" w:themeColor="text1"/>
          <w:sz w:val="22"/>
          <w:szCs w:val="22"/>
        </w:rPr>
        <w:t xml:space="preserve"> dr. László Győző alpolgármester úr részt vett </w:t>
      </w:r>
      <w:r w:rsidR="00FD2482" w:rsidRPr="00EA5FD1">
        <w:rPr>
          <w:rFonts w:asciiTheme="minorHAnsi" w:hAnsiTheme="minorHAnsi" w:cstheme="minorHAnsi"/>
          <w:color w:val="000000" w:themeColor="text1"/>
          <w:sz w:val="22"/>
          <w:szCs w:val="22"/>
        </w:rPr>
        <w:t>dr.</w:t>
      </w:r>
      <w:r w:rsidR="00FD2482">
        <w:rPr>
          <w:rFonts w:asciiTheme="minorHAnsi" w:hAnsiTheme="minorHAnsi" w:cstheme="minorHAnsi"/>
          <w:color w:val="000000" w:themeColor="text1"/>
          <w:sz w:val="22"/>
          <w:szCs w:val="22"/>
        </w:rPr>
        <w:t xml:space="preserve"> </w:t>
      </w:r>
      <w:proofErr w:type="spellStart"/>
      <w:r w:rsidR="00EA250A" w:rsidRPr="00BB7145">
        <w:rPr>
          <w:rFonts w:asciiTheme="minorHAnsi" w:hAnsiTheme="minorHAnsi" w:cstheme="minorHAnsi"/>
          <w:color w:val="000000" w:themeColor="text1"/>
          <w:sz w:val="22"/>
          <w:szCs w:val="22"/>
        </w:rPr>
        <w:t>Márfi</w:t>
      </w:r>
      <w:proofErr w:type="spellEnd"/>
      <w:r w:rsidR="00EA250A" w:rsidRPr="00BB7145">
        <w:rPr>
          <w:rFonts w:asciiTheme="minorHAnsi" w:hAnsiTheme="minorHAnsi" w:cstheme="minorHAnsi"/>
          <w:color w:val="000000" w:themeColor="text1"/>
          <w:sz w:val="22"/>
          <w:szCs w:val="22"/>
        </w:rPr>
        <w:t xml:space="preserve"> Gyula nyugalmazott érsek püspökké avatásának évfordulója alkalmából megtartott ünnepélyes hálaadó szentmisén.</w:t>
      </w:r>
    </w:p>
    <w:p w14:paraId="62119586" w14:textId="77777777" w:rsidR="00EA250A" w:rsidRPr="00BB7145" w:rsidRDefault="00EA250A" w:rsidP="00BB7145">
      <w:pPr>
        <w:jc w:val="both"/>
        <w:rPr>
          <w:rFonts w:asciiTheme="minorHAnsi" w:hAnsiTheme="minorHAnsi" w:cstheme="minorHAnsi"/>
          <w:color w:val="000000" w:themeColor="text1"/>
          <w:sz w:val="22"/>
          <w:szCs w:val="22"/>
        </w:rPr>
      </w:pPr>
    </w:p>
    <w:p w14:paraId="5E8492A7" w14:textId="1061D891" w:rsidR="008C0882" w:rsidRPr="00BB7145" w:rsidRDefault="000B535E"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t>D</w:t>
      </w:r>
      <w:r w:rsidR="00851480" w:rsidRPr="00BB7145">
        <w:rPr>
          <w:rFonts w:asciiTheme="minorHAnsi" w:eastAsia="Calibri" w:hAnsiTheme="minorHAnsi" w:cstheme="minorHAnsi"/>
          <w:b/>
          <w:color w:val="000000" w:themeColor="text1"/>
          <w:sz w:val="22"/>
          <w:szCs w:val="22"/>
          <w:lang w:eastAsia="en-US"/>
        </w:rPr>
        <w:t>ecember 1-jén</w:t>
      </w:r>
      <w:r w:rsidR="005A2D7F" w:rsidRPr="00BB7145">
        <w:rPr>
          <w:rFonts w:asciiTheme="minorHAnsi" w:eastAsia="Calibri" w:hAnsiTheme="minorHAnsi" w:cstheme="minorHAnsi"/>
          <w:b/>
          <w:color w:val="000000" w:themeColor="text1"/>
          <w:sz w:val="22"/>
          <w:szCs w:val="22"/>
          <w:lang w:eastAsia="en-US"/>
        </w:rPr>
        <w:t xml:space="preserve"> </w:t>
      </w:r>
      <w:r w:rsidR="005A2D7F" w:rsidRPr="00BB7145">
        <w:rPr>
          <w:rFonts w:asciiTheme="minorHAnsi" w:eastAsia="Calibri" w:hAnsiTheme="minorHAnsi" w:cstheme="minorHAnsi"/>
          <w:bCs/>
          <w:color w:val="000000" w:themeColor="text1"/>
          <w:sz w:val="22"/>
          <w:szCs w:val="22"/>
          <w:lang w:eastAsia="en-US"/>
        </w:rPr>
        <w:t>a Megyei Jogú Városok Szövetsége ülésén vettem részt Székes</w:t>
      </w:r>
      <w:r w:rsidR="00851480" w:rsidRPr="00BB7145">
        <w:rPr>
          <w:rFonts w:asciiTheme="minorHAnsi" w:eastAsia="Calibri" w:hAnsiTheme="minorHAnsi" w:cstheme="minorHAnsi"/>
          <w:bCs/>
          <w:color w:val="000000" w:themeColor="text1"/>
          <w:sz w:val="22"/>
          <w:szCs w:val="22"/>
          <w:lang w:eastAsia="en-US"/>
        </w:rPr>
        <w:t>fehérvár</w:t>
      </w:r>
      <w:r w:rsidR="005A2D7F" w:rsidRPr="00BB7145">
        <w:rPr>
          <w:rFonts w:asciiTheme="minorHAnsi" w:eastAsia="Calibri" w:hAnsiTheme="minorHAnsi" w:cstheme="minorHAnsi"/>
          <w:bCs/>
          <w:color w:val="000000" w:themeColor="text1"/>
          <w:sz w:val="22"/>
          <w:szCs w:val="22"/>
          <w:lang w:eastAsia="en-US"/>
        </w:rPr>
        <w:t xml:space="preserve">on. </w:t>
      </w:r>
    </w:p>
    <w:p w14:paraId="51B3D40D" w14:textId="77777777" w:rsidR="005D6B84" w:rsidRPr="00BB7145" w:rsidRDefault="005D6B84" w:rsidP="00BB7145">
      <w:pPr>
        <w:jc w:val="both"/>
        <w:rPr>
          <w:rFonts w:asciiTheme="minorHAnsi" w:eastAsia="Calibri" w:hAnsiTheme="minorHAnsi" w:cstheme="minorHAnsi"/>
          <w:bCs/>
          <w:color w:val="000000" w:themeColor="text1"/>
          <w:sz w:val="22"/>
          <w:szCs w:val="22"/>
          <w:lang w:eastAsia="en-US"/>
        </w:rPr>
      </w:pPr>
    </w:p>
    <w:p w14:paraId="205781DE" w14:textId="620E553E" w:rsidR="003A72F8" w:rsidRPr="003A72F8" w:rsidRDefault="00BB7145" w:rsidP="003A72F8">
      <w:pPr>
        <w:jc w:val="both"/>
        <w:rPr>
          <w:rFonts w:asciiTheme="minorHAnsi" w:hAnsiTheme="minorHAnsi" w:cstheme="minorHAnsi"/>
          <w:sz w:val="22"/>
          <w:szCs w:val="22"/>
        </w:rPr>
      </w:pPr>
      <w:r w:rsidRPr="003A72F8">
        <w:rPr>
          <w:rFonts w:asciiTheme="minorHAnsi" w:hAnsiTheme="minorHAnsi" w:cstheme="minorHAnsi"/>
          <w:b/>
          <w:bCs/>
          <w:color w:val="000000" w:themeColor="text1"/>
          <w:sz w:val="22"/>
          <w:szCs w:val="22"/>
        </w:rPr>
        <w:t>D</w:t>
      </w:r>
      <w:r w:rsidR="005D6B84" w:rsidRPr="003A72F8">
        <w:rPr>
          <w:rFonts w:asciiTheme="minorHAnsi" w:hAnsiTheme="minorHAnsi" w:cstheme="minorHAnsi"/>
          <w:b/>
          <w:bCs/>
          <w:color w:val="000000" w:themeColor="text1"/>
          <w:sz w:val="22"/>
          <w:szCs w:val="22"/>
        </w:rPr>
        <w:t>ecember 1-</w:t>
      </w:r>
      <w:r w:rsidR="000B535E" w:rsidRPr="003A72F8">
        <w:rPr>
          <w:rFonts w:asciiTheme="minorHAnsi" w:hAnsiTheme="minorHAnsi" w:cstheme="minorHAnsi"/>
          <w:b/>
          <w:bCs/>
          <w:color w:val="000000" w:themeColor="text1"/>
          <w:sz w:val="22"/>
          <w:szCs w:val="22"/>
        </w:rPr>
        <w:t>j</w:t>
      </w:r>
      <w:r w:rsidR="005D6B84" w:rsidRPr="003A72F8">
        <w:rPr>
          <w:rFonts w:asciiTheme="minorHAnsi" w:hAnsiTheme="minorHAnsi" w:cstheme="minorHAnsi"/>
          <w:b/>
          <w:bCs/>
          <w:color w:val="000000" w:themeColor="text1"/>
          <w:sz w:val="22"/>
          <w:szCs w:val="22"/>
        </w:rPr>
        <w:t>én</w:t>
      </w:r>
      <w:r w:rsidR="005D6B84" w:rsidRPr="003A72F8">
        <w:rPr>
          <w:rFonts w:asciiTheme="minorHAnsi" w:hAnsiTheme="minorHAnsi" w:cstheme="minorHAnsi"/>
          <w:color w:val="000000" w:themeColor="text1"/>
          <w:sz w:val="22"/>
          <w:szCs w:val="22"/>
        </w:rPr>
        <w:t xml:space="preserve"> </w:t>
      </w:r>
      <w:r w:rsidR="003A72F8" w:rsidRPr="003A72F8">
        <w:rPr>
          <w:rFonts w:asciiTheme="minorHAnsi" w:hAnsiTheme="minorHAnsi" w:cstheme="minorHAnsi"/>
          <w:sz w:val="22"/>
          <w:szCs w:val="22"/>
        </w:rPr>
        <w:t xml:space="preserve">dr. László Győző alpolgármester úr és Bokányi Adrienn tanácsnok asszony </w:t>
      </w:r>
      <w:r w:rsidR="00AD2B91">
        <w:rPr>
          <w:rFonts w:asciiTheme="minorHAnsi" w:hAnsiTheme="minorHAnsi" w:cstheme="minorHAnsi"/>
          <w:sz w:val="22"/>
          <w:szCs w:val="22"/>
        </w:rPr>
        <w:t xml:space="preserve">az </w:t>
      </w:r>
      <w:r w:rsidR="003A72F8" w:rsidRPr="003A72F8">
        <w:rPr>
          <w:rFonts w:asciiTheme="minorHAnsi" w:hAnsiTheme="minorHAnsi" w:cstheme="minorHAnsi"/>
          <w:sz w:val="22"/>
          <w:szCs w:val="22"/>
        </w:rPr>
        <w:t xml:space="preserve">oberwarti </w:t>
      </w:r>
      <w:r w:rsidR="00AD2B91">
        <w:rPr>
          <w:rFonts w:asciiTheme="minorHAnsi" w:hAnsiTheme="minorHAnsi" w:cstheme="minorHAnsi"/>
          <w:sz w:val="22"/>
          <w:szCs w:val="22"/>
        </w:rPr>
        <w:t xml:space="preserve">és a szombathelyi Markusovszky kórház képviselőivel </w:t>
      </w:r>
      <w:r w:rsidR="003A72F8" w:rsidRPr="003A72F8">
        <w:rPr>
          <w:rFonts w:asciiTheme="minorHAnsi" w:hAnsiTheme="minorHAnsi" w:cstheme="minorHAnsi"/>
          <w:sz w:val="22"/>
          <w:szCs w:val="22"/>
        </w:rPr>
        <w:t>egyezte</w:t>
      </w:r>
      <w:r w:rsidR="00AD2B91">
        <w:rPr>
          <w:rFonts w:asciiTheme="minorHAnsi" w:hAnsiTheme="minorHAnsi" w:cstheme="minorHAnsi"/>
          <w:sz w:val="22"/>
          <w:szCs w:val="22"/>
        </w:rPr>
        <w:t xml:space="preserve">ttek, </w:t>
      </w:r>
      <w:r w:rsidR="003A72F8" w:rsidRPr="003A72F8">
        <w:rPr>
          <w:rFonts w:asciiTheme="minorHAnsi" w:hAnsiTheme="minorHAnsi" w:cstheme="minorHAnsi"/>
          <w:sz w:val="22"/>
          <w:szCs w:val="22"/>
        </w:rPr>
        <w:t>maj</w:t>
      </w:r>
      <w:r w:rsidR="00FA042E">
        <w:rPr>
          <w:rFonts w:asciiTheme="minorHAnsi" w:hAnsiTheme="minorHAnsi" w:cstheme="minorHAnsi"/>
          <w:sz w:val="22"/>
          <w:szCs w:val="22"/>
        </w:rPr>
        <w:t>d</w:t>
      </w:r>
      <w:r w:rsidR="003A72F8" w:rsidRPr="003A72F8">
        <w:rPr>
          <w:rFonts w:asciiTheme="minorHAnsi" w:hAnsiTheme="minorHAnsi" w:cstheme="minorHAnsi"/>
          <w:sz w:val="22"/>
          <w:szCs w:val="22"/>
        </w:rPr>
        <w:t xml:space="preserve"> tanácsnok asszony kórházlátogatáson vett részt a Vas Vármegyei Markusovszky Egyetemi Oktatókórházban. </w:t>
      </w:r>
    </w:p>
    <w:p w14:paraId="29759EBD" w14:textId="77777777" w:rsidR="003A72F8" w:rsidRPr="00BB7145" w:rsidRDefault="003A72F8" w:rsidP="00BB7145">
      <w:pPr>
        <w:jc w:val="both"/>
        <w:rPr>
          <w:rFonts w:asciiTheme="minorHAnsi" w:hAnsiTheme="minorHAnsi" w:cstheme="minorHAnsi"/>
          <w:color w:val="000000" w:themeColor="text1"/>
          <w:sz w:val="22"/>
          <w:szCs w:val="22"/>
        </w:rPr>
      </w:pPr>
    </w:p>
    <w:p w14:paraId="118502E1" w14:textId="0EA8DC78" w:rsidR="00DD555D" w:rsidRPr="00BB7145" w:rsidRDefault="000B535E" w:rsidP="00BB7145">
      <w:pPr>
        <w:jc w:val="both"/>
        <w:rPr>
          <w:rFonts w:asciiTheme="minorHAnsi" w:hAnsiTheme="minorHAnsi" w:cstheme="minorHAnsi"/>
          <w:bCs/>
          <w:color w:val="000000" w:themeColor="text1"/>
          <w:sz w:val="22"/>
          <w:szCs w:val="22"/>
        </w:rPr>
      </w:pPr>
      <w:r w:rsidRPr="00BB7145">
        <w:rPr>
          <w:rFonts w:asciiTheme="minorHAnsi" w:hAnsiTheme="minorHAnsi" w:cstheme="minorHAnsi"/>
          <w:b/>
          <w:bCs/>
          <w:color w:val="000000" w:themeColor="text1"/>
          <w:sz w:val="22"/>
          <w:szCs w:val="22"/>
        </w:rPr>
        <w:t>D</w:t>
      </w:r>
      <w:r w:rsidR="00136412" w:rsidRPr="00BB7145">
        <w:rPr>
          <w:rFonts w:asciiTheme="minorHAnsi" w:hAnsiTheme="minorHAnsi" w:cstheme="minorHAnsi"/>
          <w:b/>
          <w:bCs/>
          <w:color w:val="000000" w:themeColor="text1"/>
          <w:sz w:val="22"/>
          <w:szCs w:val="22"/>
        </w:rPr>
        <w:t>ecember 1</w:t>
      </w:r>
      <w:r w:rsidR="00DD555D" w:rsidRPr="00BB7145">
        <w:rPr>
          <w:rFonts w:asciiTheme="minorHAnsi" w:hAnsiTheme="minorHAnsi" w:cstheme="minorHAnsi"/>
          <w:b/>
          <w:bCs/>
          <w:color w:val="000000" w:themeColor="text1"/>
          <w:sz w:val="22"/>
          <w:szCs w:val="22"/>
        </w:rPr>
        <w:t>-j</w:t>
      </w:r>
      <w:r w:rsidR="00136412" w:rsidRPr="00BB7145">
        <w:rPr>
          <w:rFonts w:asciiTheme="minorHAnsi" w:hAnsiTheme="minorHAnsi" w:cstheme="minorHAnsi"/>
          <w:b/>
          <w:bCs/>
          <w:color w:val="000000" w:themeColor="text1"/>
          <w:sz w:val="22"/>
          <w:szCs w:val="22"/>
        </w:rPr>
        <w:t xml:space="preserve">én </w:t>
      </w:r>
      <w:r w:rsidR="00136412" w:rsidRPr="00BB7145">
        <w:rPr>
          <w:rFonts w:asciiTheme="minorHAnsi" w:hAnsiTheme="minorHAnsi" w:cstheme="minorHAnsi"/>
          <w:bCs/>
          <w:color w:val="000000" w:themeColor="text1"/>
          <w:sz w:val="22"/>
          <w:szCs w:val="22"/>
        </w:rPr>
        <w:t>Szuhai Viktor tanácsnok úr Sz</w:t>
      </w:r>
      <w:r w:rsidR="00DD555D" w:rsidRPr="00BB7145">
        <w:rPr>
          <w:rFonts w:asciiTheme="minorHAnsi" w:hAnsiTheme="minorHAnsi" w:cstheme="minorHAnsi"/>
          <w:bCs/>
          <w:color w:val="000000" w:themeColor="text1"/>
          <w:sz w:val="22"/>
          <w:szCs w:val="22"/>
        </w:rPr>
        <w:t xml:space="preserve">ombathely Megyei Jogú Város </w:t>
      </w:r>
      <w:r w:rsidR="00136412" w:rsidRPr="00BB7145">
        <w:rPr>
          <w:rFonts w:asciiTheme="minorHAnsi" w:hAnsiTheme="minorHAnsi" w:cstheme="minorHAnsi"/>
          <w:bCs/>
          <w:color w:val="000000" w:themeColor="text1"/>
          <w:sz w:val="22"/>
          <w:szCs w:val="22"/>
        </w:rPr>
        <w:t>Német Önkormányzat</w:t>
      </w:r>
      <w:r w:rsidR="00DD555D" w:rsidRPr="00BB7145">
        <w:rPr>
          <w:rFonts w:asciiTheme="minorHAnsi" w:hAnsiTheme="minorHAnsi" w:cstheme="minorHAnsi"/>
          <w:bCs/>
          <w:color w:val="000000" w:themeColor="text1"/>
          <w:sz w:val="22"/>
          <w:szCs w:val="22"/>
        </w:rPr>
        <w:t>a</w:t>
      </w:r>
      <w:r w:rsidR="00136412" w:rsidRPr="00BB7145">
        <w:rPr>
          <w:rFonts w:asciiTheme="minorHAnsi" w:hAnsiTheme="minorHAnsi" w:cstheme="minorHAnsi"/>
          <w:bCs/>
          <w:color w:val="000000" w:themeColor="text1"/>
          <w:sz w:val="22"/>
          <w:szCs w:val="22"/>
        </w:rPr>
        <w:t xml:space="preserve"> képviselő-testületének közmeghallgatásán vett részt</w:t>
      </w:r>
      <w:r w:rsidR="00DD555D" w:rsidRPr="00BB7145">
        <w:rPr>
          <w:rFonts w:asciiTheme="minorHAnsi" w:hAnsiTheme="minorHAnsi" w:cstheme="minorHAnsi"/>
          <w:bCs/>
          <w:color w:val="000000" w:themeColor="text1"/>
          <w:sz w:val="22"/>
          <w:szCs w:val="22"/>
        </w:rPr>
        <w:t xml:space="preserve">. </w:t>
      </w:r>
    </w:p>
    <w:p w14:paraId="3A065BED" w14:textId="77777777" w:rsidR="00136412" w:rsidRPr="00BB7145" w:rsidRDefault="00136412" w:rsidP="00BB7145">
      <w:pPr>
        <w:jc w:val="both"/>
        <w:rPr>
          <w:rFonts w:asciiTheme="minorHAnsi" w:hAnsiTheme="minorHAnsi" w:cstheme="minorHAnsi"/>
          <w:b/>
          <w:bCs/>
          <w:color w:val="000000" w:themeColor="text1"/>
          <w:sz w:val="22"/>
          <w:szCs w:val="22"/>
        </w:rPr>
      </w:pPr>
    </w:p>
    <w:p w14:paraId="187B9083" w14:textId="4236515E" w:rsidR="003A72F8" w:rsidRPr="003A72F8" w:rsidRDefault="003A72F8" w:rsidP="003A72F8">
      <w:pPr>
        <w:jc w:val="both"/>
        <w:rPr>
          <w:rFonts w:asciiTheme="minorHAnsi" w:hAnsiTheme="minorHAnsi" w:cstheme="minorHAnsi"/>
          <w:sz w:val="22"/>
          <w:szCs w:val="22"/>
        </w:rPr>
      </w:pPr>
      <w:r w:rsidRPr="003A72F8">
        <w:rPr>
          <w:rFonts w:asciiTheme="minorHAnsi" w:hAnsiTheme="minorHAnsi" w:cstheme="minorHAnsi"/>
          <w:b/>
          <w:bCs/>
          <w:sz w:val="22"/>
          <w:szCs w:val="22"/>
        </w:rPr>
        <w:t>December 2-án</w:t>
      </w:r>
      <w:r w:rsidRPr="003A72F8">
        <w:rPr>
          <w:rFonts w:asciiTheme="minorHAnsi" w:hAnsiTheme="minorHAnsi" w:cstheme="minorHAnsi"/>
          <w:sz w:val="22"/>
          <w:szCs w:val="22"/>
        </w:rPr>
        <w:t xml:space="preserve"> Bokányi Adrienn tanácsnok asszonnyal a 11-es Huszár úti huszáraktanya parancsnoki épületében az Apáczai Csere János Alapítvány elnökével, illetve a bérlőkkel és az ingyenes használókkal tartottunk egyeztetést.</w:t>
      </w:r>
    </w:p>
    <w:p w14:paraId="254D2883" w14:textId="77777777" w:rsidR="003A72F8" w:rsidRDefault="003A72F8" w:rsidP="003A72F8">
      <w:pPr>
        <w:jc w:val="both"/>
      </w:pPr>
    </w:p>
    <w:p w14:paraId="42804B56" w14:textId="394165DC" w:rsidR="005D6B84" w:rsidRPr="00BB7145" w:rsidRDefault="00960263"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w:t>
      </w:r>
      <w:r w:rsidR="005D6B84" w:rsidRPr="00BB7145">
        <w:rPr>
          <w:rFonts w:asciiTheme="minorHAnsi" w:hAnsiTheme="minorHAnsi" w:cstheme="minorHAnsi"/>
          <w:b/>
          <w:bCs/>
          <w:color w:val="000000" w:themeColor="text1"/>
          <w:sz w:val="22"/>
          <w:szCs w:val="22"/>
        </w:rPr>
        <w:t>ecember 2-án</w:t>
      </w:r>
      <w:r w:rsidR="005D6B84" w:rsidRPr="00BB7145">
        <w:rPr>
          <w:rFonts w:asciiTheme="minorHAnsi" w:hAnsiTheme="minorHAnsi" w:cstheme="minorHAnsi"/>
          <w:color w:val="000000" w:themeColor="text1"/>
          <w:sz w:val="22"/>
          <w:szCs w:val="22"/>
        </w:rPr>
        <w:t xml:space="preserve"> két személy tett ünnepélyes keretek között állampolgársági esküt, melynek során dr. László Győző alpolgármester úr olvasta fel az eskü szövegét, majd az aláírást követően átadta az állampolgárságról szóló okirato</w:t>
      </w:r>
      <w:r w:rsidR="00DD555D" w:rsidRPr="00BB7145">
        <w:rPr>
          <w:rFonts w:asciiTheme="minorHAnsi" w:hAnsiTheme="minorHAnsi" w:cstheme="minorHAnsi"/>
          <w:color w:val="000000" w:themeColor="text1"/>
          <w:sz w:val="22"/>
          <w:szCs w:val="22"/>
        </w:rPr>
        <w:t>ka</w:t>
      </w:r>
      <w:r w:rsidR="005D6B84" w:rsidRPr="00BB7145">
        <w:rPr>
          <w:rFonts w:asciiTheme="minorHAnsi" w:hAnsiTheme="minorHAnsi" w:cstheme="minorHAnsi"/>
          <w:color w:val="000000" w:themeColor="text1"/>
          <w:sz w:val="22"/>
          <w:szCs w:val="22"/>
        </w:rPr>
        <w:t>t.</w:t>
      </w:r>
    </w:p>
    <w:p w14:paraId="73F68F05" w14:textId="77777777" w:rsidR="00300FE3" w:rsidRPr="00BB7145" w:rsidRDefault="00300FE3" w:rsidP="00BB7145">
      <w:pPr>
        <w:jc w:val="both"/>
        <w:rPr>
          <w:rFonts w:asciiTheme="minorHAnsi" w:hAnsiTheme="minorHAnsi" w:cstheme="minorHAnsi"/>
          <w:color w:val="000000" w:themeColor="text1"/>
          <w:sz w:val="22"/>
          <w:szCs w:val="22"/>
        </w:rPr>
      </w:pPr>
    </w:p>
    <w:p w14:paraId="551D649B" w14:textId="287EEDBD" w:rsidR="00300FE3" w:rsidRPr="00317AAF" w:rsidRDefault="00300FE3"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t xml:space="preserve">December 2-án </w:t>
      </w:r>
      <w:r w:rsidRPr="00317AAF">
        <w:rPr>
          <w:rFonts w:asciiTheme="minorHAnsi" w:eastAsia="Calibri" w:hAnsiTheme="minorHAnsi" w:cstheme="minorHAnsi"/>
          <w:bCs/>
          <w:color w:val="000000" w:themeColor="text1"/>
          <w:sz w:val="22"/>
          <w:szCs w:val="22"/>
          <w:lang w:eastAsia="en-US"/>
        </w:rPr>
        <w:t xml:space="preserve">Horváth Soma alpolgármester úr a Szombathely </w:t>
      </w:r>
      <w:r w:rsidR="00DD555D" w:rsidRPr="00317AAF">
        <w:rPr>
          <w:rFonts w:asciiTheme="minorHAnsi" w:eastAsia="Calibri" w:hAnsiTheme="minorHAnsi" w:cstheme="minorHAnsi"/>
          <w:bCs/>
          <w:color w:val="000000" w:themeColor="text1"/>
          <w:sz w:val="22"/>
          <w:szCs w:val="22"/>
          <w:lang w:eastAsia="en-US"/>
        </w:rPr>
        <w:t>Megyei Jogú Város</w:t>
      </w:r>
      <w:r w:rsidRPr="00317AAF">
        <w:rPr>
          <w:rFonts w:asciiTheme="minorHAnsi" w:eastAsia="Calibri" w:hAnsiTheme="minorHAnsi" w:cstheme="minorHAnsi"/>
          <w:bCs/>
          <w:color w:val="000000" w:themeColor="text1"/>
          <w:sz w:val="22"/>
          <w:szCs w:val="22"/>
          <w:lang w:eastAsia="en-US"/>
        </w:rPr>
        <w:t xml:space="preserve"> Diákönkormányzata által szervezett XIII. Városi Gólyaavatón köszöntötte a fiatalokat az AGORA Művelődési és Sportházban.</w:t>
      </w:r>
    </w:p>
    <w:p w14:paraId="4ED6EB12" w14:textId="77777777" w:rsidR="005D6B84" w:rsidRPr="00BB7145" w:rsidRDefault="005D6B84" w:rsidP="00BB7145">
      <w:pPr>
        <w:jc w:val="both"/>
        <w:rPr>
          <w:rFonts w:asciiTheme="minorHAnsi" w:hAnsiTheme="minorHAnsi" w:cstheme="minorHAnsi"/>
          <w:color w:val="000000" w:themeColor="text1"/>
          <w:sz w:val="22"/>
          <w:szCs w:val="22"/>
        </w:rPr>
      </w:pPr>
    </w:p>
    <w:p w14:paraId="59AF1093" w14:textId="07B67B6C" w:rsidR="00136412" w:rsidRPr="00BB7145" w:rsidRDefault="00960263" w:rsidP="00BB7145">
      <w:pPr>
        <w:jc w:val="both"/>
        <w:rPr>
          <w:rFonts w:asciiTheme="minorHAnsi" w:hAnsiTheme="minorHAnsi" w:cstheme="minorHAnsi"/>
          <w:b/>
          <w:bCs/>
          <w:color w:val="000000" w:themeColor="text1"/>
          <w:sz w:val="22"/>
          <w:szCs w:val="22"/>
        </w:rPr>
      </w:pPr>
      <w:r w:rsidRPr="00BB7145">
        <w:rPr>
          <w:rFonts w:asciiTheme="minorHAnsi" w:hAnsiTheme="minorHAnsi" w:cstheme="minorHAnsi"/>
          <w:b/>
          <w:bCs/>
          <w:color w:val="000000" w:themeColor="text1"/>
          <w:sz w:val="22"/>
          <w:szCs w:val="22"/>
        </w:rPr>
        <w:t>D</w:t>
      </w:r>
      <w:r w:rsidR="00136412" w:rsidRPr="00BB7145">
        <w:rPr>
          <w:rFonts w:asciiTheme="minorHAnsi" w:hAnsiTheme="minorHAnsi" w:cstheme="minorHAnsi"/>
          <w:b/>
          <w:bCs/>
          <w:color w:val="000000" w:themeColor="text1"/>
          <w:sz w:val="22"/>
          <w:szCs w:val="22"/>
        </w:rPr>
        <w:t>ecember 2-án</w:t>
      </w:r>
      <w:r w:rsidR="00136412" w:rsidRPr="00BB7145">
        <w:rPr>
          <w:rFonts w:asciiTheme="minorHAnsi" w:hAnsiTheme="minorHAnsi" w:cstheme="minorHAnsi"/>
          <w:bCs/>
          <w:color w:val="000000" w:themeColor="text1"/>
          <w:sz w:val="22"/>
          <w:szCs w:val="22"/>
        </w:rPr>
        <w:t xml:space="preserve"> Szuhai Viktor tanácsnok úr a XV. Nyugdíjas Orvosok Napja rendezvényen mondott köszöntő beszédet a Városházán.</w:t>
      </w:r>
    </w:p>
    <w:p w14:paraId="7C426E67" w14:textId="6D2904EE" w:rsidR="00136412" w:rsidRPr="00BB7145" w:rsidRDefault="00136412" w:rsidP="00BB7145">
      <w:pPr>
        <w:jc w:val="both"/>
        <w:rPr>
          <w:rFonts w:asciiTheme="minorHAnsi" w:hAnsiTheme="minorHAnsi" w:cstheme="minorHAnsi"/>
          <w:b/>
          <w:bCs/>
          <w:color w:val="000000" w:themeColor="text1"/>
          <w:sz w:val="22"/>
          <w:szCs w:val="22"/>
        </w:rPr>
      </w:pPr>
    </w:p>
    <w:p w14:paraId="19714546" w14:textId="41CB5ABD" w:rsidR="007D1181" w:rsidRPr="007D1181" w:rsidRDefault="001B7AD7" w:rsidP="00B57BD1">
      <w:pPr>
        <w:pStyle w:val="Alaprtelmezett"/>
        <w:spacing w:line="288" w:lineRule="auto"/>
        <w:jc w:val="both"/>
        <w:rPr>
          <w:rFonts w:asciiTheme="minorHAnsi" w:hAnsiTheme="minorHAnsi" w:cstheme="minorHAnsi"/>
          <w:b w:val="0"/>
          <w:bCs/>
          <w:color w:val="000000" w:themeColor="text1"/>
          <w:sz w:val="22"/>
          <w:szCs w:val="22"/>
          <w:lang w:val="en-US"/>
        </w:rPr>
      </w:pPr>
      <w:r w:rsidRPr="007D1181">
        <w:rPr>
          <w:rFonts w:asciiTheme="minorHAnsi" w:hAnsiTheme="minorHAnsi" w:cstheme="minorHAnsi"/>
          <w:bCs/>
          <w:color w:val="000000" w:themeColor="text1"/>
          <w:sz w:val="22"/>
          <w:szCs w:val="22"/>
          <w:lang w:val="en-US"/>
        </w:rPr>
        <w:t>December 3-án</w:t>
      </w:r>
      <w:r w:rsidRPr="00BB7145">
        <w:rPr>
          <w:rFonts w:asciiTheme="minorHAnsi" w:hAnsiTheme="minorHAnsi" w:cstheme="minorHAnsi"/>
          <w:bCs/>
          <w:color w:val="000000" w:themeColor="text1"/>
          <w:sz w:val="22"/>
          <w:szCs w:val="22"/>
          <w:u w:val="single"/>
          <w:lang w:val="en-US"/>
        </w:rPr>
        <w:t xml:space="preserve"> </w:t>
      </w:r>
      <w:r w:rsidR="007D1181" w:rsidRPr="007D1181">
        <w:rPr>
          <w:rFonts w:asciiTheme="minorHAnsi" w:hAnsiTheme="minorHAnsi" w:cstheme="minorHAnsi"/>
          <w:b w:val="0"/>
          <w:bCs/>
          <w:color w:val="000000" w:themeColor="text1"/>
          <w:sz w:val="22"/>
          <w:szCs w:val="22"/>
          <w:lang w:val="en-US"/>
        </w:rPr>
        <w:t xml:space="preserve">Szombathely kiváló munkát végző rendőreinek adtam át elismeréseket. Az </w:t>
      </w:r>
      <w:proofErr w:type="spellStart"/>
      <w:r w:rsidR="007D1181" w:rsidRPr="007D1181">
        <w:rPr>
          <w:rFonts w:asciiTheme="minorHAnsi" w:hAnsiTheme="minorHAnsi" w:cstheme="minorHAnsi"/>
          <w:b w:val="0"/>
          <w:bCs/>
          <w:color w:val="000000" w:themeColor="text1"/>
          <w:sz w:val="22"/>
          <w:szCs w:val="22"/>
          <w:lang w:val="en-US"/>
        </w:rPr>
        <w:t>eseményen</w:t>
      </w:r>
      <w:proofErr w:type="spellEnd"/>
      <w:r w:rsidR="007D1181" w:rsidRPr="007D1181">
        <w:rPr>
          <w:rFonts w:asciiTheme="minorHAnsi" w:hAnsiTheme="minorHAnsi" w:cstheme="minorHAnsi"/>
          <w:b w:val="0"/>
          <w:bCs/>
          <w:color w:val="000000" w:themeColor="text1"/>
          <w:sz w:val="22"/>
          <w:szCs w:val="22"/>
          <w:lang w:val="en-US"/>
        </w:rPr>
        <w:t xml:space="preserve"> </w:t>
      </w:r>
      <w:r w:rsidRPr="007D1181">
        <w:rPr>
          <w:rFonts w:asciiTheme="minorHAnsi" w:hAnsiTheme="minorHAnsi" w:cstheme="minorHAnsi"/>
          <w:b w:val="0"/>
          <w:bCs/>
          <w:color w:val="000000" w:themeColor="text1"/>
          <w:sz w:val="22"/>
          <w:szCs w:val="22"/>
          <w:lang w:val="en-US"/>
        </w:rPr>
        <w:t xml:space="preserve">Kelemen Krisztián </w:t>
      </w:r>
      <w:proofErr w:type="spellStart"/>
      <w:r w:rsidRPr="007D1181">
        <w:rPr>
          <w:rFonts w:asciiTheme="minorHAnsi" w:hAnsiTheme="minorHAnsi" w:cstheme="minorHAnsi"/>
          <w:b w:val="0"/>
          <w:bCs/>
          <w:color w:val="000000" w:themeColor="text1"/>
          <w:sz w:val="22"/>
          <w:szCs w:val="22"/>
          <w:lang w:val="en-US"/>
        </w:rPr>
        <w:t>tanácsnok</w:t>
      </w:r>
      <w:proofErr w:type="spellEnd"/>
      <w:r w:rsidRPr="007D1181">
        <w:rPr>
          <w:rFonts w:asciiTheme="minorHAnsi" w:hAnsiTheme="minorHAnsi" w:cstheme="minorHAnsi"/>
          <w:b w:val="0"/>
          <w:bCs/>
          <w:color w:val="000000" w:themeColor="text1"/>
          <w:sz w:val="22"/>
          <w:szCs w:val="22"/>
          <w:lang w:val="en-US"/>
        </w:rPr>
        <w:t xml:space="preserve"> </w:t>
      </w:r>
      <w:proofErr w:type="spellStart"/>
      <w:r w:rsidRPr="007D1181">
        <w:rPr>
          <w:rFonts w:asciiTheme="minorHAnsi" w:hAnsiTheme="minorHAnsi" w:cstheme="minorHAnsi"/>
          <w:b w:val="0"/>
          <w:bCs/>
          <w:color w:val="000000" w:themeColor="text1"/>
          <w:sz w:val="22"/>
          <w:szCs w:val="22"/>
          <w:lang w:val="en-US"/>
        </w:rPr>
        <w:t>úr</w:t>
      </w:r>
      <w:proofErr w:type="spellEnd"/>
      <w:r w:rsidRPr="007D1181">
        <w:rPr>
          <w:rFonts w:asciiTheme="minorHAnsi" w:hAnsiTheme="minorHAnsi" w:cstheme="minorHAnsi"/>
          <w:b w:val="0"/>
          <w:bCs/>
          <w:color w:val="000000" w:themeColor="text1"/>
          <w:sz w:val="22"/>
          <w:szCs w:val="22"/>
          <w:lang w:val="en-US"/>
        </w:rPr>
        <w:t xml:space="preserve"> </w:t>
      </w:r>
      <w:r w:rsidR="007D1181" w:rsidRPr="007D1181">
        <w:rPr>
          <w:rFonts w:asciiTheme="minorHAnsi" w:hAnsiTheme="minorHAnsi" w:cstheme="minorHAnsi"/>
          <w:b w:val="0"/>
          <w:bCs/>
          <w:color w:val="000000" w:themeColor="text1"/>
          <w:sz w:val="22"/>
          <w:szCs w:val="22"/>
          <w:lang w:val="en-US"/>
        </w:rPr>
        <w:t xml:space="preserve">is </w:t>
      </w:r>
      <w:proofErr w:type="spellStart"/>
      <w:r w:rsidRPr="007D1181">
        <w:rPr>
          <w:rFonts w:asciiTheme="minorHAnsi" w:hAnsiTheme="minorHAnsi" w:cstheme="minorHAnsi"/>
          <w:b w:val="0"/>
          <w:bCs/>
          <w:color w:val="000000" w:themeColor="text1"/>
          <w:sz w:val="22"/>
          <w:szCs w:val="22"/>
          <w:lang w:val="en-US"/>
        </w:rPr>
        <w:t>részt</w:t>
      </w:r>
      <w:proofErr w:type="spellEnd"/>
      <w:r w:rsidRPr="007D1181">
        <w:rPr>
          <w:rFonts w:asciiTheme="minorHAnsi" w:hAnsiTheme="minorHAnsi" w:cstheme="minorHAnsi"/>
          <w:b w:val="0"/>
          <w:bCs/>
          <w:color w:val="000000" w:themeColor="text1"/>
          <w:sz w:val="22"/>
          <w:szCs w:val="22"/>
          <w:lang w:val="en-US"/>
        </w:rPr>
        <w:t xml:space="preserve"> </w:t>
      </w:r>
      <w:proofErr w:type="spellStart"/>
      <w:r w:rsidR="007D1181" w:rsidRPr="007D1181">
        <w:rPr>
          <w:rFonts w:asciiTheme="minorHAnsi" w:hAnsiTheme="minorHAnsi" w:cstheme="minorHAnsi"/>
          <w:b w:val="0"/>
          <w:bCs/>
          <w:color w:val="000000" w:themeColor="text1"/>
          <w:sz w:val="22"/>
          <w:szCs w:val="22"/>
          <w:lang w:val="en-US"/>
        </w:rPr>
        <w:t>vet</w:t>
      </w:r>
      <w:r w:rsidR="00763146">
        <w:rPr>
          <w:rFonts w:asciiTheme="minorHAnsi" w:hAnsiTheme="minorHAnsi" w:cstheme="minorHAnsi"/>
          <w:b w:val="0"/>
          <w:bCs/>
          <w:color w:val="000000" w:themeColor="text1"/>
          <w:sz w:val="22"/>
          <w:szCs w:val="22"/>
          <w:lang w:val="en-US"/>
        </w:rPr>
        <w:t>t</w:t>
      </w:r>
      <w:proofErr w:type="spellEnd"/>
      <w:r w:rsidR="007D1181" w:rsidRPr="007D1181">
        <w:rPr>
          <w:rFonts w:asciiTheme="minorHAnsi" w:hAnsiTheme="minorHAnsi" w:cstheme="minorHAnsi"/>
          <w:b w:val="0"/>
          <w:bCs/>
          <w:color w:val="000000" w:themeColor="text1"/>
          <w:sz w:val="22"/>
          <w:szCs w:val="22"/>
          <w:lang w:val="en-US"/>
        </w:rPr>
        <w:t>.</w:t>
      </w:r>
    </w:p>
    <w:p w14:paraId="77BEDCE8" w14:textId="77777777" w:rsidR="007D1181" w:rsidRDefault="007D1181" w:rsidP="00BB7145">
      <w:pPr>
        <w:pStyle w:val="Alaprtelmezett"/>
        <w:spacing w:line="288" w:lineRule="auto"/>
        <w:jc w:val="both"/>
        <w:rPr>
          <w:rFonts w:asciiTheme="minorHAnsi" w:hAnsiTheme="minorHAnsi" w:cstheme="minorHAnsi"/>
          <w:color w:val="000000" w:themeColor="text1"/>
          <w:sz w:val="22"/>
          <w:szCs w:val="22"/>
          <w:u w:val="single"/>
          <w:lang w:val="en-US"/>
        </w:rPr>
      </w:pPr>
    </w:p>
    <w:p w14:paraId="6080433A" w14:textId="2556A585" w:rsidR="001B7AD7" w:rsidRPr="00BB7145" w:rsidRDefault="001B7AD7" w:rsidP="00BB7145">
      <w:pPr>
        <w:pStyle w:val="Alaprtelmezett"/>
        <w:spacing w:line="288" w:lineRule="auto"/>
        <w:jc w:val="both"/>
        <w:rPr>
          <w:rFonts w:asciiTheme="minorHAnsi" w:hAnsiTheme="minorHAnsi" w:cstheme="minorHAnsi"/>
          <w:color w:val="000000" w:themeColor="text1"/>
          <w:sz w:val="22"/>
          <w:szCs w:val="22"/>
          <w:u w:val="single"/>
          <w:lang w:val="en-US"/>
        </w:rPr>
      </w:pPr>
      <w:r w:rsidRPr="00BB7145">
        <w:rPr>
          <w:rFonts w:asciiTheme="minorHAnsi" w:hAnsiTheme="minorHAnsi" w:cstheme="minorHAnsi"/>
          <w:color w:val="000000" w:themeColor="text1"/>
          <w:sz w:val="22"/>
          <w:szCs w:val="22"/>
          <w:u w:val="single"/>
          <w:lang w:val="en-US"/>
        </w:rPr>
        <w:t xml:space="preserve"> </w:t>
      </w:r>
    </w:p>
    <w:p w14:paraId="606E380C" w14:textId="26F2077A" w:rsidR="00DD555D" w:rsidRPr="00BB7145" w:rsidRDefault="00960263" w:rsidP="00BB7145">
      <w:pPr>
        <w:jc w:val="both"/>
        <w:rPr>
          <w:rFonts w:asciiTheme="minorHAnsi" w:eastAsia="Calibri" w:hAnsiTheme="minorHAnsi" w:cstheme="minorHAnsi"/>
          <w:bCs/>
          <w:color w:val="000000" w:themeColor="text1"/>
          <w:sz w:val="22"/>
          <w:szCs w:val="22"/>
          <w:lang w:eastAsia="en-US"/>
        </w:rPr>
      </w:pPr>
      <w:r w:rsidRPr="00BB7145">
        <w:rPr>
          <w:rFonts w:asciiTheme="minorHAnsi" w:hAnsiTheme="minorHAnsi" w:cstheme="minorHAnsi"/>
          <w:b/>
          <w:bCs/>
          <w:color w:val="000000" w:themeColor="text1"/>
          <w:sz w:val="22"/>
          <w:szCs w:val="22"/>
        </w:rPr>
        <w:lastRenderedPageBreak/>
        <w:t>D</w:t>
      </w:r>
      <w:r w:rsidR="005D6B84" w:rsidRPr="00BB7145">
        <w:rPr>
          <w:rFonts w:asciiTheme="minorHAnsi" w:hAnsiTheme="minorHAnsi" w:cstheme="minorHAnsi"/>
          <w:b/>
          <w:bCs/>
          <w:color w:val="000000" w:themeColor="text1"/>
          <w:sz w:val="22"/>
          <w:szCs w:val="22"/>
        </w:rPr>
        <w:t xml:space="preserve">ecember 3-án </w:t>
      </w:r>
      <w:r w:rsidR="00644CFD" w:rsidRPr="00BB7145">
        <w:rPr>
          <w:rFonts w:asciiTheme="minorHAnsi" w:eastAsia="Calibri" w:hAnsiTheme="minorHAnsi" w:cstheme="minorHAnsi"/>
          <w:bCs/>
          <w:color w:val="000000" w:themeColor="text1"/>
          <w:sz w:val="22"/>
          <w:szCs w:val="22"/>
          <w:lang w:eastAsia="en-US"/>
        </w:rPr>
        <w:t>a V</w:t>
      </w:r>
      <w:r w:rsidR="00851480" w:rsidRPr="00BB7145">
        <w:rPr>
          <w:rFonts w:asciiTheme="minorHAnsi" w:eastAsia="Calibri" w:hAnsiTheme="minorHAnsi" w:cstheme="minorHAnsi"/>
          <w:bCs/>
          <w:color w:val="000000" w:themeColor="text1"/>
          <w:sz w:val="22"/>
          <w:szCs w:val="22"/>
          <w:lang w:eastAsia="en-US"/>
        </w:rPr>
        <w:t>árosháza nagytermében a diákolimpián sikeresen szereplő fiatalokat jutalmazt</w:t>
      </w:r>
      <w:r w:rsidR="00644CFD" w:rsidRPr="00BB7145">
        <w:rPr>
          <w:rFonts w:asciiTheme="minorHAnsi" w:eastAsia="Calibri" w:hAnsiTheme="minorHAnsi" w:cstheme="minorHAnsi"/>
          <w:bCs/>
          <w:color w:val="000000" w:themeColor="text1"/>
          <w:sz w:val="22"/>
          <w:szCs w:val="22"/>
          <w:lang w:eastAsia="en-US"/>
        </w:rPr>
        <w:t>u</w:t>
      </w:r>
      <w:r w:rsidR="00851480" w:rsidRPr="00BB7145">
        <w:rPr>
          <w:rFonts w:asciiTheme="minorHAnsi" w:eastAsia="Calibri" w:hAnsiTheme="minorHAnsi" w:cstheme="minorHAnsi"/>
          <w:bCs/>
          <w:color w:val="000000" w:themeColor="text1"/>
          <w:sz w:val="22"/>
          <w:szCs w:val="22"/>
          <w:lang w:eastAsia="en-US"/>
        </w:rPr>
        <w:t>k</w:t>
      </w:r>
      <w:r w:rsidR="00644CFD" w:rsidRPr="00BB7145">
        <w:rPr>
          <w:rFonts w:asciiTheme="minorHAnsi" w:eastAsia="Calibri" w:hAnsiTheme="minorHAnsi" w:cstheme="minorHAnsi"/>
          <w:bCs/>
          <w:color w:val="000000" w:themeColor="text1"/>
          <w:sz w:val="22"/>
          <w:szCs w:val="22"/>
          <w:lang w:eastAsia="en-US"/>
        </w:rPr>
        <w:t xml:space="preserve">, részükre </w:t>
      </w:r>
      <w:r w:rsidR="00851480" w:rsidRPr="00BB7145">
        <w:rPr>
          <w:rFonts w:asciiTheme="minorHAnsi" w:eastAsia="Calibri" w:hAnsiTheme="minorHAnsi" w:cstheme="minorHAnsi"/>
          <w:bCs/>
          <w:color w:val="000000" w:themeColor="text1"/>
          <w:sz w:val="22"/>
          <w:szCs w:val="22"/>
          <w:lang w:eastAsia="en-US"/>
        </w:rPr>
        <w:t>dr. László Győző alpolgármester</w:t>
      </w:r>
      <w:r w:rsidR="00644CFD" w:rsidRPr="00BB7145">
        <w:rPr>
          <w:rFonts w:asciiTheme="minorHAnsi" w:eastAsia="Calibri" w:hAnsiTheme="minorHAnsi" w:cstheme="minorHAnsi"/>
          <w:bCs/>
          <w:color w:val="000000" w:themeColor="text1"/>
          <w:sz w:val="22"/>
          <w:szCs w:val="22"/>
          <w:lang w:eastAsia="en-US"/>
        </w:rPr>
        <w:t xml:space="preserve"> úrral,</w:t>
      </w:r>
      <w:r w:rsidR="00851480" w:rsidRPr="00BB7145">
        <w:rPr>
          <w:rFonts w:asciiTheme="minorHAnsi" w:eastAsia="Calibri" w:hAnsiTheme="minorHAnsi" w:cstheme="minorHAnsi"/>
          <w:bCs/>
          <w:color w:val="000000" w:themeColor="text1"/>
          <w:sz w:val="22"/>
          <w:szCs w:val="22"/>
          <w:lang w:eastAsia="en-US"/>
        </w:rPr>
        <w:t xml:space="preserve"> Tóth </w:t>
      </w:r>
      <w:r w:rsidR="00851480" w:rsidRPr="00EA5FD1">
        <w:rPr>
          <w:rFonts w:asciiTheme="minorHAnsi" w:eastAsia="Calibri" w:hAnsiTheme="minorHAnsi" w:cstheme="minorHAnsi"/>
          <w:bCs/>
          <w:color w:val="000000" w:themeColor="text1"/>
          <w:sz w:val="22"/>
          <w:szCs w:val="22"/>
          <w:lang w:eastAsia="en-US"/>
        </w:rPr>
        <w:t>Kálmán</w:t>
      </w:r>
      <w:r w:rsidR="00196D0F" w:rsidRPr="00EA5FD1">
        <w:rPr>
          <w:rFonts w:asciiTheme="minorHAnsi" w:eastAsia="Calibri" w:hAnsiTheme="minorHAnsi" w:cstheme="minorHAnsi"/>
          <w:bCs/>
          <w:color w:val="000000" w:themeColor="text1"/>
          <w:sz w:val="22"/>
          <w:szCs w:val="22"/>
          <w:lang w:eastAsia="en-US"/>
        </w:rPr>
        <w:t>nal</w:t>
      </w:r>
      <w:r w:rsidR="00851480" w:rsidRPr="00EA5FD1">
        <w:rPr>
          <w:rFonts w:asciiTheme="minorHAnsi" w:eastAsia="Calibri" w:hAnsiTheme="minorHAnsi" w:cstheme="minorHAnsi"/>
          <w:bCs/>
          <w:color w:val="000000" w:themeColor="text1"/>
          <w:sz w:val="22"/>
          <w:szCs w:val="22"/>
          <w:lang w:eastAsia="en-US"/>
        </w:rPr>
        <w:t>,</w:t>
      </w:r>
      <w:r w:rsidR="00851480" w:rsidRPr="00BB7145">
        <w:rPr>
          <w:rFonts w:asciiTheme="minorHAnsi" w:eastAsia="Calibri" w:hAnsiTheme="minorHAnsi" w:cstheme="minorHAnsi"/>
          <w:bCs/>
          <w:color w:val="000000" w:themeColor="text1"/>
          <w:sz w:val="22"/>
          <w:szCs w:val="22"/>
          <w:lang w:eastAsia="en-US"/>
        </w:rPr>
        <w:t xml:space="preserve"> a Városstratégiai, Idegenforgalmi és Sport Bizottság elnök</w:t>
      </w:r>
      <w:r w:rsidR="00644CFD" w:rsidRPr="00BB7145">
        <w:rPr>
          <w:rFonts w:asciiTheme="minorHAnsi" w:eastAsia="Calibri" w:hAnsiTheme="minorHAnsi" w:cstheme="minorHAnsi"/>
          <w:bCs/>
          <w:color w:val="000000" w:themeColor="text1"/>
          <w:sz w:val="22"/>
          <w:szCs w:val="22"/>
          <w:lang w:eastAsia="en-US"/>
        </w:rPr>
        <w:t>ével</w:t>
      </w:r>
      <w:r w:rsidR="00851480" w:rsidRPr="00BB7145">
        <w:rPr>
          <w:rFonts w:asciiTheme="minorHAnsi" w:eastAsia="Calibri" w:hAnsiTheme="minorHAnsi" w:cstheme="minorHAnsi"/>
          <w:bCs/>
          <w:color w:val="000000" w:themeColor="text1"/>
          <w:sz w:val="22"/>
          <w:szCs w:val="22"/>
          <w:lang w:eastAsia="en-US"/>
        </w:rPr>
        <w:t>, valamint Varga Jenő</w:t>
      </w:r>
      <w:r w:rsidR="00196D0F" w:rsidRPr="00EA5FD1">
        <w:rPr>
          <w:rFonts w:asciiTheme="minorHAnsi" w:eastAsia="Calibri" w:hAnsiTheme="minorHAnsi" w:cstheme="minorHAnsi"/>
          <w:bCs/>
          <w:color w:val="000000" w:themeColor="text1"/>
          <w:sz w:val="22"/>
          <w:szCs w:val="22"/>
          <w:lang w:eastAsia="en-US"/>
        </w:rPr>
        <w:t>vel</w:t>
      </w:r>
      <w:r w:rsidR="00851480" w:rsidRPr="00EA5FD1">
        <w:rPr>
          <w:rFonts w:asciiTheme="minorHAnsi" w:eastAsia="Calibri" w:hAnsiTheme="minorHAnsi" w:cstheme="minorHAnsi"/>
          <w:bCs/>
          <w:color w:val="000000" w:themeColor="text1"/>
          <w:sz w:val="22"/>
          <w:szCs w:val="22"/>
          <w:lang w:eastAsia="en-US"/>
        </w:rPr>
        <w:t>,</w:t>
      </w:r>
      <w:r w:rsidR="00851480" w:rsidRPr="00BB7145">
        <w:rPr>
          <w:rFonts w:asciiTheme="minorHAnsi" w:eastAsia="Calibri" w:hAnsiTheme="minorHAnsi" w:cstheme="minorHAnsi"/>
          <w:bCs/>
          <w:color w:val="000000" w:themeColor="text1"/>
          <w:sz w:val="22"/>
          <w:szCs w:val="22"/>
          <w:lang w:eastAsia="en-US"/>
        </w:rPr>
        <w:t xml:space="preserve"> a Szombathelyi Városi Diáksport Bizottság elnök</w:t>
      </w:r>
      <w:r w:rsidR="00644CFD" w:rsidRPr="00BB7145">
        <w:rPr>
          <w:rFonts w:asciiTheme="minorHAnsi" w:eastAsia="Calibri" w:hAnsiTheme="minorHAnsi" w:cstheme="minorHAnsi"/>
          <w:bCs/>
          <w:color w:val="000000" w:themeColor="text1"/>
          <w:sz w:val="22"/>
          <w:szCs w:val="22"/>
          <w:lang w:eastAsia="en-US"/>
        </w:rPr>
        <w:t xml:space="preserve">ével </w:t>
      </w:r>
      <w:r w:rsidR="00851480" w:rsidRPr="00BB7145">
        <w:rPr>
          <w:rFonts w:asciiTheme="minorHAnsi" w:eastAsia="Calibri" w:hAnsiTheme="minorHAnsi" w:cstheme="minorHAnsi"/>
          <w:bCs/>
          <w:color w:val="000000" w:themeColor="text1"/>
          <w:sz w:val="22"/>
          <w:szCs w:val="22"/>
          <w:lang w:eastAsia="en-US"/>
        </w:rPr>
        <w:t>adt</w:t>
      </w:r>
      <w:r w:rsidR="00644CFD" w:rsidRPr="00BB7145">
        <w:rPr>
          <w:rFonts w:asciiTheme="minorHAnsi" w:eastAsia="Calibri" w:hAnsiTheme="minorHAnsi" w:cstheme="minorHAnsi"/>
          <w:bCs/>
          <w:color w:val="000000" w:themeColor="text1"/>
          <w:sz w:val="22"/>
          <w:szCs w:val="22"/>
          <w:lang w:eastAsia="en-US"/>
        </w:rPr>
        <w:t>u</w:t>
      </w:r>
      <w:r w:rsidR="00851480" w:rsidRPr="00BB7145">
        <w:rPr>
          <w:rFonts w:asciiTheme="minorHAnsi" w:eastAsia="Calibri" w:hAnsiTheme="minorHAnsi" w:cstheme="minorHAnsi"/>
          <w:bCs/>
          <w:color w:val="000000" w:themeColor="text1"/>
          <w:sz w:val="22"/>
          <w:szCs w:val="22"/>
          <w:lang w:eastAsia="en-US"/>
        </w:rPr>
        <w:t>k át az elismeréseket.</w:t>
      </w:r>
    </w:p>
    <w:p w14:paraId="6C41C0FC" w14:textId="77777777" w:rsidR="00851480" w:rsidRPr="00BB7145" w:rsidRDefault="00851480" w:rsidP="00BB7145">
      <w:pPr>
        <w:jc w:val="both"/>
        <w:rPr>
          <w:rFonts w:asciiTheme="minorHAnsi" w:eastAsia="Calibri" w:hAnsiTheme="minorHAnsi" w:cstheme="minorHAnsi"/>
          <w:b/>
          <w:color w:val="000000" w:themeColor="text1"/>
          <w:sz w:val="22"/>
          <w:szCs w:val="22"/>
          <w:lang w:eastAsia="en-US"/>
        </w:rPr>
      </w:pPr>
    </w:p>
    <w:p w14:paraId="69803FDD" w14:textId="77777777" w:rsidR="00300FE3" w:rsidRPr="00BB7145" w:rsidRDefault="00300FE3"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t xml:space="preserve">December 3-án </w:t>
      </w:r>
      <w:r w:rsidRPr="00BB7145">
        <w:rPr>
          <w:rFonts w:asciiTheme="minorHAnsi" w:eastAsia="Calibri" w:hAnsiTheme="minorHAnsi" w:cstheme="minorHAnsi"/>
          <w:bCs/>
          <w:color w:val="000000" w:themeColor="text1"/>
          <w:sz w:val="22"/>
          <w:szCs w:val="22"/>
          <w:lang w:eastAsia="en-US"/>
        </w:rPr>
        <w:t>Horváth Soma alpolgármester úr részt vett a Mesebolt Bábszínház sajtótájékoztatóján.</w:t>
      </w:r>
    </w:p>
    <w:p w14:paraId="57F0ACEF" w14:textId="77777777" w:rsidR="003D76A1" w:rsidRPr="00BB7145" w:rsidRDefault="003D76A1" w:rsidP="00BB7145">
      <w:pPr>
        <w:jc w:val="both"/>
        <w:rPr>
          <w:rFonts w:asciiTheme="minorHAnsi" w:eastAsia="Calibri" w:hAnsiTheme="minorHAnsi" w:cstheme="minorHAnsi"/>
          <w:b/>
          <w:color w:val="000000" w:themeColor="text1"/>
          <w:sz w:val="22"/>
          <w:szCs w:val="22"/>
          <w:lang w:eastAsia="en-US"/>
        </w:rPr>
      </w:pPr>
    </w:p>
    <w:p w14:paraId="29C92BE0" w14:textId="3B47641B" w:rsidR="00960263" w:rsidRPr="00BB7145" w:rsidRDefault="00960263" w:rsidP="00BB7145">
      <w:pPr>
        <w:pStyle w:val="Alaprtelmezett"/>
        <w:spacing w:after="240"/>
        <w:jc w:val="both"/>
        <w:rPr>
          <w:rStyle w:val="Egyiksem"/>
          <w:rFonts w:asciiTheme="minorHAnsi" w:hAnsiTheme="minorHAnsi" w:cstheme="minorHAnsi"/>
          <w:color w:val="000000" w:themeColor="text1"/>
          <w:sz w:val="22"/>
          <w:szCs w:val="22"/>
          <w:shd w:val="clear" w:color="auto" w:fill="FFFFFF"/>
        </w:rPr>
      </w:pPr>
      <w:r w:rsidRPr="00BB7145">
        <w:rPr>
          <w:rStyle w:val="Egyiksem"/>
          <w:rFonts w:asciiTheme="minorHAnsi" w:hAnsiTheme="minorHAnsi" w:cstheme="minorHAnsi"/>
          <w:bCs/>
          <w:color w:val="000000" w:themeColor="text1"/>
          <w:sz w:val="22"/>
          <w:szCs w:val="22"/>
        </w:rPr>
        <w:t xml:space="preserve">December 3-án </w:t>
      </w:r>
      <w:r w:rsidRPr="00BB7145">
        <w:rPr>
          <w:rFonts w:asciiTheme="minorHAnsi" w:hAnsiTheme="minorHAnsi" w:cstheme="minorHAnsi"/>
          <w:b w:val="0"/>
          <w:bCs/>
          <w:color w:val="000000" w:themeColor="text1"/>
          <w:sz w:val="22"/>
          <w:szCs w:val="22"/>
        </w:rPr>
        <w:t xml:space="preserve">Németh Ákos tanácsnok </w:t>
      </w:r>
      <w:r w:rsidR="00583184" w:rsidRPr="00BB7145">
        <w:rPr>
          <w:rFonts w:asciiTheme="minorHAnsi" w:hAnsiTheme="minorHAnsi" w:cstheme="minorHAnsi"/>
          <w:b w:val="0"/>
          <w:bCs/>
          <w:color w:val="000000" w:themeColor="text1"/>
          <w:sz w:val="22"/>
          <w:szCs w:val="22"/>
        </w:rPr>
        <w:t>úr Szeged</w:t>
      </w:r>
      <w:r w:rsidRPr="00BB7145">
        <w:rPr>
          <w:rFonts w:asciiTheme="minorHAnsi" w:hAnsiTheme="minorHAnsi" w:cstheme="minorHAnsi"/>
          <w:b w:val="0"/>
          <w:bCs/>
          <w:color w:val="000000" w:themeColor="text1"/>
          <w:sz w:val="22"/>
          <w:szCs w:val="22"/>
        </w:rPr>
        <w:t xml:space="preserve"> </w:t>
      </w:r>
      <w:r w:rsidRPr="00BB7145">
        <w:rPr>
          <w:rStyle w:val="Egyiksem"/>
          <w:rFonts w:asciiTheme="minorHAnsi" w:hAnsiTheme="minorHAnsi" w:cstheme="minorHAnsi"/>
          <w:b w:val="0"/>
          <w:bCs/>
          <w:color w:val="000000" w:themeColor="text1"/>
          <w:sz w:val="22"/>
          <w:szCs w:val="22"/>
          <w:shd w:val="clear" w:color="auto" w:fill="FFFFFF"/>
        </w:rPr>
        <w:t xml:space="preserve">Megyei Jogú Városa által vezetett COOL LIFE elnevezésű, közvetlen Unió által finanszírozott projektben szervezett városi klíma kerekasztal </w:t>
      </w:r>
      <w:r w:rsidR="00AE32A1" w:rsidRPr="00BB7145">
        <w:rPr>
          <w:rStyle w:val="Egyiksem"/>
          <w:rFonts w:asciiTheme="minorHAnsi" w:hAnsiTheme="minorHAnsi" w:cstheme="minorHAnsi"/>
          <w:b w:val="0"/>
          <w:bCs/>
          <w:color w:val="000000" w:themeColor="text1"/>
          <w:sz w:val="22"/>
          <w:szCs w:val="22"/>
          <w:shd w:val="clear" w:color="auto" w:fill="FFFFFF"/>
        </w:rPr>
        <w:t>megbeszélésen</w:t>
      </w:r>
      <w:r w:rsidRPr="00BB7145">
        <w:rPr>
          <w:rStyle w:val="Egyiksem"/>
          <w:rFonts w:asciiTheme="minorHAnsi" w:hAnsiTheme="minorHAnsi" w:cstheme="minorHAnsi"/>
          <w:b w:val="0"/>
          <w:bCs/>
          <w:color w:val="000000" w:themeColor="text1"/>
          <w:sz w:val="22"/>
          <w:szCs w:val="22"/>
          <w:shd w:val="clear" w:color="auto" w:fill="FFFFFF"/>
        </w:rPr>
        <w:t xml:space="preserve"> a szombathelyi zöld fejlesztéseket, többek között a JUSTNature projekt fejlesztéseit mutatta be.</w:t>
      </w:r>
      <w:r w:rsidRPr="00BB7145">
        <w:rPr>
          <w:rStyle w:val="Egyiksem"/>
          <w:rFonts w:asciiTheme="minorHAnsi" w:hAnsiTheme="minorHAnsi" w:cstheme="minorHAnsi"/>
          <w:color w:val="000000" w:themeColor="text1"/>
          <w:sz w:val="22"/>
          <w:szCs w:val="22"/>
          <w:shd w:val="clear" w:color="auto" w:fill="FFFFFF"/>
        </w:rPr>
        <w:t xml:space="preserve"> </w:t>
      </w:r>
    </w:p>
    <w:p w14:paraId="481F8A6A" w14:textId="77777777" w:rsidR="001B7AD7" w:rsidRPr="00BB7145" w:rsidRDefault="001B7AD7"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December 3-án</w:t>
      </w:r>
      <w:r w:rsidRPr="00BB7145">
        <w:rPr>
          <w:rFonts w:asciiTheme="minorHAnsi" w:hAnsiTheme="minorHAnsi" w:cstheme="minorHAnsi"/>
          <w:color w:val="000000" w:themeColor="text1"/>
          <w:sz w:val="22"/>
          <w:szCs w:val="22"/>
        </w:rPr>
        <w:t xml:space="preserve"> Kelemen Krisztián tanácsnok úr Önkormányzat ajándékaival kereste fel a körzetében működő kisgyermeknevelő intézményeket, köztük, a Napsugár Óvodát, a Horvát Óvodát, a Bokréta Bölcsődét és a Barátság Óvodát.</w:t>
      </w:r>
    </w:p>
    <w:p w14:paraId="6F6A7988" w14:textId="77777777" w:rsidR="001B7AD7" w:rsidRPr="00BB7145" w:rsidRDefault="001B7AD7" w:rsidP="00BB7145">
      <w:pPr>
        <w:jc w:val="both"/>
        <w:rPr>
          <w:rFonts w:asciiTheme="minorHAnsi" w:eastAsia="Calibri" w:hAnsiTheme="minorHAnsi" w:cstheme="minorHAnsi"/>
          <w:b/>
          <w:color w:val="000000" w:themeColor="text1"/>
          <w:sz w:val="22"/>
          <w:szCs w:val="22"/>
          <w:lang w:eastAsia="en-US"/>
        </w:rPr>
      </w:pPr>
    </w:p>
    <w:p w14:paraId="3A0185A0" w14:textId="233FC2BB" w:rsidR="001E0D4B" w:rsidRPr="00031674" w:rsidRDefault="00851480" w:rsidP="001E0D4B">
      <w:pPr>
        <w:jc w:val="both"/>
        <w:rPr>
          <w:rFonts w:asciiTheme="minorHAnsi" w:hAnsiTheme="minorHAnsi" w:cstheme="minorHAnsi"/>
          <w:bCs/>
          <w:sz w:val="22"/>
          <w:szCs w:val="22"/>
        </w:rPr>
      </w:pPr>
      <w:r w:rsidRPr="00BB7145">
        <w:rPr>
          <w:rFonts w:asciiTheme="minorHAnsi" w:eastAsia="Calibri" w:hAnsiTheme="minorHAnsi" w:cstheme="minorHAnsi"/>
          <w:b/>
          <w:color w:val="000000" w:themeColor="text1"/>
          <w:sz w:val="22"/>
          <w:szCs w:val="22"/>
          <w:lang w:eastAsia="en-US"/>
        </w:rPr>
        <w:t xml:space="preserve">December 4-én </w:t>
      </w:r>
      <w:r w:rsidR="001E0D4B" w:rsidRPr="00031674">
        <w:rPr>
          <w:rFonts w:asciiTheme="minorHAnsi" w:hAnsiTheme="minorHAnsi" w:cstheme="minorHAnsi"/>
          <w:bCs/>
          <w:sz w:val="22"/>
          <w:szCs w:val="22"/>
        </w:rPr>
        <w:t xml:space="preserve">a </w:t>
      </w:r>
      <w:hyperlink r:id="rId11" w:history="1">
        <w:r w:rsidR="001E0D4B" w:rsidRPr="00031674">
          <w:rPr>
            <w:rStyle w:val="Hiperhivatkozs"/>
            <w:rFonts w:asciiTheme="minorHAnsi" w:hAnsiTheme="minorHAnsi" w:cstheme="minorHAnsi"/>
            <w:bCs/>
            <w:color w:val="auto"/>
            <w:sz w:val="22"/>
            <w:szCs w:val="22"/>
            <w:u w:val="none"/>
          </w:rPr>
          <w:t>SZOVA Nonprofit Zrt.</w:t>
        </w:r>
      </w:hyperlink>
      <w:r w:rsidR="001E0D4B" w:rsidRPr="00031674">
        <w:rPr>
          <w:rFonts w:asciiTheme="minorHAnsi" w:hAnsiTheme="minorHAnsi" w:cstheme="minorHAnsi"/>
          <w:bCs/>
          <w:sz w:val="22"/>
          <w:szCs w:val="22"/>
        </w:rPr>
        <w:t xml:space="preserve"> karácsonyi ünnepségén megköszöntem minden dolgozónak a városért végzett munká</w:t>
      </w:r>
      <w:r w:rsidR="001E0D4B">
        <w:rPr>
          <w:rFonts w:asciiTheme="minorHAnsi" w:hAnsiTheme="minorHAnsi" w:cstheme="minorHAnsi"/>
          <w:bCs/>
          <w:sz w:val="22"/>
          <w:szCs w:val="22"/>
        </w:rPr>
        <w:t>já</w:t>
      </w:r>
      <w:r w:rsidR="001E0D4B" w:rsidRPr="00031674">
        <w:rPr>
          <w:rFonts w:asciiTheme="minorHAnsi" w:hAnsiTheme="minorHAnsi" w:cstheme="minorHAnsi"/>
          <w:bCs/>
          <w:sz w:val="22"/>
          <w:szCs w:val="22"/>
        </w:rPr>
        <w:t xml:space="preserve">t. </w:t>
      </w:r>
    </w:p>
    <w:p w14:paraId="4B2C4520" w14:textId="677012D4" w:rsidR="00851480" w:rsidRPr="00BB7145" w:rsidRDefault="00851480" w:rsidP="00BB7145">
      <w:pPr>
        <w:jc w:val="both"/>
        <w:rPr>
          <w:rFonts w:asciiTheme="minorHAnsi" w:eastAsia="Calibri" w:hAnsiTheme="minorHAnsi" w:cstheme="minorHAnsi"/>
          <w:b/>
          <w:color w:val="000000" w:themeColor="text1"/>
          <w:sz w:val="22"/>
          <w:szCs w:val="22"/>
          <w:lang w:eastAsia="en-US"/>
        </w:rPr>
      </w:pPr>
    </w:p>
    <w:p w14:paraId="151B9D99" w14:textId="6BC348F5" w:rsidR="005D6B84" w:rsidRPr="00BB7145" w:rsidRDefault="000B535E"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w:t>
      </w:r>
      <w:r w:rsidR="005D6B84" w:rsidRPr="00BB7145">
        <w:rPr>
          <w:rFonts w:asciiTheme="minorHAnsi" w:hAnsiTheme="minorHAnsi" w:cstheme="minorHAnsi"/>
          <w:b/>
          <w:bCs/>
          <w:color w:val="000000" w:themeColor="text1"/>
          <w:sz w:val="22"/>
          <w:szCs w:val="22"/>
        </w:rPr>
        <w:t xml:space="preserve">ecember 4-én </w:t>
      </w:r>
      <w:r w:rsidR="005D6B84" w:rsidRPr="00BB7145">
        <w:rPr>
          <w:rFonts w:asciiTheme="minorHAnsi" w:hAnsiTheme="minorHAnsi" w:cstheme="minorHAnsi"/>
          <w:color w:val="000000" w:themeColor="text1"/>
          <w:sz w:val="22"/>
          <w:szCs w:val="22"/>
        </w:rPr>
        <w:t>dr. László Győző alpolgármester úr a Mit szólsz hozzá? Ifjúsági Roadshow megnyitóján köszöntötte a résztvevőket.</w:t>
      </w:r>
    </w:p>
    <w:p w14:paraId="5F79C122" w14:textId="77777777" w:rsidR="005D6B84" w:rsidRPr="00BB7145" w:rsidRDefault="005D6B84" w:rsidP="00BB7145">
      <w:pPr>
        <w:jc w:val="both"/>
        <w:rPr>
          <w:rFonts w:asciiTheme="minorHAnsi" w:hAnsiTheme="minorHAnsi" w:cstheme="minorHAnsi"/>
          <w:color w:val="000000" w:themeColor="text1"/>
          <w:sz w:val="22"/>
          <w:szCs w:val="22"/>
        </w:rPr>
      </w:pPr>
      <w:r w:rsidRPr="00BB7145">
        <w:rPr>
          <w:rFonts w:asciiTheme="minorHAnsi" w:hAnsiTheme="minorHAnsi" w:cstheme="minorHAnsi"/>
          <w:color w:val="000000" w:themeColor="text1"/>
          <w:sz w:val="22"/>
          <w:szCs w:val="22"/>
        </w:rPr>
        <w:t>Továbbá ezen a napon dr. László Győző alpolgármester úr a Horváth Róbert Vas Vármegyei Önérvényesítő díjátadón köszöntőbeszéddel üdvözölte a jelenlévőket, továbbá segédkezett a díjak átadásában.</w:t>
      </w:r>
    </w:p>
    <w:p w14:paraId="5CF32B4A" w14:textId="77777777" w:rsidR="005D6B84" w:rsidRPr="00BB7145" w:rsidRDefault="005D6B84" w:rsidP="00BB7145">
      <w:pPr>
        <w:jc w:val="both"/>
        <w:rPr>
          <w:rFonts w:asciiTheme="minorHAnsi" w:hAnsiTheme="minorHAnsi" w:cstheme="minorHAnsi"/>
          <w:b/>
          <w:bCs/>
          <w:color w:val="000000" w:themeColor="text1"/>
          <w:sz w:val="22"/>
          <w:szCs w:val="22"/>
        </w:rPr>
      </w:pPr>
    </w:p>
    <w:p w14:paraId="62C35536" w14:textId="77777777" w:rsidR="00C117E3" w:rsidRPr="00BB7145" w:rsidRDefault="00C117E3"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t xml:space="preserve">December 4-én </w:t>
      </w:r>
      <w:r w:rsidRPr="00BB7145">
        <w:rPr>
          <w:rFonts w:asciiTheme="minorHAnsi" w:eastAsia="Calibri" w:hAnsiTheme="minorHAnsi" w:cstheme="minorHAnsi"/>
          <w:bCs/>
          <w:color w:val="000000" w:themeColor="text1"/>
          <w:sz w:val="22"/>
          <w:szCs w:val="22"/>
          <w:lang w:eastAsia="en-US"/>
        </w:rPr>
        <w:t>Horváth Soma alpolgármester úr az AGORA Művelődési és Sportház év végi rendezvényeiről tartott sajtótájékoztatón vett részt.</w:t>
      </w:r>
    </w:p>
    <w:p w14:paraId="7AA8F72B" w14:textId="77777777" w:rsidR="00C117E3" w:rsidRPr="00BB7145" w:rsidRDefault="00C117E3" w:rsidP="00BB7145">
      <w:pPr>
        <w:jc w:val="both"/>
        <w:rPr>
          <w:rFonts w:asciiTheme="minorHAnsi" w:eastAsia="Calibri" w:hAnsiTheme="minorHAnsi" w:cstheme="minorHAnsi"/>
          <w:bCs/>
          <w:color w:val="000000" w:themeColor="text1"/>
          <w:sz w:val="22"/>
          <w:szCs w:val="22"/>
          <w:lang w:eastAsia="en-US"/>
        </w:rPr>
      </w:pPr>
    </w:p>
    <w:p w14:paraId="7332517E" w14:textId="77777777" w:rsidR="00960263" w:rsidRPr="00BB7145" w:rsidRDefault="00960263" w:rsidP="00BB7145">
      <w:pPr>
        <w:pStyle w:val="Alaprtelmezett"/>
        <w:spacing w:after="240"/>
        <w:jc w:val="both"/>
        <w:rPr>
          <w:rStyle w:val="Egyiksem"/>
          <w:rFonts w:asciiTheme="minorHAnsi" w:hAnsiTheme="minorHAnsi" w:cstheme="minorHAnsi"/>
          <w:b w:val="0"/>
          <w:bCs/>
          <w:color w:val="000000" w:themeColor="text1"/>
          <w:sz w:val="22"/>
          <w:szCs w:val="22"/>
          <w:shd w:val="clear" w:color="auto" w:fill="FFFFFF"/>
        </w:rPr>
      </w:pPr>
      <w:r w:rsidRPr="00BB7145">
        <w:rPr>
          <w:rStyle w:val="Egyiksem"/>
          <w:rFonts w:asciiTheme="minorHAnsi" w:hAnsiTheme="minorHAnsi" w:cstheme="minorHAnsi"/>
          <w:bCs/>
          <w:color w:val="000000" w:themeColor="text1"/>
          <w:sz w:val="22"/>
          <w:szCs w:val="22"/>
          <w:shd w:val="clear" w:color="auto" w:fill="FFFFFF"/>
        </w:rPr>
        <w:t>December 4-én</w:t>
      </w:r>
      <w:r w:rsidRPr="00BB7145">
        <w:rPr>
          <w:rStyle w:val="Egyiksem"/>
          <w:rFonts w:asciiTheme="minorHAnsi" w:hAnsiTheme="minorHAnsi" w:cstheme="minorHAnsi"/>
          <w:color w:val="000000" w:themeColor="text1"/>
          <w:sz w:val="22"/>
          <w:szCs w:val="22"/>
          <w:shd w:val="clear" w:color="auto" w:fill="FFFFFF"/>
        </w:rPr>
        <w:t xml:space="preserve"> </w:t>
      </w:r>
      <w:r w:rsidRPr="00BB7145">
        <w:rPr>
          <w:rStyle w:val="Egyiksem"/>
          <w:rFonts w:asciiTheme="minorHAnsi" w:hAnsiTheme="minorHAnsi" w:cstheme="minorHAnsi"/>
          <w:b w:val="0"/>
          <w:bCs/>
          <w:color w:val="000000" w:themeColor="text1"/>
          <w:sz w:val="22"/>
          <w:szCs w:val="22"/>
          <w:shd w:val="clear" w:color="auto" w:fill="FFFFFF"/>
        </w:rPr>
        <w:t xml:space="preserve">Németh Ákos tanácsnok úr a KISZ Lakótelepért Egyesület szervezésében tartott Mikulás ünnepségen köszöntötte a gyermekeket és hozzátartozóikat. </w:t>
      </w:r>
    </w:p>
    <w:p w14:paraId="0AF43AB4" w14:textId="535D34AE" w:rsidR="003D76A1" w:rsidRPr="00BB7145" w:rsidRDefault="003D76A1" w:rsidP="00BB7145">
      <w:pPr>
        <w:pStyle w:val="Alaprtelmezett"/>
        <w:spacing w:line="288" w:lineRule="auto"/>
        <w:jc w:val="both"/>
        <w:rPr>
          <w:rStyle w:val="Egyiksem"/>
          <w:rFonts w:asciiTheme="minorHAnsi" w:eastAsia="Arial" w:hAnsiTheme="minorHAnsi" w:cstheme="minorHAnsi"/>
          <w:color w:val="000000" w:themeColor="text1"/>
          <w:sz w:val="22"/>
          <w:szCs w:val="22"/>
        </w:rPr>
      </w:pPr>
      <w:r w:rsidRPr="00BB7145">
        <w:rPr>
          <w:rFonts w:asciiTheme="minorHAnsi" w:eastAsia="Arial" w:hAnsiTheme="minorHAnsi" w:cstheme="minorHAnsi"/>
          <w:bCs/>
          <w:color w:val="000000" w:themeColor="text1"/>
          <w:sz w:val="22"/>
          <w:szCs w:val="22"/>
          <w:lang w:val="en-US"/>
        </w:rPr>
        <w:t>December 4-én</w:t>
      </w:r>
      <w:r w:rsidRPr="00BB7145">
        <w:rPr>
          <w:rFonts w:asciiTheme="minorHAnsi" w:eastAsia="Arial" w:hAnsiTheme="minorHAnsi" w:cstheme="minorHAnsi"/>
          <w:color w:val="000000" w:themeColor="text1"/>
          <w:sz w:val="22"/>
          <w:szCs w:val="22"/>
          <w:lang w:val="en-US"/>
        </w:rPr>
        <w:t xml:space="preserve"> </w:t>
      </w:r>
      <w:r w:rsidRPr="00BB7145">
        <w:rPr>
          <w:rFonts w:asciiTheme="minorHAnsi" w:eastAsia="Arial" w:hAnsiTheme="minorHAnsi" w:cstheme="minorHAnsi"/>
          <w:b w:val="0"/>
          <w:bCs/>
          <w:color w:val="000000" w:themeColor="text1"/>
          <w:sz w:val="22"/>
          <w:szCs w:val="22"/>
          <w:lang w:val="en-US"/>
        </w:rPr>
        <w:t xml:space="preserve">Kelemen Krisztián tanácsnok úr részt vett </w:t>
      </w:r>
      <w:r w:rsidRPr="00BB7145">
        <w:rPr>
          <w:rStyle w:val="Egyiksem"/>
          <w:rFonts w:asciiTheme="minorHAnsi" w:eastAsia="Arial" w:hAnsiTheme="minorHAnsi" w:cstheme="minorHAnsi"/>
          <w:b w:val="0"/>
          <w:bCs/>
          <w:color w:val="000000" w:themeColor="text1"/>
          <w:sz w:val="22"/>
          <w:szCs w:val="22"/>
        </w:rPr>
        <w:t xml:space="preserve">az „Év Vas Vármegyei Önkéntese 2025” - díjátadó </w:t>
      </w:r>
      <w:r w:rsidR="00B9018F" w:rsidRPr="00BB7145">
        <w:rPr>
          <w:rStyle w:val="Egyiksem"/>
          <w:rFonts w:asciiTheme="minorHAnsi" w:eastAsia="Arial" w:hAnsiTheme="minorHAnsi" w:cstheme="minorHAnsi"/>
          <w:b w:val="0"/>
          <w:bCs/>
          <w:color w:val="000000" w:themeColor="text1"/>
          <w:sz w:val="22"/>
          <w:szCs w:val="22"/>
        </w:rPr>
        <w:t>ünnepségen</w:t>
      </w:r>
      <w:r w:rsidRPr="00BB7145">
        <w:rPr>
          <w:rStyle w:val="Egyiksem"/>
          <w:rFonts w:asciiTheme="minorHAnsi" w:eastAsia="Arial" w:hAnsiTheme="minorHAnsi" w:cstheme="minorHAnsi"/>
          <w:b w:val="0"/>
          <w:bCs/>
          <w:color w:val="000000" w:themeColor="text1"/>
          <w:sz w:val="22"/>
          <w:szCs w:val="22"/>
        </w:rPr>
        <w:t>, ahol köszöntő beszédet mondott.</w:t>
      </w:r>
      <w:r w:rsidR="00747521" w:rsidRPr="00BB7145">
        <w:rPr>
          <w:rStyle w:val="Egyiksem"/>
          <w:rFonts w:asciiTheme="minorHAnsi" w:eastAsia="Arial" w:hAnsiTheme="minorHAnsi" w:cstheme="minorHAnsi"/>
          <w:color w:val="000000" w:themeColor="text1"/>
          <w:sz w:val="22"/>
          <w:szCs w:val="22"/>
        </w:rPr>
        <w:t xml:space="preserve"> </w:t>
      </w:r>
    </w:p>
    <w:p w14:paraId="567CC6A8" w14:textId="77777777" w:rsidR="003D76A1" w:rsidRPr="00BB7145" w:rsidRDefault="003D76A1" w:rsidP="00BB7145">
      <w:pPr>
        <w:pStyle w:val="Alaprtelmezett"/>
        <w:spacing w:line="288" w:lineRule="auto"/>
        <w:jc w:val="both"/>
        <w:rPr>
          <w:rStyle w:val="Egyiksem"/>
          <w:rFonts w:asciiTheme="minorHAnsi" w:eastAsia="Arial" w:hAnsiTheme="minorHAnsi" w:cstheme="minorHAnsi"/>
          <w:color w:val="000000" w:themeColor="text1"/>
          <w:sz w:val="22"/>
          <w:szCs w:val="22"/>
        </w:rPr>
      </w:pPr>
    </w:p>
    <w:p w14:paraId="0BDE0EE0" w14:textId="77777777" w:rsidR="003D76A1" w:rsidRPr="00BB7145" w:rsidRDefault="003D76A1" w:rsidP="00BB7145">
      <w:pPr>
        <w:pStyle w:val="Alaprtelmezett"/>
        <w:spacing w:line="288" w:lineRule="auto"/>
        <w:jc w:val="both"/>
        <w:rPr>
          <w:rStyle w:val="Egyiksem"/>
          <w:rFonts w:asciiTheme="minorHAnsi" w:eastAsia="Arial" w:hAnsiTheme="minorHAnsi" w:cstheme="minorHAnsi"/>
          <w:color w:val="000000" w:themeColor="text1"/>
          <w:sz w:val="22"/>
          <w:szCs w:val="22"/>
        </w:rPr>
      </w:pPr>
      <w:r w:rsidRPr="00BB7145">
        <w:rPr>
          <w:rFonts w:asciiTheme="minorHAnsi" w:eastAsia="Arial" w:hAnsiTheme="minorHAnsi" w:cstheme="minorHAnsi"/>
          <w:bCs/>
          <w:color w:val="000000" w:themeColor="text1"/>
          <w:sz w:val="22"/>
          <w:szCs w:val="22"/>
          <w:lang w:val="en-US"/>
        </w:rPr>
        <w:t>December 4-én</w:t>
      </w:r>
      <w:r w:rsidRPr="00BB7145">
        <w:rPr>
          <w:rFonts w:asciiTheme="minorHAnsi" w:eastAsia="Arial" w:hAnsiTheme="minorHAnsi" w:cstheme="minorHAnsi"/>
          <w:color w:val="000000" w:themeColor="text1"/>
          <w:sz w:val="22"/>
          <w:szCs w:val="22"/>
          <w:lang w:val="en-US"/>
        </w:rPr>
        <w:t xml:space="preserve"> </w:t>
      </w:r>
      <w:r w:rsidRPr="00BB7145">
        <w:rPr>
          <w:rFonts w:asciiTheme="minorHAnsi" w:eastAsia="Arial" w:hAnsiTheme="minorHAnsi" w:cstheme="minorHAnsi"/>
          <w:b w:val="0"/>
          <w:bCs/>
          <w:color w:val="000000" w:themeColor="text1"/>
          <w:sz w:val="22"/>
          <w:szCs w:val="22"/>
          <w:lang w:val="en-US"/>
        </w:rPr>
        <w:t>Kelemen Krisztián tanácsnok úr részt vett a Horvát nemzetiségi iskola tornatermében tartott emléktábla avatásán.</w:t>
      </w:r>
    </w:p>
    <w:p w14:paraId="6B252473" w14:textId="77777777" w:rsidR="003D76A1" w:rsidRPr="00BB7145" w:rsidRDefault="003D76A1" w:rsidP="00BB7145">
      <w:pPr>
        <w:jc w:val="both"/>
        <w:rPr>
          <w:rFonts w:asciiTheme="minorHAnsi" w:eastAsia="Calibri" w:hAnsiTheme="minorHAnsi" w:cstheme="minorHAnsi"/>
          <w:b/>
          <w:color w:val="000000" w:themeColor="text1"/>
          <w:sz w:val="22"/>
          <w:szCs w:val="22"/>
          <w:lang w:eastAsia="en-US"/>
        </w:rPr>
      </w:pPr>
    </w:p>
    <w:p w14:paraId="3F1F24CE" w14:textId="601E3F65" w:rsidR="00C117E3" w:rsidRPr="00BB7145" w:rsidRDefault="00C117E3"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t>December 5. és 7.</w:t>
      </w:r>
      <w:r w:rsidR="00BB7145" w:rsidRPr="00BB7145">
        <w:rPr>
          <w:rFonts w:asciiTheme="minorHAnsi" w:eastAsia="Calibri" w:hAnsiTheme="minorHAnsi" w:cstheme="minorHAnsi"/>
          <w:b/>
          <w:color w:val="000000" w:themeColor="text1"/>
          <w:sz w:val="22"/>
          <w:szCs w:val="22"/>
          <w:lang w:eastAsia="en-US"/>
        </w:rPr>
        <w:t xml:space="preserve">között </w:t>
      </w:r>
      <w:r w:rsidRPr="00BB7145">
        <w:rPr>
          <w:rFonts w:asciiTheme="minorHAnsi" w:eastAsia="Calibri" w:hAnsiTheme="minorHAnsi" w:cstheme="minorHAnsi"/>
          <w:bCs/>
          <w:color w:val="000000" w:themeColor="text1"/>
          <w:sz w:val="22"/>
          <w:szCs w:val="22"/>
          <w:lang w:eastAsia="en-US"/>
        </w:rPr>
        <w:t xml:space="preserve">Horváth Soma alpolgármester úr </w:t>
      </w:r>
      <w:r w:rsidR="00B9018F" w:rsidRPr="00BB7145">
        <w:rPr>
          <w:rFonts w:asciiTheme="minorHAnsi" w:eastAsia="Calibri" w:hAnsiTheme="minorHAnsi" w:cstheme="minorHAnsi"/>
          <w:bCs/>
          <w:color w:val="000000" w:themeColor="text1"/>
          <w:sz w:val="22"/>
          <w:szCs w:val="22"/>
          <w:lang w:eastAsia="en-US"/>
        </w:rPr>
        <w:t xml:space="preserve">és Bokányi Adrienn tanácsnok asszony </w:t>
      </w:r>
      <w:r w:rsidRPr="00BB7145">
        <w:rPr>
          <w:rFonts w:asciiTheme="minorHAnsi" w:eastAsia="Calibri" w:hAnsiTheme="minorHAnsi" w:cstheme="minorHAnsi"/>
          <w:bCs/>
          <w:color w:val="000000" w:themeColor="text1"/>
          <w:sz w:val="22"/>
          <w:szCs w:val="22"/>
          <w:lang w:eastAsia="en-US"/>
        </w:rPr>
        <w:t>részt vett</w:t>
      </w:r>
      <w:r w:rsidR="00B9018F" w:rsidRPr="00BB7145">
        <w:rPr>
          <w:rFonts w:asciiTheme="minorHAnsi" w:eastAsia="Calibri" w:hAnsiTheme="minorHAnsi" w:cstheme="minorHAnsi"/>
          <w:bCs/>
          <w:color w:val="000000" w:themeColor="text1"/>
          <w:sz w:val="22"/>
          <w:szCs w:val="22"/>
          <w:lang w:eastAsia="en-US"/>
        </w:rPr>
        <w:t>ek</w:t>
      </w:r>
      <w:r w:rsidRPr="00BB7145">
        <w:rPr>
          <w:rFonts w:asciiTheme="minorHAnsi" w:eastAsia="Calibri" w:hAnsiTheme="minorHAnsi" w:cstheme="minorHAnsi"/>
          <w:bCs/>
          <w:color w:val="000000" w:themeColor="text1"/>
          <w:sz w:val="22"/>
          <w:szCs w:val="22"/>
          <w:lang w:eastAsia="en-US"/>
        </w:rPr>
        <w:t xml:space="preserve"> a Szent Miklós-ünnep alkalmával megrendezett testvérvárosi találkozón Leccoban. A városi díjkiosztó gálaműsoron külön ünnepséggel emlékeztek meg a városaink közti 30 éves testvérvárosi jubileumról, aminek a keretében alpolgármester úr városunk nevében aláírta a testvérvárosi együttműködés megújításáról szóló dokumentumot.</w:t>
      </w:r>
    </w:p>
    <w:p w14:paraId="7079CE47" w14:textId="77777777" w:rsidR="003D76A1" w:rsidRPr="00BB7145" w:rsidRDefault="003D76A1" w:rsidP="00BB7145">
      <w:pPr>
        <w:jc w:val="both"/>
        <w:rPr>
          <w:rFonts w:asciiTheme="minorHAnsi" w:eastAsia="Calibri" w:hAnsiTheme="minorHAnsi" w:cstheme="minorHAnsi"/>
          <w:b/>
          <w:color w:val="000000" w:themeColor="text1"/>
          <w:sz w:val="22"/>
          <w:szCs w:val="22"/>
          <w:lang w:eastAsia="en-US"/>
        </w:rPr>
      </w:pPr>
    </w:p>
    <w:p w14:paraId="26A5DAB6" w14:textId="77777777" w:rsidR="003D76A1" w:rsidRPr="00BB7145" w:rsidRDefault="003D76A1" w:rsidP="00BB7145">
      <w:pPr>
        <w:pStyle w:val="Alaprtelmezett"/>
        <w:spacing w:line="288" w:lineRule="auto"/>
        <w:jc w:val="both"/>
        <w:rPr>
          <w:rStyle w:val="Egyiksem"/>
          <w:rFonts w:asciiTheme="minorHAnsi" w:eastAsia="Arial" w:hAnsiTheme="minorHAnsi" w:cstheme="minorHAnsi"/>
          <w:b w:val="0"/>
          <w:color w:val="000000" w:themeColor="text1"/>
          <w:sz w:val="22"/>
          <w:szCs w:val="22"/>
        </w:rPr>
      </w:pPr>
      <w:r w:rsidRPr="00BB7145">
        <w:rPr>
          <w:rStyle w:val="Egyiksem"/>
          <w:rFonts w:asciiTheme="minorHAnsi" w:hAnsiTheme="minorHAnsi" w:cstheme="minorHAnsi"/>
          <w:color w:val="000000" w:themeColor="text1"/>
          <w:sz w:val="22"/>
          <w:szCs w:val="22"/>
        </w:rPr>
        <w:t>December 5-én</w:t>
      </w:r>
      <w:r w:rsidRPr="00BB7145">
        <w:rPr>
          <w:rFonts w:asciiTheme="minorHAnsi" w:hAnsiTheme="minorHAnsi" w:cstheme="minorHAnsi"/>
          <w:color w:val="000000" w:themeColor="text1"/>
          <w:sz w:val="22"/>
          <w:szCs w:val="22"/>
          <w:lang w:val="en-US" w:eastAsia="en-US"/>
        </w:rPr>
        <w:t xml:space="preserve"> </w:t>
      </w:r>
      <w:r w:rsidRPr="00BB7145">
        <w:rPr>
          <w:rFonts w:asciiTheme="minorHAnsi" w:hAnsiTheme="minorHAnsi" w:cstheme="minorHAnsi"/>
          <w:b w:val="0"/>
          <w:color w:val="000000" w:themeColor="text1"/>
          <w:sz w:val="22"/>
          <w:szCs w:val="22"/>
          <w:lang w:val="en-US"/>
        </w:rPr>
        <w:t>Kelemen Krisztián tanácsnok úr vezetésével sor került a Kábítószerügyi Egyeztető Fórum (KEF) ülésére.</w:t>
      </w:r>
    </w:p>
    <w:p w14:paraId="6385FF73" w14:textId="77777777" w:rsidR="003D76A1" w:rsidRPr="00BB7145" w:rsidRDefault="003D76A1" w:rsidP="00BB7145">
      <w:pPr>
        <w:jc w:val="both"/>
        <w:rPr>
          <w:rFonts w:asciiTheme="minorHAnsi" w:eastAsia="Calibri" w:hAnsiTheme="minorHAnsi" w:cstheme="minorHAnsi"/>
          <w:b/>
          <w:color w:val="000000" w:themeColor="text1"/>
          <w:sz w:val="22"/>
          <w:szCs w:val="22"/>
          <w:lang w:eastAsia="en-US"/>
        </w:rPr>
      </w:pPr>
    </w:p>
    <w:p w14:paraId="72B08945" w14:textId="2BAA9AF8" w:rsidR="005D6B84" w:rsidRPr="00BB7145" w:rsidRDefault="00747521" w:rsidP="00BB7145">
      <w:pPr>
        <w:pStyle w:val="Default"/>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w:t>
      </w:r>
      <w:r w:rsidR="005D6B84" w:rsidRPr="00BB7145">
        <w:rPr>
          <w:rFonts w:asciiTheme="minorHAnsi" w:hAnsiTheme="minorHAnsi" w:cstheme="minorHAnsi"/>
          <w:b/>
          <w:bCs/>
          <w:color w:val="000000" w:themeColor="text1"/>
          <w:sz w:val="22"/>
          <w:szCs w:val="22"/>
        </w:rPr>
        <w:t xml:space="preserve">ecember 6-án </w:t>
      </w:r>
      <w:r w:rsidR="00BB7145" w:rsidRPr="00BB7145">
        <w:rPr>
          <w:rFonts w:asciiTheme="minorHAnsi" w:hAnsiTheme="minorHAnsi" w:cstheme="minorHAnsi"/>
          <w:color w:val="000000" w:themeColor="text1"/>
          <w:sz w:val="22"/>
          <w:szCs w:val="22"/>
        </w:rPr>
        <w:t>d</w:t>
      </w:r>
      <w:r w:rsidR="005D6B84" w:rsidRPr="00BB7145">
        <w:rPr>
          <w:rFonts w:asciiTheme="minorHAnsi" w:hAnsiTheme="minorHAnsi" w:cstheme="minorHAnsi"/>
          <w:color w:val="000000" w:themeColor="text1"/>
          <w:sz w:val="22"/>
          <w:szCs w:val="22"/>
        </w:rPr>
        <w:t>r. Horváth Attila alpolgármester úr meggyújtotta a második gyertyát a város adventi koszorúján.</w:t>
      </w:r>
    </w:p>
    <w:p w14:paraId="798F087C" w14:textId="77777777" w:rsidR="005D6B84" w:rsidRDefault="005D6B84" w:rsidP="00BB7145">
      <w:pPr>
        <w:jc w:val="both"/>
        <w:rPr>
          <w:rFonts w:asciiTheme="minorHAnsi" w:hAnsiTheme="minorHAnsi" w:cstheme="minorHAnsi"/>
          <w:color w:val="000000" w:themeColor="text1"/>
          <w:sz w:val="22"/>
          <w:szCs w:val="22"/>
        </w:rPr>
      </w:pPr>
    </w:p>
    <w:p w14:paraId="49A4F585" w14:textId="77777777" w:rsidR="003A72F8" w:rsidRPr="003A72F8" w:rsidRDefault="003A72F8" w:rsidP="003A72F8">
      <w:pPr>
        <w:jc w:val="both"/>
        <w:rPr>
          <w:rFonts w:asciiTheme="minorHAnsi" w:hAnsiTheme="minorHAnsi" w:cstheme="minorHAnsi"/>
          <w:sz w:val="22"/>
          <w:szCs w:val="22"/>
        </w:rPr>
      </w:pPr>
      <w:r w:rsidRPr="003A72F8">
        <w:rPr>
          <w:rFonts w:asciiTheme="minorHAnsi" w:hAnsiTheme="minorHAnsi" w:cstheme="minorHAnsi"/>
          <w:b/>
          <w:bCs/>
          <w:sz w:val="22"/>
          <w:szCs w:val="22"/>
        </w:rPr>
        <w:t>December 8-án</w:t>
      </w:r>
      <w:r w:rsidRPr="003A72F8">
        <w:rPr>
          <w:rFonts w:asciiTheme="minorHAnsi" w:hAnsiTheme="minorHAnsi" w:cstheme="minorHAnsi"/>
          <w:sz w:val="22"/>
          <w:szCs w:val="22"/>
        </w:rPr>
        <w:t xml:space="preserve"> Bokányi Adrienn tanácsnok asszony előadást tartott a Városházán a Pannon Gazdasági Hálózat KARMA projekt Staff Exchange névre elkeresztelt találkozóján, ahol a Szombathely2030 tízéves gazdaság- és városfejlesztési startégiáról és annak félidejű felülvizsgálatáról beszélt.</w:t>
      </w:r>
    </w:p>
    <w:p w14:paraId="57B7D4A7" w14:textId="77777777" w:rsidR="003A72F8" w:rsidRPr="003A72F8" w:rsidRDefault="003A72F8" w:rsidP="00BB7145">
      <w:pPr>
        <w:jc w:val="both"/>
        <w:rPr>
          <w:rFonts w:asciiTheme="minorHAnsi" w:hAnsiTheme="minorHAnsi" w:cstheme="minorHAnsi"/>
          <w:color w:val="000000" w:themeColor="text1"/>
          <w:sz w:val="22"/>
          <w:szCs w:val="22"/>
        </w:rPr>
      </w:pPr>
    </w:p>
    <w:p w14:paraId="23B6787F" w14:textId="65361D30" w:rsidR="00B9018F" w:rsidRPr="00BB7145" w:rsidRDefault="00B9018F" w:rsidP="00BB7145">
      <w:pPr>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December 9-én</w:t>
      </w:r>
      <w:r w:rsidRPr="00BB7145">
        <w:rPr>
          <w:rFonts w:asciiTheme="minorHAnsi" w:hAnsiTheme="minorHAnsi" w:cstheme="minorHAnsi"/>
          <w:color w:val="000000" w:themeColor="text1"/>
          <w:sz w:val="22"/>
          <w:szCs w:val="22"/>
        </w:rPr>
        <w:t xml:space="preserve"> fogadóórát tartottam.</w:t>
      </w:r>
    </w:p>
    <w:p w14:paraId="7609EB87" w14:textId="77777777" w:rsidR="00B9018F" w:rsidRPr="00BB7145" w:rsidRDefault="00B9018F" w:rsidP="00BB7145">
      <w:pPr>
        <w:jc w:val="both"/>
        <w:rPr>
          <w:rFonts w:asciiTheme="minorHAnsi" w:hAnsiTheme="minorHAnsi" w:cstheme="minorHAnsi"/>
          <w:color w:val="000000" w:themeColor="text1"/>
          <w:sz w:val="22"/>
          <w:szCs w:val="22"/>
        </w:rPr>
      </w:pPr>
    </w:p>
    <w:p w14:paraId="6265433D" w14:textId="77777777" w:rsidR="00C117E3" w:rsidRPr="00BB7145" w:rsidRDefault="00C117E3" w:rsidP="00BB7145">
      <w:pPr>
        <w:jc w:val="both"/>
        <w:rPr>
          <w:rFonts w:asciiTheme="minorHAnsi" w:eastAsia="Calibri" w:hAnsiTheme="minorHAnsi" w:cstheme="minorHAnsi"/>
          <w:bCs/>
          <w:color w:val="000000" w:themeColor="text1"/>
          <w:sz w:val="22"/>
          <w:szCs w:val="22"/>
          <w:lang w:eastAsia="en-US"/>
        </w:rPr>
      </w:pPr>
      <w:r w:rsidRPr="00BB7145">
        <w:rPr>
          <w:rFonts w:asciiTheme="minorHAnsi" w:eastAsia="Calibri" w:hAnsiTheme="minorHAnsi" w:cstheme="minorHAnsi"/>
          <w:b/>
          <w:color w:val="000000" w:themeColor="text1"/>
          <w:sz w:val="22"/>
          <w:szCs w:val="22"/>
          <w:lang w:eastAsia="en-US"/>
        </w:rPr>
        <w:lastRenderedPageBreak/>
        <w:t xml:space="preserve">December 9-én </w:t>
      </w:r>
      <w:r w:rsidRPr="00BB7145">
        <w:rPr>
          <w:rFonts w:asciiTheme="minorHAnsi" w:eastAsia="Calibri" w:hAnsiTheme="minorHAnsi" w:cstheme="minorHAnsi"/>
          <w:bCs/>
          <w:color w:val="000000" w:themeColor="text1"/>
          <w:sz w:val="22"/>
          <w:szCs w:val="22"/>
          <w:lang w:eastAsia="en-US"/>
        </w:rPr>
        <w:t>Horváth Soma alpolgármester úr részt a Nyitott Városháza program keretében a Szombathelyi Vásárcsarnokban első alkalommal szervezett egész napos adventi kézműves és élményprogramról tartott sajtótájékoztatón.</w:t>
      </w:r>
    </w:p>
    <w:p w14:paraId="61D16E06" w14:textId="77777777" w:rsidR="00C117E3" w:rsidRPr="00BB7145" w:rsidRDefault="00C117E3" w:rsidP="00BB7145">
      <w:pPr>
        <w:jc w:val="both"/>
        <w:rPr>
          <w:rFonts w:asciiTheme="minorHAnsi" w:eastAsia="Calibri" w:hAnsiTheme="minorHAnsi" w:cstheme="minorHAnsi"/>
          <w:b/>
          <w:color w:val="000000" w:themeColor="text1"/>
          <w:sz w:val="22"/>
          <w:szCs w:val="22"/>
          <w:lang w:eastAsia="en-US"/>
        </w:rPr>
      </w:pPr>
    </w:p>
    <w:p w14:paraId="62DBBAC3" w14:textId="5A5B53A5" w:rsidR="005D6B84" w:rsidRPr="00BB7145" w:rsidRDefault="00BB7145" w:rsidP="00BB7145">
      <w:pPr>
        <w:pStyle w:val="Default"/>
        <w:jc w:val="both"/>
        <w:rPr>
          <w:rFonts w:asciiTheme="minorHAnsi" w:hAnsiTheme="minorHAnsi" w:cstheme="minorHAnsi"/>
          <w:color w:val="000000" w:themeColor="text1"/>
          <w:sz w:val="22"/>
          <w:szCs w:val="22"/>
        </w:rPr>
      </w:pPr>
      <w:r w:rsidRPr="00BB7145">
        <w:rPr>
          <w:rFonts w:asciiTheme="minorHAnsi" w:hAnsiTheme="minorHAnsi" w:cstheme="minorHAnsi"/>
          <w:b/>
          <w:bCs/>
          <w:color w:val="000000" w:themeColor="text1"/>
          <w:sz w:val="22"/>
          <w:szCs w:val="22"/>
        </w:rPr>
        <w:t>D</w:t>
      </w:r>
      <w:r w:rsidR="005D6B84" w:rsidRPr="00BB7145">
        <w:rPr>
          <w:rFonts w:asciiTheme="minorHAnsi" w:hAnsiTheme="minorHAnsi" w:cstheme="minorHAnsi"/>
          <w:b/>
          <w:bCs/>
          <w:color w:val="000000" w:themeColor="text1"/>
          <w:sz w:val="22"/>
          <w:szCs w:val="22"/>
        </w:rPr>
        <w:t xml:space="preserve">ecember 9-én </w:t>
      </w:r>
      <w:r w:rsidR="005D6B84" w:rsidRPr="00BB7145">
        <w:rPr>
          <w:rFonts w:asciiTheme="minorHAnsi" w:hAnsiTheme="minorHAnsi" w:cstheme="minorHAnsi"/>
          <w:bCs/>
          <w:color w:val="000000" w:themeColor="text1"/>
          <w:sz w:val="22"/>
          <w:szCs w:val="22"/>
        </w:rPr>
        <w:t xml:space="preserve">délelőtt </w:t>
      </w:r>
      <w:r w:rsidR="001E0D4B">
        <w:rPr>
          <w:rFonts w:asciiTheme="minorHAnsi" w:hAnsiTheme="minorHAnsi" w:cstheme="minorHAnsi"/>
          <w:color w:val="000000" w:themeColor="text1"/>
          <w:sz w:val="22"/>
          <w:szCs w:val="22"/>
        </w:rPr>
        <w:t>d</w:t>
      </w:r>
      <w:r w:rsidR="005D6B84" w:rsidRPr="00BB7145">
        <w:rPr>
          <w:rFonts w:asciiTheme="minorHAnsi" w:hAnsiTheme="minorHAnsi" w:cstheme="minorHAnsi"/>
          <w:color w:val="000000" w:themeColor="text1"/>
          <w:sz w:val="22"/>
          <w:szCs w:val="22"/>
        </w:rPr>
        <w:t xml:space="preserve">r. Horváth Attila alpolgármester úr részt vett a Vas Népe TOP 100 című kiadvány bemutatóján, délután Szuhai Viktor tanácsnok úrral a Szombathelyi Weöres Sándor Óvodában gyermekjátékokat, játék kiegészítőket és dekorációs termékeket ajándékozott a gyermekek részére.    </w:t>
      </w:r>
    </w:p>
    <w:p w14:paraId="2298A5CE" w14:textId="77777777" w:rsidR="005D6B84" w:rsidRPr="00BB7145" w:rsidRDefault="005D6B84" w:rsidP="00BB7145">
      <w:pPr>
        <w:pStyle w:val="Default"/>
        <w:jc w:val="both"/>
        <w:rPr>
          <w:rFonts w:asciiTheme="minorHAnsi" w:hAnsiTheme="minorHAnsi" w:cstheme="minorHAnsi"/>
          <w:b/>
          <w:bCs/>
          <w:color w:val="000000" w:themeColor="text1"/>
          <w:sz w:val="22"/>
          <w:szCs w:val="22"/>
        </w:rPr>
      </w:pPr>
    </w:p>
    <w:p w14:paraId="5D95777E" w14:textId="451EABDB" w:rsidR="00136412" w:rsidRPr="00BB7145" w:rsidRDefault="00BB7145" w:rsidP="00BB7145">
      <w:pPr>
        <w:jc w:val="both"/>
        <w:rPr>
          <w:rFonts w:asciiTheme="minorHAnsi" w:hAnsiTheme="minorHAnsi" w:cstheme="minorHAnsi"/>
          <w:bCs/>
          <w:color w:val="000000" w:themeColor="text1"/>
          <w:sz w:val="22"/>
          <w:szCs w:val="22"/>
        </w:rPr>
      </w:pPr>
      <w:r w:rsidRPr="00BB7145">
        <w:rPr>
          <w:rFonts w:asciiTheme="minorHAnsi" w:hAnsiTheme="minorHAnsi" w:cstheme="minorHAnsi"/>
          <w:b/>
          <w:bCs/>
          <w:color w:val="000000" w:themeColor="text1"/>
          <w:sz w:val="22"/>
          <w:szCs w:val="22"/>
        </w:rPr>
        <w:t>D</w:t>
      </w:r>
      <w:r w:rsidR="00136412" w:rsidRPr="00BB7145">
        <w:rPr>
          <w:rFonts w:asciiTheme="minorHAnsi" w:hAnsiTheme="minorHAnsi" w:cstheme="minorHAnsi"/>
          <w:b/>
          <w:bCs/>
          <w:color w:val="000000" w:themeColor="text1"/>
          <w:sz w:val="22"/>
          <w:szCs w:val="22"/>
        </w:rPr>
        <w:t>ecember 9-én</w:t>
      </w:r>
      <w:r w:rsidR="00136412" w:rsidRPr="00BB7145">
        <w:rPr>
          <w:rFonts w:asciiTheme="minorHAnsi" w:hAnsiTheme="minorHAnsi" w:cstheme="minorHAnsi"/>
          <w:bCs/>
          <w:color w:val="000000" w:themeColor="text1"/>
          <w:sz w:val="22"/>
          <w:szCs w:val="22"/>
        </w:rPr>
        <w:t xml:space="preserve"> Szuhai Viktor tanácsnok úr a S</w:t>
      </w:r>
      <w:r w:rsidR="001E0D4B">
        <w:rPr>
          <w:rFonts w:asciiTheme="minorHAnsi" w:hAnsiTheme="minorHAnsi" w:cstheme="minorHAnsi"/>
          <w:bCs/>
          <w:color w:val="000000" w:themeColor="text1"/>
          <w:sz w:val="22"/>
          <w:szCs w:val="22"/>
        </w:rPr>
        <w:t xml:space="preserve">zombathely Megyei Jogú Város </w:t>
      </w:r>
      <w:r w:rsidR="00136412" w:rsidRPr="00BB7145">
        <w:rPr>
          <w:rFonts w:asciiTheme="minorHAnsi" w:hAnsiTheme="minorHAnsi" w:cstheme="minorHAnsi"/>
          <w:bCs/>
          <w:color w:val="000000" w:themeColor="text1"/>
          <w:sz w:val="22"/>
          <w:szCs w:val="22"/>
        </w:rPr>
        <w:t>Roma Nemzetiségi Önkormányzatának ülésén vett részt</w:t>
      </w:r>
      <w:r w:rsidR="001E0D4B">
        <w:rPr>
          <w:rFonts w:asciiTheme="minorHAnsi" w:hAnsiTheme="minorHAnsi" w:cstheme="minorHAnsi"/>
          <w:bCs/>
          <w:color w:val="000000" w:themeColor="text1"/>
          <w:sz w:val="22"/>
          <w:szCs w:val="22"/>
        </w:rPr>
        <w:t>.</w:t>
      </w:r>
    </w:p>
    <w:p w14:paraId="4A16011A" w14:textId="77777777" w:rsidR="00136412" w:rsidRPr="00BB7145" w:rsidRDefault="00136412" w:rsidP="00BB7145">
      <w:pPr>
        <w:jc w:val="both"/>
        <w:rPr>
          <w:rFonts w:asciiTheme="minorHAnsi" w:hAnsiTheme="minorHAnsi" w:cstheme="minorHAnsi"/>
          <w:bCs/>
          <w:color w:val="000000" w:themeColor="text1"/>
          <w:sz w:val="22"/>
          <w:szCs w:val="22"/>
        </w:rPr>
      </w:pPr>
    </w:p>
    <w:p w14:paraId="1A1BE814" w14:textId="5A8C6F10" w:rsidR="005D6B84" w:rsidRPr="00BB7145" w:rsidRDefault="00BB7145" w:rsidP="00BB7145">
      <w:pPr>
        <w:jc w:val="both"/>
        <w:rPr>
          <w:rFonts w:asciiTheme="minorHAnsi" w:hAnsiTheme="minorHAnsi" w:cstheme="minorHAnsi"/>
          <w:b/>
          <w:bCs/>
          <w:color w:val="000000" w:themeColor="text1"/>
          <w:sz w:val="22"/>
          <w:szCs w:val="22"/>
        </w:rPr>
      </w:pPr>
      <w:r w:rsidRPr="00BB7145">
        <w:rPr>
          <w:rFonts w:asciiTheme="minorHAnsi" w:hAnsiTheme="minorHAnsi" w:cstheme="minorHAnsi"/>
          <w:b/>
          <w:bCs/>
          <w:color w:val="000000" w:themeColor="text1"/>
          <w:sz w:val="22"/>
          <w:szCs w:val="22"/>
        </w:rPr>
        <w:t>D</w:t>
      </w:r>
      <w:r w:rsidR="005D6B84" w:rsidRPr="00BB7145">
        <w:rPr>
          <w:rFonts w:asciiTheme="minorHAnsi" w:hAnsiTheme="minorHAnsi" w:cstheme="minorHAnsi"/>
          <w:b/>
          <w:bCs/>
          <w:color w:val="000000" w:themeColor="text1"/>
          <w:sz w:val="22"/>
          <w:szCs w:val="22"/>
        </w:rPr>
        <w:t xml:space="preserve">ecember 10-én </w:t>
      </w:r>
      <w:r w:rsidRPr="00BB7145">
        <w:rPr>
          <w:rFonts w:asciiTheme="minorHAnsi" w:hAnsiTheme="minorHAnsi" w:cstheme="minorHAnsi"/>
          <w:color w:val="000000" w:themeColor="text1"/>
          <w:sz w:val="22"/>
          <w:szCs w:val="22"/>
        </w:rPr>
        <w:t>tisztségviselő</w:t>
      </w:r>
      <w:r w:rsidR="001E0D4B">
        <w:rPr>
          <w:rFonts w:asciiTheme="minorHAnsi" w:hAnsiTheme="minorHAnsi" w:cstheme="minorHAnsi"/>
          <w:color w:val="000000" w:themeColor="text1"/>
          <w:sz w:val="22"/>
          <w:szCs w:val="22"/>
        </w:rPr>
        <w:t xml:space="preserve">- </w:t>
      </w:r>
      <w:r w:rsidRPr="00BB7145">
        <w:rPr>
          <w:rFonts w:asciiTheme="minorHAnsi" w:hAnsiTheme="minorHAnsi" w:cstheme="minorHAnsi"/>
          <w:color w:val="000000" w:themeColor="text1"/>
          <w:sz w:val="22"/>
          <w:szCs w:val="22"/>
        </w:rPr>
        <w:t xml:space="preserve"> és képviselőtársaimmal együtt </w:t>
      </w:r>
      <w:r w:rsidR="005D6B84" w:rsidRPr="00BB7145">
        <w:rPr>
          <w:rFonts w:asciiTheme="minorHAnsi" w:hAnsiTheme="minorHAnsi" w:cstheme="minorHAnsi"/>
          <w:color w:val="000000" w:themeColor="text1"/>
          <w:sz w:val="22"/>
          <w:szCs w:val="22"/>
        </w:rPr>
        <w:t>az idei évi Közmeghallgatáson vett</w:t>
      </w:r>
      <w:r w:rsidRPr="00BB7145">
        <w:rPr>
          <w:rFonts w:asciiTheme="minorHAnsi" w:hAnsiTheme="minorHAnsi" w:cstheme="minorHAnsi"/>
          <w:color w:val="000000" w:themeColor="text1"/>
          <w:sz w:val="22"/>
          <w:szCs w:val="22"/>
        </w:rPr>
        <w:t xml:space="preserve">ünk </w:t>
      </w:r>
      <w:r w:rsidR="005D6B84" w:rsidRPr="00BB7145">
        <w:rPr>
          <w:rFonts w:asciiTheme="minorHAnsi" w:hAnsiTheme="minorHAnsi" w:cstheme="minorHAnsi"/>
          <w:color w:val="000000" w:themeColor="text1"/>
          <w:sz w:val="22"/>
          <w:szCs w:val="22"/>
        </w:rPr>
        <w:t>részt.</w:t>
      </w:r>
    </w:p>
    <w:p w14:paraId="0CE5B19E" w14:textId="77777777" w:rsidR="005D6B84" w:rsidRPr="00BB7145" w:rsidRDefault="005D6B84" w:rsidP="00BB7145">
      <w:pPr>
        <w:jc w:val="both"/>
        <w:rPr>
          <w:rFonts w:asciiTheme="minorHAnsi" w:eastAsia="Calibri" w:hAnsiTheme="minorHAnsi" w:cstheme="minorHAnsi"/>
          <w:b/>
          <w:color w:val="000000" w:themeColor="text1"/>
          <w:sz w:val="22"/>
          <w:szCs w:val="22"/>
          <w:lang w:eastAsia="en-US"/>
        </w:rPr>
      </w:pPr>
    </w:p>
    <w:p w14:paraId="091FEC0A" w14:textId="33D7DC18" w:rsidR="00262CF8" w:rsidRPr="00BB7145" w:rsidRDefault="00BB7145" w:rsidP="00BB7145">
      <w:pPr>
        <w:jc w:val="both"/>
        <w:rPr>
          <w:rFonts w:asciiTheme="minorHAnsi" w:hAnsiTheme="minorHAnsi" w:cstheme="minorHAnsi"/>
          <w:b/>
          <w:bCs/>
          <w:color w:val="000000" w:themeColor="text1"/>
          <w:sz w:val="22"/>
          <w:szCs w:val="22"/>
        </w:rPr>
      </w:pPr>
      <w:r w:rsidRPr="00BB7145">
        <w:rPr>
          <w:rFonts w:asciiTheme="minorHAnsi" w:hAnsiTheme="minorHAnsi" w:cstheme="minorHAnsi"/>
          <w:b/>
          <w:bCs/>
          <w:color w:val="000000" w:themeColor="text1"/>
          <w:sz w:val="22"/>
          <w:szCs w:val="22"/>
        </w:rPr>
        <w:t>D</w:t>
      </w:r>
      <w:r w:rsidR="00262CF8" w:rsidRPr="00BB7145">
        <w:rPr>
          <w:rFonts w:asciiTheme="minorHAnsi" w:hAnsiTheme="minorHAnsi" w:cstheme="minorHAnsi"/>
          <w:b/>
          <w:bCs/>
          <w:color w:val="000000" w:themeColor="text1"/>
          <w:sz w:val="22"/>
          <w:szCs w:val="22"/>
        </w:rPr>
        <w:t xml:space="preserve">ecember 10-én </w:t>
      </w:r>
      <w:r w:rsidR="00262CF8" w:rsidRPr="00BB7145">
        <w:rPr>
          <w:rFonts w:asciiTheme="minorHAnsi" w:hAnsiTheme="minorHAnsi" w:cstheme="minorHAnsi"/>
          <w:bCs/>
          <w:color w:val="000000" w:themeColor="text1"/>
          <w:sz w:val="22"/>
          <w:szCs w:val="22"/>
        </w:rPr>
        <w:t>Szuhai Viktor tanácsnok úr a Sz</w:t>
      </w:r>
      <w:r w:rsidRPr="00BB7145">
        <w:rPr>
          <w:rFonts w:asciiTheme="minorHAnsi" w:hAnsiTheme="minorHAnsi" w:cstheme="minorHAnsi"/>
          <w:bCs/>
          <w:color w:val="000000" w:themeColor="text1"/>
          <w:sz w:val="22"/>
          <w:szCs w:val="22"/>
        </w:rPr>
        <w:t xml:space="preserve">ombathely Megyei Jogú Város </w:t>
      </w:r>
      <w:r w:rsidR="00262CF8" w:rsidRPr="00BB7145">
        <w:rPr>
          <w:rFonts w:asciiTheme="minorHAnsi" w:hAnsiTheme="minorHAnsi" w:cstheme="minorHAnsi"/>
          <w:bCs/>
          <w:color w:val="000000" w:themeColor="text1"/>
          <w:sz w:val="22"/>
          <w:szCs w:val="22"/>
        </w:rPr>
        <w:t>Horvát Nemzetiségi Önkormányzat ülésén vett részt</w:t>
      </w:r>
      <w:r w:rsidR="00426889" w:rsidRPr="00BB7145">
        <w:rPr>
          <w:rFonts w:asciiTheme="minorHAnsi" w:hAnsiTheme="minorHAnsi" w:cstheme="minorHAnsi"/>
          <w:bCs/>
          <w:color w:val="000000" w:themeColor="text1"/>
          <w:sz w:val="22"/>
          <w:szCs w:val="22"/>
        </w:rPr>
        <w:t>.</w:t>
      </w:r>
      <w:r w:rsidR="00E15A0C" w:rsidRPr="00BB7145">
        <w:rPr>
          <w:rFonts w:asciiTheme="minorHAnsi" w:hAnsiTheme="minorHAnsi" w:cstheme="minorHAnsi"/>
          <w:bCs/>
          <w:color w:val="000000" w:themeColor="text1"/>
          <w:sz w:val="22"/>
          <w:szCs w:val="22"/>
        </w:rPr>
        <w:t xml:space="preserve"> </w:t>
      </w:r>
    </w:p>
    <w:p w14:paraId="16F620C2" w14:textId="77777777" w:rsidR="00075444" w:rsidRDefault="00075444" w:rsidP="00174448">
      <w:pPr>
        <w:jc w:val="center"/>
        <w:rPr>
          <w:rFonts w:asciiTheme="minorHAnsi" w:eastAsia="Calibri" w:hAnsiTheme="minorHAnsi" w:cstheme="minorHAnsi"/>
          <w:b/>
          <w:color w:val="000000" w:themeColor="text1"/>
          <w:sz w:val="22"/>
          <w:szCs w:val="22"/>
          <w:lang w:eastAsia="en-US"/>
        </w:rPr>
      </w:pPr>
    </w:p>
    <w:p w14:paraId="389F3109" w14:textId="77777777" w:rsidR="008631A2" w:rsidRDefault="008631A2" w:rsidP="00174448">
      <w:pPr>
        <w:jc w:val="center"/>
        <w:rPr>
          <w:rFonts w:asciiTheme="minorHAnsi" w:eastAsia="Calibri" w:hAnsiTheme="minorHAnsi" w:cstheme="minorHAnsi"/>
          <w:b/>
          <w:color w:val="000000" w:themeColor="text1"/>
          <w:sz w:val="22"/>
          <w:szCs w:val="22"/>
          <w:lang w:eastAsia="en-US"/>
        </w:rPr>
      </w:pPr>
    </w:p>
    <w:p w14:paraId="361996AA" w14:textId="5AE9062F" w:rsidR="00C117E3" w:rsidRDefault="00BB2185" w:rsidP="00174448">
      <w:pPr>
        <w:jc w:val="center"/>
        <w:rPr>
          <w:rFonts w:asciiTheme="minorHAnsi" w:eastAsia="Calibri" w:hAnsiTheme="minorHAnsi" w:cstheme="minorHAnsi"/>
          <w:b/>
          <w:color w:val="000000" w:themeColor="text1"/>
          <w:sz w:val="22"/>
          <w:szCs w:val="22"/>
          <w:lang w:eastAsia="en-US"/>
        </w:rPr>
      </w:pPr>
      <w:r>
        <w:rPr>
          <w:rFonts w:asciiTheme="minorHAnsi" w:eastAsia="Calibri" w:hAnsiTheme="minorHAnsi" w:cstheme="minorHAnsi"/>
          <w:b/>
          <w:color w:val="000000" w:themeColor="text1"/>
          <w:sz w:val="22"/>
          <w:szCs w:val="22"/>
          <w:lang w:eastAsia="en-US"/>
        </w:rPr>
        <w:t>1.</w:t>
      </w:r>
    </w:p>
    <w:p w14:paraId="6F05F9F6" w14:textId="77777777" w:rsidR="00C117E3" w:rsidRDefault="00C117E3" w:rsidP="00174448">
      <w:pPr>
        <w:jc w:val="center"/>
        <w:rPr>
          <w:rFonts w:asciiTheme="minorHAnsi" w:eastAsia="Calibri" w:hAnsiTheme="minorHAnsi" w:cstheme="minorHAnsi"/>
          <w:b/>
          <w:color w:val="000000" w:themeColor="text1"/>
          <w:sz w:val="22"/>
          <w:szCs w:val="22"/>
          <w:lang w:eastAsia="en-US"/>
        </w:rPr>
      </w:pPr>
    </w:p>
    <w:p w14:paraId="3AFBA62C" w14:textId="77777777" w:rsidR="00C117E3" w:rsidRDefault="00C117E3" w:rsidP="00174448">
      <w:pPr>
        <w:jc w:val="center"/>
        <w:rPr>
          <w:rFonts w:asciiTheme="minorHAnsi" w:eastAsia="Calibri" w:hAnsiTheme="minorHAnsi" w:cstheme="minorHAnsi"/>
          <w:b/>
          <w:color w:val="000000" w:themeColor="text1"/>
          <w:sz w:val="22"/>
          <w:szCs w:val="22"/>
          <w:lang w:eastAsia="en-US"/>
        </w:rPr>
      </w:pPr>
    </w:p>
    <w:p w14:paraId="58A57CA2" w14:textId="77777777" w:rsidR="002C64BC" w:rsidRDefault="002C64BC" w:rsidP="002C64BC">
      <w:pPr>
        <w:jc w:val="center"/>
        <w:rPr>
          <w:rFonts w:ascii="Calibri" w:eastAsia="Calibri" w:hAnsi="Calibri" w:cs="Calibri"/>
          <w:b/>
          <w:color w:val="000000"/>
          <w:szCs w:val="22"/>
          <w:lang w:eastAsia="en-US"/>
        </w:rPr>
      </w:pPr>
      <w:r>
        <w:rPr>
          <w:rFonts w:ascii="Calibri" w:eastAsia="Calibri" w:hAnsi="Calibri" w:cs="Calibri"/>
          <w:b/>
          <w:color w:val="000000"/>
          <w:szCs w:val="22"/>
          <w:lang w:eastAsia="en-US"/>
        </w:rPr>
        <w:t>Tisztelt Közgyűlés!</w:t>
      </w:r>
    </w:p>
    <w:p w14:paraId="26B5F59B" w14:textId="77777777" w:rsidR="0020571D" w:rsidRDefault="0020571D" w:rsidP="002C64BC">
      <w:pPr>
        <w:jc w:val="center"/>
        <w:rPr>
          <w:rFonts w:ascii="Calibri" w:eastAsia="Calibri" w:hAnsi="Calibri" w:cs="Calibri"/>
          <w:b/>
          <w:color w:val="000000"/>
          <w:szCs w:val="22"/>
          <w:lang w:eastAsia="en-US"/>
        </w:rPr>
      </w:pPr>
    </w:p>
    <w:p w14:paraId="56041A13" w14:textId="77777777" w:rsidR="0020571D" w:rsidRDefault="0020571D" w:rsidP="002C64BC">
      <w:pPr>
        <w:jc w:val="center"/>
        <w:rPr>
          <w:rFonts w:ascii="Calibri" w:eastAsia="Calibri" w:hAnsi="Calibri" w:cs="Calibri"/>
          <w:b/>
          <w:color w:val="000000"/>
          <w:szCs w:val="22"/>
          <w:lang w:eastAsia="en-US"/>
        </w:rPr>
      </w:pPr>
    </w:p>
    <w:p w14:paraId="4403DDCD" w14:textId="77777777" w:rsidR="002C64BC" w:rsidRDefault="002C64BC" w:rsidP="002C64BC">
      <w:pPr>
        <w:jc w:val="both"/>
        <w:rPr>
          <w:rFonts w:ascii="Calibri" w:eastAsia="Calibri" w:hAnsi="Calibri" w:cs="Calibri"/>
          <w:color w:val="000000"/>
          <w:lang w:eastAsia="en-US"/>
        </w:rPr>
      </w:pPr>
      <w:r>
        <w:rPr>
          <w:rFonts w:ascii="Calibri" w:eastAsia="Calibri" w:hAnsi="Calibri" w:cs="Calibri"/>
          <w:color w:val="000000"/>
          <w:szCs w:val="22"/>
          <w:lang w:eastAsia="en-US"/>
        </w:rPr>
        <w:t xml:space="preserve">Az SZMSZ </w:t>
      </w:r>
      <w:r>
        <w:rPr>
          <w:rFonts w:ascii="Calibri" w:eastAsia="Calibri" w:hAnsi="Calibri" w:cs="Calibri"/>
          <w:color w:val="000000"/>
          <w:lang w:eastAsia="en-US"/>
        </w:rPr>
        <w:t>76. §-a alapján a Közgyűlés által átruházott hatáskörben hozott intézkedéséről a polgármester a Közgyűlés következő ülésén köteles tájékoztatást adni.</w:t>
      </w:r>
    </w:p>
    <w:p w14:paraId="6360E127" w14:textId="77777777" w:rsidR="002C64BC" w:rsidRDefault="002C64BC" w:rsidP="002C64BC">
      <w:pPr>
        <w:jc w:val="both"/>
        <w:rPr>
          <w:rFonts w:ascii="Calibri" w:eastAsia="Calibri" w:hAnsi="Calibri" w:cs="Calibri"/>
          <w:color w:val="000000"/>
          <w:lang w:eastAsia="en-US"/>
        </w:rPr>
      </w:pPr>
    </w:p>
    <w:p w14:paraId="16AA93A6" w14:textId="77777777" w:rsidR="002C64BC" w:rsidRDefault="002C64BC" w:rsidP="002C64BC">
      <w:pPr>
        <w:jc w:val="both"/>
        <w:rPr>
          <w:rFonts w:ascii="Calibri" w:eastAsia="Calibri" w:hAnsi="Calibri" w:cs="Calibri"/>
          <w:color w:val="000000"/>
          <w:lang w:eastAsia="en-US"/>
        </w:rPr>
      </w:pPr>
      <w:r>
        <w:rPr>
          <w:rFonts w:ascii="Calibri" w:eastAsia="Calibri" w:hAnsi="Calibri" w:cs="Calibri"/>
          <w:color w:val="000000"/>
          <w:lang w:eastAsia="en-US"/>
        </w:rPr>
        <w:t xml:space="preserve">Az előző Közgyűlés óta, a </w:t>
      </w:r>
      <w:r w:rsidRPr="006B0F35">
        <w:rPr>
          <w:rFonts w:ascii="Calibri" w:eastAsia="Calibri" w:hAnsi="Calibri" w:cs="Calibri"/>
          <w:color w:val="000000"/>
          <w:lang w:eastAsia="en-US"/>
        </w:rPr>
        <w:t>202</w:t>
      </w:r>
      <w:r>
        <w:rPr>
          <w:rFonts w:ascii="Calibri" w:eastAsia="Calibri" w:hAnsi="Calibri" w:cs="Calibri"/>
          <w:color w:val="000000"/>
          <w:lang w:eastAsia="en-US"/>
        </w:rPr>
        <w:t>5</w:t>
      </w:r>
      <w:r w:rsidRPr="006B0F35">
        <w:rPr>
          <w:rFonts w:ascii="Calibri" w:eastAsia="Calibri" w:hAnsi="Calibri" w:cs="Calibri"/>
          <w:color w:val="000000"/>
          <w:lang w:eastAsia="en-US"/>
        </w:rPr>
        <w:t xml:space="preserve">. </w:t>
      </w:r>
      <w:r>
        <w:rPr>
          <w:rFonts w:ascii="Calibri" w:eastAsia="Calibri" w:hAnsi="Calibri" w:cs="Calibri"/>
          <w:color w:val="000000"/>
          <w:lang w:eastAsia="en-US"/>
        </w:rPr>
        <w:t>október 28. – december 8. közötti időszakban az átruházott hatáskörben hozott polgármesteri döntések száma az alábbiak szerint alakult:</w:t>
      </w:r>
    </w:p>
    <w:p w14:paraId="28EF1229" w14:textId="77777777" w:rsidR="002C64BC" w:rsidRDefault="002C64BC" w:rsidP="002C64BC">
      <w:pPr>
        <w:jc w:val="both"/>
        <w:rPr>
          <w:rFonts w:ascii="Calibri" w:eastAsia="Calibri" w:hAnsi="Calibri" w:cs="Calibri"/>
          <w:color w:val="000000"/>
          <w:lang w:eastAsia="en-US"/>
        </w:rPr>
      </w:pPr>
    </w:p>
    <w:p w14:paraId="3A49037B" w14:textId="77777777" w:rsidR="0020571D" w:rsidRDefault="0020571D" w:rsidP="002C64BC">
      <w:pPr>
        <w:jc w:val="both"/>
        <w:rPr>
          <w:rFonts w:ascii="Calibri" w:eastAsia="Calibri" w:hAnsi="Calibri" w:cs="Calibri"/>
          <w:color w:val="000000"/>
          <w:lang w:eastAsia="en-US"/>
        </w:rPr>
      </w:pPr>
    </w:p>
    <w:tbl>
      <w:tblPr>
        <w:tblStyle w:val="Rcsostblzat"/>
        <w:tblW w:w="0" w:type="auto"/>
        <w:jc w:val="center"/>
        <w:tblLook w:val="04A0" w:firstRow="1" w:lastRow="0" w:firstColumn="1" w:lastColumn="0" w:noHBand="0" w:noVBand="1"/>
      </w:tblPr>
      <w:tblGrid>
        <w:gridCol w:w="7672"/>
        <w:gridCol w:w="1390"/>
      </w:tblGrid>
      <w:tr w:rsidR="002C64BC" w:rsidRPr="00A63BD7" w14:paraId="6E9E20D8" w14:textId="77777777" w:rsidTr="0009443F">
        <w:trPr>
          <w:cantSplit/>
          <w:jc w:val="center"/>
        </w:trPr>
        <w:tc>
          <w:tcPr>
            <w:tcW w:w="7672" w:type="dxa"/>
            <w:vAlign w:val="center"/>
          </w:tcPr>
          <w:p w14:paraId="769873FA" w14:textId="77777777" w:rsidR="002C64BC" w:rsidRPr="00A63BD7" w:rsidRDefault="002C64BC" w:rsidP="0009443F">
            <w:pPr>
              <w:jc w:val="center"/>
              <w:rPr>
                <w:b/>
                <w:bCs/>
                <w:i/>
                <w:iCs/>
                <w:szCs w:val="20"/>
                <w:u w:val="single"/>
              </w:rPr>
            </w:pPr>
            <w:r w:rsidRPr="00A63BD7">
              <w:rPr>
                <w:b/>
                <w:bCs/>
                <w:i/>
                <w:iCs/>
                <w:szCs w:val="20"/>
                <w:u w:val="single"/>
              </w:rPr>
              <w:t>Átruházott hatáskörök önkormányzati rendelet szerint</w:t>
            </w:r>
          </w:p>
        </w:tc>
        <w:tc>
          <w:tcPr>
            <w:tcW w:w="1390" w:type="dxa"/>
            <w:vAlign w:val="center"/>
          </w:tcPr>
          <w:p w14:paraId="51A629CB" w14:textId="77777777" w:rsidR="002C64BC" w:rsidRPr="00A63BD7" w:rsidRDefault="002C64BC" w:rsidP="0009443F">
            <w:pPr>
              <w:jc w:val="center"/>
              <w:rPr>
                <w:b/>
                <w:bCs/>
                <w:i/>
                <w:iCs/>
                <w:szCs w:val="20"/>
                <w:u w:val="single"/>
              </w:rPr>
            </w:pPr>
            <w:r w:rsidRPr="00A63BD7">
              <w:rPr>
                <w:b/>
                <w:bCs/>
                <w:i/>
                <w:iCs/>
                <w:szCs w:val="20"/>
                <w:u w:val="single"/>
              </w:rPr>
              <w:t>Meghozott döntések száma</w:t>
            </w:r>
          </w:p>
        </w:tc>
      </w:tr>
      <w:tr w:rsidR="002C64BC" w:rsidRPr="00A63BD7" w14:paraId="299CF4DD" w14:textId="77777777" w:rsidTr="0009443F">
        <w:trPr>
          <w:cantSplit/>
          <w:jc w:val="center"/>
        </w:trPr>
        <w:tc>
          <w:tcPr>
            <w:tcW w:w="9062" w:type="dxa"/>
            <w:gridSpan w:val="2"/>
          </w:tcPr>
          <w:p w14:paraId="435EDEFA" w14:textId="77777777" w:rsidR="002C64BC" w:rsidRPr="00A63BD7" w:rsidRDefault="002C64BC" w:rsidP="0009443F">
            <w:pPr>
              <w:jc w:val="both"/>
              <w:rPr>
                <w:b/>
                <w:bCs/>
                <w:szCs w:val="20"/>
              </w:rPr>
            </w:pPr>
            <w:r w:rsidRPr="00A63BD7">
              <w:rPr>
                <w:b/>
                <w:bCs/>
                <w:szCs w:val="20"/>
              </w:rPr>
              <w:t>A személyes gondoskodást nyújtó szociális és gyermekjóléti ellátások térítési díjáról szóló 11/1993. (IV.1.) önkormányzati rendelet</w:t>
            </w:r>
          </w:p>
        </w:tc>
      </w:tr>
      <w:tr w:rsidR="002C64BC" w:rsidRPr="00A63BD7" w14:paraId="31159009" w14:textId="77777777" w:rsidTr="0009443F">
        <w:trPr>
          <w:cantSplit/>
          <w:jc w:val="center"/>
        </w:trPr>
        <w:tc>
          <w:tcPr>
            <w:tcW w:w="7672" w:type="dxa"/>
          </w:tcPr>
          <w:p w14:paraId="056A862D"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 személyi térítési díj összegének megállapítása, ha a kötelezett az intézményvezető döntésének jogszerűségét vitatja, vagy méltányosságból annak csökkentését, illetve elengedését kéri</w:t>
            </w:r>
          </w:p>
        </w:tc>
        <w:tc>
          <w:tcPr>
            <w:tcW w:w="1390" w:type="dxa"/>
          </w:tcPr>
          <w:p w14:paraId="62AA0F30" w14:textId="77777777" w:rsidR="002C64BC" w:rsidRPr="00A63BD7" w:rsidRDefault="002C64BC" w:rsidP="0009443F">
            <w:pPr>
              <w:jc w:val="center"/>
              <w:rPr>
                <w:szCs w:val="20"/>
              </w:rPr>
            </w:pPr>
            <w:r>
              <w:rPr>
                <w:szCs w:val="20"/>
              </w:rPr>
              <w:t>8</w:t>
            </w:r>
          </w:p>
        </w:tc>
      </w:tr>
      <w:tr w:rsidR="002C64BC" w:rsidRPr="00A63BD7" w14:paraId="6F1825B4" w14:textId="77777777" w:rsidTr="0009443F">
        <w:trPr>
          <w:cantSplit/>
          <w:jc w:val="center"/>
        </w:trPr>
        <w:tc>
          <w:tcPr>
            <w:tcW w:w="9062" w:type="dxa"/>
            <w:gridSpan w:val="2"/>
          </w:tcPr>
          <w:p w14:paraId="23437CD1" w14:textId="77777777" w:rsidR="002C64BC" w:rsidRPr="00A63BD7" w:rsidRDefault="002C64BC" w:rsidP="0009443F">
            <w:pPr>
              <w:jc w:val="both"/>
              <w:rPr>
                <w:b/>
                <w:bCs/>
                <w:szCs w:val="20"/>
              </w:rPr>
            </w:pPr>
            <w:r w:rsidRPr="00A63BD7">
              <w:rPr>
                <w:b/>
                <w:bCs/>
                <w:szCs w:val="20"/>
              </w:rPr>
              <w:t>A lakáshoz jutás, a lakbérek és a lakbértámogatás, az önkormányzat által a lakásvásárláshoz és építéshez nyújtható támogatások szabályai megállapításáról szóló 36/2010. (XII.1.) önkormányzati rendelet</w:t>
            </w:r>
          </w:p>
        </w:tc>
      </w:tr>
      <w:tr w:rsidR="002C64BC" w:rsidRPr="00A63BD7" w14:paraId="78EED16E" w14:textId="77777777" w:rsidTr="0009443F">
        <w:trPr>
          <w:cantSplit/>
          <w:jc w:val="center"/>
        </w:trPr>
        <w:tc>
          <w:tcPr>
            <w:tcW w:w="7672" w:type="dxa"/>
          </w:tcPr>
          <w:p w14:paraId="0C6B6B0C"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Nyugdíjas Bérlők Házában bérlőkijelölés</w:t>
            </w:r>
          </w:p>
        </w:tc>
        <w:tc>
          <w:tcPr>
            <w:tcW w:w="1390" w:type="dxa"/>
          </w:tcPr>
          <w:p w14:paraId="0FF65A31" w14:textId="77777777" w:rsidR="002C64BC" w:rsidRPr="00A63BD7" w:rsidRDefault="002C64BC" w:rsidP="0009443F">
            <w:pPr>
              <w:jc w:val="center"/>
              <w:rPr>
                <w:szCs w:val="20"/>
              </w:rPr>
            </w:pPr>
            <w:r>
              <w:rPr>
                <w:szCs w:val="20"/>
              </w:rPr>
              <w:t>1</w:t>
            </w:r>
          </w:p>
        </w:tc>
      </w:tr>
      <w:tr w:rsidR="002C64BC" w:rsidRPr="00A63BD7" w14:paraId="05FAD94A" w14:textId="77777777" w:rsidTr="0009443F">
        <w:trPr>
          <w:cantSplit/>
          <w:jc w:val="center"/>
        </w:trPr>
        <w:tc>
          <w:tcPr>
            <w:tcW w:w="9062" w:type="dxa"/>
            <w:gridSpan w:val="2"/>
          </w:tcPr>
          <w:p w14:paraId="7CE55BAC" w14:textId="77777777" w:rsidR="002C64BC" w:rsidRPr="00A63BD7" w:rsidRDefault="002C64BC" w:rsidP="0009443F">
            <w:pPr>
              <w:jc w:val="both"/>
              <w:rPr>
                <w:b/>
                <w:bCs/>
                <w:szCs w:val="20"/>
              </w:rPr>
            </w:pPr>
            <w:r w:rsidRPr="00A63BD7">
              <w:rPr>
                <w:b/>
                <w:bCs/>
                <w:szCs w:val="20"/>
              </w:rPr>
              <w:t>A közterület használatának szabályairól szóló 2/2011. (I.31.) önkormányzati rendelet</w:t>
            </w:r>
          </w:p>
        </w:tc>
      </w:tr>
      <w:tr w:rsidR="002C64BC" w:rsidRPr="00A63BD7" w14:paraId="57AA5BA9" w14:textId="77777777" w:rsidTr="0009443F">
        <w:trPr>
          <w:cantSplit/>
          <w:jc w:val="center"/>
        </w:trPr>
        <w:tc>
          <w:tcPr>
            <w:tcW w:w="7672" w:type="dxa"/>
          </w:tcPr>
          <w:p w14:paraId="036E8C7B"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közterület-használattal kapcsolatos feladatok ellátása</w:t>
            </w:r>
          </w:p>
        </w:tc>
        <w:tc>
          <w:tcPr>
            <w:tcW w:w="1390" w:type="dxa"/>
          </w:tcPr>
          <w:p w14:paraId="430FFEAF" w14:textId="77777777" w:rsidR="002C64BC" w:rsidRPr="00A63BD7" w:rsidRDefault="002C64BC" w:rsidP="0009443F">
            <w:pPr>
              <w:jc w:val="center"/>
              <w:rPr>
                <w:szCs w:val="20"/>
              </w:rPr>
            </w:pPr>
            <w:r>
              <w:rPr>
                <w:szCs w:val="20"/>
              </w:rPr>
              <w:t>88</w:t>
            </w:r>
          </w:p>
        </w:tc>
      </w:tr>
      <w:tr w:rsidR="002C64BC" w:rsidRPr="00A63BD7" w14:paraId="22EE6BD3" w14:textId="77777777" w:rsidTr="0009443F">
        <w:trPr>
          <w:cantSplit/>
          <w:jc w:val="center"/>
        </w:trPr>
        <w:tc>
          <w:tcPr>
            <w:tcW w:w="9062" w:type="dxa"/>
            <w:gridSpan w:val="2"/>
          </w:tcPr>
          <w:p w14:paraId="3D8B454D" w14:textId="77777777" w:rsidR="002C64BC" w:rsidRPr="00A63BD7" w:rsidRDefault="002C64BC" w:rsidP="0009443F">
            <w:pPr>
              <w:jc w:val="both"/>
              <w:rPr>
                <w:b/>
                <w:iCs/>
                <w:szCs w:val="20"/>
              </w:rPr>
            </w:pPr>
            <w:r w:rsidRPr="00A63BD7">
              <w:rPr>
                <w:b/>
                <w:iCs/>
                <w:szCs w:val="20"/>
              </w:rPr>
              <w:t xml:space="preserve">A környezet- és természetvédelem helyi szabályairól szóló </w:t>
            </w:r>
            <w:r w:rsidRPr="00A63BD7">
              <w:rPr>
                <w:b/>
                <w:szCs w:val="20"/>
              </w:rPr>
              <w:t>33/2012. (XI.12.) önkormányzati rendelet</w:t>
            </w:r>
          </w:p>
        </w:tc>
      </w:tr>
      <w:tr w:rsidR="002C64BC" w:rsidRPr="00A63BD7" w14:paraId="4BC26B55" w14:textId="77777777" w:rsidTr="0009443F">
        <w:trPr>
          <w:cantSplit/>
          <w:jc w:val="center"/>
        </w:trPr>
        <w:tc>
          <w:tcPr>
            <w:tcW w:w="7672" w:type="dxa"/>
          </w:tcPr>
          <w:p w14:paraId="2FAB30C1"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közterületen tartandó szabadtéri rendezvény zajkibocsátási határértékének megállapítása</w:t>
            </w:r>
          </w:p>
        </w:tc>
        <w:tc>
          <w:tcPr>
            <w:tcW w:w="1390" w:type="dxa"/>
          </w:tcPr>
          <w:p w14:paraId="557A314E" w14:textId="77777777" w:rsidR="002C64BC" w:rsidRPr="00A63BD7" w:rsidRDefault="002C64BC" w:rsidP="0009443F">
            <w:pPr>
              <w:jc w:val="center"/>
              <w:rPr>
                <w:szCs w:val="20"/>
              </w:rPr>
            </w:pPr>
            <w:r>
              <w:rPr>
                <w:szCs w:val="20"/>
              </w:rPr>
              <w:t>3</w:t>
            </w:r>
          </w:p>
        </w:tc>
      </w:tr>
      <w:tr w:rsidR="002C64BC" w:rsidRPr="00A63BD7" w14:paraId="17577CCC" w14:textId="77777777" w:rsidTr="0009443F">
        <w:trPr>
          <w:cantSplit/>
          <w:jc w:val="center"/>
        </w:trPr>
        <w:tc>
          <w:tcPr>
            <w:tcW w:w="9062" w:type="dxa"/>
            <w:gridSpan w:val="2"/>
          </w:tcPr>
          <w:p w14:paraId="7C9C683A" w14:textId="77777777" w:rsidR="002C64BC" w:rsidRPr="00A63BD7" w:rsidRDefault="002C64BC" w:rsidP="0009443F">
            <w:pPr>
              <w:jc w:val="both"/>
              <w:rPr>
                <w:b/>
                <w:szCs w:val="20"/>
              </w:rPr>
            </w:pPr>
            <w:r w:rsidRPr="00A63BD7">
              <w:rPr>
                <w:b/>
                <w:szCs w:val="20"/>
              </w:rPr>
              <w:t>Szombathely Megyei Jogú Város Önkormányzata közútkezelői hatáskörei átruházásáról szóló 7/2013. (III.6.) önkormányzati rendelet</w:t>
            </w:r>
          </w:p>
        </w:tc>
      </w:tr>
      <w:tr w:rsidR="002C64BC" w:rsidRPr="00A63BD7" w14:paraId="55E2D747" w14:textId="77777777" w:rsidTr="0009443F">
        <w:trPr>
          <w:cantSplit/>
          <w:jc w:val="center"/>
        </w:trPr>
        <w:tc>
          <w:tcPr>
            <w:tcW w:w="7672" w:type="dxa"/>
          </w:tcPr>
          <w:p w14:paraId="125B5E2D"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egyes, a közúti közlekedésről szóló 1988. évi I. törvényben meghatározott hatáskörök gyakorlása</w:t>
            </w:r>
          </w:p>
        </w:tc>
        <w:tc>
          <w:tcPr>
            <w:tcW w:w="1390" w:type="dxa"/>
          </w:tcPr>
          <w:p w14:paraId="5638A370" w14:textId="77777777" w:rsidR="002C64BC" w:rsidRPr="00A63BD7" w:rsidRDefault="002C64BC" w:rsidP="0009443F">
            <w:pPr>
              <w:jc w:val="center"/>
              <w:rPr>
                <w:szCs w:val="20"/>
              </w:rPr>
            </w:pPr>
            <w:r>
              <w:rPr>
                <w:szCs w:val="20"/>
              </w:rPr>
              <w:t>265</w:t>
            </w:r>
          </w:p>
        </w:tc>
      </w:tr>
      <w:tr w:rsidR="002C64BC" w:rsidRPr="00A63BD7" w14:paraId="42029A26" w14:textId="77777777" w:rsidTr="0009443F">
        <w:trPr>
          <w:cantSplit/>
          <w:jc w:val="center"/>
        </w:trPr>
        <w:tc>
          <w:tcPr>
            <w:tcW w:w="9062" w:type="dxa"/>
            <w:gridSpan w:val="2"/>
          </w:tcPr>
          <w:p w14:paraId="7A69A597" w14:textId="77777777" w:rsidR="002C64BC" w:rsidRPr="00A63BD7" w:rsidRDefault="002C64BC" w:rsidP="0009443F">
            <w:pPr>
              <w:jc w:val="both"/>
              <w:rPr>
                <w:b/>
                <w:szCs w:val="20"/>
              </w:rPr>
            </w:pPr>
            <w:r w:rsidRPr="00A63BD7">
              <w:rPr>
                <w:b/>
                <w:szCs w:val="20"/>
              </w:rPr>
              <w:lastRenderedPageBreak/>
              <w:t>Szombathely Megyei Jogú Város Önkormányzata vagyonáról szóló 40/2014. (XII.23.) önkormányzati rendelet</w:t>
            </w:r>
          </w:p>
        </w:tc>
      </w:tr>
      <w:tr w:rsidR="002C64BC" w:rsidRPr="00A63BD7" w14:paraId="0B2B0DD6" w14:textId="77777777" w:rsidTr="0009443F">
        <w:trPr>
          <w:cantSplit/>
          <w:jc w:val="center"/>
        </w:trPr>
        <w:tc>
          <w:tcPr>
            <w:tcW w:w="7672" w:type="dxa"/>
          </w:tcPr>
          <w:p w14:paraId="78E08D3A"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5996D9B6" w14:textId="77777777" w:rsidR="002C64BC" w:rsidRPr="00A63BD7" w:rsidRDefault="002C64BC" w:rsidP="0009443F">
            <w:pPr>
              <w:jc w:val="center"/>
              <w:rPr>
                <w:szCs w:val="20"/>
              </w:rPr>
            </w:pPr>
            <w:r>
              <w:rPr>
                <w:szCs w:val="20"/>
              </w:rPr>
              <w:t>5</w:t>
            </w:r>
          </w:p>
        </w:tc>
      </w:tr>
      <w:tr w:rsidR="002C64BC" w:rsidRPr="00A63BD7" w14:paraId="608415F0" w14:textId="77777777" w:rsidTr="0009443F">
        <w:trPr>
          <w:cantSplit/>
          <w:jc w:val="center"/>
        </w:trPr>
        <w:tc>
          <w:tcPr>
            <w:tcW w:w="9062" w:type="dxa"/>
            <w:gridSpan w:val="2"/>
          </w:tcPr>
          <w:p w14:paraId="0DBE81BE" w14:textId="77777777" w:rsidR="002C64BC" w:rsidRPr="00A63BD7" w:rsidRDefault="002C64BC" w:rsidP="0009443F">
            <w:pPr>
              <w:jc w:val="both"/>
              <w:rPr>
                <w:b/>
                <w:szCs w:val="20"/>
              </w:rPr>
            </w:pPr>
            <w:r w:rsidRPr="00A63BD7">
              <w:rPr>
                <w:b/>
                <w:szCs w:val="20"/>
              </w:rPr>
              <w:t>A települési támogatás keretében nyújtott ellátások és a szociális szolgáltatások helyi szabályzásáról szóló 8/2015. (II.27.) önkormányzati rendelet</w:t>
            </w:r>
          </w:p>
        </w:tc>
      </w:tr>
      <w:tr w:rsidR="002C64BC" w:rsidRPr="00A63BD7" w14:paraId="58296CC2" w14:textId="77777777" w:rsidTr="0009443F">
        <w:trPr>
          <w:cantSplit/>
          <w:jc w:val="center"/>
        </w:trPr>
        <w:tc>
          <w:tcPr>
            <w:tcW w:w="7672" w:type="dxa"/>
          </w:tcPr>
          <w:p w14:paraId="464A6FB4"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települési támogatások megállapítása iránti eljárás, köztemetés elrendelése</w:t>
            </w:r>
          </w:p>
        </w:tc>
        <w:tc>
          <w:tcPr>
            <w:tcW w:w="1390" w:type="dxa"/>
          </w:tcPr>
          <w:p w14:paraId="30AC2C3A" w14:textId="77777777" w:rsidR="002C64BC" w:rsidRPr="00A63BD7" w:rsidRDefault="002C64BC" w:rsidP="0009443F">
            <w:pPr>
              <w:jc w:val="center"/>
              <w:rPr>
                <w:szCs w:val="20"/>
              </w:rPr>
            </w:pPr>
            <w:r>
              <w:rPr>
                <w:szCs w:val="20"/>
              </w:rPr>
              <w:t>637</w:t>
            </w:r>
          </w:p>
        </w:tc>
      </w:tr>
      <w:tr w:rsidR="002C64BC" w:rsidRPr="00A63BD7" w14:paraId="15E222FA" w14:textId="77777777" w:rsidTr="0009443F">
        <w:trPr>
          <w:cantSplit/>
          <w:jc w:val="center"/>
        </w:trPr>
        <w:tc>
          <w:tcPr>
            <w:tcW w:w="9062" w:type="dxa"/>
            <w:gridSpan w:val="2"/>
          </w:tcPr>
          <w:p w14:paraId="483E3773" w14:textId="77777777" w:rsidR="002C64BC" w:rsidRPr="00A63BD7" w:rsidRDefault="002C64BC" w:rsidP="0009443F">
            <w:pPr>
              <w:jc w:val="both"/>
              <w:rPr>
                <w:b/>
                <w:szCs w:val="20"/>
              </w:rPr>
            </w:pPr>
            <w:r w:rsidRPr="00A63BD7">
              <w:rPr>
                <w:b/>
                <w:szCs w:val="20"/>
              </w:rPr>
              <w:t>A településkép védelméről szóló 26/2017. (XII.20.) önkormányzati rendelet</w:t>
            </w:r>
          </w:p>
        </w:tc>
      </w:tr>
      <w:tr w:rsidR="002C64BC" w:rsidRPr="00A63BD7" w14:paraId="22D5C05E" w14:textId="77777777" w:rsidTr="0009443F">
        <w:trPr>
          <w:cantSplit/>
          <w:jc w:val="center"/>
        </w:trPr>
        <w:tc>
          <w:tcPr>
            <w:tcW w:w="7672" w:type="dxa"/>
          </w:tcPr>
          <w:p w14:paraId="1F648F63"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településképi bejelentés tudomásul vétele</w:t>
            </w:r>
          </w:p>
        </w:tc>
        <w:tc>
          <w:tcPr>
            <w:tcW w:w="1390" w:type="dxa"/>
          </w:tcPr>
          <w:p w14:paraId="6FDD9623" w14:textId="77777777" w:rsidR="002C64BC" w:rsidRPr="00A63BD7" w:rsidRDefault="002C64BC" w:rsidP="0009443F">
            <w:pPr>
              <w:jc w:val="center"/>
              <w:rPr>
                <w:szCs w:val="20"/>
              </w:rPr>
            </w:pPr>
            <w:r>
              <w:rPr>
                <w:szCs w:val="20"/>
              </w:rPr>
              <w:t>17</w:t>
            </w:r>
          </w:p>
        </w:tc>
      </w:tr>
      <w:tr w:rsidR="002C64BC" w:rsidRPr="00A63BD7" w14:paraId="3F9F5769" w14:textId="77777777" w:rsidTr="0009443F">
        <w:trPr>
          <w:cantSplit/>
          <w:jc w:val="center"/>
        </w:trPr>
        <w:tc>
          <w:tcPr>
            <w:tcW w:w="7672" w:type="dxa"/>
          </w:tcPr>
          <w:p w14:paraId="7D418F2A"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településképi vélemény</w:t>
            </w:r>
          </w:p>
        </w:tc>
        <w:tc>
          <w:tcPr>
            <w:tcW w:w="1390" w:type="dxa"/>
          </w:tcPr>
          <w:p w14:paraId="571E473A" w14:textId="77777777" w:rsidR="002C64BC" w:rsidRPr="00A63BD7" w:rsidRDefault="002C64BC" w:rsidP="0009443F">
            <w:pPr>
              <w:jc w:val="center"/>
              <w:rPr>
                <w:szCs w:val="20"/>
              </w:rPr>
            </w:pPr>
            <w:r>
              <w:rPr>
                <w:szCs w:val="20"/>
              </w:rPr>
              <w:t>1</w:t>
            </w:r>
          </w:p>
        </w:tc>
      </w:tr>
      <w:tr w:rsidR="002C64BC" w:rsidRPr="00A63BD7" w14:paraId="2FB34BA1" w14:textId="77777777" w:rsidTr="0009443F">
        <w:trPr>
          <w:cantSplit/>
          <w:jc w:val="center"/>
        </w:trPr>
        <w:tc>
          <w:tcPr>
            <w:tcW w:w="9062" w:type="dxa"/>
            <w:gridSpan w:val="2"/>
          </w:tcPr>
          <w:p w14:paraId="5EE91ABA" w14:textId="77777777" w:rsidR="002C64BC" w:rsidRPr="00A63BD7" w:rsidRDefault="002C64BC" w:rsidP="0009443F">
            <w:pPr>
              <w:jc w:val="both"/>
              <w:rPr>
                <w:b/>
                <w:bCs/>
                <w:szCs w:val="20"/>
              </w:rPr>
            </w:pPr>
            <w:r>
              <w:rPr>
                <w:b/>
                <w:bCs/>
                <w:szCs w:val="20"/>
              </w:rPr>
              <w:t>A</w:t>
            </w:r>
            <w:r w:rsidRPr="00A63BD7">
              <w:rPr>
                <w:b/>
                <w:bCs/>
                <w:szCs w:val="20"/>
              </w:rPr>
              <w:t>z önkormányzat 202</w:t>
            </w:r>
            <w:r>
              <w:rPr>
                <w:b/>
                <w:bCs/>
                <w:szCs w:val="20"/>
              </w:rPr>
              <w:t>5</w:t>
            </w:r>
            <w:r w:rsidRPr="00A63BD7">
              <w:rPr>
                <w:b/>
                <w:bCs/>
                <w:szCs w:val="20"/>
              </w:rPr>
              <w:t xml:space="preserve">. évi költségvetéséről szóló </w:t>
            </w:r>
            <w:r>
              <w:rPr>
                <w:b/>
                <w:bCs/>
                <w:szCs w:val="20"/>
              </w:rPr>
              <w:t>4</w:t>
            </w:r>
            <w:r w:rsidRPr="00A63BD7">
              <w:rPr>
                <w:b/>
                <w:bCs/>
                <w:szCs w:val="20"/>
              </w:rPr>
              <w:t>/202</w:t>
            </w:r>
            <w:r>
              <w:rPr>
                <w:b/>
                <w:bCs/>
                <w:szCs w:val="20"/>
              </w:rPr>
              <w:t>5</w:t>
            </w:r>
            <w:r w:rsidRPr="00A63BD7">
              <w:rPr>
                <w:b/>
                <w:bCs/>
                <w:szCs w:val="20"/>
              </w:rPr>
              <w:t>. (II.</w:t>
            </w:r>
            <w:r>
              <w:rPr>
                <w:b/>
                <w:bCs/>
                <w:szCs w:val="20"/>
              </w:rPr>
              <w:t>28</w:t>
            </w:r>
            <w:r w:rsidRPr="00A63BD7">
              <w:rPr>
                <w:b/>
                <w:bCs/>
                <w:szCs w:val="20"/>
              </w:rPr>
              <w:t>.) önkormányzati rendelet</w:t>
            </w:r>
          </w:p>
        </w:tc>
      </w:tr>
      <w:tr w:rsidR="002C64BC" w:rsidRPr="00A63BD7" w14:paraId="7C50D3D6" w14:textId="77777777" w:rsidTr="0009443F">
        <w:trPr>
          <w:cantSplit/>
          <w:jc w:val="center"/>
        </w:trPr>
        <w:tc>
          <w:tcPr>
            <w:tcW w:w="7672" w:type="dxa"/>
            <w:tcBorders>
              <w:bottom w:val="single" w:sz="24" w:space="0" w:color="auto"/>
            </w:tcBorders>
          </w:tcPr>
          <w:p w14:paraId="0C693536" w14:textId="77777777" w:rsidR="002C64BC" w:rsidRPr="00A63BD7" w:rsidRDefault="002C64BC" w:rsidP="002C64BC">
            <w:pPr>
              <w:pStyle w:val="Listaszerbekezds"/>
              <w:numPr>
                <w:ilvl w:val="0"/>
                <w:numId w:val="27"/>
              </w:numPr>
              <w:spacing w:after="0" w:line="240" w:lineRule="auto"/>
              <w:jc w:val="both"/>
              <w:rPr>
                <w:rFonts w:asciiTheme="minorHAnsi" w:hAnsiTheme="minorHAnsi"/>
                <w:szCs w:val="20"/>
              </w:rPr>
            </w:pPr>
            <w:r w:rsidRPr="00A63BD7">
              <w:rPr>
                <w:rFonts w:asciiTheme="minorHAnsi" w:hAnsiTheme="minorHAnsi"/>
                <w:szCs w:val="20"/>
              </w:rPr>
              <w:t>a költségvetésért felelős alpolgármester javaslata alapján két költségvetési rendeletmódosítás közötti időben előirányzat átcsoportosítás végrehajtása</w:t>
            </w:r>
          </w:p>
        </w:tc>
        <w:tc>
          <w:tcPr>
            <w:tcW w:w="1390" w:type="dxa"/>
            <w:tcBorders>
              <w:bottom w:val="single" w:sz="24" w:space="0" w:color="auto"/>
            </w:tcBorders>
          </w:tcPr>
          <w:p w14:paraId="3B2B044D" w14:textId="77777777" w:rsidR="002C64BC" w:rsidRPr="00A63BD7" w:rsidRDefault="002C64BC" w:rsidP="0009443F">
            <w:pPr>
              <w:jc w:val="center"/>
              <w:rPr>
                <w:szCs w:val="20"/>
              </w:rPr>
            </w:pPr>
            <w:r>
              <w:rPr>
                <w:szCs w:val="20"/>
              </w:rPr>
              <w:t>4</w:t>
            </w:r>
          </w:p>
        </w:tc>
      </w:tr>
      <w:tr w:rsidR="002C64BC" w:rsidRPr="003D6122" w14:paraId="5E0237C9" w14:textId="77777777" w:rsidTr="0009443F">
        <w:trPr>
          <w:cantSplit/>
          <w:jc w:val="center"/>
        </w:trPr>
        <w:tc>
          <w:tcPr>
            <w:tcW w:w="7672" w:type="dxa"/>
            <w:tcBorders>
              <w:top w:val="single" w:sz="24" w:space="0" w:color="auto"/>
            </w:tcBorders>
          </w:tcPr>
          <w:p w14:paraId="43DBBF17" w14:textId="77777777" w:rsidR="002C64BC" w:rsidRPr="003D6122" w:rsidRDefault="002C64BC" w:rsidP="0009443F">
            <w:pPr>
              <w:jc w:val="both"/>
              <w:rPr>
                <w:b/>
                <w:bCs/>
                <w:szCs w:val="20"/>
              </w:rPr>
            </w:pPr>
            <w:r w:rsidRPr="003D6122">
              <w:rPr>
                <w:b/>
                <w:bCs/>
                <w:szCs w:val="20"/>
              </w:rPr>
              <w:t>Összesen:</w:t>
            </w:r>
          </w:p>
        </w:tc>
        <w:tc>
          <w:tcPr>
            <w:tcW w:w="1390" w:type="dxa"/>
            <w:tcBorders>
              <w:top w:val="single" w:sz="24" w:space="0" w:color="auto"/>
            </w:tcBorders>
          </w:tcPr>
          <w:p w14:paraId="603EA30E" w14:textId="77777777" w:rsidR="002C64BC" w:rsidRPr="003D6122" w:rsidRDefault="002C64BC" w:rsidP="0009443F">
            <w:pPr>
              <w:jc w:val="center"/>
              <w:rPr>
                <w:b/>
                <w:bCs/>
                <w:szCs w:val="20"/>
              </w:rPr>
            </w:pPr>
            <w:r w:rsidRPr="003D6122">
              <w:rPr>
                <w:b/>
                <w:bCs/>
                <w:szCs w:val="20"/>
              </w:rPr>
              <w:t>1029</w:t>
            </w:r>
          </w:p>
        </w:tc>
      </w:tr>
    </w:tbl>
    <w:p w14:paraId="162302D9" w14:textId="77777777" w:rsidR="002C64BC" w:rsidRDefault="002C64BC" w:rsidP="002C64BC">
      <w:pPr>
        <w:jc w:val="both"/>
        <w:rPr>
          <w:rFonts w:ascii="Calibri" w:hAnsi="Calibri" w:cs="Calibri"/>
          <w:szCs w:val="22"/>
        </w:rPr>
      </w:pPr>
    </w:p>
    <w:p w14:paraId="5830F6BA" w14:textId="77777777" w:rsidR="002C64BC" w:rsidRDefault="002C64BC" w:rsidP="002C64BC">
      <w:pPr>
        <w:jc w:val="both"/>
        <w:rPr>
          <w:rFonts w:ascii="Calibri" w:hAnsi="Calibri" w:cs="Calibri"/>
          <w:szCs w:val="22"/>
        </w:rPr>
      </w:pPr>
      <w:r>
        <w:rPr>
          <w:rFonts w:ascii="Calibri" w:hAnsi="Calibri" w:cs="Calibri"/>
          <w:szCs w:val="22"/>
        </w:rPr>
        <w:t xml:space="preserve">E döntések közül a </w:t>
      </w:r>
      <w:r w:rsidRPr="00FC555B">
        <w:rPr>
          <w:rFonts w:ascii="Calibri" w:hAnsi="Calibri" w:cs="Calibri"/>
          <w:szCs w:val="22"/>
        </w:rPr>
        <w:t xml:space="preserve">Magyarország helyi önkormányzatairól </w:t>
      </w:r>
      <w:r>
        <w:rPr>
          <w:rFonts w:ascii="Calibri" w:hAnsi="Calibri" w:cs="Calibri"/>
          <w:szCs w:val="22"/>
        </w:rPr>
        <w:t xml:space="preserve">szóló </w:t>
      </w:r>
      <w:r w:rsidRPr="00FC555B">
        <w:rPr>
          <w:rFonts w:ascii="Calibri" w:hAnsi="Calibri" w:cs="Calibri"/>
          <w:szCs w:val="22"/>
        </w:rPr>
        <w:t xml:space="preserve">2011. évi CLXXXIX. törvény </w:t>
      </w:r>
      <w:r>
        <w:rPr>
          <w:rFonts w:ascii="Calibri" w:hAnsi="Calibri" w:cs="Calibri"/>
          <w:szCs w:val="22"/>
        </w:rPr>
        <w:t>52. § (2) bekezdése alapján nem hatósági döntésként a Vas Vármegyei Kormányhivatalnak 262 határozat került megküldésre.</w:t>
      </w:r>
    </w:p>
    <w:p w14:paraId="69762ABD" w14:textId="77777777" w:rsidR="002C64BC" w:rsidRDefault="002C64BC" w:rsidP="002C64BC">
      <w:pPr>
        <w:jc w:val="both"/>
        <w:rPr>
          <w:rFonts w:ascii="Calibri" w:hAnsi="Calibri" w:cs="Calibri"/>
          <w:szCs w:val="22"/>
        </w:rPr>
      </w:pPr>
    </w:p>
    <w:p w14:paraId="75528773" w14:textId="77777777" w:rsidR="002C64BC" w:rsidRDefault="002C64BC" w:rsidP="002C64BC">
      <w:pPr>
        <w:jc w:val="both"/>
        <w:rPr>
          <w:rFonts w:ascii="Calibri" w:hAnsi="Calibri" w:cs="Calibri"/>
          <w:szCs w:val="22"/>
        </w:rPr>
      </w:pPr>
      <w:r>
        <w:rPr>
          <w:rFonts w:ascii="Calibri" w:hAnsi="Calibri" w:cs="Calibri"/>
          <w:szCs w:val="22"/>
        </w:rPr>
        <w:t>Kérem a Tisztelt Közgyűlést, hogy a tájékoztatót elfogadni szíveskedjen.</w:t>
      </w:r>
    </w:p>
    <w:p w14:paraId="7A232B1A" w14:textId="77777777" w:rsidR="002C64BC" w:rsidRDefault="002C64BC" w:rsidP="002C64BC">
      <w:pPr>
        <w:jc w:val="center"/>
        <w:rPr>
          <w:rFonts w:ascii="Calibri" w:hAnsi="Calibri" w:cs="Calibri"/>
          <w:b/>
          <w:szCs w:val="22"/>
          <w:u w:val="single"/>
        </w:rPr>
      </w:pPr>
    </w:p>
    <w:p w14:paraId="5355F9D1" w14:textId="77777777" w:rsidR="0027549C" w:rsidRPr="00345AE0" w:rsidRDefault="0027549C" w:rsidP="0027549C">
      <w:pPr>
        <w:jc w:val="center"/>
        <w:rPr>
          <w:rFonts w:asciiTheme="minorHAnsi" w:hAnsiTheme="minorHAnsi" w:cstheme="minorHAnsi"/>
          <w:b/>
          <w:color w:val="000000" w:themeColor="text1"/>
          <w:sz w:val="22"/>
          <w:szCs w:val="22"/>
        </w:rPr>
      </w:pPr>
    </w:p>
    <w:p w14:paraId="660965AD" w14:textId="131A97F5" w:rsidR="00174448" w:rsidRDefault="00174448" w:rsidP="0027549C">
      <w:pPr>
        <w:jc w:val="center"/>
        <w:rPr>
          <w:rFonts w:asciiTheme="minorHAnsi" w:hAnsiTheme="minorHAnsi" w:cstheme="minorHAnsi"/>
          <w:b/>
          <w:color w:val="000000" w:themeColor="text1"/>
          <w:sz w:val="22"/>
          <w:szCs w:val="22"/>
        </w:rPr>
      </w:pPr>
      <w:r w:rsidRPr="00345AE0">
        <w:rPr>
          <w:rFonts w:asciiTheme="minorHAnsi" w:hAnsiTheme="minorHAnsi" w:cstheme="minorHAnsi"/>
          <w:b/>
          <w:color w:val="000000" w:themeColor="text1"/>
          <w:sz w:val="22"/>
          <w:szCs w:val="22"/>
        </w:rPr>
        <w:t>2.</w:t>
      </w:r>
    </w:p>
    <w:p w14:paraId="5380BD28" w14:textId="77777777" w:rsidR="00240D37" w:rsidRDefault="00240D37" w:rsidP="0027549C">
      <w:pPr>
        <w:jc w:val="center"/>
        <w:rPr>
          <w:rFonts w:asciiTheme="minorHAnsi" w:hAnsiTheme="minorHAnsi" w:cstheme="minorHAnsi"/>
          <w:b/>
          <w:color w:val="000000" w:themeColor="text1"/>
          <w:sz w:val="22"/>
          <w:szCs w:val="22"/>
        </w:rPr>
      </w:pPr>
    </w:p>
    <w:p w14:paraId="5ED9E611" w14:textId="77777777" w:rsidR="00240D37" w:rsidRDefault="00240D37" w:rsidP="0027549C">
      <w:pPr>
        <w:jc w:val="center"/>
        <w:rPr>
          <w:rFonts w:asciiTheme="minorHAnsi" w:hAnsiTheme="minorHAnsi" w:cstheme="minorHAnsi"/>
          <w:b/>
          <w:color w:val="000000" w:themeColor="text1"/>
          <w:sz w:val="22"/>
          <w:szCs w:val="22"/>
        </w:rPr>
      </w:pPr>
    </w:p>
    <w:p w14:paraId="7930F049" w14:textId="77777777" w:rsidR="00B65E67" w:rsidRDefault="00B65E67" w:rsidP="00B65E67">
      <w:pPr>
        <w:jc w:val="center"/>
        <w:rPr>
          <w:rFonts w:ascii="Calibri" w:hAnsi="Calibri" w:cs="Calibri"/>
          <w:b/>
          <w:sz w:val="22"/>
          <w:szCs w:val="22"/>
        </w:rPr>
      </w:pPr>
      <w:r w:rsidRPr="00BD6FD1">
        <w:rPr>
          <w:rFonts w:ascii="Calibri" w:hAnsi="Calibri" w:cs="Calibri"/>
          <w:b/>
          <w:sz w:val="22"/>
          <w:szCs w:val="22"/>
        </w:rPr>
        <w:t>Tisztelt Közgyűlés!</w:t>
      </w:r>
    </w:p>
    <w:p w14:paraId="657F1974" w14:textId="77777777" w:rsidR="00B65E67" w:rsidRDefault="00B65E67" w:rsidP="00B65E67">
      <w:pPr>
        <w:jc w:val="both"/>
        <w:rPr>
          <w:rFonts w:ascii="Calibri" w:hAnsi="Calibri" w:cs="Calibri"/>
          <w:sz w:val="22"/>
          <w:szCs w:val="22"/>
        </w:rPr>
      </w:pPr>
    </w:p>
    <w:p w14:paraId="14D970A6" w14:textId="77777777" w:rsidR="008631A2" w:rsidRDefault="008631A2" w:rsidP="00B65E67">
      <w:pPr>
        <w:jc w:val="both"/>
        <w:rPr>
          <w:rFonts w:ascii="Calibri" w:hAnsi="Calibri" w:cs="Calibri"/>
          <w:sz w:val="22"/>
          <w:szCs w:val="22"/>
        </w:rPr>
      </w:pPr>
    </w:p>
    <w:p w14:paraId="498C4813" w14:textId="77777777" w:rsidR="00075444" w:rsidRPr="00BD6FD1" w:rsidRDefault="00075444" w:rsidP="00B65E67">
      <w:pPr>
        <w:jc w:val="both"/>
        <w:rPr>
          <w:rFonts w:ascii="Calibri" w:hAnsi="Calibri" w:cs="Calibri"/>
          <w:sz w:val="22"/>
          <w:szCs w:val="22"/>
        </w:rPr>
      </w:pPr>
    </w:p>
    <w:p w14:paraId="58005792" w14:textId="77777777" w:rsidR="00B65E67" w:rsidRDefault="00B65E67" w:rsidP="00B65E67">
      <w:pPr>
        <w:tabs>
          <w:tab w:val="left" w:pos="4253"/>
        </w:tabs>
        <w:jc w:val="both"/>
        <w:rPr>
          <w:rFonts w:ascii="Calibri" w:hAnsi="Calibri" w:cs="Calibri"/>
          <w:sz w:val="22"/>
          <w:szCs w:val="22"/>
        </w:rPr>
      </w:pPr>
      <w:r>
        <w:rPr>
          <w:rFonts w:ascii="Calibri" w:hAnsi="Calibri" w:cs="Calibri"/>
          <w:sz w:val="22"/>
          <w:szCs w:val="22"/>
        </w:rPr>
        <w:t>Menczingerné Pathy Edina azzal a kéréssel fordult önkormányzatunkhoz, hogy Szombathely Textilbolt néven szeretné elnevezni a Szombathely, Kőszegi u. 1. szám alatt működő boltját.</w:t>
      </w:r>
    </w:p>
    <w:p w14:paraId="202C737A" w14:textId="77777777" w:rsidR="00B65E67" w:rsidRDefault="00B65E67" w:rsidP="00B65E67">
      <w:pPr>
        <w:tabs>
          <w:tab w:val="left" w:pos="4253"/>
        </w:tabs>
        <w:jc w:val="both"/>
        <w:rPr>
          <w:rFonts w:ascii="Calibri" w:hAnsi="Calibri" w:cs="Calibri"/>
          <w:sz w:val="22"/>
          <w:szCs w:val="22"/>
        </w:rPr>
      </w:pPr>
      <w:r>
        <w:rPr>
          <w:rFonts w:ascii="Calibri" w:hAnsi="Calibri" w:cs="Calibri"/>
          <w:sz w:val="22"/>
          <w:szCs w:val="22"/>
        </w:rPr>
        <w:t>Kérelmében előadta, hogy a m</w:t>
      </w:r>
      <w:r w:rsidRPr="0000108F">
        <w:rPr>
          <w:rFonts w:ascii="Calibri" w:hAnsi="Calibri" w:cs="Calibri"/>
          <w:sz w:val="22"/>
          <w:szCs w:val="22"/>
        </w:rPr>
        <w:t>éteráru</w:t>
      </w:r>
      <w:r>
        <w:rPr>
          <w:rFonts w:ascii="Calibri" w:hAnsi="Calibri" w:cs="Calibri"/>
          <w:sz w:val="22"/>
          <w:szCs w:val="22"/>
        </w:rPr>
        <w:t>-r</w:t>
      </w:r>
      <w:r w:rsidRPr="0000108F">
        <w:rPr>
          <w:rFonts w:ascii="Calibri" w:hAnsi="Calibri" w:cs="Calibri"/>
          <w:sz w:val="22"/>
          <w:szCs w:val="22"/>
        </w:rPr>
        <w:t>övidáru üzlet</w:t>
      </w:r>
      <w:r>
        <w:rPr>
          <w:rFonts w:ascii="Calibri" w:hAnsi="Calibri" w:cs="Calibri"/>
          <w:sz w:val="22"/>
          <w:szCs w:val="22"/>
        </w:rPr>
        <w:t xml:space="preserve">ének </w:t>
      </w:r>
      <w:r w:rsidRPr="0000108F">
        <w:rPr>
          <w:rFonts w:ascii="Calibri" w:hAnsi="Calibri" w:cs="Calibri"/>
          <w:sz w:val="22"/>
          <w:szCs w:val="22"/>
        </w:rPr>
        <w:t xml:space="preserve">működését idővel ruhajavítással és egyedi gyermekruha (Pl: </w:t>
      </w:r>
      <w:r>
        <w:rPr>
          <w:rFonts w:ascii="Calibri" w:hAnsi="Calibri" w:cs="Calibri"/>
          <w:sz w:val="22"/>
          <w:szCs w:val="22"/>
        </w:rPr>
        <w:t>t</w:t>
      </w:r>
      <w:r w:rsidRPr="0000108F">
        <w:rPr>
          <w:rFonts w:ascii="Calibri" w:hAnsi="Calibri" w:cs="Calibri"/>
          <w:sz w:val="22"/>
          <w:szCs w:val="22"/>
        </w:rPr>
        <w:t xml:space="preserve">ipegő hálózsák és </w:t>
      </w:r>
      <w:r>
        <w:rPr>
          <w:rFonts w:ascii="Calibri" w:hAnsi="Calibri" w:cs="Calibri"/>
          <w:sz w:val="22"/>
          <w:szCs w:val="22"/>
        </w:rPr>
        <w:t>ó</w:t>
      </w:r>
      <w:r w:rsidRPr="0000108F">
        <w:rPr>
          <w:rFonts w:ascii="Calibri" w:hAnsi="Calibri" w:cs="Calibri"/>
          <w:sz w:val="22"/>
          <w:szCs w:val="22"/>
        </w:rPr>
        <w:t>v</w:t>
      </w:r>
      <w:r>
        <w:rPr>
          <w:rFonts w:ascii="Calibri" w:hAnsi="Calibri" w:cs="Calibri"/>
          <w:sz w:val="22"/>
          <w:szCs w:val="22"/>
        </w:rPr>
        <w:t>o</w:t>
      </w:r>
      <w:r w:rsidRPr="0000108F">
        <w:rPr>
          <w:rFonts w:ascii="Calibri" w:hAnsi="Calibri" w:cs="Calibri"/>
          <w:sz w:val="22"/>
          <w:szCs w:val="22"/>
        </w:rPr>
        <w:t>dai teljes felszerelés)</w:t>
      </w:r>
      <w:r>
        <w:rPr>
          <w:rFonts w:ascii="Calibri" w:hAnsi="Calibri" w:cs="Calibri"/>
          <w:sz w:val="22"/>
          <w:szCs w:val="22"/>
        </w:rPr>
        <w:t xml:space="preserve"> készítésével</w:t>
      </w:r>
      <w:r w:rsidRPr="0000108F">
        <w:rPr>
          <w:rFonts w:ascii="Calibri" w:hAnsi="Calibri" w:cs="Calibri"/>
          <w:sz w:val="22"/>
          <w:szCs w:val="22"/>
        </w:rPr>
        <w:t xml:space="preserve"> egészített</w:t>
      </w:r>
      <w:r>
        <w:rPr>
          <w:rFonts w:ascii="Calibri" w:hAnsi="Calibri" w:cs="Calibri"/>
          <w:sz w:val="22"/>
          <w:szCs w:val="22"/>
        </w:rPr>
        <w:t>e</w:t>
      </w:r>
      <w:r w:rsidRPr="0000108F">
        <w:rPr>
          <w:rFonts w:ascii="Calibri" w:hAnsi="Calibri" w:cs="Calibri"/>
          <w:sz w:val="22"/>
          <w:szCs w:val="22"/>
        </w:rPr>
        <w:t xml:space="preserve"> ki.</w:t>
      </w:r>
      <w:r>
        <w:rPr>
          <w:rFonts w:ascii="Calibri" w:hAnsi="Calibri" w:cs="Calibri"/>
          <w:sz w:val="22"/>
          <w:szCs w:val="22"/>
        </w:rPr>
        <w:t xml:space="preserve"> E</w:t>
      </w:r>
      <w:r w:rsidRPr="0000108F">
        <w:rPr>
          <w:rFonts w:ascii="Calibri" w:hAnsi="Calibri" w:cs="Calibri"/>
          <w:sz w:val="22"/>
          <w:szCs w:val="22"/>
        </w:rPr>
        <w:t>z utóbbiak nagy sikert arattak a gyermekes családok körében. Kézműves egyedi „SZOMBATHELYI” termékei egyre népszerűbbek.</w:t>
      </w:r>
      <w:r>
        <w:rPr>
          <w:rFonts w:ascii="Calibri" w:hAnsi="Calibri" w:cs="Calibri"/>
          <w:sz w:val="22"/>
          <w:szCs w:val="22"/>
        </w:rPr>
        <w:t xml:space="preserve"> </w:t>
      </w:r>
      <w:r w:rsidRPr="0000108F">
        <w:rPr>
          <w:rFonts w:ascii="Calibri" w:hAnsi="Calibri" w:cs="Calibri"/>
          <w:sz w:val="22"/>
          <w:szCs w:val="22"/>
        </w:rPr>
        <w:t>Mostanra már nemcsak a helyi lakosok ismerik az üzletet</w:t>
      </w:r>
      <w:r>
        <w:rPr>
          <w:rFonts w:ascii="Calibri" w:hAnsi="Calibri" w:cs="Calibri"/>
          <w:sz w:val="22"/>
          <w:szCs w:val="22"/>
        </w:rPr>
        <w:t xml:space="preserve">, hanem </w:t>
      </w:r>
      <w:r w:rsidRPr="0000108F">
        <w:rPr>
          <w:rFonts w:ascii="Calibri" w:hAnsi="Calibri" w:cs="Calibri"/>
          <w:sz w:val="22"/>
          <w:szCs w:val="22"/>
        </w:rPr>
        <w:t xml:space="preserve">Szombathely vonzáskörzetéből, Vas </w:t>
      </w:r>
      <w:r>
        <w:rPr>
          <w:rFonts w:ascii="Calibri" w:hAnsi="Calibri" w:cs="Calibri"/>
          <w:sz w:val="22"/>
          <w:szCs w:val="22"/>
        </w:rPr>
        <w:t>v</w:t>
      </w:r>
      <w:r w:rsidRPr="0000108F">
        <w:rPr>
          <w:rFonts w:ascii="Calibri" w:hAnsi="Calibri" w:cs="Calibri"/>
          <w:sz w:val="22"/>
          <w:szCs w:val="22"/>
        </w:rPr>
        <w:t>ármegye más részeiből</w:t>
      </w:r>
      <w:r>
        <w:rPr>
          <w:rFonts w:ascii="Calibri" w:hAnsi="Calibri" w:cs="Calibri"/>
          <w:sz w:val="22"/>
          <w:szCs w:val="22"/>
        </w:rPr>
        <w:t>,</w:t>
      </w:r>
      <w:r w:rsidRPr="0000108F">
        <w:rPr>
          <w:rFonts w:ascii="Calibri" w:hAnsi="Calibri" w:cs="Calibri"/>
          <w:sz w:val="22"/>
          <w:szCs w:val="22"/>
        </w:rPr>
        <w:t xml:space="preserve"> sőt az ország távolabbi településeiről is érkezett vásárló</w:t>
      </w:r>
      <w:r>
        <w:rPr>
          <w:rFonts w:ascii="Calibri" w:hAnsi="Calibri" w:cs="Calibri"/>
          <w:sz w:val="22"/>
          <w:szCs w:val="22"/>
        </w:rPr>
        <w:t>,</w:t>
      </w:r>
      <w:r w:rsidRPr="0000108F">
        <w:rPr>
          <w:rFonts w:ascii="Calibri" w:hAnsi="Calibri" w:cs="Calibri"/>
          <w:sz w:val="22"/>
          <w:szCs w:val="22"/>
        </w:rPr>
        <w:t xml:space="preserve"> illetve rendelés.  Amerikában és Angliában is élnek olyan </w:t>
      </w:r>
      <w:r>
        <w:rPr>
          <w:rFonts w:ascii="Calibri" w:hAnsi="Calibri" w:cs="Calibri"/>
          <w:sz w:val="22"/>
          <w:szCs w:val="22"/>
        </w:rPr>
        <w:t>m</w:t>
      </w:r>
      <w:r w:rsidRPr="0000108F">
        <w:rPr>
          <w:rFonts w:ascii="Calibri" w:hAnsi="Calibri" w:cs="Calibri"/>
          <w:sz w:val="22"/>
          <w:szCs w:val="22"/>
        </w:rPr>
        <w:t>agyar gyerekek</w:t>
      </w:r>
      <w:r>
        <w:rPr>
          <w:rFonts w:ascii="Calibri" w:hAnsi="Calibri" w:cs="Calibri"/>
          <w:sz w:val="22"/>
          <w:szCs w:val="22"/>
        </w:rPr>
        <w:t>,</w:t>
      </w:r>
      <w:r w:rsidRPr="0000108F">
        <w:rPr>
          <w:rFonts w:ascii="Calibri" w:hAnsi="Calibri" w:cs="Calibri"/>
          <w:sz w:val="22"/>
          <w:szCs w:val="22"/>
        </w:rPr>
        <w:t xml:space="preserve"> akik az általa készített termékeket viselik</w:t>
      </w:r>
      <w:r>
        <w:rPr>
          <w:rFonts w:ascii="Calibri" w:hAnsi="Calibri" w:cs="Calibri"/>
          <w:sz w:val="22"/>
          <w:szCs w:val="22"/>
        </w:rPr>
        <w:t xml:space="preserve">, </w:t>
      </w:r>
      <w:r w:rsidRPr="0000108F">
        <w:rPr>
          <w:rFonts w:ascii="Calibri" w:hAnsi="Calibri" w:cs="Calibri"/>
          <w:sz w:val="22"/>
          <w:szCs w:val="22"/>
        </w:rPr>
        <w:t>használják. Úgy gondol</w:t>
      </w:r>
      <w:r>
        <w:rPr>
          <w:rFonts w:ascii="Calibri" w:hAnsi="Calibri" w:cs="Calibri"/>
          <w:sz w:val="22"/>
          <w:szCs w:val="22"/>
        </w:rPr>
        <w:t>ja, hogy</w:t>
      </w:r>
      <w:r w:rsidRPr="0000108F">
        <w:rPr>
          <w:rFonts w:ascii="Calibri" w:hAnsi="Calibri" w:cs="Calibri"/>
          <w:sz w:val="22"/>
          <w:szCs w:val="22"/>
        </w:rPr>
        <w:t xml:space="preserve"> ezáltal egyre több ember megismeri Szombathely nevét</w:t>
      </w:r>
      <w:r>
        <w:rPr>
          <w:rFonts w:ascii="Calibri" w:hAnsi="Calibri" w:cs="Calibri"/>
          <w:sz w:val="22"/>
          <w:szCs w:val="22"/>
        </w:rPr>
        <w:t>,</w:t>
      </w:r>
      <w:r w:rsidRPr="0000108F">
        <w:rPr>
          <w:rFonts w:ascii="Calibri" w:hAnsi="Calibri" w:cs="Calibri"/>
          <w:sz w:val="22"/>
          <w:szCs w:val="22"/>
        </w:rPr>
        <w:t xml:space="preserve"> és az elégedett vásárló nemcsak a terméket reklámozza a vásárlásával</w:t>
      </w:r>
      <w:r>
        <w:rPr>
          <w:rFonts w:ascii="Calibri" w:hAnsi="Calibri" w:cs="Calibri"/>
          <w:sz w:val="22"/>
          <w:szCs w:val="22"/>
        </w:rPr>
        <w:t>,</w:t>
      </w:r>
      <w:r w:rsidRPr="0000108F">
        <w:rPr>
          <w:rFonts w:ascii="Calibri" w:hAnsi="Calibri" w:cs="Calibri"/>
          <w:sz w:val="22"/>
          <w:szCs w:val="22"/>
        </w:rPr>
        <w:t xml:space="preserve"> de a város jó hírnevét is öregbíti.</w:t>
      </w:r>
      <w:r>
        <w:rPr>
          <w:rFonts w:ascii="Calibri" w:hAnsi="Calibri" w:cs="Calibri"/>
          <w:sz w:val="22"/>
          <w:szCs w:val="22"/>
        </w:rPr>
        <w:t xml:space="preserve"> </w:t>
      </w:r>
      <w:r w:rsidRPr="0000108F">
        <w:rPr>
          <w:rFonts w:ascii="Calibri" w:hAnsi="Calibri" w:cs="Calibri"/>
          <w:sz w:val="22"/>
          <w:szCs w:val="22"/>
        </w:rPr>
        <w:t>T</w:t>
      </w:r>
      <w:r>
        <w:rPr>
          <w:rFonts w:ascii="Calibri" w:hAnsi="Calibri" w:cs="Calibri"/>
          <w:sz w:val="22"/>
          <w:szCs w:val="22"/>
        </w:rPr>
        <w:t>ős</w:t>
      </w:r>
      <w:r w:rsidRPr="0000108F">
        <w:rPr>
          <w:rFonts w:ascii="Calibri" w:hAnsi="Calibri" w:cs="Calibri"/>
          <w:sz w:val="22"/>
          <w:szCs w:val="22"/>
        </w:rPr>
        <w:t xml:space="preserve">gyökeres </w:t>
      </w:r>
      <w:r>
        <w:rPr>
          <w:rFonts w:ascii="Calibri" w:hAnsi="Calibri" w:cs="Calibri"/>
          <w:sz w:val="22"/>
          <w:szCs w:val="22"/>
        </w:rPr>
        <w:t>s</w:t>
      </w:r>
      <w:r w:rsidRPr="0000108F">
        <w:rPr>
          <w:rFonts w:ascii="Calibri" w:hAnsi="Calibri" w:cs="Calibri"/>
          <w:sz w:val="22"/>
          <w:szCs w:val="22"/>
        </w:rPr>
        <w:t>zombathelyi lakosként büszkén ad</w:t>
      </w:r>
      <w:r>
        <w:rPr>
          <w:rFonts w:ascii="Calibri" w:hAnsi="Calibri" w:cs="Calibri"/>
          <w:sz w:val="22"/>
          <w:szCs w:val="22"/>
        </w:rPr>
        <w:t>ja az üzletnek</w:t>
      </w:r>
      <w:r w:rsidRPr="0000108F">
        <w:rPr>
          <w:rFonts w:ascii="Calibri" w:hAnsi="Calibri" w:cs="Calibri"/>
          <w:sz w:val="22"/>
          <w:szCs w:val="22"/>
        </w:rPr>
        <w:t xml:space="preserve"> </w:t>
      </w:r>
      <w:r>
        <w:rPr>
          <w:rFonts w:ascii="Calibri" w:hAnsi="Calibri" w:cs="Calibri"/>
          <w:sz w:val="22"/>
          <w:szCs w:val="22"/>
        </w:rPr>
        <w:t xml:space="preserve">– </w:t>
      </w:r>
      <w:r w:rsidRPr="0000108F">
        <w:rPr>
          <w:rFonts w:ascii="Calibri" w:hAnsi="Calibri" w:cs="Calibri"/>
          <w:sz w:val="22"/>
          <w:szCs w:val="22"/>
        </w:rPr>
        <w:t>a</w:t>
      </w:r>
      <w:r>
        <w:rPr>
          <w:rFonts w:ascii="Calibri" w:hAnsi="Calibri" w:cs="Calibri"/>
          <w:sz w:val="22"/>
          <w:szCs w:val="22"/>
        </w:rPr>
        <w:t>z önkormányzat</w:t>
      </w:r>
      <w:r w:rsidRPr="0000108F">
        <w:rPr>
          <w:rFonts w:ascii="Calibri" w:hAnsi="Calibri" w:cs="Calibri"/>
          <w:sz w:val="22"/>
          <w:szCs w:val="22"/>
        </w:rPr>
        <w:t xml:space="preserve"> engedélyével</w:t>
      </w:r>
      <w:r>
        <w:rPr>
          <w:rFonts w:ascii="Calibri" w:hAnsi="Calibri" w:cs="Calibri"/>
          <w:sz w:val="22"/>
          <w:szCs w:val="22"/>
        </w:rPr>
        <w:t xml:space="preserve"> -</w:t>
      </w:r>
      <w:r w:rsidRPr="0000108F">
        <w:rPr>
          <w:rFonts w:ascii="Calibri" w:hAnsi="Calibri" w:cs="Calibri"/>
          <w:sz w:val="22"/>
          <w:szCs w:val="22"/>
        </w:rPr>
        <w:t xml:space="preserve"> a S</w:t>
      </w:r>
      <w:r>
        <w:rPr>
          <w:rFonts w:ascii="Calibri" w:hAnsi="Calibri" w:cs="Calibri"/>
          <w:sz w:val="22"/>
          <w:szCs w:val="22"/>
        </w:rPr>
        <w:t>zombathely</w:t>
      </w:r>
      <w:r w:rsidRPr="0000108F">
        <w:rPr>
          <w:rFonts w:ascii="Calibri" w:hAnsi="Calibri" w:cs="Calibri"/>
          <w:sz w:val="22"/>
          <w:szCs w:val="22"/>
        </w:rPr>
        <w:t xml:space="preserve"> T</w:t>
      </w:r>
      <w:r>
        <w:rPr>
          <w:rFonts w:ascii="Calibri" w:hAnsi="Calibri" w:cs="Calibri"/>
          <w:sz w:val="22"/>
          <w:szCs w:val="22"/>
        </w:rPr>
        <w:t>extilbolt</w:t>
      </w:r>
      <w:r w:rsidRPr="0000108F">
        <w:rPr>
          <w:rFonts w:ascii="Calibri" w:hAnsi="Calibri" w:cs="Calibri"/>
          <w:sz w:val="22"/>
          <w:szCs w:val="22"/>
        </w:rPr>
        <w:t xml:space="preserve"> nevet</w:t>
      </w:r>
      <w:r>
        <w:rPr>
          <w:rFonts w:ascii="Calibri" w:hAnsi="Calibri" w:cs="Calibri"/>
          <w:sz w:val="22"/>
          <w:szCs w:val="22"/>
        </w:rPr>
        <w:t>.</w:t>
      </w:r>
    </w:p>
    <w:p w14:paraId="6456D753" w14:textId="77777777" w:rsidR="00B65E67" w:rsidRDefault="00B65E67" w:rsidP="00B65E67">
      <w:pPr>
        <w:ind w:left="720"/>
        <w:jc w:val="both"/>
        <w:rPr>
          <w:rFonts w:ascii="Calibri" w:hAnsi="Calibri" w:cs="Calibri"/>
          <w:sz w:val="22"/>
          <w:szCs w:val="22"/>
        </w:rPr>
      </w:pPr>
    </w:p>
    <w:p w14:paraId="728F7A58" w14:textId="77777777" w:rsidR="00B65E67" w:rsidRPr="00A40AA3" w:rsidRDefault="00B65E67" w:rsidP="00B65E67">
      <w:pPr>
        <w:jc w:val="both"/>
        <w:rPr>
          <w:rFonts w:ascii="Calibri" w:hAnsi="Calibri" w:cs="Calibri"/>
          <w:sz w:val="22"/>
          <w:szCs w:val="22"/>
        </w:rPr>
      </w:pPr>
      <w:r w:rsidRPr="00A40AA3">
        <w:rPr>
          <w:rFonts w:ascii="Calibri" w:hAnsi="Calibri" w:cs="Calibri"/>
          <w:sz w:val="22"/>
          <w:szCs w:val="22"/>
        </w:rPr>
        <w:t xml:space="preserve">A városnév használatának szabályairól szóló 16/1994. (VI.9.) önkormányzati rendelet értelmében a városnevet </w:t>
      </w:r>
      <w:r>
        <w:rPr>
          <w:rFonts w:ascii="Calibri" w:hAnsi="Calibri" w:cs="Calibri"/>
          <w:sz w:val="22"/>
          <w:szCs w:val="22"/>
        </w:rPr>
        <w:t xml:space="preserve">– amely kiterjed </w:t>
      </w:r>
      <w:r w:rsidRPr="0071379F">
        <w:rPr>
          <w:rFonts w:ascii="Calibri" w:hAnsi="Calibri" w:cs="Calibri"/>
          <w:sz w:val="22"/>
          <w:szCs w:val="22"/>
        </w:rPr>
        <w:t>a város múltjával összefüggő és ezért annak elválaszthatatlan részét képező ISIS n</w:t>
      </w:r>
      <w:r>
        <w:rPr>
          <w:rFonts w:ascii="Calibri" w:hAnsi="Calibri" w:cs="Calibri"/>
          <w:sz w:val="22"/>
          <w:szCs w:val="22"/>
        </w:rPr>
        <w:t xml:space="preserve">évre is - </w:t>
      </w:r>
      <w:r w:rsidRPr="00A40AA3">
        <w:rPr>
          <w:rFonts w:ascii="Calibri" w:hAnsi="Calibri" w:cs="Calibri"/>
          <w:sz w:val="22"/>
          <w:szCs w:val="22"/>
        </w:rPr>
        <w:t>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05557117" w14:textId="77777777" w:rsidR="00B65E67" w:rsidRPr="00A40AA3" w:rsidRDefault="00B65E67" w:rsidP="00B65E67">
      <w:pPr>
        <w:jc w:val="both"/>
        <w:rPr>
          <w:rFonts w:ascii="Calibri" w:hAnsi="Calibri" w:cs="Calibri"/>
          <w:sz w:val="22"/>
          <w:szCs w:val="22"/>
        </w:rPr>
      </w:pPr>
      <w:r w:rsidRPr="00A40AA3">
        <w:rPr>
          <w:rFonts w:ascii="Calibri" w:hAnsi="Calibri" w:cs="Calibri"/>
          <w:sz w:val="22"/>
          <w:szCs w:val="22"/>
        </w:rPr>
        <w:t>A rendelet 4. § (2) bekezdése értelmében engedély nem adható, ha:</w:t>
      </w:r>
    </w:p>
    <w:p w14:paraId="39E04138" w14:textId="77777777" w:rsidR="00B65E67" w:rsidRPr="00A40AA3" w:rsidRDefault="00B65E67" w:rsidP="00B65E67">
      <w:pPr>
        <w:jc w:val="both"/>
        <w:rPr>
          <w:rFonts w:ascii="Calibri" w:hAnsi="Calibri" w:cs="Calibri"/>
          <w:sz w:val="22"/>
          <w:szCs w:val="22"/>
        </w:rPr>
      </w:pPr>
      <w:r w:rsidRPr="00A40AA3">
        <w:rPr>
          <w:rFonts w:ascii="Calibri" w:hAnsi="Calibri" w:cs="Calibri"/>
          <w:sz w:val="22"/>
          <w:szCs w:val="22"/>
        </w:rPr>
        <w:t>a)</w:t>
      </w:r>
      <w:r w:rsidRPr="00A40AA3">
        <w:rPr>
          <w:rFonts w:ascii="Calibri" w:hAnsi="Calibri" w:cs="Calibri"/>
          <w:sz w:val="22"/>
          <w:szCs w:val="22"/>
        </w:rPr>
        <w:tab/>
        <w:t>a városnév-használat a város jó hírnevét sérti,</w:t>
      </w:r>
    </w:p>
    <w:p w14:paraId="6B32CE38" w14:textId="77777777" w:rsidR="00B65E67" w:rsidRPr="00A40AA3" w:rsidRDefault="00B65E67" w:rsidP="00B65E67">
      <w:pPr>
        <w:ind w:left="720" w:hanging="720"/>
        <w:jc w:val="both"/>
        <w:rPr>
          <w:rFonts w:ascii="Calibri" w:hAnsi="Calibri" w:cs="Calibri"/>
          <w:sz w:val="22"/>
          <w:szCs w:val="22"/>
        </w:rPr>
      </w:pPr>
      <w:r w:rsidRPr="00A40AA3">
        <w:rPr>
          <w:rFonts w:ascii="Calibri" w:hAnsi="Calibri" w:cs="Calibri"/>
          <w:sz w:val="22"/>
          <w:szCs w:val="22"/>
        </w:rPr>
        <w:lastRenderedPageBreak/>
        <w:t>b)</w:t>
      </w:r>
      <w:r w:rsidRPr="00A40AA3">
        <w:rPr>
          <w:rFonts w:ascii="Calibri" w:hAnsi="Calibri" w:cs="Calibri"/>
          <w:sz w:val="22"/>
          <w:szCs w:val="22"/>
        </w:rPr>
        <w:tab/>
        <w:t>a kérelmező nem szombathelyi székhelyű, kivéve, ha a kérelemben foglalt cél ebben az esetben is városi érdeket szolgál és alkalmas a város iránti megbecsülés kifejezésére a névhasználat,</w:t>
      </w:r>
    </w:p>
    <w:p w14:paraId="171E221F" w14:textId="77777777" w:rsidR="00B65E67" w:rsidRPr="00A40AA3" w:rsidRDefault="00B65E67" w:rsidP="00B65E67">
      <w:pPr>
        <w:jc w:val="both"/>
        <w:rPr>
          <w:rFonts w:ascii="Calibri" w:hAnsi="Calibri" w:cs="Calibri"/>
          <w:sz w:val="22"/>
          <w:szCs w:val="22"/>
        </w:rPr>
      </w:pPr>
      <w:r w:rsidRPr="00A40AA3">
        <w:rPr>
          <w:rFonts w:ascii="Calibri" w:hAnsi="Calibri" w:cs="Calibri"/>
          <w:sz w:val="22"/>
          <w:szCs w:val="22"/>
        </w:rPr>
        <w:t>c)</w:t>
      </w:r>
      <w:r w:rsidRPr="00A40AA3">
        <w:rPr>
          <w:rFonts w:ascii="Calibri" w:hAnsi="Calibri" w:cs="Calibri"/>
          <w:sz w:val="22"/>
          <w:szCs w:val="22"/>
        </w:rPr>
        <w:tab/>
        <w:t>a kérelmező a városnév használatára érdemtelen,</w:t>
      </w:r>
    </w:p>
    <w:p w14:paraId="7A0FC8C3" w14:textId="77777777" w:rsidR="00B65E67" w:rsidRPr="00A40AA3" w:rsidRDefault="00B65E67" w:rsidP="00B65E67">
      <w:pPr>
        <w:ind w:left="720" w:hanging="720"/>
        <w:jc w:val="both"/>
        <w:rPr>
          <w:rFonts w:ascii="Calibri" w:hAnsi="Calibri" w:cs="Calibri"/>
          <w:sz w:val="22"/>
          <w:szCs w:val="22"/>
        </w:rPr>
      </w:pPr>
      <w:r w:rsidRPr="00A40AA3">
        <w:rPr>
          <w:rFonts w:ascii="Calibri" w:hAnsi="Calibri" w:cs="Calibri"/>
          <w:sz w:val="22"/>
          <w:szCs w:val="22"/>
        </w:rPr>
        <w:t>d)</w:t>
      </w:r>
      <w:r w:rsidRPr="00A40AA3">
        <w:rPr>
          <w:rFonts w:ascii="Calibri" w:hAnsi="Calibri" w:cs="Calibri"/>
          <w:sz w:val="22"/>
          <w:szCs w:val="22"/>
        </w:rPr>
        <w:tab/>
        <w:t>a kérelmező tevékenysége a város érdekét vagy polgárai közízlését, erkölcsi érzékét sérti,</w:t>
      </w:r>
    </w:p>
    <w:p w14:paraId="4A95E84F" w14:textId="77777777" w:rsidR="00B65E67" w:rsidRPr="00A40AA3" w:rsidRDefault="00B65E67" w:rsidP="00B65E67">
      <w:pPr>
        <w:ind w:left="705" w:hanging="705"/>
        <w:jc w:val="both"/>
        <w:rPr>
          <w:rFonts w:ascii="Calibri" w:hAnsi="Calibri" w:cs="Calibri"/>
          <w:sz w:val="22"/>
          <w:szCs w:val="22"/>
        </w:rPr>
      </w:pPr>
      <w:r w:rsidRPr="00A40AA3">
        <w:rPr>
          <w:rFonts w:ascii="Calibri" w:hAnsi="Calibri" w:cs="Calibri"/>
          <w:sz w:val="22"/>
          <w:szCs w:val="22"/>
        </w:rPr>
        <w:t>e)</w:t>
      </w:r>
      <w:r w:rsidRPr="00A40AA3">
        <w:rPr>
          <w:rFonts w:ascii="Calibri" w:hAnsi="Calibri" w:cs="Calibri"/>
          <w:sz w:val="22"/>
          <w:szCs w:val="22"/>
        </w:rPr>
        <w:tab/>
        <w:t>a kérelmező tevékenysége jelentősége, áru minősége, jellege nem indokolja,</w:t>
      </w:r>
    </w:p>
    <w:p w14:paraId="73FE081F" w14:textId="77777777" w:rsidR="00B65E67" w:rsidRPr="00A40AA3" w:rsidRDefault="00B65E67" w:rsidP="00B65E67">
      <w:pPr>
        <w:ind w:left="705" w:hanging="705"/>
        <w:jc w:val="both"/>
        <w:rPr>
          <w:rFonts w:ascii="Calibri" w:hAnsi="Calibri" w:cs="Calibri"/>
          <w:sz w:val="22"/>
          <w:szCs w:val="22"/>
        </w:rPr>
      </w:pPr>
      <w:r w:rsidRPr="00A40AA3">
        <w:rPr>
          <w:rFonts w:ascii="Calibri" w:hAnsi="Calibri" w:cs="Calibri"/>
          <w:sz w:val="22"/>
          <w:szCs w:val="22"/>
        </w:rPr>
        <w:t>f)</w:t>
      </w:r>
      <w:r w:rsidRPr="00A40AA3">
        <w:rPr>
          <w:rFonts w:ascii="Calibri" w:hAnsi="Calibri" w:cs="Calibri"/>
          <w:sz w:val="22"/>
          <w:szCs w:val="22"/>
        </w:rPr>
        <w:tab/>
        <w:t>a kérelem szerinti tevékenységet végző cég vagy szervezet, termék, rendezvény már viseli a városnevet.</w:t>
      </w:r>
    </w:p>
    <w:p w14:paraId="738A7CE7" w14:textId="77777777" w:rsidR="00B65E67" w:rsidRPr="00A40AA3" w:rsidRDefault="00B65E67" w:rsidP="00B65E67">
      <w:pPr>
        <w:ind w:left="720" w:hanging="720"/>
        <w:jc w:val="both"/>
        <w:rPr>
          <w:rFonts w:ascii="Calibri" w:hAnsi="Calibri" w:cs="Calibri"/>
          <w:sz w:val="22"/>
          <w:szCs w:val="22"/>
        </w:rPr>
      </w:pPr>
    </w:p>
    <w:p w14:paraId="22E69CA3" w14:textId="77777777" w:rsidR="00B65E67" w:rsidRDefault="00B65E67" w:rsidP="00B65E67">
      <w:pPr>
        <w:jc w:val="both"/>
        <w:rPr>
          <w:rFonts w:ascii="Calibri" w:hAnsi="Calibri" w:cs="Calibri"/>
          <w:sz w:val="22"/>
          <w:szCs w:val="22"/>
        </w:rPr>
      </w:pPr>
      <w:r w:rsidRPr="00A40AA3">
        <w:rPr>
          <w:rFonts w:ascii="Calibri" w:hAnsi="Calibri" w:cs="Calibri"/>
          <w:sz w:val="22"/>
          <w:szCs w:val="22"/>
        </w:rPr>
        <w:t>A kérelmet a rendelet 3. § (3) bekezdése értelmében a polgármester – előzetes véleményezés, javaslattétel céljából – a kérelmező tevékenységi köre szerint illetékes bizottságnak megküldi, és annak elbírálásáról a 4. § (1) bekezdése alapján a Közgyűlés dönt.</w:t>
      </w:r>
    </w:p>
    <w:p w14:paraId="0413D04B" w14:textId="77777777" w:rsidR="00B65E67" w:rsidRPr="00BD6FD1" w:rsidRDefault="00B65E67" w:rsidP="00B65E67">
      <w:pPr>
        <w:jc w:val="both"/>
        <w:rPr>
          <w:rFonts w:ascii="Calibri" w:hAnsi="Calibri" w:cs="Calibri"/>
          <w:sz w:val="22"/>
          <w:szCs w:val="22"/>
        </w:rPr>
      </w:pPr>
    </w:p>
    <w:p w14:paraId="072A6DC5" w14:textId="77777777" w:rsidR="00B65E67" w:rsidRPr="00BD6FD1" w:rsidRDefault="00B65E67" w:rsidP="00B65E67">
      <w:pPr>
        <w:jc w:val="both"/>
        <w:rPr>
          <w:rFonts w:ascii="Calibri" w:hAnsi="Calibri" w:cs="Calibri"/>
          <w:sz w:val="22"/>
          <w:szCs w:val="22"/>
        </w:rPr>
      </w:pPr>
      <w:r w:rsidRPr="006013E1">
        <w:rPr>
          <w:rFonts w:ascii="Calibri" w:hAnsi="Calibri" w:cs="Calibri"/>
          <w:sz w:val="22"/>
          <w:szCs w:val="22"/>
        </w:rPr>
        <w:t xml:space="preserve">A </w:t>
      </w:r>
      <w:r>
        <w:rPr>
          <w:rFonts w:ascii="Calibri" w:hAnsi="Calibri" w:cs="Calibri"/>
          <w:sz w:val="22"/>
          <w:szCs w:val="22"/>
        </w:rPr>
        <w:t>Gazdasági és Jogi</w:t>
      </w:r>
      <w:r w:rsidRPr="006013E1">
        <w:rPr>
          <w:rFonts w:ascii="Calibri" w:hAnsi="Calibri" w:cs="Calibri"/>
          <w:sz w:val="22"/>
          <w:szCs w:val="22"/>
        </w:rPr>
        <w:t xml:space="preserve"> Bizottság a 2025. </w:t>
      </w:r>
      <w:r>
        <w:rPr>
          <w:rFonts w:ascii="Calibri" w:hAnsi="Calibri" w:cs="Calibri"/>
          <w:sz w:val="22"/>
          <w:szCs w:val="22"/>
        </w:rPr>
        <w:t>december 8-i</w:t>
      </w:r>
      <w:r w:rsidRPr="006013E1">
        <w:rPr>
          <w:rFonts w:ascii="Calibri" w:hAnsi="Calibri" w:cs="Calibri"/>
          <w:sz w:val="22"/>
          <w:szCs w:val="22"/>
        </w:rPr>
        <w:t xml:space="preserve"> ülésén tárgyalta a kérelmet, és</w:t>
      </w:r>
      <w:r>
        <w:rPr>
          <w:rFonts w:ascii="Calibri" w:hAnsi="Calibri" w:cs="Calibri"/>
          <w:sz w:val="22"/>
          <w:szCs w:val="22"/>
        </w:rPr>
        <w:t xml:space="preserve"> a </w:t>
      </w:r>
      <w:r>
        <w:rPr>
          <w:rFonts w:ascii="Calibri" w:hAnsi="Calibri" w:cs="Calibri"/>
          <w:color w:val="000000"/>
          <w:sz w:val="22"/>
          <w:szCs w:val="22"/>
        </w:rPr>
        <w:t>405</w:t>
      </w:r>
      <w:r w:rsidRPr="006013E1">
        <w:rPr>
          <w:rFonts w:ascii="Calibri" w:hAnsi="Calibri" w:cs="Calibri"/>
          <w:color w:val="000000"/>
          <w:sz w:val="22"/>
          <w:szCs w:val="22"/>
        </w:rPr>
        <w:t>/</w:t>
      </w:r>
      <w:r w:rsidRPr="006013E1">
        <w:rPr>
          <w:rFonts w:ascii="Calibri" w:hAnsi="Calibri" w:cs="Calibri"/>
          <w:sz w:val="22"/>
          <w:szCs w:val="22"/>
        </w:rPr>
        <w:t>2025. (</w:t>
      </w:r>
      <w:r>
        <w:rPr>
          <w:rFonts w:ascii="Calibri" w:hAnsi="Calibri" w:cs="Calibri"/>
          <w:sz w:val="22"/>
          <w:szCs w:val="22"/>
        </w:rPr>
        <w:t>XII. 8.</w:t>
      </w:r>
      <w:r w:rsidRPr="006013E1">
        <w:rPr>
          <w:rFonts w:ascii="Calibri" w:hAnsi="Calibri" w:cs="Calibri"/>
          <w:sz w:val="22"/>
          <w:szCs w:val="22"/>
        </w:rPr>
        <w:t>)</w:t>
      </w:r>
      <w:r>
        <w:rPr>
          <w:rFonts w:ascii="Calibri" w:hAnsi="Calibri" w:cs="Calibri"/>
          <w:sz w:val="22"/>
          <w:szCs w:val="22"/>
        </w:rPr>
        <w:t xml:space="preserve"> GJB</w:t>
      </w:r>
      <w:r w:rsidRPr="006013E1">
        <w:rPr>
          <w:rFonts w:ascii="Calibri" w:hAnsi="Calibri" w:cs="Calibri"/>
          <w:sz w:val="22"/>
          <w:szCs w:val="22"/>
        </w:rPr>
        <w:t xml:space="preserve"> számú határozatában javasolta </w:t>
      </w:r>
      <w:r>
        <w:rPr>
          <w:rFonts w:ascii="Calibri" w:hAnsi="Calibri" w:cs="Calibri"/>
          <w:sz w:val="22"/>
          <w:szCs w:val="22"/>
        </w:rPr>
        <w:t xml:space="preserve">a Közgyűlés számára </w:t>
      </w:r>
      <w:r w:rsidRPr="006013E1">
        <w:rPr>
          <w:rFonts w:ascii="Calibri" w:hAnsi="Calibri" w:cs="Calibri"/>
          <w:sz w:val="22"/>
          <w:szCs w:val="22"/>
        </w:rPr>
        <w:t xml:space="preserve">a </w:t>
      </w:r>
      <w:r>
        <w:rPr>
          <w:rFonts w:ascii="Calibri" w:hAnsi="Calibri" w:cs="Calibri"/>
          <w:sz w:val="22"/>
          <w:szCs w:val="22"/>
        </w:rPr>
        <w:t>város</w:t>
      </w:r>
      <w:r w:rsidRPr="006013E1">
        <w:rPr>
          <w:rFonts w:ascii="Calibri" w:hAnsi="Calibri" w:cs="Calibri"/>
          <w:sz w:val="22"/>
          <w:szCs w:val="22"/>
        </w:rPr>
        <w:t>névhasználat engedélyezését.</w:t>
      </w:r>
    </w:p>
    <w:p w14:paraId="01C1CB9A" w14:textId="77777777" w:rsidR="00B65E67" w:rsidRPr="00BD6FD1" w:rsidRDefault="00B65E67" w:rsidP="00B65E67">
      <w:pPr>
        <w:jc w:val="both"/>
        <w:rPr>
          <w:rFonts w:ascii="Calibri" w:hAnsi="Calibri" w:cs="Calibri"/>
          <w:sz w:val="22"/>
          <w:szCs w:val="22"/>
        </w:rPr>
      </w:pPr>
    </w:p>
    <w:p w14:paraId="02AC8CCB" w14:textId="77777777" w:rsidR="00B65E67" w:rsidRPr="00BA6B0C" w:rsidRDefault="00B65E67" w:rsidP="00B65E67">
      <w:pPr>
        <w:jc w:val="both"/>
        <w:rPr>
          <w:rFonts w:ascii="Calibri" w:hAnsi="Calibri" w:cs="Calibri"/>
          <w:sz w:val="22"/>
          <w:szCs w:val="22"/>
        </w:rPr>
      </w:pPr>
      <w:r w:rsidRPr="00BA6B0C">
        <w:rPr>
          <w:rFonts w:ascii="Calibri" w:hAnsi="Calibri" w:cs="Calibri"/>
          <w:sz w:val="22"/>
          <w:szCs w:val="22"/>
        </w:rPr>
        <w:t>Kérem a Tisztelt Közgyűlést, hogy a fentiek alapján a kérelmet megtárgyalni, és</w:t>
      </w:r>
      <w:r>
        <w:rPr>
          <w:rFonts w:ascii="Calibri" w:hAnsi="Calibri" w:cs="Calibri"/>
          <w:sz w:val="22"/>
          <w:szCs w:val="22"/>
        </w:rPr>
        <w:t xml:space="preserve"> a határozati javaslatot elfogadni szíveskedjék.</w:t>
      </w:r>
      <w:r w:rsidRPr="00BA6B0C">
        <w:rPr>
          <w:rFonts w:ascii="Calibri" w:hAnsi="Calibri" w:cs="Calibri"/>
          <w:sz w:val="22"/>
          <w:szCs w:val="22"/>
        </w:rPr>
        <w:t xml:space="preserve"> </w:t>
      </w:r>
    </w:p>
    <w:p w14:paraId="30A203EB" w14:textId="77777777" w:rsidR="00B65E67" w:rsidRDefault="00B65E67" w:rsidP="00B65E67">
      <w:pPr>
        <w:jc w:val="center"/>
        <w:rPr>
          <w:rFonts w:ascii="Calibri" w:hAnsi="Calibri" w:cs="Calibri"/>
          <w:b/>
          <w:sz w:val="22"/>
          <w:szCs w:val="22"/>
        </w:rPr>
      </w:pPr>
    </w:p>
    <w:p w14:paraId="527D1360" w14:textId="77777777" w:rsidR="00B65E67" w:rsidRDefault="00B65E67" w:rsidP="00B65E67">
      <w:pPr>
        <w:jc w:val="center"/>
        <w:rPr>
          <w:rFonts w:ascii="Calibri" w:hAnsi="Calibri" w:cs="Calibri"/>
          <w:b/>
          <w:sz w:val="22"/>
          <w:szCs w:val="22"/>
          <w:u w:val="single"/>
        </w:rPr>
      </w:pPr>
    </w:p>
    <w:p w14:paraId="69BFE270" w14:textId="77777777" w:rsidR="005A7079" w:rsidRPr="00345AE0" w:rsidRDefault="005A7079" w:rsidP="0027549C">
      <w:pPr>
        <w:jc w:val="center"/>
        <w:rPr>
          <w:rFonts w:asciiTheme="minorHAnsi" w:hAnsiTheme="minorHAnsi" w:cstheme="minorHAnsi"/>
          <w:b/>
          <w:color w:val="000000" w:themeColor="text1"/>
          <w:sz w:val="22"/>
          <w:szCs w:val="22"/>
        </w:rPr>
      </w:pPr>
    </w:p>
    <w:p w14:paraId="2C09D87F" w14:textId="54E40B11" w:rsidR="008C50C5" w:rsidRPr="008336A1" w:rsidRDefault="008C50C5" w:rsidP="0027549C">
      <w:pPr>
        <w:jc w:val="center"/>
        <w:rPr>
          <w:rFonts w:asciiTheme="minorHAnsi" w:hAnsiTheme="minorHAnsi" w:cstheme="minorHAnsi"/>
          <w:b/>
          <w:bCs/>
          <w:color w:val="000000" w:themeColor="text1"/>
          <w:sz w:val="22"/>
          <w:szCs w:val="22"/>
        </w:rPr>
      </w:pPr>
      <w:r w:rsidRPr="008336A1">
        <w:rPr>
          <w:rFonts w:asciiTheme="minorHAnsi" w:hAnsiTheme="minorHAnsi" w:cstheme="minorHAnsi"/>
          <w:b/>
          <w:bCs/>
          <w:color w:val="000000" w:themeColor="text1"/>
          <w:sz w:val="22"/>
          <w:szCs w:val="22"/>
        </w:rPr>
        <w:t>3.</w:t>
      </w:r>
    </w:p>
    <w:p w14:paraId="0368CBE4" w14:textId="77777777" w:rsidR="008C50C5" w:rsidRPr="008336A1" w:rsidRDefault="008C50C5" w:rsidP="0027549C">
      <w:pPr>
        <w:jc w:val="center"/>
        <w:rPr>
          <w:rFonts w:asciiTheme="minorHAnsi" w:hAnsiTheme="minorHAnsi" w:cstheme="minorHAnsi"/>
          <w:color w:val="000000" w:themeColor="text1"/>
          <w:sz w:val="22"/>
          <w:szCs w:val="22"/>
        </w:rPr>
      </w:pPr>
    </w:p>
    <w:p w14:paraId="5EC4F8E2" w14:textId="77777777" w:rsidR="008336A1" w:rsidRPr="008336A1" w:rsidRDefault="008336A1" w:rsidP="0027549C">
      <w:pPr>
        <w:jc w:val="center"/>
        <w:rPr>
          <w:rFonts w:asciiTheme="minorHAnsi" w:hAnsiTheme="minorHAnsi" w:cstheme="minorHAnsi"/>
          <w:color w:val="000000" w:themeColor="text1"/>
          <w:sz w:val="22"/>
          <w:szCs w:val="22"/>
        </w:rPr>
      </w:pPr>
    </w:p>
    <w:p w14:paraId="5E9B96B8" w14:textId="77777777" w:rsidR="008C50C5" w:rsidRPr="008336A1" w:rsidRDefault="008C50C5"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Tisztelt Közgyűlés!</w:t>
      </w:r>
    </w:p>
    <w:p w14:paraId="11F1F6E6" w14:textId="77777777" w:rsidR="008C50C5" w:rsidRPr="008336A1" w:rsidRDefault="008C50C5" w:rsidP="0027549C">
      <w:pPr>
        <w:jc w:val="both"/>
        <w:rPr>
          <w:rFonts w:asciiTheme="minorHAnsi" w:hAnsiTheme="minorHAnsi" w:cstheme="minorHAnsi"/>
          <w:b/>
          <w:color w:val="000000" w:themeColor="text1"/>
          <w:sz w:val="22"/>
          <w:szCs w:val="22"/>
        </w:rPr>
      </w:pPr>
    </w:p>
    <w:p w14:paraId="3C091BD2" w14:textId="77777777" w:rsidR="00373FA6" w:rsidRPr="00116C28" w:rsidRDefault="00373FA6" w:rsidP="00373FA6">
      <w:pPr>
        <w:jc w:val="both"/>
        <w:rPr>
          <w:rFonts w:asciiTheme="minorHAnsi" w:hAnsiTheme="minorHAnsi" w:cstheme="minorHAnsi"/>
          <w:sz w:val="22"/>
          <w:szCs w:val="22"/>
        </w:rPr>
      </w:pPr>
    </w:p>
    <w:p w14:paraId="447D1823" w14:textId="77777777" w:rsidR="00373FA6" w:rsidRPr="00075444" w:rsidRDefault="00373FA6" w:rsidP="00373FA6">
      <w:pPr>
        <w:pStyle w:val="Listaszerbekezds"/>
        <w:numPr>
          <w:ilvl w:val="0"/>
          <w:numId w:val="41"/>
        </w:numPr>
        <w:spacing w:after="0" w:line="240" w:lineRule="auto"/>
        <w:jc w:val="both"/>
        <w:rPr>
          <w:rFonts w:asciiTheme="minorHAnsi" w:hAnsiTheme="minorHAnsi" w:cstheme="minorHAnsi"/>
          <w:b/>
          <w:bCs w:val="0"/>
        </w:rPr>
      </w:pPr>
      <w:r w:rsidRPr="00075444">
        <w:rPr>
          <w:rFonts w:asciiTheme="minorHAnsi" w:hAnsiTheme="minorHAnsi" w:cstheme="minorHAnsi"/>
          <w:b/>
        </w:rPr>
        <w:t>Javaslat az AISkillsMetaCluster pályázatban való társult partneri részvételre</w:t>
      </w:r>
    </w:p>
    <w:p w14:paraId="0E13D02F" w14:textId="77777777" w:rsidR="00373FA6" w:rsidRPr="00116C28" w:rsidRDefault="00373FA6" w:rsidP="00373FA6">
      <w:pPr>
        <w:jc w:val="both"/>
        <w:rPr>
          <w:rFonts w:asciiTheme="minorHAnsi" w:hAnsiTheme="minorHAnsi" w:cstheme="minorHAnsi"/>
          <w:sz w:val="22"/>
          <w:szCs w:val="22"/>
        </w:rPr>
      </w:pPr>
    </w:p>
    <w:p w14:paraId="292649E8" w14:textId="77777777" w:rsidR="00373FA6"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A projekt célja egy nemzetközi mesterséges</w:t>
      </w:r>
      <w:r>
        <w:rPr>
          <w:rFonts w:asciiTheme="minorHAnsi" w:hAnsiTheme="minorHAnsi" w:cstheme="minorHAnsi"/>
          <w:sz w:val="22"/>
          <w:szCs w:val="22"/>
        </w:rPr>
        <w:t xml:space="preserve"> </w:t>
      </w:r>
      <w:r w:rsidRPr="00116C28">
        <w:rPr>
          <w:rFonts w:asciiTheme="minorHAnsi" w:hAnsiTheme="minorHAnsi" w:cstheme="minorHAnsi"/>
          <w:sz w:val="22"/>
          <w:szCs w:val="22"/>
        </w:rPr>
        <w:t>intelligencia-ökoszisztéma létrehozása a Duna régióban, amely támogatja a fenntartható gazdasági növekedést, az intelligens közösségek fejlődését és a közigazgatás innovációját. A kezdeményezés az MI-hez kapcsolódó készségek fejlesztését, a gyakorlati megoldások tesztelését és az AI Danube Meta Cluster megalakítását foglalja magában.</w:t>
      </w:r>
    </w:p>
    <w:p w14:paraId="3CEE10EA" w14:textId="77777777" w:rsidR="00373FA6" w:rsidRDefault="00373FA6" w:rsidP="00373FA6">
      <w:pPr>
        <w:jc w:val="both"/>
        <w:rPr>
          <w:rFonts w:asciiTheme="minorHAnsi" w:hAnsiTheme="minorHAnsi" w:cstheme="minorHAnsi"/>
          <w:sz w:val="22"/>
          <w:szCs w:val="22"/>
        </w:rPr>
      </w:pPr>
    </w:p>
    <w:p w14:paraId="140BAD5D" w14:textId="77777777" w:rsidR="00373FA6" w:rsidRPr="00116C28" w:rsidRDefault="00373FA6" w:rsidP="00373FA6">
      <w:pPr>
        <w:jc w:val="both"/>
        <w:rPr>
          <w:rFonts w:asciiTheme="minorHAnsi" w:hAnsiTheme="minorHAnsi" w:cstheme="minorHAnsi"/>
          <w:sz w:val="22"/>
          <w:szCs w:val="22"/>
        </w:rPr>
      </w:pPr>
      <w:r>
        <w:rPr>
          <w:rFonts w:asciiTheme="minorHAnsi" w:hAnsiTheme="minorHAnsi" w:cstheme="minorHAnsi"/>
          <w:sz w:val="22"/>
          <w:szCs w:val="22"/>
        </w:rPr>
        <w:t xml:space="preserve">A konzorciumi tagok között román, cseh, szlovén, magyar, szlovák és bulgáriai partnerek is vannak. A vezető partner a román, </w:t>
      </w:r>
      <w:r w:rsidRPr="008452A5">
        <w:rPr>
          <w:rFonts w:asciiTheme="minorHAnsi" w:hAnsiTheme="minorHAnsi" w:cstheme="minorHAnsi"/>
          <w:sz w:val="22"/>
          <w:szCs w:val="22"/>
        </w:rPr>
        <w:t>Dél-Munténiai Regionális Fejlesztési Ügynökség</w:t>
      </w:r>
      <w:r>
        <w:rPr>
          <w:rFonts w:asciiTheme="minorHAnsi" w:hAnsiTheme="minorHAnsi" w:cstheme="minorHAnsi"/>
          <w:sz w:val="22"/>
          <w:szCs w:val="22"/>
        </w:rPr>
        <w:t>. A projekt költségvetése 1,5 millió EUR.</w:t>
      </w:r>
    </w:p>
    <w:p w14:paraId="1F067FC9" w14:textId="77777777" w:rsidR="00373FA6" w:rsidRPr="00116C28" w:rsidRDefault="00373FA6" w:rsidP="00373FA6">
      <w:pPr>
        <w:jc w:val="both"/>
        <w:rPr>
          <w:rFonts w:asciiTheme="minorHAnsi" w:hAnsiTheme="minorHAnsi" w:cstheme="minorHAnsi"/>
          <w:sz w:val="22"/>
          <w:szCs w:val="22"/>
        </w:rPr>
      </w:pPr>
    </w:p>
    <w:p w14:paraId="576101EF" w14:textId="77777777" w:rsidR="00373FA6" w:rsidRPr="00116C28"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A projekt célja továbbá egy közös platform és stratégiai szövetség kialakítása az MI-alapú megoldások fejlesztése, etikus alkalmazása és hosszú távú működése érdekében.</w:t>
      </w:r>
    </w:p>
    <w:p w14:paraId="3F940557" w14:textId="77777777" w:rsidR="00373FA6" w:rsidRPr="00116C28" w:rsidRDefault="00373FA6" w:rsidP="00373FA6">
      <w:pPr>
        <w:jc w:val="both"/>
        <w:rPr>
          <w:rFonts w:asciiTheme="minorHAnsi" w:hAnsiTheme="minorHAnsi" w:cstheme="minorHAnsi"/>
          <w:sz w:val="22"/>
          <w:szCs w:val="22"/>
        </w:rPr>
      </w:pPr>
    </w:p>
    <w:p w14:paraId="2C9DBA71" w14:textId="77777777" w:rsidR="00373FA6" w:rsidRPr="00116C28"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 xml:space="preserve">Szombathely Megyei Jogú Város Önkormányzata társult partnerként venne részt a pályázatban, ami stratégiai támogatást jelent, így operatív feladatokat nem lát el és nincs saját költségvetése sem. A társult partner szakértelmet és politikai támogatást nyújt, segít biztosítani az eredmények tartósságát, illetve részt vehet a tematikus munkacsoportokban, partnerségi találkozókon és a projekthez tartozó tanácsadó testületekben. </w:t>
      </w:r>
    </w:p>
    <w:p w14:paraId="3A0640BE" w14:textId="77777777" w:rsidR="00373FA6" w:rsidRPr="00116C28" w:rsidRDefault="00373FA6" w:rsidP="00373FA6">
      <w:pPr>
        <w:jc w:val="both"/>
        <w:rPr>
          <w:rFonts w:asciiTheme="minorHAnsi" w:hAnsiTheme="minorHAnsi" w:cstheme="minorHAnsi"/>
          <w:sz w:val="22"/>
          <w:szCs w:val="22"/>
        </w:rPr>
      </w:pPr>
    </w:p>
    <w:p w14:paraId="1CEE7BA3" w14:textId="77777777" w:rsidR="00373FA6"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 xml:space="preserve">Szombathely Megyei Jogú Város Önkormányzatát a Pannon Gazdasági Hálózat Egyesület kérte fel társult partnernek a pályázatban, ezzel együtt pedig egy nyilatkozat aláírására is. </w:t>
      </w:r>
    </w:p>
    <w:p w14:paraId="0409E20D" w14:textId="77777777" w:rsidR="00373FA6" w:rsidRDefault="00373FA6" w:rsidP="00373FA6">
      <w:pPr>
        <w:jc w:val="both"/>
        <w:rPr>
          <w:rFonts w:asciiTheme="minorHAnsi" w:hAnsiTheme="minorHAnsi" w:cstheme="minorHAnsi"/>
          <w:sz w:val="22"/>
          <w:szCs w:val="22"/>
        </w:rPr>
      </w:pPr>
    </w:p>
    <w:p w14:paraId="0A31CB4B" w14:textId="77777777" w:rsidR="00373FA6" w:rsidRPr="00116C28" w:rsidRDefault="00373FA6" w:rsidP="00373FA6">
      <w:pPr>
        <w:jc w:val="both"/>
        <w:rPr>
          <w:rFonts w:asciiTheme="minorHAnsi" w:hAnsiTheme="minorHAnsi" w:cstheme="minorHAnsi"/>
          <w:sz w:val="22"/>
          <w:szCs w:val="22"/>
        </w:rPr>
      </w:pPr>
      <w:r>
        <w:rPr>
          <w:rFonts w:asciiTheme="minorHAnsi" w:hAnsiTheme="minorHAnsi" w:cstheme="minorHAnsi"/>
          <w:sz w:val="22"/>
          <w:szCs w:val="22"/>
        </w:rPr>
        <w:t xml:space="preserve">A társult partneri részvétel értelmében, a pályázathoz való csatlakozáshoz önerő biztosítása nem szükséges. </w:t>
      </w:r>
    </w:p>
    <w:p w14:paraId="3350A30F" w14:textId="77777777" w:rsidR="00373FA6" w:rsidRPr="00116C28" w:rsidRDefault="00373FA6" w:rsidP="00373FA6">
      <w:pPr>
        <w:jc w:val="both"/>
        <w:rPr>
          <w:rFonts w:asciiTheme="minorHAnsi" w:hAnsiTheme="minorHAnsi" w:cstheme="minorHAnsi"/>
          <w:sz w:val="22"/>
          <w:szCs w:val="22"/>
        </w:rPr>
      </w:pPr>
    </w:p>
    <w:p w14:paraId="378C53BC" w14:textId="77777777" w:rsidR="00373FA6"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A nyilatkozat leadásának határideje 2025. december 10.</w:t>
      </w:r>
      <w:r>
        <w:rPr>
          <w:rFonts w:asciiTheme="minorHAnsi" w:hAnsiTheme="minorHAnsi" w:cstheme="minorHAnsi"/>
          <w:sz w:val="22"/>
          <w:szCs w:val="22"/>
        </w:rPr>
        <w:t xml:space="preserve"> napja</w:t>
      </w:r>
      <w:r w:rsidRPr="00116C28">
        <w:rPr>
          <w:rFonts w:asciiTheme="minorHAnsi" w:hAnsiTheme="minorHAnsi" w:cstheme="minorHAnsi"/>
          <w:sz w:val="22"/>
          <w:szCs w:val="22"/>
        </w:rPr>
        <w:t xml:space="preserve"> volt. </w:t>
      </w:r>
    </w:p>
    <w:p w14:paraId="05A11814" w14:textId="77777777" w:rsidR="008631A2" w:rsidRDefault="008631A2" w:rsidP="00373FA6">
      <w:pPr>
        <w:jc w:val="both"/>
        <w:rPr>
          <w:rFonts w:asciiTheme="minorHAnsi" w:hAnsiTheme="minorHAnsi" w:cstheme="minorHAnsi"/>
          <w:sz w:val="22"/>
          <w:szCs w:val="22"/>
        </w:rPr>
      </w:pPr>
    </w:p>
    <w:p w14:paraId="04E49F10" w14:textId="77777777" w:rsidR="008631A2" w:rsidRDefault="008631A2" w:rsidP="00373FA6">
      <w:pPr>
        <w:jc w:val="both"/>
        <w:rPr>
          <w:rFonts w:asciiTheme="minorHAnsi" w:hAnsiTheme="minorHAnsi" w:cstheme="minorHAnsi"/>
          <w:sz w:val="22"/>
          <w:szCs w:val="22"/>
        </w:rPr>
      </w:pPr>
    </w:p>
    <w:p w14:paraId="70924484" w14:textId="77777777" w:rsidR="008631A2" w:rsidRDefault="008631A2" w:rsidP="00373FA6">
      <w:pPr>
        <w:jc w:val="both"/>
        <w:rPr>
          <w:rFonts w:asciiTheme="minorHAnsi" w:hAnsiTheme="minorHAnsi" w:cstheme="minorHAnsi"/>
          <w:sz w:val="22"/>
          <w:szCs w:val="22"/>
        </w:rPr>
      </w:pPr>
    </w:p>
    <w:p w14:paraId="1D75329C" w14:textId="77777777" w:rsidR="00373FA6" w:rsidRPr="00116C28" w:rsidRDefault="00373FA6" w:rsidP="00373FA6">
      <w:pPr>
        <w:jc w:val="both"/>
        <w:rPr>
          <w:rFonts w:asciiTheme="minorHAnsi" w:hAnsiTheme="minorHAnsi" w:cstheme="minorHAnsi"/>
          <w:sz w:val="22"/>
          <w:szCs w:val="22"/>
        </w:rPr>
      </w:pPr>
    </w:p>
    <w:p w14:paraId="34233FF2" w14:textId="77777777" w:rsidR="00373FA6" w:rsidRPr="00075444" w:rsidRDefault="00373FA6" w:rsidP="00373FA6">
      <w:pPr>
        <w:jc w:val="both"/>
        <w:rPr>
          <w:rFonts w:asciiTheme="minorHAnsi" w:hAnsiTheme="minorHAnsi" w:cstheme="minorHAnsi"/>
          <w:sz w:val="22"/>
          <w:szCs w:val="22"/>
        </w:rPr>
      </w:pPr>
    </w:p>
    <w:p w14:paraId="4759065F" w14:textId="77777777" w:rsidR="00373FA6" w:rsidRPr="00075444" w:rsidRDefault="00373FA6" w:rsidP="00373FA6">
      <w:pPr>
        <w:pStyle w:val="Listaszerbekezds"/>
        <w:numPr>
          <w:ilvl w:val="0"/>
          <w:numId w:val="41"/>
        </w:numPr>
        <w:spacing w:after="0" w:line="240" w:lineRule="auto"/>
        <w:jc w:val="both"/>
        <w:rPr>
          <w:rFonts w:asciiTheme="minorHAnsi" w:hAnsiTheme="minorHAnsi" w:cstheme="minorHAnsi"/>
          <w:b/>
          <w:bCs w:val="0"/>
        </w:rPr>
      </w:pPr>
      <w:r w:rsidRPr="00075444">
        <w:rPr>
          <w:rFonts w:asciiTheme="minorHAnsi" w:hAnsiTheme="minorHAnsi" w:cstheme="minorHAnsi"/>
          <w:b/>
        </w:rPr>
        <w:lastRenderedPageBreak/>
        <w:t>Javaslat a RUR:ACT4Duna pályázatban való társult partneri részvételre</w:t>
      </w:r>
    </w:p>
    <w:p w14:paraId="3D565416" w14:textId="77777777" w:rsidR="00373FA6" w:rsidRPr="00116C28" w:rsidRDefault="00373FA6" w:rsidP="00373FA6">
      <w:pPr>
        <w:jc w:val="both"/>
        <w:rPr>
          <w:rFonts w:asciiTheme="minorHAnsi" w:hAnsiTheme="minorHAnsi" w:cstheme="minorHAnsi"/>
          <w:b/>
          <w:bCs/>
          <w:sz w:val="22"/>
          <w:szCs w:val="22"/>
        </w:rPr>
      </w:pPr>
    </w:p>
    <w:p w14:paraId="33E4A736" w14:textId="77777777" w:rsidR="00373FA6" w:rsidRPr="00116C28"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A projekt célja a vidéki önkormányzatok kiberbiztonsági felkészültségének növelése a kritikus közszolgáltatások védelmére. A projekt egy integrált irányítási modellt dolgoz ki és tesztel a kiberbiztonsági események és szolgáltatási zavarok kezelésére, valamint létrehoz egy egyszerű, webalapú digitális iker modellt, amely támogatja a döntéshozatalt válsághelyzetekben.</w:t>
      </w:r>
    </w:p>
    <w:p w14:paraId="65EF8693" w14:textId="77777777" w:rsidR="00373FA6" w:rsidRPr="00116C28" w:rsidRDefault="00373FA6" w:rsidP="00373FA6">
      <w:pPr>
        <w:jc w:val="both"/>
        <w:rPr>
          <w:rFonts w:asciiTheme="minorHAnsi" w:hAnsiTheme="minorHAnsi" w:cstheme="minorHAnsi"/>
          <w:sz w:val="22"/>
          <w:szCs w:val="22"/>
        </w:rPr>
      </w:pPr>
    </w:p>
    <w:p w14:paraId="310AABF1" w14:textId="77777777" w:rsidR="00373FA6" w:rsidRPr="00116C28" w:rsidRDefault="00373FA6" w:rsidP="00373FA6">
      <w:pPr>
        <w:jc w:val="both"/>
        <w:rPr>
          <w:rFonts w:asciiTheme="minorHAnsi" w:hAnsiTheme="minorHAnsi" w:cstheme="minorHAnsi"/>
          <w:sz w:val="22"/>
          <w:szCs w:val="22"/>
        </w:rPr>
      </w:pPr>
      <w:r w:rsidRPr="00880E79">
        <w:rPr>
          <w:rFonts w:asciiTheme="minorHAnsi" w:hAnsiTheme="minorHAnsi" w:cstheme="minorHAnsi"/>
          <w:sz w:val="22"/>
          <w:szCs w:val="22"/>
        </w:rPr>
        <w:t>A projekt 8 önkormányzat és 4 tudáspartner együttműködésével valósul meg, erősítve a Duna régió településeinek intézményi ellenálló képességét, köztük szlovén, cseh, szerb, ukrán és magyar partnerek. A vezető partner a bosznia-hercegovinai Prijedor Város Fejlesztési Ügynöksége, a „PREDA”. A projekt költségvetése 1,7 millió EUR.</w:t>
      </w:r>
    </w:p>
    <w:p w14:paraId="0172FDAB" w14:textId="77777777" w:rsidR="00373FA6" w:rsidRPr="00116C28" w:rsidRDefault="00373FA6" w:rsidP="00373FA6">
      <w:pPr>
        <w:jc w:val="both"/>
        <w:rPr>
          <w:rFonts w:asciiTheme="minorHAnsi" w:hAnsiTheme="minorHAnsi" w:cstheme="minorHAnsi"/>
          <w:sz w:val="22"/>
          <w:szCs w:val="22"/>
        </w:rPr>
      </w:pPr>
    </w:p>
    <w:p w14:paraId="337A36AE" w14:textId="77777777" w:rsidR="00373FA6"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 xml:space="preserve">Szombathely Megyei Jogú Város Önkormányzata ebben a pályázatban is társult partnerként venne részt a Pannon </w:t>
      </w:r>
      <w:r>
        <w:rPr>
          <w:rFonts w:asciiTheme="minorHAnsi" w:hAnsiTheme="minorHAnsi" w:cstheme="minorHAnsi"/>
          <w:sz w:val="22"/>
          <w:szCs w:val="22"/>
        </w:rPr>
        <w:t>G</w:t>
      </w:r>
      <w:r w:rsidRPr="00116C28">
        <w:rPr>
          <w:rFonts w:asciiTheme="minorHAnsi" w:hAnsiTheme="minorHAnsi" w:cstheme="minorHAnsi"/>
          <w:sz w:val="22"/>
          <w:szCs w:val="22"/>
        </w:rPr>
        <w:t xml:space="preserve">azdasági Hálózat Egyesület felkérésére, valamint egy nyilatkozat aláírása jelen pályázat esetében is követelmény. </w:t>
      </w:r>
    </w:p>
    <w:p w14:paraId="72907578" w14:textId="77777777" w:rsidR="00373FA6" w:rsidRDefault="00373FA6" w:rsidP="00373FA6">
      <w:pPr>
        <w:jc w:val="both"/>
        <w:rPr>
          <w:rFonts w:asciiTheme="minorHAnsi" w:hAnsiTheme="minorHAnsi" w:cstheme="minorHAnsi"/>
          <w:sz w:val="22"/>
          <w:szCs w:val="22"/>
        </w:rPr>
      </w:pPr>
    </w:p>
    <w:p w14:paraId="2AF77425" w14:textId="77777777" w:rsidR="00373FA6" w:rsidRPr="00116C28" w:rsidRDefault="00373FA6" w:rsidP="00373FA6">
      <w:pPr>
        <w:jc w:val="both"/>
        <w:rPr>
          <w:rFonts w:asciiTheme="minorHAnsi" w:hAnsiTheme="minorHAnsi" w:cstheme="minorHAnsi"/>
          <w:sz w:val="22"/>
          <w:szCs w:val="22"/>
        </w:rPr>
      </w:pPr>
      <w:r>
        <w:rPr>
          <w:rFonts w:asciiTheme="minorHAnsi" w:hAnsiTheme="minorHAnsi" w:cstheme="minorHAnsi"/>
          <w:sz w:val="22"/>
          <w:szCs w:val="22"/>
        </w:rPr>
        <w:t xml:space="preserve">A társult partneri részvétel értelmében, a pályázathoz való csatlakozáshoz önerő biztosítása nem szükséges. </w:t>
      </w:r>
    </w:p>
    <w:p w14:paraId="722F6EC1" w14:textId="77777777" w:rsidR="00373FA6" w:rsidRPr="00116C28" w:rsidRDefault="00373FA6" w:rsidP="00373FA6">
      <w:pPr>
        <w:jc w:val="both"/>
        <w:rPr>
          <w:rFonts w:asciiTheme="minorHAnsi" w:hAnsiTheme="minorHAnsi" w:cstheme="minorHAnsi"/>
          <w:sz w:val="22"/>
          <w:szCs w:val="22"/>
        </w:rPr>
      </w:pPr>
    </w:p>
    <w:p w14:paraId="20B8CE9D" w14:textId="77777777" w:rsidR="00373FA6" w:rsidRPr="00116C28"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A nyilatkozat leadási határideje 2025. december 10.</w:t>
      </w:r>
      <w:r>
        <w:rPr>
          <w:rFonts w:asciiTheme="minorHAnsi" w:hAnsiTheme="minorHAnsi" w:cstheme="minorHAnsi"/>
          <w:sz w:val="22"/>
          <w:szCs w:val="22"/>
        </w:rPr>
        <w:t xml:space="preserve"> napja</w:t>
      </w:r>
      <w:r w:rsidRPr="00116C28">
        <w:rPr>
          <w:rFonts w:asciiTheme="minorHAnsi" w:hAnsiTheme="minorHAnsi" w:cstheme="minorHAnsi"/>
          <w:sz w:val="22"/>
          <w:szCs w:val="22"/>
        </w:rPr>
        <w:t xml:space="preserve"> volt. </w:t>
      </w:r>
    </w:p>
    <w:p w14:paraId="6CDB111C" w14:textId="77777777" w:rsidR="00373FA6" w:rsidRPr="00116C28" w:rsidRDefault="00373FA6" w:rsidP="00373FA6">
      <w:pPr>
        <w:jc w:val="both"/>
        <w:rPr>
          <w:rFonts w:asciiTheme="minorHAnsi" w:hAnsiTheme="minorHAnsi" w:cstheme="minorHAnsi"/>
          <w:sz w:val="22"/>
          <w:szCs w:val="22"/>
        </w:rPr>
      </w:pPr>
    </w:p>
    <w:p w14:paraId="2B2C423B" w14:textId="77777777" w:rsidR="00373FA6" w:rsidRPr="00116C28" w:rsidRDefault="00373FA6" w:rsidP="00373FA6">
      <w:pPr>
        <w:jc w:val="both"/>
        <w:rPr>
          <w:rFonts w:asciiTheme="minorHAnsi" w:hAnsiTheme="minorHAnsi" w:cstheme="minorHAnsi"/>
          <w:sz w:val="22"/>
          <w:szCs w:val="22"/>
        </w:rPr>
      </w:pPr>
      <w:r w:rsidRPr="00116C28">
        <w:rPr>
          <w:rFonts w:asciiTheme="minorHAnsi" w:hAnsiTheme="minorHAnsi" w:cstheme="minorHAnsi"/>
          <w:sz w:val="22"/>
          <w:szCs w:val="22"/>
        </w:rPr>
        <w:t>Kérem a Tisztelt Közgyűlést, hogy az előterjesztésben foglaltakat megtárgyalni, a pályázatok</w:t>
      </w:r>
      <w:r>
        <w:rPr>
          <w:rFonts w:asciiTheme="minorHAnsi" w:hAnsiTheme="minorHAnsi" w:cstheme="minorHAnsi"/>
          <w:sz w:val="22"/>
          <w:szCs w:val="22"/>
        </w:rPr>
        <w:t xml:space="preserve">hoz való társult partneri csatlakozást utólagosan </w:t>
      </w:r>
      <w:r w:rsidRPr="00116C28">
        <w:rPr>
          <w:rFonts w:asciiTheme="minorHAnsi" w:hAnsiTheme="minorHAnsi" w:cstheme="minorHAnsi"/>
          <w:sz w:val="22"/>
          <w:szCs w:val="22"/>
        </w:rPr>
        <w:t xml:space="preserve">jóváhagyni és a határozati javaslatokat elfogadni szíveskedjék. </w:t>
      </w:r>
    </w:p>
    <w:p w14:paraId="5BF58A01" w14:textId="77777777" w:rsidR="00373FA6" w:rsidRPr="00116C28" w:rsidRDefault="00373FA6" w:rsidP="00373FA6">
      <w:pPr>
        <w:jc w:val="both"/>
        <w:rPr>
          <w:rFonts w:asciiTheme="minorHAnsi" w:hAnsiTheme="minorHAnsi" w:cstheme="minorHAnsi"/>
          <w:b/>
          <w:bCs/>
          <w:sz w:val="22"/>
          <w:szCs w:val="22"/>
          <w:u w:val="single"/>
        </w:rPr>
      </w:pPr>
    </w:p>
    <w:p w14:paraId="78983A62" w14:textId="77777777" w:rsidR="00AB769F" w:rsidRDefault="00AB769F" w:rsidP="0027549C">
      <w:pPr>
        <w:jc w:val="center"/>
        <w:rPr>
          <w:rFonts w:asciiTheme="minorHAnsi" w:hAnsiTheme="minorHAnsi" w:cstheme="minorHAnsi"/>
          <w:b/>
          <w:bCs/>
          <w:color w:val="000000" w:themeColor="text1"/>
          <w:sz w:val="22"/>
          <w:szCs w:val="22"/>
        </w:rPr>
      </w:pPr>
    </w:p>
    <w:p w14:paraId="6DF44700" w14:textId="4E8FAACC" w:rsidR="008C50C5" w:rsidRPr="00345AE0" w:rsidRDefault="00B4296E" w:rsidP="0027549C">
      <w:pPr>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4.</w:t>
      </w:r>
    </w:p>
    <w:p w14:paraId="247101B9" w14:textId="77777777" w:rsidR="008C0882" w:rsidRPr="00345AE0" w:rsidRDefault="008C0882" w:rsidP="0027549C">
      <w:pPr>
        <w:jc w:val="center"/>
        <w:rPr>
          <w:rFonts w:asciiTheme="minorHAnsi" w:hAnsiTheme="minorHAnsi" w:cstheme="minorHAnsi"/>
          <w:b/>
          <w:color w:val="000000" w:themeColor="text1"/>
          <w:sz w:val="22"/>
          <w:szCs w:val="22"/>
        </w:rPr>
      </w:pPr>
    </w:p>
    <w:p w14:paraId="1DB97512" w14:textId="77777777" w:rsidR="00AE6EF2" w:rsidRDefault="00AE6EF2" w:rsidP="00AE6EF2">
      <w:pPr>
        <w:jc w:val="center"/>
        <w:rPr>
          <w:rFonts w:asciiTheme="minorHAnsi" w:hAnsiTheme="minorHAnsi" w:cstheme="minorHAnsi"/>
          <w:b/>
          <w:sz w:val="22"/>
          <w:szCs w:val="22"/>
        </w:rPr>
      </w:pPr>
      <w:r w:rsidRPr="00C93791">
        <w:rPr>
          <w:rFonts w:asciiTheme="minorHAnsi" w:hAnsiTheme="minorHAnsi" w:cstheme="minorHAnsi"/>
          <w:b/>
          <w:sz w:val="22"/>
          <w:szCs w:val="22"/>
        </w:rPr>
        <w:t>Tisztelt Közgyűlés!</w:t>
      </w:r>
    </w:p>
    <w:p w14:paraId="7E503B79" w14:textId="77777777" w:rsidR="00075444" w:rsidRPr="00C93791" w:rsidRDefault="00075444" w:rsidP="00AE6EF2">
      <w:pPr>
        <w:jc w:val="center"/>
        <w:rPr>
          <w:rFonts w:asciiTheme="minorHAnsi" w:hAnsiTheme="minorHAnsi" w:cstheme="minorHAnsi"/>
          <w:b/>
          <w:sz w:val="22"/>
          <w:szCs w:val="22"/>
        </w:rPr>
      </w:pPr>
    </w:p>
    <w:p w14:paraId="6ECD05E2" w14:textId="77777777" w:rsidR="00AE6EF2" w:rsidRPr="00C93791" w:rsidRDefault="00AE6EF2" w:rsidP="00AE6EF2">
      <w:pPr>
        <w:jc w:val="both"/>
        <w:rPr>
          <w:rFonts w:asciiTheme="minorHAnsi" w:hAnsiTheme="minorHAnsi" w:cstheme="minorHAnsi"/>
          <w:sz w:val="22"/>
          <w:szCs w:val="22"/>
        </w:rPr>
      </w:pPr>
    </w:p>
    <w:p w14:paraId="4A67A0D8" w14:textId="77777777" w:rsidR="00AE6EF2" w:rsidRPr="00C93791" w:rsidRDefault="00AE6EF2" w:rsidP="00AE6EF2">
      <w:pPr>
        <w:jc w:val="both"/>
        <w:rPr>
          <w:rFonts w:asciiTheme="minorHAnsi" w:hAnsiTheme="minorHAnsi" w:cstheme="minorHAnsi"/>
          <w:sz w:val="22"/>
          <w:szCs w:val="22"/>
        </w:rPr>
      </w:pPr>
      <w:r w:rsidRPr="00C93791">
        <w:rPr>
          <w:rFonts w:asciiTheme="minorHAnsi" w:hAnsiTheme="minorHAnsi" w:cstheme="minorHAnsi"/>
          <w:sz w:val="22"/>
          <w:szCs w:val="22"/>
        </w:rPr>
        <w:t xml:space="preserve">Szombathely Megyei Jogú Város Közgyűlésének Kulturális, Oktatási és Civil Bizottsága </w:t>
      </w:r>
      <w:r>
        <w:rPr>
          <w:rFonts w:asciiTheme="minorHAnsi" w:hAnsiTheme="minorHAnsi" w:cstheme="minorHAnsi"/>
          <w:sz w:val="22"/>
          <w:szCs w:val="22"/>
        </w:rPr>
        <w:t>(a továbbiakban: Bizottság) az</w:t>
      </w:r>
      <w:r w:rsidRPr="00C93791">
        <w:rPr>
          <w:rFonts w:asciiTheme="minorHAnsi" w:hAnsiTheme="minorHAnsi" w:cstheme="minorHAnsi"/>
          <w:sz w:val="22"/>
          <w:szCs w:val="22"/>
        </w:rPr>
        <w:t xml:space="preserve"> Önkormányzat 202</w:t>
      </w:r>
      <w:r>
        <w:rPr>
          <w:rFonts w:asciiTheme="minorHAnsi" w:hAnsiTheme="minorHAnsi" w:cstheme="minorHAnsi"/>
          <w:sz w:val="22"/>
          <w:szCs w:val="22"/>
        </w:rPr>
        <w:t>5</w:t>
      </w:r>
      <w:r w:rsidRPr="00C93791">
        <w:rPr>
          <w:rFonts w:asciiTheme="minorHAnsi" w:hAnsiTheme="minorHAnsi" w:cstheme="minorHAnsi"/>
          <w:sz w:val="22"/>
          <w:szCs w:val="22"/>
        </w:rPr>
        <w:t>. évi költségvetéséről szóló rendelet</w:t>
      </w:r>
      <w:r>
        <w:rPr>
          <w:rFonts w:asciiTheme="minorHAnsi" w:hAnsiTheme="minorHAnsi" w:cstheme="minorHAnsi"/>
          <w:sz w:val="22"/>
          <w:szCs w:val="22"/>
        </w:rPr>
        <w:t xml:space="preserve"> 9. mellékletében található</w:t>
      </w:r>
      <w:r w:rsidRPr="00C93791">
        <w:rPr>
          <w:rFonts w:asciiTheme="minorHAnsi" w:hAnsiTheme="minorHAnsi" w:cstheme="minorHAnsi"/>
          <w:sz w:val="22"/>
          <w:szCs w:val="22"/>
        </w:rPr>
        <w:t xml:space="preserve"> „Kulturális és Civil Alap” elnevezésű tételso</w:t>
      </w:r>
      <w:r>
        <w:rPr>
          <w:rFonts w:asciiTheme="minorHAnsi" w:hAnsiTheme="minorHAnsi" w:cstheme="minorHAnsi"/>
          <w:sz w:val="22"/>
          <w:szCs w:val="22"/>
        </w:rPr>
        <w:t>r</w:t>
      </w:r>
      <w:r w:rsidRPr="00C93791">
        <w:rPr>
          <w:rFonts w:asciiTheme="minorHAnsi" w:hAnsiTheme="minorHAnsi" w:cstheme="minorHAnsi"/>
          <w:sz w:val="22"/>
          <w:szCs w:val="22"/>
        </w:rPr>
        <w:t xml:space="preserve"> terhére </w:t>
      </w:r>
      <w:r>
        <w:rPr>
          <w:rFonts w:asciiTheme="minorHAnsi" w:hAnsiTheme="minorHAnsi" w:cstheme="minorHAnsi"/>
          <w:sz w:val="22"/>
          <w:szCs w:val="22"/>
        </w:rPr>
        <w:t xml:space="preserve">2025. október 1-31. között </w:t>
      </w:r>
      <w:r w:rsidRPr="00C93791">
        <w:rPr>
          <w:rFonts w:asciiTheme="minorHAnsi" w:hAnsiTheme="minorHAnsi" w:cstheme="minorHAnsi"/>
          <w:sz w:val="22"/>
          <w:szCs w:val="22"/>
        </w:rPr>
        <w:t xml:space="preserve">pályázatot hirdetett. </w:t>
      </w:r>
      <w:r>
        <w:rPr>
          <w:rFonts w:asciiTheme="minorHAnsi" w:hAnsiTheme="minorHAnsi" w:cstheme="minorHAnsi"/>
          <w:sz w:val="22"/>
          <w:szCs w:val="22"/>
        </w:rPr>
        <w:t>A beérkezett pályázatok elbírálására a Bizottság 2025. december havi ülésén került sor, ahol a Bizottság alapítványok támogatására is javaslatot tett.</w:t>
      </w:r>
    </w:p>
    <w:p w14:paraId="04924E1F" w14:textId="77777777" w:rsidR="00AE6EF2" w:rsidRDefault="00AE6EF2" w:rsidP="00AE6EF2">
      <w:pPr>
        <w:jc w:val="both"/>
        <w:rPr>
          <w:rFonts w:ascii="Calibri" w:hAnsi="Calibri" w:cs="Calibri"/>
          <w:sz w:val="22"/>
          <w:szCs w:val="22"/>
        </w:rPr>
      </w:pPr>
    </w:p>
    <w:p w14:paraId="7BCBB1F5" w14:textId="77777777" w:rsidR="00AE6EF2" w:rsidRDefault="00AE6EF2" w:rsidP="00AE6EF2">
      <w:pPr>
        <w:jc w:val="both"/>
        <w:rPr>
          <w:rFonts w:asciiTheme="minorHAnsi" w:hAnsiTheme="minorHAnsi" w:cstheme="minorHAnsi"/>
          <w:sz w:val="22"/>
          <w:szCs w:val="22"/>
        </w:rPr>
      </w:pPr>
      <w:r w:rsidRPr="006A7C64">
        <w:rPr>
          <w:rFonts w:asciiTheme="minorHAnsi" w:hAnsiTheme="minorHAnsi" w:cstheme="minorHAnsi"/>
          <w:sz w:val="22"/>
          <w:szCs w:val="22"/>
        </w:rPr>
        <w:t>Szombathely Megyei Jogú Város Közgyűlésének az önkormányzati forrásátadásról szóló 47/2013. (XII.4.) önkormányzati rendelet 1.§ (5) bekezdése értelmében alapítványok részére a költségvetési rendeletben nevesített alapítványi támogatásokon túl pénzeszközt átadni kizárólag a Közgyűlés döntése alapján lehet</w:t>
      </w:r>
      <w:r>
        <w:rPr>
          <w:rFonts w:asciiTheme="minorHAnsi" w:hAnsiTheme="minorHAnsi" w:cstheme="minorHAnsi"/>
          <w:sz w:val="22"/>
          <w:szCs w:val="22"/>
        </w:rPr>
        <w:t>.</w:t>
      </w:r>
      <w:r w:rsidRPr="006A7C64">
        <w:rPr>
          <w:rFonts w:asciiTheme="minorHAnsi" w:hAnsiTheme="minorHAnsi" w:cstheme="minorHAnsi"/>
          <w:sz w:val="22"/>
          <w:szCs w:val="22"/>
        </w:rPr>
        <w:t xml:space="preserve"> </w:t>
      </w:r>
    </w:p>
    <w:p w14:paraId="5076F4C5" w14:textId="77777777" w:rsidR="00AE6EF2" w:rsidRDefault="00AE6EF2" w:rsidP="00AE6EF2">
      <w:pPr>
        <w:jc w:val="both"/>
        <w:rPr>
          <w:rFonts w:asciiTheme="minorHAnsi" w:hAnsiTheme="minorHAnsi" w:cstheme="minorHAnsi"/>
          <w:sz w:val="22"/>
          <w:szCs w:val="22"/>
        </w:rPr>
      </w:pPr>
    </w:p>
    <w:p w14:paraId="7E9911A3" w14:textId="77777777" w:rsidR="00AE6EF2" w:rsidRDefault="00AE6EF2" w:rsidP="00AE6EF2">
      <w:pPr>
        <w:jc w:val="both"/>
        <w:rPr>
          <w:rFonts w:asciiTheme="minorHAnsi" w:hAnsiTheme="minorHAnsi" w:cstheme="minorHAnsi"/>
          <w:sz w:val="22"/>
          <w:szCs w:val="22"/>
        </w:rPr>
      </w:pPr>
      <w:r w:rsidRPr="00C93791">
        <w:rPr>
          <w:rFonts w:asciiTheme="minorHAnsi" w:hAnsiTheme="minorHAnsi" w:cstheme="minorHAnsi"/>
          <w:sz w:val="22"/>
          <w:szCs w:val="22"/>
        </w:rPr>
        <w:t xml:space="preserve">A Bizottság </w:t>
      </w:r>
      <w:r>
        <w:rPr>
          <w:rFonts w:asciiTheme="minorHAnsi" w:hAnsiTheme="minorHAnsi" w:cstheme="minorHAnsi"/>
          <w:sz w:val="22"/>
          <w:szCs w:val="22"/>
        </w:rPr>
        <w:t>a 165</w:t>
      </w:r>
      <w:r w:rsidRPr="00C93791">
        <w:rPr>
          <w:rFonts w:asciiTheme="minorHAnsi" w:hAnsiTheme="minorHAnsi" w:cstheme="minorHAnsi"/>
          <w:sz w:val="22"/>
          <w:szCs w:val="22"/>
        </w:rPr>
        <w:t>/202</w:t>
      </w:r>
      <w:r>
        <w:rPr>
          <w:rFonts w:asciiTheme="minorHAnsi" w:hAnsiTheme="minorHAnsi" w:cstheme="minorHAnsi"/>
          <w:sz w:val="22"/>
          <w:szCs w:val="22"/>
        </w:rPr>
        <w:t>5</w:t>
      </w:r>
      <w:r w:rsidRPr="00C93791">
        <w:rPr>
          <w:rFonts w:asciiTheme="minorHAnsi" w:hAnsiTheme="minorHAnsi" w:cstheme="minorHAnsi"/>
          <w:sz w:val="22"/>
          <w:szCs w:val="22"/>
        </w:rPr>
        <w:t>. (XI</w:t>
      </w:r>
      <w:r>
        <w:rPr>
          <w:rFonts w:asciiTheme="minorHAnsi" w:hAnsiTheme="minorHAnsi" w:cstheme="minorHAnsi"/>
          <w:sz w:val="22"/>
          <w:szCs w:val="22"/>
        </w:rPr>
        <w:t>I</w:t>
      </w:r>
      <w:r w:rsidRPr="00C93791">
        <w:rPr>
          <w:rFonts w:asciiTheme="minorHAnsi" w:hAnsiTheme="minorHAnsi" w:cstheme="minorHAnsi"/>
          <w:sz w:val="22"/>
          <w:szCs w:val="22"/>
        </w:rPr>
        <w:t>.</w:t>
      </w:r>
      <w:r>
        <w:rPr>
          <w:rFonts w:asciiTheme="minorHAnsi" w:hAnsiTheme="minorHAnsi" w:cstheme="minorHAnsi"/>
          <w:sz w:val="22"/>
          <w:szCs w:val="22"/>
        </w:rPr>
        <w:t>9</w:t>
      </w:r>
      <w:r w:rsidRPr="00C93791">
        <w:rPr>
          <w:rFonts w:asciiTheme="minorHAnsi" w:hAnsiTheme="minorHAnsi" w:cstheme="minorHAnsi"/>
          <w:sz w:val="22"/>
          <w:szCs w:val="22"/>
        </w:rPr>
        <w:t>.) KOCB sz. határozatában az alábbi alapítványok által benyújtott pályázatok támogatás</w:t>
      </w:r>
      <w:r>
        <w:rPr>
          <w:rFonts w:asciiTheme="minorHAnsi" w:hAnsiTheme="minorHAnsi" w:cstheme="minorHAnsi"/>
          <w:sz w:val="22"/>
          <w:szCs w:val="22"/>
        </w:rPr>
        <w:t>át</w:t>
      </w:r>
      <w:r w:rsidRPr="00C93791">
        <w:rPr>
          <w:rFonts w:asciiTheme="minorHAnsi" w:hAnsiTheme="minorHAnsi" w:cstheme="minorHAnsi"/>
          <w:sz w:val="22"/>
          <w:szCs w:val="22"/>
        </w:rPr>
        <w:t xml:space="preserve"> javasolta: </w:t>
      </w:r>
    </w:p>
    <w:p w14:paraId="5146A5E1" w14:textId="77777777" w:rsidR="00AE6EF2" w:rsidRPr="00C93791" w:rsidRDefault="00AE6EF2" w:rsidP="00AE6EF2">
      <w:pPr>
        <w:jc w:val="both"/>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110"/>
        <w:gridCol w:w="1128"/>
      </w:tblGrid>
      <w:tr w:rsidR="00AE6EF2" w:rsidRPr="00BD699F" w14:paraId="59FA5A9E" w14:textId="77777777" w:rsidTr="00691486">
        <w:tc>
          <w:tcPr>
            <w:tcW w:w="4395" w:type="dxa"/>
          </w:tcPr>
          <w:p w14:paraId="1E5698C2" w14:textId="77777777" w:rsidR="00AE6EF2" w:rsidRPr="00BD699F" w:rsidRDefault="00AE6EF2" w:rsidP="00691486">
            <w:pPr>
              <w:tabs>
                <w:tab w:val="left" w:pos="3939"/>
              </w:tabs>
              <w:jc w:val="center"/>
              <w:rPr>
                <w:rFonts w:ascii="Calibri" w:hAnsi="Calibri" w:cs="Calibri"/>
                <w:b/>
                <w:bCs/>
                <w:sz w:val="22"/>
                <w:szCs w:val="22"/>
              </w:rPr>
            </w:pPr>
            <w:bookmarkStart w:id="0" w:name="_Hlk215818524"/>
            <w:r w:rsidRPr="00BD699F">
              <w:rPr>
                <w:rFonts w:ascii="Calibri" w:hAnsi="Calibri" w:cs="Calibri"/>
                <w:b/>
                <w:bCs/>
                <w:sz w:val="22"/>
                <w:szCs w:val="22"/>
              </w:rPr>
              <w:t>Szervezet neve</w:t>
            </w:r>
          </w:p>
          <w:p w14:paraId="7B2F1327" w14:textId="77777777" w:rsidR="00AE6EF2" w:rsidRPr="00BD699F" w:rsidRDefault="00AE6EF2" w:rsidP="00691486">
            <w:pPr>
              <w:tabs>
                <w:tab w:val="left" w:pos="3939"/>
              </w:tabs>
              <w:jc w:val="center"/>
              <w:rPr>
                <w:rFonts w:ascii="Calibri" w:hAnsi="Calibri" w:cs="Calibri"/>
                <w:bCs/>
                <w:sz w:val="22"/>
                <w:szCs w:val="22"/>
              </w:rPr>
            </w:pPr>
          </w:p>
        </w:tc>
        <w:tc>
          <w:tcPr>
            <w:tcW w:w="4110" w:type="dxa"/>
          </w:tcPr>
          <w:p w14:paraId="57FEC6B6" w14:textId="77777777" w:rsidR="00AE6EF2" w:rsidRPr="00BD699F" w:rsidRDefault="00AE6EF2" w:rsidP="00691486">
            <w:pPr>
              <w:tabs>
                <w:tab w:val="left" w:pos="3939"/>
              </w:tabs>
              <w:jc w:val="center"/>
              <w:rPr>
                <w:rFonts w:ascii="Calibri" w:hAnsi="Calibri" w:cs="Calibri"/>
                <w:b/>
                <w:bCs/>
                <w:sz w:val="22"/>
                <w:szCs w:val="22"/>
              </w:rPr>
            </w:pPr>
            <w:r>
              <w:rPr>
                <w:rFonts w:ascii="Calibri" w:hAnsi="Calibri" w:cs="Calibri"/>
                <w:b/>
                <w:bCs/>
                <w:sz w:val="22"/>
                <w:szCs w:val="22"/>
              </w:rPr>
              <w:t>Támogatott cél megnevezése</w:t>
            </w:r>
          </w:p>
        </w:tc>
        <w:tc>
          <w:tcPr>
            <w:tcW w:w="1128" w:type="dxa"/>
          </w:tcPr>
          <w:p w14:paraId="641A2495" w14:textId="77777777" w:rsidR="00AE6EF2" w:rsidRPr="00BD699F" w:rsidRDefault="00AE6EF2" w:rsidP="00691486">
            <w:pPr>
              <w:tabs>
                <w:tab w:val="left" w:pos="3939"/>
              </w:tabs>
              <w:jc w:val="center"/>
              <w:rPr>
                <w:rFonts w:ascii="Calibri" w:hAnsi="Calibri" w:cs="Calibri"/>
                <w:b/>
                <w:bCs/>
                <w:sz w:val="22"/>
                <w:szCs w:val="22"/>
              </w:rPr>
            </w:pPr>
            <w:r>
              <w:rPr>
                <w:rFonts w:ascii="Calibri" w:hAnsi="Calibri" w:cs="Calibri"/>
                <w:b/>
                <w:bCs/>
                <w:sz w:val="22"/>
                <w:szCs w:val="22"/>
              </w:rPr>
              <w:t>Javasolt</w:t>
            </w:r>
            <w:r w:rsidRPr="00BD699F">
              <w:rPr>
                <w:rFonts w:ascii="Calibri" w:hAnsi="Calibri" w:cs="Calibri"/>
                <w:b/>
                <w:bCs/>
                <w:sz w:val="22"/>
                <w:szCs w:val="22"/>
              </w:rPr>
              <w:t xml:space="preserve"> összeg</w:t>
            </w:r>
            <w:r>
              <w:rPr>
                <w:rFonts w:ascii="Calibri" w:hAnsi="Calibri" w:cs="Calibri"/>
                <w:b/>
                <w:bCs/>
                <w:sz w:val="22"/>
                <w:szCs w:val="22"/>
              </w:rPr>
              <w:t xml:space="preserve"> (Ft)</w:t>
            </w:r>
          </w:p>
        </w:tc>
      </w:tr>
      <w:tr w:rsidR="00AE6EF2" w14:paraId="45E97A4F"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74734E37" w14:textId="77777777" w:rsidR="00AE6EF2" w:rsidRPr="00606DC6" w:rsidRDefault="00AE6EF2" w:rsidP="00691486">
            <w:pPr>
              <w:jc w:val="both"/>
              <w:rPr>
                <w:rFonts w:ascii="Calibri" w:hAnsi="Calibri" w:cs="Calibri"/>
                <w:color w:val="000000"/>
                <w:sz w:val="22"/>
                <w:szCs w:val="22"/>
              </w:rPr>
            </w:pPr>
            <w:r>
              <w:rPr>
                <w:rFonts w:ascii="Calibri" w:hAnsi="Calibri" w:cs="Calibri"/>
                <w:color w:val="000000"/>
                <w:sz w:val="22"/>
                <w:szCs w:val="22"/>
              </w:rPr>
              <w:t>Dr. Bohóc Mosolyszolgálati Alapítvány</w:t>
            </w:r>
          </w:p>
        </w:tc>
        <w:tc>
          <w:tcPr>
            <w:tcW w:w="4110" w:type="dxa"/>
            <w:tcBorders>
              <w:top w:val="single" w:sz="4" w:space="0" w:color="auto"/>
              <w:left w:val="nil"/>
              <w:bottom w:val="single" w:sz="4" w:space="0" w:color="auto"/>
              <w:right w:val="single" w:sz="4" w:space="0" w:color="auto"/>
            </w:tcBorders>
            <w:vAlign w:val="center"/>
          </w:tcPr>
          <w:p w14:paraId="068C86A0" w14:textId="77777777" w:rsidR="00AE6EF2" w:rsidRPr="00606DC6" w:rsidRDefault="00AE6EF2" w:rsidP="00691486">
            <w:pPr>
              <w:tabs>
                <w:tab w:val="left" w:pos="3939"/>
              </w:tabs>
              <w:jc w:val="both"/>
              <w:rPr>
                <w:rFonts w:ascii="Calibri" w:hAnsi="Calibri" w:cs="Calibri"/>
                <w:sz w:val="22"/>
                <w:szCs w:val="22"/>
              </w:rPr>
            </w:pPr>
            <w:r>
              <w:rPr>
                <w:rFonts w:ascii="Calibri" w:hAnsi="Calibri" w:cs="Calibri"/>
                <w:color w:val="000000"/>
                <w:sz w:val="22"/>
                <w:szCs w:val="22"/>
              </w:rPr>
              <w:t>2026. évi működés támogatása</w:t>
            </w:r>
          </w:p>
        </w:tc>
        <w:tc>
          <w:tcPr>
            <w:tcW w:w="1128" w:type="dxa"/>
            <w:vAlign w:val="center"/>
          </w:tcPr>
          <w:p w14:paraId="5815584E" w14:textId="77777777" w:rsidR="00AE6EF2" w:rsidRPr="005C171A" w:rsidRDefault="00AE6EF2" w:rsidP="00691486">
            <w:pPr>
              <w:tabs>
                <w:tab w:val="left" w:pos="3939"/>
              </w:tabs>
              <w:jc w:val="right"/>
              <w:rPr>
                <w:rFonts w:ascii="Calibri" w:hAnsi="Calibri" w:cs="Calibri"/>
                <w:bCs/>
                <w:sz w:val="22"/>
                <w:szCs w:val="22"/>
              </w:rPr>
            </w:pPr>
            <w:r>
              <w:rPr>
                <w:rFonts w:ascii="Calibri" w:hAnsi="Calibri" w:cs="Calibri"/>
                <w:bCs/>
                <w:sz w:val="22"/>
                <w:szCs w:val="22"/>
              </w:rPr>
              <w:t>150.000,-</w:t>
            </w:r>
          </w:p>
        </w:tc>
      </w:tr>
      <w:tr w:rsidR="00AE6EF2" w:rsidRPr="00BD699F" w14:paraId="037F5AB2"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2905F79A" w14:textId="77777777" w:rsidR="00AE6EF2" w:rsidRDefault="00AE6EF2" w:rsidP="00691486">
            <w:pPr>
              <w:tabs>
                <w:tab w:val="left" w:pos="3939"/>
              </w:tabs>
              <w:jc w:val="both"/>
              <w:rPr>
                <w:rFonts w:ascii="Calibri" w:hAnsi="Calibri" w:cs="Calibri"/>
                <w:color w:val="000000"/>
                <w:sz w:val="22"/>
                <w:szCs w:val="22"/>
              </w:rPr>
            </w:pPr>
            <w:r>
              <w:rPr>
                <w:rFonts w:ascii="Calibri" w:hAnsi="Calibri" w:cs="Calibri"/>
                <w:color w:val="000000"/>
                <w:sz w:val="22"/>
                <w:szCs w:val="22"/>
              </w:rPr>
              <w:t>Mira Orient Art Kulturális és Jóléti Alapítvány</w:t>
            </w:r>
          </w:p>
        </w:tc>
        <w:tc>
          <w:tcPr>
            <w:tcW w:w="4110" w:type="dxa"/>
            <w:tcBorders>
              <w:top w:val="single" w:sz="4" w:space="0" w:color="auto"/>
              <w:left w:val="nil"/>
              <w:bottom w:val="single" w:sz="4" w:space="0" w:color="auto"/>
              <w:right w:val="single" w:sz="4" w:space="0" w:color="auto"/>
            </w:tcBorders>
            <w:vAlign w:val="center"/>
          </w:tcPr>
          <w:p w14:paraId="64F88CAF"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2E3A0931"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r w:rsidR="00AE6EF2" w:rsidRPr="00BD699F" w14:paraId="224659F5"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47C7137D" w14:textId="77777777" w:rsidR="00AE6EF2" w:rsidRDefault="00AE6EF2" w:rsidP="00691486">
            <w:pPr>
              <w:tabs>
                <w:tab w:val="left" w:pos="3939"/>
              </w:tabs>
              <w:jc w:val="both"/>
              <w:rPr>
                <w:rFonts w:ascii="Calibri" w:hAnsi="Calibri" w:cs="Calibri"/>
                <w:color w:val="000000"/>
                <w:sz w:val="22"/>
                <w:szCs w:val="22"/>
              </w:rPr>
            </w:pPr>
            <w:r>
              <w:rPr>
                <w:rFonts w:ascii="Calibri" w:hAnsi="Calibri" w:cs="Calibri"/>
                <w:color w:val="000000"/>
                <w:sz w:val="22"/>
                <w:szCs w:val="22"/>
              </w:rPr>
              <w:t>PontMás Vas Megyei Autista Gyermekekért Alapítvány</w:t>
            </w:r>
          </w:p>
        </w:tc>
        <w:tc>
          <w:tcPr>
            <w:tcW w:w="4110" w:type="dxa"/>
            <w:tcBorders>
              <w:top w:val="single" w:sz="4" w:space="0" w:color="auto"/>
              <w:left w:val="nil"/>
              <w:bottom w:val="single" w:sz="4" w:space="0" w:color="auto"/>
              <w:right w:val="single" w:sz="4" w:space="0" w:color="auto"/>
            </w:tcBorders>
            <w:vAlign w:val="center"/>
          </w:tcPr>
          <w:p w14:paraId="3B437E6C"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2755D12C"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200.000,-</w:t>
            </w:r>
          </w:p>
        </w:tc>
      </w:tr>
      <w:tr w:rsidR="00AE6EF2" w:rsidRPr="00BD699F" w14:paraId="48F7EEF9"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7FF5BEBA"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Savaria University Press Alapítvány</w:t>
            </w:r>
          </w:p>
        </w:tc>
        <w:tc>
          <w:tcPr>
            <w:tcW w:w="4110" w:type="dxa"/>
            <w:tcBorders>
              <w:top w:val="single" w:sz="4" w:space="0" w:color="auto"/>
              <w:left w:val="nil"/>
              <w:bottom w:val="single" w:sz="4" w:space="0" w:color="auto"/>
              <w:right w:val="single" w:sz="4" w:space="0" w:color="auto"/>
            </w:tcBorders>
            <w:vAlign w:val="center"/>
          </w:tcPr>
          <w:p w14:paraId="11A2E4A7"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312A908B"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200.000,-</w:t>
            </w:r>
          </w:p>
        </w:tc>
      </w:tr>
      <w:tr w:rsidR="00AE6EF2" w:rsidRPr="00BD699F" w14:paraId="31131644"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6A97B56C"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Változó Világért Alapítvány</w:t>
            </w:r>
          </w:p>
        </w:tc>
        <w:tc>
          <w:tcPr>
            <w:tcW w:w="4110" w:type="dxa"/>
            <w:tcBorders>
              <w:top w:val="single" w:sz="4" w:space="0" w:color="auto"/>
              <w:left w:val="nil"/>
              <w:bottom w:val="single" w:sz="4" w:space="0" w:color="auto"/>
              <w:right w:val="single" w:sz="4" w:space="0" w:color="auto"/>
            </w:tcBorders>
            <w:vAlign w:val="center"/>
          </w:tcPr>
          <w:p w14:paraId="5917F0CF"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067E29B7"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r w:rsidR="00AE6EF2" w:rsidRPr="00BD699F" w14:paraId="641C43F4" w14:textId="77777777" w:rsidTr="00691486">
        <w:tc>
          <w:tcPr>
            <w:tcW w:w="4395" w:type="dxa"/>
            <w:tcBorders>
              <w:top w:val="single" w:sz="4" w:space="0" w:color="auto"/>
              <w:left w:val="single" w:sz="4" w:space="0" w:color="auto"/>
              <w:bottom w:val="single" w:sz="4" w:space="0" w:color="auto"/>
              <w:right w:val="single" w:sz="4" w:space="0" w:color="auto"/>
            </w:tcBorders>
            <w:vAlign w:val="center"/>
          </w:tcPr>
          <w:p w14:paraId="4449FECD"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Vasi K.u.K. Matrózok Alapítvány</w:t>
            </w:r>
          </w:p>
        </w:tc>
        <w:tc>
          <w:tcPr>
            <w:tcW w:w="4110" w:type="dxa"/>
            <w:tcBorders>
              <w:top w:val="single" w:sz="4" w:space="0" w:color="auto"/>
              <w:left w:val="nil"/>
              <w:bottom w:val="single" w:sz="4" w:space="0" w:color="auto"/>
              <w:right w:val="single" w:sz="4" w:space="0" w:color="auto"/>
            </w:tcBorders>
            <w:vAlign w:val="center"/>
          </w:tcPr>
          <w:p w14:paraId="65C0DEFA"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33371B3A"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bl>
    <w:bookmarkEnd w:id="0"/>
    <w:p w14:paraId="49B7F7DA" w14:textId="77777777" w:rsidR="00AE6EF2" w:rsidRPr="006A7C64" w:rsidRDefault="00AE6EF2" w:rsidP="00AE6EF2">
      <w:pPr>
        <w:jc w:val="both"/>
        <w:rPr>
          <w:rFonts w:asciiTheme="minorHAnsi" w:hAnsiTheme="minorHAnsi" w:cstheme="minorHAnsi"/>
          <w:sz w:val="22"/>
          <w:szCs w:val="22"/>
        </w:rPr>
      </w:pPr>
      <w:r>
        <w:rPr>
          <w:rFonts w:asciiTheme="minorHAnsi" w:hAnsiTheme="minorHAnsi" w:cstheme="minorHAnsi"/>
          <w:sz w:val="22"/>
          <w:szCs w:val="22"/>
        </w:rPr>
        <w:t xml:space="preserve">Fentiek miatt az érintett </w:t>
      </w:r>
      <w:r w:rsidRPr="006A7C64">
        <w:rPr>
          <w:rFonts w:asciiTheme="minorHAnsi" w:hAnsiTheme="minorHAnsi" w:cstheme="minorHAnsi"/>
          <w:sz w:val="22"/>
          <w:szCs w:val="22"/>
        </w:rPr>
        <w:t xml:space="preserve">alapítványok támogatásához a Kulturális, Oktatási és Civil Bizottság döntése mellett közgyűlési jóváhagyás is szükséges. </w:t>
      </w:r>
    </w:p>
    <w:p w14:paraId="31AC39BE" w14:textId="77777777" w:rsidR="00AE6EF2" w:rsidRPr="006A7C64" w:rsidRDefault="00AE6EF2" w:rsidP="00AE6EF2">
      <w:pPr>
        <w:jc w:val="both"/>
        <w:rPr>
          <w:rFonts w:asciiTheme="minorHAnsi" w:hAnsiTheme="minorHAnsi" w:cstheme="minorHAnsi"/>
          <w:sz w:val="22"/>
          <w:szCs w:val="22"/>
        </w:rPr>
      </w:pPr>
    </w:p>
    <w:p w14:paraId="372FF5CE" w14:textId="77777777" w:rsidR="00AE6EF2" w:rsidRPr="00752B1E" w:rsidRDefault="00AE6EF2" w:rsidP="00AE6EF2">
      <w:pPr>
        <w:jc w:val="both"/>
        <w:rPr>
          <w:rFonts w:asciiTheme="minorHAnsi" w:hAnsiTheme="minorHAnsi" w:cstheme="minorHAnsi"/>
          <w:sz w:val="22"/>
          <w:szCs w:val="22"/>
        </w:rPr>
      </w:pPr>
      <w:r w:rsidRPr="006A7C64">
        <w:rPr>
          <w:rFonts w:asciiTheme="minorHAnsi" w:hAnsiTheme="minorHAnsi" w:cstheme="minorHAnsi"/>
          <w:sz w:val="22"/>
          <w:szCs w:val="22"/>
        </w:rPr>
        <w:t>Kérem a Tisztelt Közgyűlést, hogy az előterjesztést megtárgyalni, és a</w:t>
      </w:r>
      <w:r>
        <w:rPr>
          <w:rFonts w:asciiTheme="minorHAnsi" w:hAnsiTheme="minorHAnsi" w:cstheme="minorHAnsi"/>
          <w:sz w:val="22"/>
          <w:szCs w:val="22"/>
        </w:rPr>
        <w:t>z alapítványok támogatásával kapcsolatban álláspontját kialakítani szíveskedjék.</w:t>
      </w:r>
    </w:p>
    <w:p w14:paraId="321609A1" w14:textId="77777777" w:rsidR="007B2501" w:rsidRDefault="007B2501" w:rsidP="0027549C">
      <w:pPr>
        <w:jc w:val="center"/>
        <w:rPr>
          <w:rFonts w:asciiTheme="minorHAnsi" w:hAnsiTheme="minorHAnsi" w:cstheme="minorHAnsi"/>
          <w:b/>
          <w:color w:val="000000" w:themeColor="text1"/>
          <w:sz w:val="22"/>
          <w:szCs w:val="22"/>
        </w:rPr>
      </w:pPr>
    </w:p>
    <w:p w14:paraId="0841E382" w14:textId="04CF1EA1" w:rsidR="007B2501" w:rsidRDefault="007B2501" w:rsidP="0027549C">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w:t>
      </w:r>
    </w:p>
    <w:p w14:paraId="01B17E82" w14:textId="77777777" w:rsidR="007B2501" w:rsidRDefault="007B2501" w:rsidP="0027549C">
      <w:pPr>
        <w:jc w:val="center"/>
        <w:rPr>
          <w:rFonts w:asciiTheme="minorHAnsi" w:hAnsiTheme="minorHAnsi" w:cstheme="minorHAnsi"/>
          <w:b/>
          <w:color w:val="000000" w:themeColor="text1"/>
          <w:sz w:val="22"/>
          <w:szCs w:val="22"/>
        </w:rPr>
      </w:pPr>
    </w:p>
    <w:p w14:paraId="2745CE14" w14:textId="67069B6C" w:rsidR="003772BD" w:rsidRDefault="003772BD" w:rsidP="003772BD">
      <w:pPr>
        <w:jc w:val="center"/>
        <w:rPr>
          <w:rFonts w:asciiTheme="minorHAnsi" w:hAnsiTheme="minorHAnsi" w:cstheme="minorHAnsi"/>
          <w:b/>
          <w:sz w:val="22"/>
          <w:szCs w:val="22"/>
        </w:rPr>
      </w:pPr>
      <w:r>
        <w:rPr>
          <w:rFonts w:asciiTheme="minorHAnsi" w:hAnsiTheme="minorHAnsi" w:cstheme="minorHAnsi"/>
          <w:b/>
          <w:sz w:val="22"/>
          <w:szCs w:val="22"/>
        </w:rPr>
        <w:t>Tisztelt Közgyűlés!</w:t>
      </w:r>
    </w:p>
    <w:p w14:paraId="3BFF9B40" w14:textId="77777777" w:rsidR="003772BD" w:rsidRDefault="003772BD" w:rsidP="003772BD">
      <w:pPr>
        <w:rPr>
          <w:rFonts w:asciiTheme="minorHAnsi" w:hAnsiTheme="minorHAnsi" w:cstheme="minorHAnsi"/>
          <w:b/>
          <w:sz w:val="22"/>
          <w:szCs w:val="22"/>
        </w:rPr>
      </w:pPr>
    </w:p>
    <w:p w14:paraId="57F3B2C0" w14:textId="77777777" w:rsidR="003772BD" w:rsidRDefault="003772BD" w:rsidP="003772BD">
      <w:pPr>
        <w:jc w:val="both"/>
        <w:rPr>
          <w:rFonts w:asciiTheme="minorHAnsi" w:hAnsiTheme="minorHAnsi" w:cstheme="minorHAnsi"/>
          <w:bCs/>
          <w:sz w:val="22"/>
          <w:szCs w:val="22"/>
        </w:rPr>
      </w:pPr>
    </w:p>
    <w:p w14:paraId="3B1D5B0C"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 xml:space="preserve">Tájékoztatom a Tisztelt </w:t>
      </w:r>
      <w:r>
        <w:rPr>
          <w:rFonts w:asciiTheme="minorHAnsi" w:hAnsiTheme="minorHAnsi" w:cstheme="minorHAnsi"/>
          <w:bCs/>
          <w:sz w:val="22"/>
          <w:szCs w:val="22"/>
        </w:rPr>
        <w:t>Közgyűlést</w:t>
      </w:r>
      <w:r w:rsidRPr="0082013E">
        <w:rPr>
          <w:rFonts w:asciiTheme="minorHAnsi" w:hAnsiTheme="minorHAnsi" w:cstheme="minorHAnsi"/>
          <w:bCs/>
          <w:sz w:val="22"/>
          <w:szCs w:val="22"/>
        </w:rPr>
        <w:t xml:space="preserve">, hogy az Alkotmánybíróság 2026. június 30-i hatállyal megsemmisítette a klímavédelemről szóló 2020. évi XLIV. törvény (a továbbiakban: Klímatörvény) 3. § (1) bekezdését, mert az sérti a nemzedékek közötti igazságosság, az elővigyázatosság és megelőzés elveit. Emellett azt is megállapította, hogy az Országgyűlés mulasztásban megnyilvánuló alaptörvény-ellenességet idézett elő azzal, hogy nem szabályozta átfogóan és kifejezetten a Kárpát-medence és Magyarország sajátosságainak megfelelően a klímaváltozást előidéző üvegházhatás kibocsátású gázok csökkentésének hagyományos kibocsátás szabályozásán túli eszközeit (mitigáció), a klímaváltozás következményeihez történő alkalmazás eszközeit (adaptáció), valamint a klímaváltozás következményeivel szembeni ellenállóképesség növelésének eszközeit (reziliencia), ideértve azok jogon túli (a fenntartható fejlődési keretrendszer bevezetéséhez szükséges) elemeit is. </w:t>
      </w:r>
    </w:p>
    <w:p w14:paraId="703AB964"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Az Alkotmánybíróság felhívta az Országgyűlést, hogy jogalkotói feladatának 2026. június 30. napjáig tegyen eleget.</w:t>
      </w:r>
    </w:p>
    <w:p w14:paraId="17E72FF6" w14:textId="77777777" w:rsidR="003772BD" w:rsidRPr="0082013E" w:rsidRDefault="003772BD" w:rsidP="003772BD">
      <w:pPr>
        <w:jc w:val="both"/>
        <w:rPr>
          <w:rFonts w:asciiTheme="minorHAnsi" w:hAnsiTheme="minorHAnsi" w:cstheme="minorHAnsi"/>
          <w:bCs/>
          <w:sz w:val="22"/>
          <w:szCs w:val="22"/>
        </w:rPr>
      </w:pPr>
    </w:p>
    <w:p w14:paraId="1B27A2F2"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 Klímatörvény 3. § (1) bekezdése értelmében „Magyarország az üvegházhatású gázok kibocsátását legalább 40%-kal csökkenti 2030-ig az 1990. évhez képest.”.</w:t>
      </w:r>
    </w:p>
    <w:p w14:paraId="5AA2E8B1" w14:textId="77777777" w:rsidR="003772BD" w:rsidRPr="0082013E" w:rsidRDefault="003772BD" w:rsidP="003772BD">
      <w:pPr>
        <w:jc w:val="both"/>
        <w:rPr>
          <w:rFonts w:asciiTheme="minorHAnsi" w:hAnsiTheme="minorHAnsi" w:cstheme="minorHAnsi"/>
          <w:bCs/>
          <w:sz w:val="22"/>
          <w:szCs w:val="22"/>
        </w:rPr>
      </w:pPr>
    </w:p>
    <w:p w14:paraId="36C5B2C8"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Az Alkotmánybíróság eljárása alapjául ötven országgyűlési képviselő indítványa szolgált.  Az indítvány szerint a Klímatörvény 3. §-a ugyan konkrét vállalásokat tartalmaz, de azok nem igazodnak az éghajlatváltozás folyamatos súlyosságához, továbbá a nemzetközi közösség és az Európai Unió klímavédelmi célkitűzéseihez.</w:t>
      </w:r>
    </w:p>
    <w:p w14:paraId="59686C62" w14:textId="77777777" w:rsidR="003772BD" w:rsidRPr="0082013E" w:rsidRDefault="003772BD" w:rsidP="003772BD">
      <w:pPr>
        <w:jc w:val="both"/>
        <w:rPr>
          <w:rFonts w:asciiTheme="minorHAnsi" w:hAnsiTheme="minorHAnsi" w:cstheme="minorHAnsi"/>
          <w:bCs/>
          <w:sz w:val="22"/>
          <w:szCs w:val="22"/>
        </w:rPr>
      </w:pPr>
    </w:p>
    <w:p w14:paraId="1612E19E"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Az Alkotmánybíróság döntése nyomán 34 szervezet kezdeményezésére létrejött az Új klímatörvény kiáltvány, amelyhez mára több mint 170 civil, szakmai és közösségi szereplő csatlakozott.</w:t>
      </w:r>
    </w:p>
    <w:p w14:paraId="6D662118"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 kezdeményezés célja – a társadalmi és szakmai párbeszédre építve – a közös gondolkodás az egyre súlyosbodó fenntarthatósági kihívások megoldásáról. A folyamat keretében a szerveződés a csatlakozó szervezetekkel is közösen gondolkodva 2025 januárjára elkészíti az Új klímatörvény jogalkotási koncepcióját és március végére a törvénytervezetet.</w:t>
      </w:r>
    </w:p>
    <w:p w14:paraId="0210867D" w14:textId="77777777" w:rsidR="003772BD" w:rsidRPr="0082013E" w:rsidRDefault="003772BD" w:rsidP="003772BD">
      <w:pPr>
        <w:jc w:val="both"/>
        <w:rPr>
          <w:rFonts w:asciiTheme="minorHAnsi" w:hAnsiTheme="minorHAnsi" w:cstheme="minorHAnsi"/>
          <w:bCs/>
          <w:sz w:val="22"/>
          <w:szCs w:val="22"/>
        </w:rPr>
      </w:pPr>
    </w:p>
    <w:p w14:paraId="4F042B1F"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Az Új klímatörvény kezdeményezői nevében a Magyar Természetvédők Szövetsége felkérte Szombathely Megyei Jogú Város Önkormányzatát, hogy csatlakozzon a kezdeményezéshez, és erősítse a közös munkát szakmai meglátásaival, helyi tapasztalataival és támogató csatlakozásával.</w:t>
      </w:r>
    </w:p>
    <w:p w14:paraId="6DF72991" w14:textId="77777777" w:rsidR="003772BD" w:rsidRPr="0082013E" w:rsidRDefault="003772BD" w:rsidP="003772BD">
      <w:pPr>
        <w:jc w:val="both"/>
        <w:rPr>
          <w:rFonts w:asciiTheme="minorHAnsi" w:hAnsiTheme="minorHAnsi" w:cstheme="minorHAnsi"/>
          <w:bCs/>
          <w:sz w:val="22"/>
          <w:szCs w:val="22"/>
        </w:rPr>
      </w:pPr>
    </w:p>
    <w:p w14:paraId="3E028055"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A kiáltvány és a csatlakozó szervezetek, intézmények listája az ujklimatorveny.hu oldalon megtalálható.</w:t>
      </w:r>
    </w:p>
    <w:p w14:paraId="01022303" w14:textId="77777777" w:rsidR="003772BD" w:rsidRPr="0082013E" w:rsidRDefault="003772BD" w:rsidP="003772BD">
      <w:pPr>
        <w:jc w:val="both"/>
        <w:rPr>
          <w:rFonts w:asciiTheme="minorHAnsi" w:hAnsiTheme="minorHAnsi" w:cstheme="minorHAnsi"/>
          <w:bCs/>
          <w:sz w:val="22"/>
          <w:szCs w:val="22"/>
        </w:rPr>
      </w:pPr>
    </w:p>
    <w:p w14:paraId="4A05CD4E" w14:textId="77777777" w:rsidR="003772BD"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Javaslom</w:t>
      </w:r>
      <w:r>
        <w:rPr>
          <w:rFonts w:asciiTheme="minorHAnsi" w:hAnsiTheme="minorHAnsi" w:cstheme="minorHAnsi"/>
          <w:bCs/>
          <w:sz w:val="22"/>
          <w:szCs w:val="22"/>
        </w:rPr>
        <w:t xml:space="preserve">, a Tisztelt </w:t>
      </w:r>
      <w:r w:rsidRPr="0082013E">
        <w:rPr>
          <w:rFonts w:asciiTheme="minorHAnsi" w:hAnsiTheme="minorHAnsi" w:cstheme="minorHAnsi"/>
          <w:bCs/>
          <w:sz w:val="22"/>
          <w:szCs w:val="22"/>
        </w:rPr>
        <w:t>Közgyűlés</w:t>
      </w:r>
      <w:r>
        <w:rPr>
          <w:rFonts w:asciiTheme="minorHAnsi" w:hAnsiTheme="minorHAnsi" w:cstheme="minorHAnsi"/>
          <w:bCs/>
          <w:sz w:val="22"/>
          <w:szCs w:val="22"/>
        </w:rPr>
        <w:t xml:space="preserve"> támogassa,</w:t>
      </w:r>
      <w:r w:rsidRPr="0082013E">
        <w:rPr>
          <w:rFonts w:asciiTheme="minorHAnsi" w:hAnsiTheme="minorHAnsi" w:cstheme="minorHAnsi"/>
          <w:bCs/>
          <w:sz w:val="22"/>
          <w:szCs w:val="22"/>
        </w:rPr>
        <w:t xml:space="preserve"> hog</w:t>
      </w:r>
      <w:r>
        <w:rPr>
          <w:rFonts w:asciiTheme="minorHAnsi" w:hAnsiTheme="minorHAnsi" w:cstheme="minorHAnsi"/>
          <w:bCs/>
          <w:sz w:val="22"/>
          <w:szCs w:val="22"/>
        </w:rPr>
        <w:t>y</w:t>
      </w:r>
      <w:r w:rsidRPr="0082013E">
        <w:rPr>
          <w:rFonts w:asciiTheme="minorHAnsi" w:hAnsiTheme="minorHAnsi" w:cstheme="minorHAnsi"/>
          <w:bCs/>
          <w:sz w:val="22"/>
          <w:szCs w:val="22"/>
        </w:rPr>
        <w:t xml:space="preserve"> Szombathely Megyei Jogú Város Önkormányzata csatlakozzon az Új klímatörvény kezdeményezéshez. </w:t>
      </w:r>
    </w:p>
    <w:p w14:paraId="235D5B94" w14:textId="77777777" w:rsidR="001919D9" w:rsidRDefault="001919D9" w:rsidP="001919D9">
      <w:pPr>
        <w:pStyle w:val="NormlWeb"/>
        <w:spacing w:before="0" w:beforeAutospacing="0" w:after="0" w:afterAutospacing="0"/>
        <w:jc w:val="center"/>
        <w:rPr>
          <w:rFonts w:asciiTheme="minorHAnsi" w:hAnsiTheme="minorHAnsi" w:cstheme="minorHAnsi"/>
          <w:b/>
          <w:sz w:val="22"/>
          <w:szCs w:val="22"/>
        </w:rPr>
      </w:pPr>
    </w:p>
    <w:p w14:paraId="23BBED92" w14:textId="77777777" w:rsidR="001919D9" w:rsidRPr="001919D9" w:rsidRDefault="001919D9" w:rsidP="001919D9">
      <w:pPr>
        <w:spacing w:after="60"/>
        <w:ind w:left="714"/>
        <w:rPr>
          <w:rFonts w:asciiTheme="minorHAnsi" w:hAnsiTheme="minorHAnsi" w:cstheme="minorHAnsi"/>
          <w:sz w:val="22"/>
          <w:szCs w:val="22"/>
        </w:rPr>
      </w:pPr>
    </w:p>
    <w:p w14:paraId="076F2017" w14:textId="77777777" w:rsidR="001919D9" w:rsidRPr="003772BD" w:rsidRDefault="001919D9" w:rsidP="001919D9">
      <w:pPr>
        <w:pStyle w:val="NormlWeb"/>
        <w:spacing w:before="0" w:beforeAutospacing="0" w:after="180" w:afterAutospacing="0"/>
        <w:jc w:val="both"/>
        <w:rPr>
          <w:rFonts w:asciiTheme="minorHAnsi" w:hAnsiTheme="minorHAnsi" w:cstheme="minorHAnsi"/>
          <w:b/>
          <w:bCs w:val="0"/>
          <w:sz w:val="22"/>
          <w:szCs w:val="22"/>
        </w:rPr>
      </w:pPr>
      <w:r w:rsidRPr="003772BD">
        <w:rPr>
          <w:rFonts w:asciiTheme="minorHAnsi" w:hAnsiTheme="minorHAnsi" w:cstheme="minorHAnsi"/>
          <w:b/>
          <w:bCs w:val="0"/>
          <w:sz w:val="22"/>
          <w:szCs w:val="22"/>
        </w:rPr>
        <w:t>Kérem a Tisztelt Közgyűlést, hogy az előterjesztést megtárgyalni, valamint a határozati javaslatot elfogadni szíveskedjék.</w:t>
      </w:r>
    </w:p>
    <w:p w14:paraId="2009AC7E" w14:textId="77777777" w:rsidR="00B4296E" w:rsidRPr="00345AE0" w:rsidRDefault="00B4296E" w:rsidP="0027549C">
      <w:pPr>
        <w:jc w:val="both"/>
        <w:rPr>
          <w:rFonts w:asciiTheme="minorHAnsi" w:hAnsiTheme="minorHAnsi" w:cstheme="minorHAnsi"/>
          <w:b/>
          <w:color w:val="000000" w:themeColor="text1"/>
          <w:sz w:val="22"/>
          <w:szCs w:val="22"/>
          <w:u w:val="single"/>
        </w:rPr>
      </w:pPr>
    </w:p>
    <w:p w14:paraId="754AE502" w14:textId="16B10CE4"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 xml:space="preserve">Szombathely, 2025. </w:t>
      </w:r>
      <w:r w:rsidR="00AB5720">
        <w:rPr>
          <w:rFonts w:asciiTheme="minorHAnsi" w:hAnsiTheme="minorHAnsi" w:cstheme="minorHAnsi"/>
          <w:b/>
          <w:bCs/>
          <w:color w:val="000000" w:themeColor="text1"/>
          <w:sz w:val="22"/>
          <w:szCs w:val="22"/>
        </w:rPr>
        <w:t xml:space="preserve">december </w:t>
      </w:r>
      <w:r w:rsidR="00763146">
        <w:rPr>
          <w:rFonts w:asciiTheme="minorHAnsi" w:hAnsiTheme="minorHAnsi" w:cstheme="minorHAnsi"/>
          <w:b/>
          <w:bCs/>
          <w:color w:val="000000" w:themeColor="text1"/>
          <w:sz w:val="22"/>
          <w:szCs w:val="22"/>
        </w:rPr>
        <w:t>10.</w:t>
      </w:r>
    </w:p>
    <w:p w14:paraId="5540699F" w14:textId="77777777"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p>
    <w:p w14:paraId="7837C880" w14:textId="6CCE3243" w:rsidR="00174448" w:rsidRPr="00345AE0" w:rsidRDefault="008C0882" w:rsidP="008631A2">
      <w:pPr>
        <w:ind w:left="4963" w:firstLine="709"/>
        <w:jc w:val="both"/>
        <w:rPr>
          <w:rFonts w:asciiTheme="minorHAnsi" w:hAnsiTheme="minorHAnsi" w:cstheme="minorHAnsi"/>
          <w:b/>
          <w:color w:val="000000" w:themeColor="text1"/>
          <w:sz w:val="22"/>
          <w:szCs w:val="22"/>
          <w:u w:val="single"/>
        </w:rPr>
      </w:pPr>
      <w:r w:rsidRPr="00345AE0">
        <w:rPr>
          <w:rFonts w:asciiTheme="minorHAnsi" w:hAnsiTheme="minorHAnsi" w:cstheme="minorHAnsi"/>
          <w:b/>
          <w:bCs/>
          <w:color w:val="000000" w:themeColor="text1"/>
          <w:sz w:val="22"/>
          <w:szCs w:val="22"/>
        </w:rPr>
        <w:t xml:space="preserve">           </w:t>
      </w:r>
      <w:r w:rsidR="00174448" w:rsidRPr="00345AE0">
        <w:rPr>
          <w:rFonts w:asciiTheme="minorHAnsi" w:hAnsiTheme="minorHAnsi" w:cstheme="minorHAnsi"/>
          <w:b/>
          <w:bCs/>
          <w:color w:val="000000" w:themeColor="text1"/>
          <w:sz w:val="22"/>
          <w:szCs w:val="22"/>
        </w:rPr>
        <w:t>/: Dr. Nemény András :/</w:t>
      </w:r>
    </w:p>
    <w:p w14:paraId="43E53BF7" w14:textId="77777777" w:rsidR="001919D9" w:rsidRDefault="001919D9" w:rsidP="0027549C">
      <w:pPr>
        <w:jc w:val="center"/>
        <w:rPr>
          <w:rFonts w:asciiTheme="minorHAnsi" w:hAnsiTheme="minorHAnsi" w:cstheme="minorHAnsi"/>
          <w:b/>
          <w:color w:val="000000" w:themeColor="text1"/>
          <w:sz w:val="22"/>
          <w:szCs w:val="22"/>
          <w:u w:val="single"/>
        </w:rPr>
      </w:pPr>
    </w:p>
    <w:p w14:paraId="2365D296" w14:textId="77777777" w:rsidR="00CC1DE0" w:rsidRDefault="00CC1DE0" w:rsidP="0027549C">
      <w:pPr>
        <w:jc w:val="center"/>
        <w:rPr>
          <w:rFonts w:asciiTheme="minorHAnsi" w:hAnsiTheme="minorHAnsi" w:cstheme="minorHAnsi"/>
          <w:b/>
          <w:color w:val="000000" w:themeColor="text1"/>
          <w:sz w:val="22"/>
          <w:szCs w:val="22"/>
        </w:rPr>
      </w:pPr>
    </w:p>
    <w:p w14:paraId="57D0B22A" w14:textId="77777777" w:rsidR="00CC1DE0" w:rsidRDefault="00CC1DE0" w:rsidP="0027549C">
      <w:pPr>
        <w:jc w:val="center"/>
        <w:rPr>
          <w:rFonts w:asciiTheme="minorHAnsi" w:hAnsiTheme="minorHAnsi" w:cstheme="minorHAnsi"/>
          <w:b/>
          <w:color w:val="000000" w:themeColor="text1"/>
          <w:sz w:val="22"/>
          <w:szCs w:val="22"/>
        </w:rPr>
      </w:pPr>
    </w:p>
    <w:p w14:paraId="0F13CB3E" w14:textId="144C8D2D" w:rsidR="00174448" w:rsidRPr="008336A1" w:rsidRDefault="00174448"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I.</w:t>
      </w:r>
    </w:p>
    <w:p w14:paraId="76D361AB" w14:textId="77777777" w:rsidR="00AF4481" w:rsidRPr="008336A1" w:rsidRDefault="00AF4481" w:rsidP="00AF4481">
      <w:pPr>
        <w:jc w:val="center"/>
        <w:rPr>
          <w:rFonts w:asciiTheme="minorHAnsi" w:hAnsiTheme="minorHAnsi" w:cstheme="minorHAnsi"/>
          <w:b/>
          <w:sz w:val="22"/>
          <w:szCs w:val="22"/>
          <w:u w:val="single"/>
        </w:rPr>
      </w:pPr>
    </w:p>
    <w:p w14:paraId="5BA5E560" w14:textId="77777777" w:rsidR="002C64BC" w:rsidRPr="00075444" w:rsidRDefault="002C64BC" w:rsidP="002C64BC">
      <w:pPr>
        <w:jc w:val="center"/>
        <w:rPr>
          <w:rFonts w:asciiTheme="minorHAnsi" w:hAnsiTheme="minorHAnsi" w:cstheme="minorHAnsi"/>
          <w:b/>
          <w:sz w:val="22"/>
          <w:szCs w:val="22"/>
          <w:highlight w:val="yellow"/>
          <w:u w:val="single"/>
        </w:rPr>
      </w:pPr>
      <w:r w:rsidRPr="00075444">
        <w:rPr>
          <w:rFonts w:asciiTheme="minorHAnsi" w:hAnsiTheme="minorHAnsi" w:cstheme="minorHAnsi"/>
          <w:b/>
          <w:sz w:val="22"/>
          <w:szCs w:val="22"/>
          <w:u w:val="single"/>
        </w:rPr>
        <w:t>HATÁROZATI JAVASLAT</w:t>
      </w:r>
    </w:p>
    <w:p w14:paraId="065D74B0" w14:textId="77777777" w:rsidR="002C64BC" w:rsidRPr="00075444" w:rsidRDefault="002C64BC" w:rsidP="002C64BC">
      <w:pPr>
        <w:jc w:val="center"/>
        <w:rPr>
          <w:rFonts w:asciiTheme="minorHAnsi" w:eastAsia="Calibri" w:hAnsiTheme="minorHAnsi" w:cstheme="minorHAnsi"/>
          <w:b/>
          <w:sz w:val="22"/>
          <w:szCs w:val="22"/>
          <w:u w:val="single"/>
          <w:lang w:eastAsia="en-US"/>
        </w:rPr>
      </w:pPr>
      <w:r w:rsidRPr="00075444">
        <w:rPr>
          <w:rFonts w:asciiTheme="minorHAnsi" w:eastAsia="Calibri" w:hAnsiTheme="minorHAnsi" w:cstheme="minorHAnsi"/>
          <w:b/>
          <w:sz w:val="22"/>
          <w:szCs w:val="22"/>
          <w:u w:val="single"/>
          <w:lang w:eastAsia="en-US"/>
        </w:rPr>
        <w:t>……/2025. (XII.11.) Kgy. számú határozat</w:t>
      </w:r>
    </w:p>
    <w:p w14:paraId="4A522B20" w14:textId="77777777" w:rsidR="002C64BC" w:rsidRPr="00075444" w:rsidRDefault="002C64BC" w:rsidP="002C64BC">
      <w:pPr>
        <w:jc w:val="center"/>
        <w:rPr>
          <w:rFonts w:asciiTheme="minorHAnsi" w:eastAsia="Calibri" w:hAnsiTheme="minorHAnsi" w:cstheme="minorHAnsi"/>
          <w:b/>
          <w:sz w:val="22"/>
          <w:szCs w:val="22"/>
          <w:u w:val="single"/>
          <w:lang w:eastAsia="en-US"/>
        </w:rPr>
      </w:pPr>
    </w:p>
    <w:p w14:paraId="4D4D4463" w14:textId="77777777" w:rsidR="002C64BC" w:rsidRPr="00075444" w:rsidRDefault="002C64BC" w:rsidP="002C64BC">
      <w:pPr>
        <w:jc w:val="both"/>
        <w:rPr>
          <w:rFonts w:asciiTheme="minorHAnsi" w:eastAsia="Calibri" w:hAnsiTheme="minorHAnsi" w:cstheme="minorHAnsi"/>
          <w:b/>
          <w:sz w:val="22"/>
          <w:szCs w:val="22"/>
          <w:u w:val="single"/>
          <w:lang w:eastAsia="en-US"/>
        </w:rPr>
      </w:pPr>
      <w:r w:rsidRPr="00075444">
        <w:rPr>
          <w:rFonts w:asciiTheme="minorHAnsi" w:eastAsia="Calibri" w:hAnsiTheme="minorHAnsi" w:cstheme="minorHAnsi"/>
          <w:sz w:val="22"/>
          <w:szCs w:val="22"/>
          <w:lang w:eastAsia="en-US"/>
        </w:rPr>
        <w:t xml:space="preserve">Szombathely Megyei Jogú Város Közgyűlése az SZMSZ 76. §-a alapján az </w:t>
      </w:r>
      <w:r w:rsidRPr="00075444">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28457B09" w14:textId="77777777" w:rsidR="002C64BC" w:rsidRPr="00075444" w:rsidRDefault="002C64BC" w:rsidP="002C64BC">
      <w:pPr>
        <w:jc w:val="center"/>
        <w:rPr>
          <w:rFonts w:asciiTheme="minorHAnsi" w:eastAsia="Calibri" w:hAnsiTheme="minorHAnsi" w:cstheme="minorHAnsi"/>
          <w:b/>
          <w:sz w:val="22"/>
          <w:szCs w:val="22"/>
          <w:u w:val="single"/>
          <w:lang w:eastAsia="en-US"/>
        </w:rPr>
      </w:pPr>
    </w:p>
    <w:p w14:paraId="0C8DBF6C" w14:textId="77777777" w:rsidR="002C64BC" w:rsidRPr="00075444" w:rsidRDefault="002C64BC" w:rsidP="002C64BC">
      <w:pPr>
        <w:rPr>
          <w:rFonts w:asciiTheme="minorHAnsi" w:eastAsia="Calibri" w:hAnsiTheme="minorHAnsi" w:cstheme="minorHAnsi"/>
          <w:sz w:val="22"/>
          <w:szCs w:val="22"/>
          <w:lang w:eastAsia="en-US"/>
        </w:rPr>
      </w:pPr>
      <w:r w:rsidRPr="00075444">
        <w:rPr>
          <w:rFonts w:asciiTheme="minorHAnsi" w:eastAsia="Calibri" w:hAnsiTheme="minorHAnsi" w:cstheme="minorHAnsi"/>
          <w:b/>
          <w:bCs/>
          <w:sz w:val="22"/>
          <w:szCs w:val="22"/>
          <w:u w:val="single"/>
          <w:lang w:eastAsia="en-US"/>
        </w:rPr>
        <w:t>Felelős:</w:t>
      </w:r>
      <w:r w:rsidRPr="00075444">
        <w:rPr>
          <w:rFonts w:asciiTheme="minorHAnsi" w:eastAsia="Calibri" w:hAnsiTheme="minorHAnsi" w:cstheme="minorHAnsi"/>
          <w:sz w:val="22"/>
          <w:szCs w:val="22"/>
          <w:lang w:eastAsia="en-US"/>
        </w:rPr>
        <w:tab/>
      </w:r>
      <w:r w:rsidRPr="00075444">
        <w:rPr>
          <w:rFonts w:asciiTheme="minorHAnsi" w:eastAsia="Calibri" w:hAnsiTheme="minorHAnsi" w:cstheme="minorHAnsi"/>
          <w:sz w:val="22"/>
          <w:szCs w:val="22"/>
          <w:lang w:eastAsia="en-US"/>
        </w:rPr>
        <w:tab/>
        <w:t>Dr. Nemény András polgármester</w:t>
      </w:r>
    </w:p>
    <w:p w14:paraId="34F539B9" w14:textId="77777777" w:rsidR="002C64BC" w:rsidRPr="00075444" w:rsidRDefault="002C64BC" w:rsidP="002C64BC">
      <w:pPr>
        <w:rPr>
          <w:rFonts w:asciiTheme="minorHAnsi" w:eastAsia="Calibri" w:hAnsiTheme="minorHAnsi" w:cstheme="minorHAnsi"/>
          <w:sz w:val="22"/>
          <w:szCs w:val="22"/>
          <w:lang w:eastAsia="en-US"/>
        </w:rPr>
      </w:pPr>
      <w:r w:rsidRPr="00075444">
        <w:rPr>
          <w:rFonts w:asciiTheme="minorHAnsi" w:eastAsia="Calibri" w:hAnsiTheme="minorHAnsi" w:cstheme="minorHAnsi"/>
          <w:sz w:val="22"/>
          <w:szCs w:val="22"/>
          <w:lang w:eastAsia="en-US"/>
        </w:rPr>
        <w:tab/>
      </w:r>
      <w:r w:rsidRPr="00075444">
        <w:rPr>
          <w:rFonts w:asciiTheme="minorHAnsi" w:eastAsia="Calibri" w:hAnsiTheme="minorHAnsi" w:cstheme="minorHAnsi"/>
          <w:sz w:val="22"/>
          <w:szCs w:val="22"/>
          <w:lang w:eastAsia="en-US"/>
        </w:rPr>
        <w:tab/>
        <w:t>Dr. Károlyi Ákos jegyző</w:t>
      </w:r>
    </w:p>
    <w:p w14:paraId="3EB43D7B" w14:textId="77777777" w:rsidR="002C64BC" w:rsidRPr="00075444" w:rsidRDefault="002C64BC" w:rsidP="002C64BC">
      <w:pPr>
        <w:rPr>
          <w:rFonts w:asciiTheme="minorHAnsi" w:eastAsia="Calibri" w:hAnsiTheme="minorHAnsi" w:cstheme="minorHAnsi"/>
          <w:sz w:val="22"/>
          <w:szCs w:val="22"/>
          <w:lang w:eastAsia="en-US"/>
        </w:rPr>
      </w:pPr>
      <w:r w:rsidRPr="00075444">
        <w:rPr>
          <w:rFonts w:asciiTheme="minorHAnsi" w:eastAsia="Calibri" w:hAnsiTheme="minorHAnsi" w:cstheme="minorHAnsi"/>
          <w:sz w:val="22"/>
          <w:szCs w:val="22"/>
          <w:lang w:eastAsia="en-US"/>
        </w:rPr>
        <w:tab/>
      </w:r>
      <w:r w:rsidRPr="00075444">
        <w:rPr>
          <w:rFonts w:asciiTheme="minorHAnsi" w:eastAsia="Calibri" w:hAnsiTheme="minorHAnsi" w:cstheme="minorHAnsi"/>
          <w:sz w:val="22"/>
          <w:szCs w:val="22"/>
          <w:lang w:eastAsia="en-US"/>
        </w:rPr>
        <w:tab/>
        <w:t>(A végrehajtásért felelős:</w:t>
      </w:r>
    </w:p>
    <w:p w14:paraId="23A77845" w14:textId="77777777" w:rsidR="002C64BC" w:rsidRPr="00075444" w:rsidRDefault="002C64BC" w:rsidP="002C64BC">
      <w:pPr>
        <w:ind w:firstLine="1418"/>
        <w:rPr>
          <w:rFonts w:asciiTheme="minorHAnsi" w:eastAsia="Calibri" w:hAnsiTheme="minorHAnsi" w:cstheme="minorHAnsi"/>
          <w:sz w:val="22"/>
          <w:szCs w:val="22"/>
          <w:lang w:eastAsia="en-US"/>
        </w:rPr>
      </w:pPr>
      <w:r w:rsidRPr="00075444">
        <w:rPr>
          <w:rFonts w:asciiTheme="minorHAnsi" w:eastAsia="Calibri" w:hAnsiTheme="minorHAnsi" w:cstheme="minorHAnsi"/>
          <w:sz w:val="22"/>
          <w:szCs w:val="22"/>
          <w:lang w:eastAsia="en-US"/>
        </w:rPr>
        <w:t>Nagyné Dr. Gats Andrea, a Jogi és Képviselői Osztály vezetője)</w:t>
      </w:r>
    </w:p>
    <w:p w14:paraId="6ABDA7B6" w14:textId="77777777" w:rsidR="002C64BC" w:rsidRPr="00075444" w:rsidRDefault="002C64BC" w:rsidP="002C64BC">
      <w:pPr>
        <w:ind w:firstLine="1418"/>
        <w:rPr>
          <w:rFonts w:asciiTheme="minorHAnsi" w:eastAsia="Calibri" w:hAnsiTheme="minorHAnsi" w:cstheme="minorHAnsi"/>
          <w:sz w:val="22"/>
          <w:szCs w:val="22"/>
          <w:lang w:eastAsia="en-US"/>
        </w:rPr>
      </w:pPr>
    </w:p>
    <w:p w14:paraId="08D7D740" w14:textId="77777777" w:rsidR="002C64BC" w:rsidRPr="00075444" w:rsidRDefault="002C64BC" w:rsidP="002C64BC">
      <w:pPr>
        <w:jc w:val="both"/>
        <w:rPr>
          <w:rFonts w:asciiTheme="minorHAnsi" w:hAnsiTheme="minorHAnsi" w:cstheme="minorHAnsi"/>
          <w:sz w:val="22"/>
          <w:szCs w:val="22"/>
          <w:highlight w:val="yellow"/>
        </w:rPr>
      </w:pPr>
      <w:r w:rsidRPr="00075444">
        <w:rPr>
          <w:rFonts w:asciiTheme="minorHAnsi" w:eastAsia="Calibri" w:hAnsiTheme="minorHAnsi" w:cstheme="minorHAnsi"/>
          <w:b/>
          <w:sz w:val="22"/>
          <w:szCs w:val="22"/>
          <w:u w:val="single"/>
          <w:lang w:eastAsia="en-US"/>
        </w:rPr>
        <w:t>Határidő:</w:t>
      </w:r>
      <w:r w:rsidRPr="00075444">
        <w:rPr>
          <w:rFonts w:asciiTheme="minorHAnsi" w:eastAsia="Calibri" w:hAnsiTheme="minorHAnsi" w:cstheme="minorHAnsi"/>
          <w:sz w:val="22"/>
          <w:szCs w:val="22"/>
          <w:lang w:eastAsia="en-US"/>
        </w:rPr>
        <w:tab/>
        <w:t>azonnal</w:t>
      </w:r>
    </w:p>
    <w:p w14:paraId="5B695577" w14:textId="77777777" w:rsidR="002C64BC" w:rsidRPr="00BB136C" w:rsidRDefault="002C64BC" w:rsidP="002C64BC"/>
    <w:p w14:paraId="2E952920" w14:textId="77777777" w:rsidR="005A7079" w:rsidRDefault="005A7079" w:rsidP="005A7079">
      <w:pPr>
        <w:jc w:val="center"/>
        <w:rPr>
          <w:rFonts w:asciiTheme="minorHAnsi" w:hAnsiTheme="minorHAnsi" w:cstheme="minorHAnsi"/>
          <w:b/>
          <w:color w:val="000000" w:themeColor="text1"/>
          <w:sz w:val="22"/>
          <w:szCs w:val="22"/>
        </w:rPr>
      </w:pPr>
    </w:p>
    <w:p w14:paraId="5548B85B" w14:textId="757BE154" w:rsidR="005A7079" w:rsidRDefault="005A7079"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II.</w:t>
      </w:r>
    </w:p>
    <w:p w14:paraId="00516186" w14:textId="77777777" w:rsidR="005A7079" w:rsidRPr="008336A1" w:rsidRDefault="005A7079" w:rsidP="005A7079">
      <w:pPr>
        <w:jc w:val="center"/>
        <w:rPr>
          <w:rFonts w:asciiTheme="minorHAnsi" w:hAnsiTheme="minorHAnsi" w:cstheme="minorHAnsi"/>
          <w:b/>
          <w:color w:val="000000" w:themeColor="text1"/>
          <w:sz w:val="22"/>
          <w:szCs w:val="22"/>
        </w:rPr>
      </w:pPr>
    </w:p>
    <w:p w14:paraId="741CA7E4" w14:textId="77777777" w:rsidR="00B65E67" w:rsidRPr="00BD6FD1" w:rsidRDefault="00B65E67" w:rsidP="00B65E67">
      <w:pPr>
        <w:jc w:val="center"/>
        <w:rPr>
          <w:rFonts w:ascii="Calibri" w:hAnsi="Calibri" w:cs="Calibri"/>
          <w:b/>
          <w:sz w:val="22"/>
          <w:szCs w:val="22"/>
          <w:u w:val="single"/>
        </w:rPr>
      </w:pPr>
    </w:p>
    <w:p w14:paraId="0A61BBF6" w14:textId="2838A28C" w:rsidR="00B65E67" w:rsidRPr="00075444" w:rsidRDefault="00075444" w:rsidP="00B65E67">
      <w:pPr>
        <w:jc w:val="center"/>
        <w:rPr>
          <w:rFonts w:asciiTheme="minorHAnsi" w:hAnsiTheme="minorHAnsi" w:cstheme="minorHAnsi"/>
          <w:b/>
          <w:sz w:val="22"/>
          <w:szCs w:val="22"/>
          <w:u w:val="single"/>
        </w:rPr>
      </w:pPr>
      <w:r w:rsidRPr="00075444">
        <w:rPr>
          <w:rFonts w:asciiTheme="minorHAnsi" w:hAnsiTheme="minorHAnsi" w:cstheme="minorHAnsi"/>
          <w:b/>
          <w:sz w:val="22"/>
          <w:szCs w:val="22"/>
          <w:u w:val="single"/>
        </w:rPr>
        <w:t>HATÁROZATI JAVASLAT</w:t>
      </w:r>
    </w:p>
    <w:p w14:paraId="62746FA8" w14:textId="77777777" w:rsidR="00B65E67" w:rsidRPr="00075444" w:rsidRDefault="00B65E67" w:rsidP="00B65E67">
      <w:pPr>
        <w:jc w:val="center"/>
        <w:rPr>
          <w:rFonts w:asciiTheme="minorHAnsi" w:hAnsiTheme="minorHAnsi" w:cstheme="minorHAnsi"/>
          <w:b/>
          <w:sz w:val="22"/>
          <w:szCs w:val="22"/>
          <w:u w:val="single"/>
        </w:rPr>
      </w:pPr>
      <w:r w:rsidRPr="00075444">
        <w:rPr>
          <w:rFonts w:asciiTheme="minorHAnsi" w:hAnsiTheme="minorHAnsi" w:cstheme="minorHAnsi"/>
          <w:b/>
          <w:sz w:val="22"/>
          <w:szCs w:val="22"/>
          <w:u w:val="single"/>
        </w:rPr>
        <w:t>……/2025. (XII. 11.) Kgy. számú határozat</w:t>
      </w:r>
    </w:p>
    <w:p w14:paraId="27EC6F14" w14:textId="77777777" w:rsidR="00B65E67" w:rsidRPr="00075444" w:rsidRDefault="00B65E67" w:rsidP="00B65E67">
      <w:pPr>
        <w:jc w:val="center"/>
        <w:rPr>
          <w:rFonts w:asciiTheme="minorHAnsi" w:hAnsiTheme="minorHAnsi" w:cstheme="minorHAnsi"/>
          <w:b/>
          <w:sz w:val="22"/>
          <w:szCs w:val="22"/>
          <w:u w:val="single"/>
        </w:rPr>
      </w:pPr>
    </w:p>
    <w:p w14:paraId="346E0D16" w14:textId="77777777" w:rsidR="00B65E67" w:rsidRPr="00075444" w:rsidRDefault="00B65E67" w:rsidP="00B65E67">
      <w:pPr>
        <w:tabs>
          <w:tab w:val="left" w:pos="4253"/>
        </w:tabs>
        <w:jc w:val="both"/>
        <w:rPr>
          <w:rFonts w:asciiTheme="minorHAnsi" w:hAnsiTheme="minorHAnsi" w:cstheme="minorHAnsi"/>
          <w:sz w:val="22"/>
          <w:szCs w:val="22"/>
        </w:rPr>
      </w:pPr>
      <w:r w:rsidRPr="00075444">
        <w:rPr>
          <w:rFonts w:asciiTheme="minorHAnsi" w:hAnsiTheme="minorHAnsi" w:cstheme="minorHAnsi"/>
          <w:color w:val="000000"/>
          <w:sz w:val="22"/>
          <w:szCs w:val="22"/>
        </w:rPr>
        <w:t xml:space="preserve">A </w:t>
      </w:r>
      <w:r w:rsidRPr="00075444">
        <w:rPr>
          <w:rFonts w:asciiTheme="minorHAnsi" w:hAnsiTheme="minorHAnsi" w:cstheme="minorHAnsi"/>
          <w:sz w:val="22"/>
          <w:szCs w:val="22"/>
        </w:rPr>
        <w:t xml:space="preserve">Közgyűlés </w:t>
      </w:r>
      <w:r w:rsidRPr="00075444">
        <w:rPr>
          <w:rFonts w:asciiTheme="minorHAnsi" w:hAnsiTheme="minorHAnsi" w:cstheme="minorHAnsi"/>
          <w:color w:val="000000"/>
          <w:sz w:val="22"/>
          <w:szCs w:val="22"/>
        </w:rPr>
        <w:t>– a városnév használatának szabályairól szóló 16/1994. (VI. 9.) önkormányzati rendelet 4. § (1) bekezdése és a Gazdasági és Jogi Bizottság 405/</w:t>
      </w:r>
      <w:r w:rsidRPr="00075444">
        <w:rPr>
          <w:rFonts w:asciiTheme="minorHAnsi" w:hAnsiTheme="minorHAnsi" w:cstheme="minorHAnsi"/>
          <w:sz w:val="22"/>
          <w:szCs w:val="22"/>
        </w:rPr>
        <w:t>2025. (XII. 8.) GJB számú határozata</w:t>
      </w:r>
      <w:r w:rsidRPr="00075444">
        <w:rPr>
          <w:rFonts w:asciiTheme="minorHAnsi" w:hAnsiTheme="minorHAnsi" w:cstheme="minorHAnsi"/>
          <w:color w:val="000000"/>
          <w:sz w:val="22"/>
          <w:szCs w:val="22"/>
        </w:rPr>
        <w:t xml:space="preserve"> alapján – </w:t>
      </w:r>
      <w:r w:rsidRPr="00075444">
        <w:rPr>
          <w:rFonts w:asciiTheme="minorHAnsi" w:hAnsiTheme="minorHAnsi" w:cstheme="minorHAnsi"/>
          <w:b/>
          <w:color w:val="000000"/>
          <w:sz w:val="22"/>
          <w:szCs w:val="22"/>
        </w:rPr>
        <w:t>engedélyezi,</w:t>
      </w:r>
      <w:r w:rsidRPr="00075444">
        <w:rPr>
          <w:rFonts w:asciiTheme="minorHAnsi" w:hAnsiTheme="minorHAnsi" w:cstheme="minorHAnsi"/>
          <w:color w:val="000000"/>
          <w:sz w:val="22"/>
          <w:szCs w:val="22"/>
        </w:rPr>
        <w:t xml:space="preserve"> hogy </w:t>
      </w:r>
      <w:r w:rsidRPr="00075444">
        <w:rPr>
          <w:rFonts w:asciiTheme="minorHAnsi" w:hAnsiTheme="minorHAnsi" w:cstheme="minorHAnsi"/>
          <w:sz w:val="22"/>
          <w:szCs w:val="22"/>
        </w:rPr>
        <w:t>Menczingerné Pathy Edina a Szombathely nevet a Szombathely, Kőszegi u. 1. szám alatt található méteráru-rövidáru üzletének elnevezésében, „</w:t>
      </w:r>
      <w:r w:rsidRPr="00075444">
        <w:rPr>
          <w:rFonts w:asciiTheme="minorHAnsi" w:hAnsiTheme="minorHAnsi" w:cstheme="minorHAnsi"/>
          <w:color w:val="000000"/>
          <w:sz w:val="22"/>
          <w:szCs w:val="22"/>
        </w:rPr>
        <w:t>Szombathely Textilbolt” formájában használhassa az üzlet üzemeltetésének időtartama alatt.</w:t>
      </w:r>
    </w:p>
    <w:p w14:paraId="7CF8CF05" w14:textId="77777777" w:rsidR="00B65E67" w:rsidRPr="00075444" w:rsidRDefault="00B65E67" w:rsidP="00B65E67">
      <w:pPr>
        <w:jc w:val="both"/>
        <w:rPr>
          <w:rFonts w:asciiTheme="minorHAnsi" w:hAnsiTheme="minorHAnsi" w:cstheme="minorHAnsi"/>
          <w:color w:val="000000"/>
          <w:sz w:val="22"/>
          <w:szCs w:val="22"/>
        </w:rPr>
      </w:pPr>
    </w:p>
    <w:p w14:paraId="702ADE56" w14:textId="77777777" w:rsidR="00B65E67" w:rsidRPr="00075444" w:rsidRDefault="00B65E67" w:rsidP="00B65E67">
      <w:pPr>
        <w:jc w:val="both"/>
        <w:rPr>
          <w:rFonts w:asciiTheme="minorHAnsi" w:hAnsiTheme="minorHAnsi" w:cstheme="minorHAnsi"/>
          <w:sz w:val="22"/>
          <w:szCs w:val="22"/>
        </w:rPr>
      </w:pPr>
      <w:r w:rsidRPr="00075444">
        <w:rPr>
          <w:rFonts w:asciiTheme="minorHAnsi" w:hAnsiTheme="minorHAnsi" w:cstheme="minorHAnsi"/>
          <w:b/>
          <w:sz w:val="22"/>
          <w:szCs w:val="22"/>
          <w:u w:val="single"/>
        </w:rPr>
        <w:t>Felelős:</w:t>
      </w:r>
      <w:r w:rsidRPr="00075444">
        <w:rPr>
          <w:rFonts w:asciiTheme="minorHAnsi" w:hAnsiTheme="minorHAnsi" w:cstheme="minorHAnsi"/>
          <w:sz w:val="22"/>
          <w:szCs w:val="22"/>
        </w:rPr>
        <w:tab/>
      </w:r>
      <w:r w:rsidRPr="00075444">
        <w:rPr>
          <w:rFonts w:asciiTheme="minorHAnsi" w:hAnsiTheme="minorHAnsi" w:cstheme="minorHAnsi"/>
          <w:sz w:val="22"/>
          <w:szCs w:val="22"/>
        </w:rPr>
        <w:tab/>
        <w:t>Dr. Nemény András polgármester</w:t>
      </w:r>
    </w:p>
    <w:p w14:paraId="37A07C42" w14:textId="77777777" w:rsidR="00B65E67" w:rsidRPr="00075444" w:rsidRDefault="00B65E67" w:rsidP="00B65E67">
      <w:pPr>
        <w:ind w:left="708" w:firstLine="708"/>
        <w:jc w:val="both"/>
        <w:rPr>
          <w:rFonts w:asciiTheme="minorHAnsi" w:hAnsiTheme="minorHAnsi" w:cstheme="minorHAnsi"/>
          <w:sz w:val="22"/>
          <w:szCs w:val="22"/>
        </w:rPr>
      </w:pPr>
      <w:r w:rsidRPr="00075444">
        <w:rPr>
          <w:rFonts w:asciiTheme="minorHAnsi" w:hAnsiTheme="minorHAnsi" w:cstheme="minorHAnsi"/>
          <w:sz w:val="22"/>
          <w:szCs w:val="22"/>
        </w:rPr>
        <w:t>Dr. Károlyi Ákos jegyző</w:t>
      </w:r>
    </w:p>
    <w:p w14:paraId="22CBC2ED" w14:textId="77777777" w:rsidR="00B65E67" w:rsidRPr="00075444" w:rsidRDefault="00B65E67" w:rsidP="00B65E67">
      <w:pPr>
        <w:ind w:left="708" w:firstLine="708"/>
        <w:jc w:val="both"/>
        <w:rPr>
          <w:rFonts w:asciiTheme="minorHAnsi" w:hAnsiTheme="minorHAnsi" w:cstheme="minorHAnsi"/>
          <w:sz w:val="22"/>
          <w:szCs w:val="22"/>
        </w:rPr>
      </w:pPr>
      <w:r w:rsidRPr="00075444">
        <w:rPr>
          <w:rFonts w:asciiTheme="minorHAnsi" w:hAnsiTheme="minorHAnsi" w:cstheme="minorHAnsi"/>
          <w:sz w:val="22"/>
          <w:szCs w:val="22"/>
        </w:rPr>
        <w:t>(A végrehajtás előkészítéséért:</w:t>
      </w:r>
    </w:p>
    <w:p w14:paraId="7E01B47E" w14:textId="77777777" w:rsidR="00B65E67" w:rsidRPr="00075444" w:rsidRDefault="00B65E67" w:rsidP="00B65E67">
      <w:pPr>
        <w:ind w:left="708" w:firstLine="708"/>
        <w:jc w:val="both"/>
        <w:rPr>
          <w:rFonts w:asciiTheme="minorHAnsi" w:hAnsiTheme="minorHAnsi" w:cstheme="minorHAnsi"/>
          <w:sz w:val="22"/>
          <w:szCs w:val="22"/>
        </w:rPr>
      </w:pPr>
      <w:r w:rsidRPr="00075444">
        <w:rPr>
          <w:rFonts w:asciiTheme="minorHAnsi" w:hAnsiTheme="minorHAnsi" w:cstheme="minorHAnsi"/>
          <w:sz w:val="22"/>
          <w:szCs w:val="22"/>
        </w:rPr>
        <w:t>Nagyné Dr. Gats Andrea, a Jogi és Képviselői Osztály vezetője)</w:t>
      </w:r>
    </w:p>
    <w:p w14:paraId="22764108" w14:textId="77777777" w:rsidR="00B65E67" w:rsidRPr="00BD6FD1" w:rsidRDefault="00B65E67" w:rsidP="00B65E67">
      <w:pPr>
        <w:jc w:val="both"/>
        <w:rPr>
          <w:rFonts w:ascii="Calibri" w:hAnsi="Calibri" w:cs="Calibri"/>
          <w:sz w:val="22"/>
          <w:szCs w:val="22"/>
        </w:rPr>
      </w:pPr>
    </w:p>
    <w:p w14:paraId="2DA9A21B" w14:textId="77777777" w:rsidR="00B65E67" w:rsidRPr="006B2742" w:rsidRDefault="00B65E67" w:rsidP="00B65E67">
      <w:pPr>
        <w:spacing w:after="160" w:line="254" w:lineRule="auto"/>
        <w:rPr>
          <w:rFonts w:ascii="Calibri" w:hAnsi="Calibri" w:cs="Calibri"/>
          <w:b/>
          <w:color w:val="000000"/>
          <w:sz w:val="22"/>
          <w:szCs w:val="22"/>
          <w:u w:val="single"/>
        </w:rPr>
      </w:pPr>
      <w:bookmarkStart w:id="1" w:name="_Hlk216264922"/>
      <w:r w:rsidRPr="00BD6FD1">
        <w:rPr>
          <w:rFonts w:ascii="Calibri" w:hAnsi="Calibri" w:cs="Calibri"/>
          <w:b/>
          <w:sz w:val="22"/>
          <w:szCs w:val="22"/>
          <w:u w:val="single"/>
        </w:rPr>
        <w:t>Határidő:</w:t>
      </w:r>
      <w:r w:rsidRPr="00BD6FD1">
        <w:rPr>
          <w:rFonts w:ascii="Calibri" w:hAnsi="Calibri" w:cs="Calibri"/>
          <w:sz w:val="22"/>
          <w:szCs w:val="22"/>
        </w:rPr>
        <w:tab/>
        <w:t>azonnal</w:t>
      </w:r>
    </w:p>
    <w:bookmarkEnd w:id="1"/>
    <w:p w14:paraId="558CFA6E" w14:textId="02A4EB5F" w:rsidR="005A7079" w:rsidRPr="00AB769F" w:rsidRDefault="005A7079" w:rsidP="005A7079">
      <w:pPr>
        <w:spacing w:after="160" w:line="254" w:lineRule="auto"/>
        <w:jc w:val="center"/>
        <w:rPr>
          <w:rFonts w:asciiTheme="minorHAnsi" w:hAnsiTheme="minorHAnsi" w:cstheme="minorHAnsi"/>
          <w:b/>
          <w:bCs/>
          <w:sz w:val="22"/>
          <w:szCs w:val="22"/>
        </w:rPr>
      </w:pPr>
      <w:r w:rsidRPr="00AB769F">
        <w:rPr>
          <w:rFonts w:asciiTheme="minorHAnsi" w:hAnsiTheme="minorHAnsi" w:cstheme="minorHAnsi"/>
          <w:b/>
          <w:bCs/>
          <w:sz w:val="22"/>
          <w:szCs w:val="22"/>
        </w:rPr>
        <w:t xml:space="preserve">III. </w:t>
      </w:r>
    </w:p>
    <w:p w14:paraId="0BCCF16E" w14:textId="77777777" w:rsidR="00373FA6" w:rsidRPr="00075444" w:rsidRDefault="00373FA6" w:rsidP="00373FA6">
      <w:pPr>
        <w:jc w:val="center"/>
        <w:rPr>
          <w:rFonts w:asciiTheme="minorHAnsi" w:hAnsiTheme="minorHAnsi" w:cstheme="minorHAnsi"/>
          <w:b/>
          <w:bCs/>
          <w:sz w:val="22"/>
          <w:szCs w:val="22"/>
          <w:u w:val="single"/>
        </w:rPr>
      </w:pPr>
      <w:r w:rsidRPr="00075444">
        <w:rPr>
          <w:rFonts w:asciiTheme="minorHAnsi" w:hAnsiTheme="minorHAnsi" w:cstheme="minorHAnsi"/>
          <w:b/>
          <w:bCs/>
          <w:sz w:val="22"/>
          <w:szCs w:val="22"/>
          <w:u w:val="single"/>
        </w:rPr>
        <w:t>HATÁROZATI JAVASLAT</w:t>
      </w:r>
    </w:p>
    <w:p w14:paraId="5056B7CA" w14:textId="77777777" w:rsidR="00373FA6" w:rsidRPr="00075444" w:rsidRDefault="00373FA6" w:rsidP="00373FA6">
      <w:pPr>
        <w:jc w:val="center"/>
        <w:rPr>
          <w:rFonts w:asciiTheme="minorHAnsi" w:hAnsiTheme="minorHAnsi" w:cstheme="minorHAnsi"/>
          <w:b/>
          <w:bCs/>
          <w:sz w:val="22"/>
          <w:szCs w:val="22"/>
          <w:u w:val="single"/>
        </w:rPr>
      </w:pPr>
      <w:r w:rsidRPr="00075444">
        <w:rPr>
          <w:rFonts w:asciiTheme="minorHAnsi" w:hAnsiTheme="minorHAnsi" w:cstheme="minorHAnsi"/>
          <w:b/>
          <w:bCs/>
          <w:sz w:val="22"/>
          <w:szCs w:val="22"/>
          <w:u w:val="single"/>
        </w:rPr>
        <w:t>.…/2025. (XII.11.) Kgy. sz. határozat</w:t>
      </w:r>
    </w:p>
    <w:p w14:paraId="29D5AE61" w14:textId="77777777" w:rsidR="00373FA6" w:rsidRPr="00075444" w:rsidRDefault="00373FA6" w:rsidP="00373FA6">
      <w:pPr>
        <w:jc w:val="both"/>
        <w:rPr>
          <w:rFonts w:asciiTheme="minorHAnsi" w:hAnsiTheme="minorHAnsi" w:cstheme="minorHAnsi"/>
          <w:b/>
          <w:bCs/>
          <w:sz w:val="22"/>
          <w:szCs w:val="22"/>
          <w:u w:val="single"/>
        </w:rPr>
      </w:pPr>
    </w:p>
    <w:p w14:paraId="058F8B98" w14:textId="77777777" w:rsidR="00373FA6" w:rsidRPr="00075444" w:rsidRDefault="00373FA6" w:rsidP="00373FA6">
      <w:pPr>
        <w:jc w:val="both"/>
        <w:rPr>
          <w:rFonts w:asciiTheme="minorHAnsi" w:hAnsiTheme="minorHAnsi" w:cstheme="minorHAnsi"/>
          <w:b/>
          <w:bCs/>
          <w:sz w:val="22"/>
          <w:szCs w:val="22"/>
          <w:u w:val="single"/>
        </w:rPr>
      </w:pPr>
    </w:p>
    <w:p w14:paraId="48010D42" w14:textId="77777777" w:rsidR="00373FA6" w:rsidRPr="00075444" w:rsidRDefault="00373FA6" w:rsidP="00373FA6">
      <w:pPr>
        <w:jc w:val="both"/>
        <w:rPr>
          <w:rFonts w:asciiTheme="minorHAnsi" w:hAnsiTheme="minorHAnsi" w:cstheme="minorHAnsi"/>
          <w:strike/>
          <w:sz w:val="22"/>
          <w:szCs w:val="22"/>
        </w:rPr>
      </w:pPr>
      <w:r w:rsidRPr="00075444">
        <w:rPr>
          <w:rFonts w:asciiTheme="minorHAnsi" w:hAnsiTheme="minorHAnsi" w:cstheme="minorHAnsi"/>
          <w:sz w:val="22"/>
          <w:szCs w:val="22"/>
        </w:rPr>
        <w:t xml:space="preserve">Szombathely Megyei Jogú Város Közgyűlése utólagosan egyetért azzal, hogy az Önkormányzat AISkillsMetaCluster pályázatban, mint társult partner részt vegyen, és felhatalmazza a polgármestert a szükséges dokumentumok aláírására. </w:t>
      </w:r>
    </w:p>
    <w:p w14:paraId="5492C57A" w14:textId="77777777" w:rsidR="00373FA6" w:rsidRPr="00075444" w:rsidRDefault="00373FA6" w:rsidP="00373FA6">
      <w:pPr>
        <w:jc w:val="both"/>
        <w:rPr>
          <w:rFonts w:asciiTheme="minorHAnsi" w:hAnsiTheme="minorHAnsi" w:cstheme="minorHAnsi"/>
          <w:b/>
          <w:bCs/>
          <w:sz w:val="22"/>
          <w:szCs w:val="22"/>
          <w:u w:val="single"/>
        </w:rPr>
      </w:pPr>
    </w:p>
    <w:p w14:paraId="1DAEBB41" w14:textId="77777777" w:rsidR="00373FA6" w:rsidRPr="00075444" w:rsidRDefault="00373FA6" w:rsidP="00373FA6">
      <w:pPr>
        <w:jc w:val="both"/>
        <w:rPr>
          <w:rFonts w:asciiTheme="minorHAnsi" w:hAnsiTheme="minorHAnsi" w:cstheme="minorHAnsi"/>
          <w:sz w:val="22"/>
          <w:szCs w:val="22"/>
        </w:rPr>
      </w:pPr>
      <w:r w:rsidRPr="00075444">
        <w:rPr>
          <w:rFonts w:asciiTheme="minorHAnsi" w:hAnsiTheme="minorHAnsi" w:cstheme="minorHAnsi"/>
          <w:b/>
          <w:bCs/>
          <w:sz w:val="22"/>
          <w:szCs w:val="22"/>
          <w:u w:val="single"/>
        </w:rPr>
        <w:t>Felelős:</w:t>
      </w:r>
      <w:r w:rsidRPr="00075444">
        <w:rPr>
          <w:rFonts w:asciiTheme="minorHAnsi" w:hAnsiTheme="minorHAnsi" w:cstheme="minorHAnsi"/>
          <w:b/>
          <w:bCs/>
          <w:sz w:val="22"/>
          <w:szCs w:val="22"/>
          <w:u w:val="single"/>
        </w:rPr>
        <w:tab/>
      </w:r>
      <w:r w:rsidRPr="00075444">
        <w:rPr>
          <w:rFonts w:asciiTheme="minorHAnsi" w:hAnsiTheme="minorHAnsi" w:cstheme="minorHAnsi"/>
          <w:sz w:val="22"/>
          <w:szCs w:val="22"/>
        </w:rPr>
        <w:tab/>
        <w:t>Dr. Nemény András polgármester</w:t>
      </w:r>
    </w:p>
    <w:p w14:paraId="53526F99" w14:textId="77777777" w:rsidR="00373FA6" w:rsidRPr="00075444" w:rsidRDefault="00373FA6" w:rsidP="00373FA6">
      <w:pPr>
        <w:jc w:val="both"/>
        <w:rPr>
          <w:rFonts w:asciiTheme="minorHAnsi" w:hAnsiTheme="minorHAnsi" w:cstheme="minorHAnsi"/>
          <w:sz w:val="22"/>
          <w:szCs w:val="22"/>
        </w:rPr>
      </w:pPr>
      <w:r w:rsidRPr="00075444">
        <w:rPr>
          <w:rFonts w:asciiTheme="minorHAnsi" w:hAnsiTheme="minorHAnsi" w:cstheme="minorHAnsi"/>
          <w:sz w:val="22"/>
          <w:szCs w:val="22"/>
        </w:rPr>
        <w:t xml:space="preserve">            </w:t>
      </w:r>
      <w:r w:rsidRPr="00075444">
        <w:rPr>
          <w:rFonts w:asciiTheme="minorHAnsi" w:hAnsiTheme="minorHAnsi" w:cstheme="minorHAnsi"/>
          <w:sz w:val="22"/>
          <w:szCs w:val="22"/>
        </w:rPr>
        <w:tab/>
      </w:r>
      <w:r w:rsidRPr="00075444">
        <w:rPr>
          <w:rFonts w:asciiTheme="minorHAnsi" w:hAnsiTheme="minorHAnsi" w:cstheme="minorHAnsi"/>
          <w:sz w:val="22"/>
          <w:szCs w:val="22"/>
        </w:rPr>
        <w:tab/>
        <w:t>Dr. Horváth Attila alpolgármester</w:t>
      </w:r>
    </w:p>
    <w:p w14:paraId="1C902942" w14:textId="77777777" w:rsidR="00373FA6" w:rsidRPr="00075444" w:rsidRDefault="00373FA6" w:rsidP="00373FA6">
      <w:pPr>
        <w:jc w:val="both"/>
        <w:rPr>
          <w:rFonts w:asciiTheme="minorHAnsi" w:hAnsiTheme="minorHAnsi" w:cstheme="minorHAnsi"/>
          <w:sz w:val="22"/>
          <w:szCs w:val="22"/>
        </w:rPr>
      </w:pPr>
      <w:r w:rsidRPr="00075444">
        <w:rPr>
          <w:rFonts w:asciiTheme="minorHAnsi" w:hAnsiTheme="minorHAnsi" w:cstheme="minorHAnsi"/>
          <w:sz w:val="22"/>
          <w:szCs w:val="22"/>
        </w:rPr>
        <w:t xml:space="preserve">            </w:t>
      </w:r>
      <w:r w:rsidRPr="00075444">
        <w:rPr>
          <w:rFonts w:asciiTheme="minorHAnsi" w:hAnsiTheme="minorHAnsi" w:cstheme="minorHAnsi"/>
          <w:sz w:val="22"/>
          <w:szCs w:val="22"/>
        </w:rPr>
        <w:tab/>
      </w:r>
      <w:r w:rsidRPr="00075444">
        <w:rPr>
          <w:rFonts w:asciiTheme="minorHAnsi" w:hAnsiTheme="minorHAnsi" w:cstheme="minorHAnsi"/>
          <w:sz w:val="22"/>
          <w:szCs w:val="22"/>
        </w:rPr>
        <w:tab/>
        <w:t>Dr. Károlyi Ákos jegyző</w:t>
      </w:r>
    </w:p>
    <w:p w14:paraId="618B994C" w14:textId="77777777" w:rsidR="00373FA6" w:rsidRPr="00075444" w:rsidRDefault="00373FA6" w:rsidP="00373FA6">
      <w:pPr>
        <w:jc w:val="both"/>
        <w:rPr>
          <w:rFonts w:asciiTheme="minorHAnsi" w:hAnsiTheme="minorHAnsi" w:cstheme="minorHAnsi"/>
          <w:sz w:val="22"/>
          <w:szCs w:val="22"/>
        </w:rPr>
      </w:pPr>
    </w:p>
    <w:p w14:paraId="4384EE06" w14:textId="77777777" w:rsidR="00373FA6" w:rsidRPr="00075444" w:rsidRDefault="00373FA6" w:rsidP="00373FA6">
      <w:pPr>
        <w:jc w:val="both"/>
        <w:rPr>
          <w:rFonts w:asciiTheme="minorHAnsi" w:hAnsiTheme="minorHAnsi" w:cstheme="minorHAnsi"/>
          <w:sz w:val="22"/>
          <w:szCs w:val="22"/>
        </w:rPr>
      </w:pPr>
      <w:r w:rsidRPr="00075444">
        <w:rPr>
          <w:rFonts w:asciiTheme="minorHAnsi" w:hAnsiTheme="minorHAnsi" w:cstheme="minorHAnsi"/>
          <w:b/>
          <w:bCs/>
          <w:sz w:val="22"/>
          <w:szCs w:val="22"/>
        </w:rPr>
        <w:t xml:space="preserve">            </w:t>
      </w:r>
      <w:r w:rsidRPr="00075444">
        <w:rPr>
          <w:rFonts w:asciiTheme="minorHAnsi" w:hAnsiTheme="minorHAnsi" w:cstheme="minorHAnsi"/>
          <w:b/>
          <w:bCs/>
          <w:sz w:val="22"/>
          <w:szCs w:val="22"/>
        </w:rPr>
        <w:tab/>
      </w:r>
      <w:r w:rsidRPr="00075444">
        <w:rPr>
          <w:rFonts w:asciiTheme="minorHAnsi" w:hAnsiTheme="minorHAnsi" w:cstheme="minorHAnsi"/>
          <w:b/>
          <w:bCs/>
          <w:sz w:val="22"/>
          <w:szCs w:val="22"/>
        </w:rPr>
        <w:tab/>
      </w:r>
      <w:r w:rsidRPr="00075444">
        <w:rPr>
          <w:rFonts w:asciiTheme="minorHAnsi" w:hAnsiTheme="minorHAnsi" w:cstheme="minorHAnsi"/>
          <w:sz w:val="22"/>
          <w:szCs w:val="22"/>
        </w:rPr>
        <w:t xml:space="preserve">(A végrehajtás előkészítéséért: </w:t>
      </w:r>
    </w:p>
    <w:p w14:paraId="5DAC27DB" w14:textId="77777777" w:rsidR="00373FA6" w:rsidRPr="00075444" w:rsidRDefault="00373FA6" w:rsidP="00373FA6">
      <w:pPr>
        <w:jc w:val="both"/>
        <w:rPr>
          <w:rFonts w:asciiTheme="minorHAnsi" w:hAnsiTheme="minorHAnsi" w:cstheme="minorHAnsi"/>
          <w:sz w:val="22"/>
          <w:szCs w:val="22"/>
        </w:rPr>
      </w:pPr>
      <w:r w:rsidRPr="00075444">
        <w:rPr>
          <w:rFonts w:asciiTheme="minorHAnsi" w:hAnsiTheme="minorHAnsi" w:cstheme="minorHAnsi"/>
          <w:sz w:val="22"/>
          <w:szCs w:val="22"/>
        </w:rPr>
        <w:t xml:space="preserve">             </w:t>
      </w:r>
      <w:r w:rsidRPr="00075444">
        <w:rPr>
          <w:rFonts w:asciiTheme="minorHAnsi" w:hAnsiTheme="minorHAnsi" w:cstheme="minorHAnsi"/>
          <w:sz w:val="22"/>
          <w:szCs w:val="22"/>
        </w:rPr>
        <w:tab/>
      </w:r>
      <w:r w:rsidRPr="00075444">
        <w:rPr>
          <w:rFonts w:asciiTheme="minorHAnsi" w:hAnsiTheme="minorHAnsi" w:cstheme="minorHAnsi"/>
          <w:sz w:val="22"/>
          <w:szCs w:val="22"/>
        </w:rPr>
        <w:tab/>
        <w:t>dr. Gyuráczné dr. Speier Anikó, a Városüzemeltetési és Városfejlesztési Osztály vezetője)</w:t>
      </w:r>
    </w:p>
    <w:p w14:paraId="3081E7EF" w14:textId="77777777" w:rsidR="00373FA6" w:rsidRPr="00880E79" w:rsidRDefault="00373FA6" w:rsidP="00373FA6">
      <w:pPr>
        <w:jc w:val="both"/>
        <w:rPr>
          <w:rFonts w:asciiTheme="minorHAnsi" w:hAnsiTheme="minorHAnsi" w:cstheme="minorHAnsi"/>
          <w:sz w:val="22"/>
          <w:szCs w:val="22"/>
        </w:rPr>
      </w:pPr>
    </w:p>
    <w:p w14:paraId="036CB7D0" w14:textId="77777777" w:rsidR="005D37B3" w:rsidRPr="006B2742" w:rsidRDefault="005D37B3" w:rsidP="005D37B3">
      <w:pPr>
        <w:spacing w:after="160" w:line="254" w:lineRule="auto"/>
        <w:rPr>
          <w:rFonts w:ascii="Calibri" w:hAnsi="Calibri" w:cs="Calibri"/>
          <w:b/>
          <w:color w:val="000000"/>
          <w:sz w:val="22"/>
          <w:szCs w:val="22"/>
          <w:u w:val="single"/>
        </w:rPr>
      </w:pPr>
      <w:r w:rsidRPr="00EA5FD1">
        <w:rPr>
          <w:rFonts w:ascii="Calibri" w:hAnsi="Calibri" w:cs="Calibri"/>
          <w:b/>
          <w:sz w:val="22"/>
          <w:szCs w:val="22"/>
          <w:u w:val="single"/>
        </w:rPr>
        <w:t>Határidő:</w:t>
      </w:r>
      <w:r w:rsidRPr="00EA5FD1">
        <w:rPr>
          <w:rFonts w:ascii="Calibri" w:hAnsi="Calibri" w:cs="Calibri"/>
          <w:sz w:val="22"/>
          <w:szCs w:val="22"/>
        </w:rPr>
        <w:tab/>
        <w:t>azonnal</w:t>
      </w:r>
    </w:p>
    <w:p w14:paraId="5F739923" w14:textId="3C9A08EA" w:rsidR="00373FA6" w:rsidRPr="008336A1" w:rsidRDefault="00373FA6" w:rsidP="00373FA6">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lastRenderedPageBreak/>
        <w:t>IV.</w:t>
      </w:r>
    </w:p>
    <w:p w14:paraId="4582E4B5" w14:textId="77777777" w:rsidR="00373FA6" w:rsidRDefault="00373FA6" w:rsidP="00373FA6">
      <w:pPr>
        <w:jc w:val="center"/>
        <w:rPr>
          <w:rFonts w:asciiTheme="minorHAnsi" w:hAnsiTheme="minorHAnsi" w:cstheme="minorHAnsi"/>
          <w:b/>
          <w:bCs/>
          <w:sz w:val="22"/>
          <w:szCs w:val="22"/>
          <w:u w:val="single"/>
        </w:rPr>
      </w:pPr>
    </w:p>
    <w:p w14:paraId="0785FB61" w14:textId="1B0C64C7" w:rsidR="00373FA6" w:rsidRPr="00880E79" w:rsidRDefault="00373FA6" w:rsidP="00373FA6">
      <w:pPr>
        <w:jc w:val="center"/>
        <w:rPr>
          <w:rFonts w:asciiTheme="minorHAnsi" w:hAnsiTheme="minorHAnsi" w:cstheme="minorHAnsi"/>
          <w:b/>
          <w:bCs/>
          <w:sz w:val="22"/>
          <w:szCs w:val="22"/>
          <w:u w:val="single"/>
        </w:rPr>
      </w:pPr>
      <w:r w:rsidRPr="00880E79">
        <w:rPr>
          <w:rFonts w:asciiTheme="minorHAnsi" w:hAnsiTheme="minorHAnsi" w:cstheme="minorHAnsi"/>
          <w:b/>
          <w:bCs/>
          <w:sz w:val="22"/>
          <w:szCs w:val="22"/>
          <w:u w:val="single"/>
        </w:rPr>
        <w:t>HATÁROZATI JAVASLAT</w:t>
      </w:r>
    </w:p>
    <w:p w14:paraId="3A096B0B" w14:textId="77777777" w:rsidR="00373FA6" w:rsidRPr="00880E79" w:rsidRDefault="00373FA6" w:rsidP="00373FA6">
      <w:pPr>
        <w:jc w:val="center"/>
        <w:rPr>
          <w:rFonts w:asciiTheme="minorHAnsi" w:hAnsiTheme="minorHAnsi" w:cstheme="minorHAnsi"/>
          <w:b/>
          <w:bCs/>
          <w:sz w:val="22"/>
          <w:szCs w:val="22"/>
          <w:u w:val="single"/>
        </w:rPr>
      </w:pPr>
      <w:r w:rsidRPr="00880E79">
        <w:rPr>
          <w:rFonts w:asciiTheme="minorHAnsi" w:hAnsiTheme="minorHAnsi" w:cstheme="minorHAnsi"/>
          <w:b/>
          <w:bCs/>
          <w:sz w:val="22"/>
          <w:szCs w:val="22"/>
          <w:u w:val="single"/>
        </w:rPr>
        <w:t>.…/2025. (XII.11.) Kgy. sz. határozat</w:t>
      </w:r>
    </w:p>
    <w:p w14:paraId="43509798" w14:textId="77777777" w:rsidR="00373FA6" w:rsidRPr="00880E79" w:rsidRDefault="00373FA6" w:rsidP="00373FA6">
      <w:pPr>
        <w:jc w:val="both"/>
        <w:rPr>
          <w:rFonts w:asciiTheme="minorHAnsi" w:hAnsiTheme="minorHAnsi" w:cstheme="minorHAnsi"/>
          <w:sz w:val="22"/>
          <w:szCs w:val="22"/>
        </w:rPr>
      </w:pPr>
    </w:p>
    <w:p w14:paraId="05D48A73" w14:textId="77777777" w:rsidR="00373FA6" w:rsidRPr="00880E79" w:rsidRDefault="00373FA6" w:rsidP="00373FA6">
      <w:pPr>
        <w:jc w:val="both"/>
        <w:rPr>
          <w:rFonts w:asciiTheme="minorHAnsi" w:hAnsiTheme="minorHAnsi" w:cstheme="minorHAnsi"/>
          <w:sz w:val="22"/>
          <w:szCs w:val="22"/>
        </w:rPr>
      </w:pPr>
      <w:r w:rsidRPr="00880E79">
        <w:rPr>
          <w:rFonts w:asciiTheme="minorHAnsi" w:hAnsiTheme="minorHAnsi" w:cstheme="minorHAnsi"/>
          <w:sz w:val="22"/>
          <w:szCs w:val="22"/>
        </w:rPr>
        <w:t>Szombathely Megyei Jogú Város Közgyűlése utólagosan</w:t>
      </w:r>
      <w:r w:rsidRPr="00880E79">
        <w:rPr>
          <w:rFonts w:asciiTheme="minorHAnsi" w:hAnsiTheme="minorHAnsi" w:cstheme="minorHAnsi"/>
          <w:color w:val="EE0000"/>
          <w:sz w:val="22"/>
          <w:szCs w:val="22"/>
        </w:rPr>
        <w:t xml:space="preserve"> </w:t>
      </w:r>
      <w:r w:rsidRPr="00880E79">
        <w:rPr>
          <w:rFonts w:asciiTheme="minorHAnsi" w:hAnsiTheme="minorHAnsi" w:cstheme="minorHAnsi"/>
          <w:sz w:val="22"/>
          <w:szCs w:val="22"/>
        </w:rPr>
        <w:t xml:space="preserve">egyetért azzal, hogy az Önkormányzat a </w:t>
      </w:r>
      <w:proofErr w:type="gramStart"/>
      <w:r w:rsidRPr="00880E79">
        <w:rPr>
          <w:rFonts w:asciiTheme="minorHAnsi" w:hAnsiTheme="minorHAnsi" w:cstheme="minorHAnsi"/>
          <w:sz w:val="22"/>
          <w:szCs w:val="22"/>
        </w:rPr>
        <w:t>RUR:ACT</w:t>
      </w:r>
      <w:proofErr w:type="gramEnd"/>
      <w:r w:rsidRPr="00880E79">
        <w:rPr>
          <w:rFonts w:asciiTheme="minorHAnsi" w:hAnsiTheme="minorHAnsi" w:cstheme="minorHAnsi"/>
          <w:sz w:val="22"/>
          <w:szCs w:val="22"/>
        </w:rPr>
        <w:t xml:space="preserve">4Duna pályázatban, mint társult partner részt vegyen, és felhatalmazza a polgármestert a szükséges dokumentumok aláírására. </w:t>
      </w:r>
    </w:p>
    <w:p w14:paraId="584172A8" w14:textId="77777777" w:rsidR="00373FA6" w:rsidRPr="00880E79" w:rsidRDefault="00373FA6" w:rsidP="00373FA6">
      <w:pPr>
        <w:jc w:val="both"/>
        <w:rPr>
          <w:rFonts w:asciiTheme="minorHAnsi" w:hAnsiTheme="minorHAnsi" w:cstheme="minorHAnsi"/>
          <w:b/>
          <w:bCs/>
          <w:sz w:val="22"/>
          <w:szCs w:val="22"/>
          <w:u w:val="single"/>
        </w:rPr>
      </w:pPr>
    </w:p>
    <w:p w14:paraId="61D886D3" w14:textId="77777777" w:rsidR="00373FA6" w:rsidRPr="00880E79" w:rsidRDefault="00373FA6" w:rsidP="00373FA6">
      <w:pPr>
        <w:jc w:val="both"/>
        <w:rPr>
          <w:rFonts w:asciiTheme="minorHAnsi" w:hAnsiTheme="minorHAnsi" w:cstheme="minorHAnsi"/>
          <w:sz w:val="22"/>
          <w:szCs w:val="22"/>
        </w:rPr>
      </w:pPr>
      <w:r w:rsidRPr="00880E79">
        <w:rPr>
          <w:rFonts w:asciiTheme="minorHAnsi" w:hAnsiTheme="minorHAnsi" w:cstheme="minorHAnsi"/>
          <w:b/>
          <w:bCs/>
          <w:sz w:val="22"/>
          <w:szCs w:val="22"/>
          <w:u w:val="single"/>
        </w:rPr>
        <w:t>Felelős:</w:t>
      </w:r>
      <w:r w:rsidRPr="00880E79">
        <w:rPr>
          <w:rFonts w:asciiTheme="minorHAnsi" w:hAnsiTheme="minorHAnsi" w:cstheme="minorHAnsi"/>
          <w:sz w:val="22"/>
          <w:szCs w:val="22"/>
        </w:rPr>
        <w:tab/>
      </w:r>
      <w:r w:rsidRPr="00880E79">
        <w:rPr>
          <w:rFonts w:asciiTheme="minorHAnsi" w:hAnsiTheme="minorHAnsi" w:cstheme="minorHAnsi"/>
          <w:sz w:val="22"/>
          <w:szCs w:val="22"/>
        </w:rPr>
        <w:tab/>
        <w:t>Dr. Nemény András polgármester</w:t>
      </w:r>
    </w:p>
    <w:p w14:paraId="4AB926CA" w14:textId="77777777" w:rsidR="00373FA6" w:rsidRPr="00880E79" w:rsidRDefault="00373FA6" w:rsidP="00373FA6">
      <w:pPr>
        <w:jc w:val="both"/>
        <w:rPr>
          <w:rFonts w:asciiTheme="minorHAnsi" w:hAnsiTheme="minorHAnsi" w:cstheme="minorHAnsi"/>
          <w:sz w:val="22"/>
          <w:szCs w:val="22"/>
        </w:rPr>
      </w:pPr>
      <w:r w:rsidRPr="00880E79">
        <w:rPr>
          <w:rFonts w:asciiTheme="minorHAnsi" w:hAnsiTheme="minorHAnsi" w:cstheme="minorHAnsi"/>
          <w:sz w:val="22"/>
          <w:szCs w:val="22"/>
        </w:rPr>
        <w:t xml:space="preserve">            </w:t>
      </w:r>
      <w:r w:rsidRPr="00880E79">
        <w:rPr>
          <w:rFonts w:asciiTheme="minorHAnsi" w:hAnsiTheme="minorHAnsi" w:cstheme="minorHAnsi"/>
          <w:sz w:val="22"/>
          <w:szCs w:val="22"/>
        </w:rPr>
        <w:tab/>
      </w:r>
      <w:r w:rsidRPr="00880E79">
        <w:rPr>
          <w:rFonts w:asciiTheme="minorHAnsi" w:hAnsiTheme="minorHAnsi" w:cstheme="minorHAnsi"/>
          <w:sz w:val="22"/>
          <w:szCs w:val="22"/>
        </w:rPr>
        <w:tab/>
        <w:t>Dr. Horváth Attila alpolgármester</w:t>
      </w:r>
    </w:p>
    <w:p w14:paraId="3C1200EE" w14:textId="77777777" w:rsidR="00373FA6" w:rsidRPr="00880E79" w:rsidRDefault="00373FA6" w:rsidP="00373FA6">
      <w:pPr>
        <w:jc w:val="both"/>
        <w:rPr>
          <w:rFonts w:asciiTheme="minorHAnsi" w:hAnsiTheme="minorHAnsi" w:cstheme="minorHAnsi"/>
          <w:sz w:val="22"/>
          <w:szCs w:val="22"/>
        </w:rPr>
      </w:pPr>
      <w:r w:rsidRPr="00880E79">
        <w:rPr>
          <w:rFonts w:asciiTheme="minorHAnsi" w:hAnsiTheme="minorHAnsi" w:cstheme="minorHAnsi"/>
          <w:sz w:val="22"/>
          <w:szCs w:val="22"/>
        </w:rPr>
        <w:t xml:space="preserve">            </w:t>
      </w:r>
      <w:r w:rsidRPr="00880E79">
        <w:rPr>
          <w:rFonts w:asciiTheme="minorHAnsi" w:hAnsiTheme="minorHAnsi" w:cstheme="minorHAnsi"/>
          <w:sz w:val="22"/>
          <w:szCs w:val="22"/>
        </w:rPr>
        <w:tab/>
      </w:r>
      <w:r w:rsidRPr="00880E79">
        <w:rPr>
          <w:rFonts w:asciiTheme="minorHAnsi" w:hAnsiTheme="minorHAnsi" w:cstheme="minorHAnsi"/>
          <w:sz w:val="22"/>
          <w:szCs w:val="22"/>
        </w:rPr>
        <w:tab/>
        <w:t>Dr. Károlyi Ákos jegyző</w:t>
      </w:r>
    </w:p>
    <w:p w14:paraId="19BA735E" w14:textId="77777777" w:rsidR="00373FA6" w:rsidRPr="00880E79" w:rsidRDefault="00373FA6" w:rsidP="00373FA6">
      <w:pPr>
        <w:jc w:val="both"/>
        <w:rPr>
          <w:rFonts w:asciiTheme="minorHAnsi" w:hAnsiTheme="minorHAnsi" w:cstheme="minorHAnsi"/>
          <w:sz w:val="22"/>
          <w:szCs w:val="22"/>
        </w:rPr>
      </w:pPr>
    </w:p>
    <w:p w14:paraId="20E8ACE0" w14:textId="77777777" w:rsidR="00373FA6" w:rsidRPr="00880E79" w:rsidRDefault="00373FA6" w:rsidP="00373FA6">
      <w:pPr>
        <w:jc w:val="both"/>
        <w:rPr>
          <w:rFonts w:asciiTheme="minorHAnsi" w:hAnsiTheme="minorHAnsi" w:cstheme="minorHAnsi"/>
          <w:sz w:val="22"/>
          <w:szCs w:val="22"/>
        </w:rPr>
      </w:pPr>
      <w:r w:rsidRPr="00880E79">
        <w:rPr>
          <w:rFonts w:asciiTheme="minorHAnsi" w:hAnsiTheme="minorHAnsi" w:cstheme="minorHAnsi"/>
          <w:b/>
          <w:bCs/>
          <w:sz w:val="22"/>
          <w:szCs w:val="22"/>
        </w:rPr>
        <w:t xml:space="preserve">            </w:t>
      </w:r>
      <w:r w:rsidRPr="00880E79">
        <w:rPr>
          <w:rFonts w:asciiTheme="minorHAnsi" w:hAnsiTheme="minorHAnsi" w:cstheme="minorHAnsi"/>
          <w:b/>
          <w:bCs/>
          <w:sz w:val="22"/>
          <w:szCs w:val="22"/>
        </w:rPr>
        <w:tab/>
      </w:r>
      <w:r w:rsidRPr="00880E79">
        <w:rPr>
          <w:rFonts w:asciiTheme="minorHAnsi" w:hAnsiTheme="minorHAnsi" w:cstheme="minorHAnsi"/>
          <w:b/>
          <w:bCs/>
          <w:sz w:val="22"/>
          <w:szCs w:val="22"/>
        </w:rPr>
        <w:tab/>
      </w:r>
      <w:r w:rsidRPr="00880E79">
        <w:rPr>
          <w:rFonts w:asciiTheme="minorHAnsi" w:hAnsiTheme="minorHAnsi" w:cstheme="minorHAnsi"/>
          <w:sz w:val="22"/>
          <w:szCs w:val="22"/>
        </w:rPr>
        <w:t xml:space="preserve">(A végrehajtás előkészítéséért: </w:t>
      </w:r>
    </w:p>
    <w:p w14:paraId="193CCB0B" w14:textId="77777777" w:rsidR="00373FA6" w:rsidRPr="00116C28" w:rsidRDefault="00373FA6" w:rsidP="00373FA6">
      <w:pPr>
        <w:jc w:val="both"/>
        <w:rPr>
          <w:rFonts w:asciiTheme="minorHAnsi" w:hAnsiTheme="minorHAnsi" w:cstheme="minorHAnsi"/>
          <w:sz w:val="22"/>
          <w:szCs w:val="22"/>
        </w:rPr>
      </w:pPr>
      <w:r w:rsidRPr="00880E79">
        <w:rPr>
          <w:rFonts w:asciiTheme="minorHAnsi" w:hAnsiTheme="minorHAnsi" w:cstheme="minorHAnsi"/>
          <w:sz w:val="22"/>
          <w:szCs w:val="22"/>
        </w:rPr>
        <w:t xml:space="preserve">             </w:t>
      </w:r>
      <w:r w:rsidRPr="00880E79">
        <w:rPr>
          <w:rFonts w:asciiTheme="minorHAnsi" w:hAnsiTheme="minorHAnsi" w:cstheme="minorHAnsi"/>
          <w:sz w:val="22"/>
          <w:szCs w:val="22"/>
        </w:rPr>
        <w:tab/>
      </w:r>
      <w:r w:rsidRPr="00880E79">
        <w:rPr>
          <w:rFonts w:asciiTheme="minorHAnsi" w:hAnsiTheme="minorHAnsi" w:cstheme="minorHAnsi"/>
          <w:sz w:val="22"/>
          <w:szCs w:val="22"/>
        </w:rPr>
        <w:tab/>
        <w:t>dr. Gyuráczné dr. Speier Anikó, a Városüzemeltetési és Városfejlesztési Osztály vezetője)</w:t>
      </w:r>
    </w:p>
    <w:p w14:paraId="2FBE7DD2" w14:textId="77777777" w:rsidR="005D37B3" w:rsidRDefault="005D37B3" w:rsidP="005D37B3">
      <w:pPr>
        <w:spacing w:after="160" w:line="254" w:lineRule="auto"/>
        <w:rPr>
          <w:rFonts w:ascii="Calibri" w:hAnsi="Calibri" w:cs="Calibri"/>
          <w:b/>
          <w:sz w:val="22"/>
          <w:szCs w:val="22"/>
          <w:u w:val="single"/>
        </w:rPr>
      </w:pPr>
    </w:p>
    <w:p w14:paraId="7CD45949" w14:textId="79724498" w:rsidR="005D37B3" w:rsidRPr="006B2742" w:rsidRDefault="005D37B3" w:rsidP="005D37B3">
      <w:pPr>
        <w:spacing w:after="160" w:line="254" w:lineRule="auto"/>
        <w:rPr>
          <w:rFonts w:ascii="Calibri" w:hAnsi="Calibri" w:cs="Calibri"/>
          <w:b/>
          <w:color w:val="000000"/>
          <w:sz w:val="22"/>
          <w:szCs w:val="22"/>
          <w:u w:val="single"/>
        </w:rPr>
      </w:pPr>
      <w:r w:rsidRPr="00EA5FD1">
        <w:rPr>
          <w:rFonts w:ascii="Calibri" w:hAnsi="Calibri" w:cs="Calibri"/>
          <w:b/>
          <w:sz w:val="22"/>
          <w:szCs w:val="22"/>
          <w:u w:val="single"/>
        </w:rPr>
        <w:t>Határidő:</w:t>
      </w:r>
      <w:r w:rsidRPr="00EA5FD1">
        <w:rPr>
          <w:rFonts w:ascii="Calibri" w:hAnsi="Calibri" w:cs="Calibri"/>
          <w:sz w:val="22"/>
          <w:szCs w:val="22"/>
        </w:rPr>
        <w:tab/>
        <w:t>azonnal</w:t>
      </w:r>
    </w:p>
    <w:p w14:paraId="1798D8A8" w14:textId="6854F558" w:rsidR="00472373" w:rsidRPr="008336A1" w:rsidRDefault="00472373" w:rsidP="00472373">
      <w:pPr>
        <w:jc w:val="center"/>
        <w:rPr>
          <w:rFonts w:asciiTheme="minorHAnsi" w:hAnsiTheme="minorHAnsi" w:cstheme="minorHAnsi"/>
          <w:b/>
          <w:bCs/>
          <w:sz w:val="22"/>
          <w:szCs w:val="22"/>
        </w:rPr>
      </w:pPr>
      <w:r w:rsidRPr="008336A1">
        <w:rPr>
          <w:rFonts w:asciiTheme="minorHAnsi" w:hAnsiTheme="minorHAnsi" w:cstheme="minorHAnsi"/>
          <w:b/>
          <w:bCs/>
          <w:sz w:val="22"/>
          <w:szCs w:val="22"/>
        </w:rPr>
        <w:t>V.</w:t>
      </w:r>
    </w:p>
    <w:p w14:paraId="44A85E07" w14:textId="77777777" w:rsidR="00472373" w:rsidRPr="008336A1" w:rsidRDefault="00472373" w:rsidP="00472373">
      <w:pPr>
        <w:jc w:val="center"/>
        <w:rPr>
          <w:rFonts w:asciiTheme="minorHAnsi" w:hAnsiTheme="minorHAnsi" w:cstheme="minorHAnsi"/>
          <w:b/>
          <w:bCs/>
          <w:sz w:val="22"/>
          <w:szCs w:val="22"/>
        </w:rPr>
      </w:pPr>
    </w:p>
    <w:p w14:paraId="1BA73C6A" w14:textId="77777777" w:rsidR="00AE6EF2" w:rsidRPr="00C93791" w:rsidRDefault="00AE6EF2" w:rsidP="00AE6EF2">
      <w:pPr>
        <w:jc w:val="center"/>
        <w:rPr>
          <w:rFonts w:asciiTheme="minorHAnsi" w:hAnsiTheme="minorHAnsi" w:cstheme="minorHAnsi"/>
          <w:b/>
          <w:sz w:val="22"/>
          <w:szCs w:val="22"/>
          <w:u w:val="single"/>
        </w:rPr>
      </w:pPr>
      <w:r w:rsidRPr="00C93791">
        <w:rPr>
          <w:rFonts w:asciiTheme="minorHAnsi" w:hAnsiTheme="minorHAnsi" w:cstheme="minorHAnsi"/>
          <w:b/>
          <w:sz w:val="22"/>
          <w:szCs w:val="22"/>
          <w:u w:val="single"/>
        </w:rPr>
        <w:t>HATÁROZATI JAVASLAT</w:t>
      </w:r>
    </w:p>
    <w:p w14:paraId="79C568A6" w14:textId="77777777" w:rsidR="00AE6EF2" w:rsidRPr="00C93791" w:rsidRDefault="00AE6EF2" w:rsidP="00AE6EF2">
      <w:pPr>
        <w:jc w:val="center"/>
        <w:rPr>
          <w:rFonts w:asciiTheme="minorHAnsi" w:hAnsiTheme="minorHAnsi" w:cstheme="minorHAnsi"/>
          <w:b/>
          <w:bCs/>
          <w:sz w:val="22"/>
          <w:szCs w:val="22"/>
          <w:u w:val="single"/>
        </w:rPr>
      </w:pPr>
      <w:r w:rsidRPr="00C93791">
        <w:rPr>
          <w:rFonts w:asciiTheme="minorHAnsi" w:hAnsiTheme="minorHAnsi" w:cstheme="minorHAnsi"/>
          <w:b/>
          <w:bCs/>
          <w:sz w:val="22"/>
          <w:szCs w:val="22"/>
          <w:u w:val="single"/>
        </w:rPr>
        <w:t>…/202</w:t>
      </w:r>
      <w:r>
        <w:rPr>
          <w:rFonts w:asciiTheme="minorHAnsi" w:hAnsiTheme="minorHAnsi" w:cstheme="minorHAnsi"/>
          <w:b/>
          <w:bCs/>
          <w:sz w:val="22"/>
          <w:szCs w:val="22"/>
          <w:u w:val="single"/>
        </w:rPr>
        <w:t>5</w:t>
      </w:r>
      <w:r w:rsidRPr="00C93791">
        <w:rPr>
          <w:rFonts w:asciiTheme="minorHAnsi" w:hAnsiTheme="minorHAnsi" w:cstheme="minorHAnsi"/>
          <w:b/>
          <w:bCs/>
          <w:sz w:val="22"/>
          <w:szCs w:val="22"/>
          <w:u w:val="single"/>
        </w:rPr>
        <w:t>.(X</w:t>
      </w:r>
      <w:r>
        <w:rPr>
          <w:rFonts w:asciiTheme="minorHAnsi" w:hAnsiTheme="minorHAnsi" w:cstheme="minorHAnsi"/>
          <w:b/>
          <w:bCs/>
          <w:sz w:val="22"/>
          <w:szCs w:val="22"/>
          <w:u w:val="single"/>
        </w:rPr>
        <w:t>I</w:t>
      </w:r>
      <w:r w:rsidRPr="00C93791">
        <w:rPr>
          <w:rFonts w:asciiTheme="minorHAnsi" w:hAnsiTheme="minorHAnsi" w:cstheme="minorHAnsi"/>
          <w:b/>
          <w:bCs/>
          <w:sz w:val="22"/>
          <w:szCs w:val="22"/>
          <w:u w:val="single"/>
        </w:rPr>
        <w:t xml:space="preserve">I. </w:t>
      </w:r>
      <w:r>
        <w:rPr>
          <w:rFonts w:asciiTheme="minorHAnsi" w:hAnsiTheme="minorHAnsi" w:cstheme="minorHAnsi"/>
          <w:b/>
          <w:bCs/>
          <w:sz w:val="22"/>
          <w:szCs w:val="22"/>
          <w:u w:val="single"/>
        </w:rPr>
        <w:t>11</w:t>
      </w:r>
      <w:r w:rsidRPr="00C93791">
        <w:rPr>
          <w:rFonts w:asciiTheme="minorHAnsi" w:hAnsiTheme="minorHAnsi" w:cstheme="minorHAnsi"/>
          <w:b/>
          <w:bCs/>
          <w:sz w:val="22"/>
          <w:szCs w:val="22"/>
          <w:u w:val="single"/>
        </w:rPr>
        <w:t>.) Kgy. sz. határozat</w:t>
      </w:r>
    </w:p>
    <w:p w14:paraId="254CA6B6" w14:textId="77777777" w:rsidR="00AE6EF2" w:rsidRDefault="00AE6EF2" w:rsidP="00AE6EF2">
      <w:pPr>
        <w:rPr>
          <w:rFonts w:asciiTheme="minorHAnsi" w:hAnsiTheme="minorHAnsi" w:cstheme="minorHAnsi"/>
          <w:b/>
          <w:bCs/>
          <w:sz w:val="22"/>
          <w:szCs w:val="22"/>
          <w:u w:val="single"/>
        </w:rPr>
      </w:pPr>
    </w:p>
    <w:p w14:paraId="08A45815" w14:textId="77777777" w:rsidR="00AE6EF2" w:rsidRPr="0065762B" w:rsidRDefault="00AE6EF2" w:rsidP="00FC60EE">
      <w:pPr>
        <w:numPr>
          <w:ilvl w:val="0"/>
          <w:numId w:val="42"/>
        </w:numPr>
        <w:tabs>
          <w:tab w:val="clear" w:pos="720"/>
          <w:tab w:val="num" w:pos="567"/>
        </w:tabs>
        <w:spacing w:before="60"/>
        <w:ind w:left="567" w:hanging="567"/>
        <w:jc w:val="both"/>
        <w:rPr>
          <w:rFonts w:asciiTheme="minorHAnsi" w:eastAsia="Arial Unicode MS" w:hAnsiTheme="minorHAnsi" w:cstheme="minorHAnsi"/>
          <w:sz w:val="22"/>
          <w:szCs w:val="22"/>
        </w:rPr>
      </w:pPr>
      <w:r w:rsidRPr="00C93791">
        <w:rPr>
          <w:rFonts w:asciiTheme="minorHAnsi" w:hAnsiTheme="minorHAnsi" w:cstheme="minorHAnsi"/>
          <w:sz w:val="22"/>
          <w:szCs w:val="22"/>
        </w:rPr>
        <w:t>Szombathely Megyei Jogú Város Közgyűlése az önkormányzati forrásátadásról szóló 47/2013. (XII.4.) önkormányzati rendelet 1.§ (5) bekezdése alapján - figyelembe véve a Kulturális, Oktatási és Civil Bizottság</w:t>
      </w:r>
      <w:r>
        <w:rPr>
          <w:rFonts w:asciiTheme="minorHAnsi" w:hAnsiTheme="minorHAnsi" w:cstheme="minorHAnsi"/>
          <w:sz w:val="22"/>
          <w:szCs w:val="22"/>
        </w:rPr>
        <w:t xml:space="preserve"> 165</w:t>
      </w:r>
      <w:r w:rsidRPr="00C93791">
        <w:rPr>
          <w:rFonts w:asciiTheme="minorHAnsi" w:hAnsiTheme="minorHAnsi" w:cstheme="minorHAnsi"/>
          <w:sz w:val="22"/>
          <w:szCs w:val="22"/>
        </w:rPr>
        <w:t>/202</w:t>
      </w:r>
      <w:r>
        <w:rPr>
          <w:rFonts w:asciiTheme="minorHAnsi" w:hAnsiTheme="minorHAnsi" w:cstheme="minorHAnsi"/>
          <w:sz w:val="22"/>
          <w:szCs w:val="22"/>
        </w:rPr>
        <w:t>5</w:t>
      </w:r>
      <w:r w:rsidRPr="00C93791">
        <w:rPr>
          <w:rFonts w:asciiTheme="minorHAnsi" w:hAnsiTheme="minorHAnsi" w:cstheme="minorHAnsi"/>
          <w:sz w:val="22"/>
          <w:szCs w:val="22"/>
        </w:rPr>
        <w:t>. (X</w:t>
      </w:r>
      <w:r>
        <w:rPr>
          <w:rFonts w:asciiTheme="minorHAnsi" w:hAnsiTheme="minorHAnsi" w:cstheme="minorHAnsi"/>
          <w:sz w:val="22"/>
          <w:szCs w:val="22"/>
        </w:rPr>
        <w:t>I</w:t>
      </w:r>
      <w:r w:rsidRPr="00C93791">
        <w:rPr>
          <w:rFonts w:asciiTheme="minorHAnsi" w:hAnsiTheme="minorHAnsi" w:cstheme="minorHAnsi"/>
          <w:sz w:val="22"/>
          <w:szCs w:val="22"/>
        </w:rPr>
        <w:t>I.</w:t>
      </w:r>
      <w:r>
        <w:rPr>
          <w:rFonts w:asciiTheme="minorHAnsi" w:hAnsiTheme="minorHAnsi" w:cstheme="minorHAnsi"/>
          <w:sz w:val="22"/>
          <w:szCs w:val="22"/>
        </w:rPr>
        <w:t>9</w:t>
      </w:r>
      <w:r w:rsidRPr="00C93791">
        <w:rPr>
          <w:rFonts w:asciiTheme="minorHAnsi" w:hAnsiTheme="minorHAnsi" w:cstheme="minorHAnsi"/>
          <w:sz w:val="22"/>
          <w:szCs w:val="22"/>
        </w:rPr>
        <w:t xml:space="preserve">.) KOCB számú határozatában foglalt javaslatot </w:t>
      </w:r>
      <w:r>
        <w:rPr>
          <w:rFonts w:asciiTheme="minorHAnsi" w:hAnsiTheme="minorHAnsi" w:cstheme="minorHAnsi"/>
          <w:sz w:val="22"/>
          <w:szCs w:val="22"/>
        </w:rPr>
        <w:t>–</w:t>
      </w:r>
      <w:r w:rsidRPr="00C93791">
        <w:rPr>
          <w:rFonts w:asciiTheme="minorHAnsi" w:hAnsiTheme="minorHAnsi" w:cstheme="minorHAnsi"/>
          <w:sz w:val="22"/>
          <w:szCs w:val="22"/>
        </w:rPr>
        <w:t xml:space="preserve"> hozzájárul</w:t>
      </w:r>
      <w:r>
        <w:rPr>
          <w:rFonts w:asciiTheme="minorHAnsi" w:hAnsiTheme="minorHAnsi" w:cstheme="minorHAnsi"/>
          <w:sz w:val="22"/>
          <w:szCs w:val="22"/>
        </w:rPr>
        <w:t xml:space="preserve"> ahhoz</w:t>
      </w:r>
      <w:r w:rsidRPr="00C93791">
        <w:rPr>
          <w:rFonts w:asciiTheme="minorHAnsi" w:hAnsiTheme="minorHAnsi" w:cstheme="minorHAnsi"/>
          <w:sz w:val="22"/>
          <w:szCs w:val="22"/>
        </w:rPr>
        <w:t xml:space="preserve">, hogy az alábbi alapítványok </w:t>
      </w:r>
      <w:r>
        <w:rPr>
          <w:rFonts w:asciiTheme="minorHAnsi" w:hAnsiTheme="minorHAnsi" w:cstheme="minorHAnsi"/>
          <w:sz w:val="22"/>
          <w:szCs w:val="22"/>
        </w:rPr>
        <w:t xml:space="preserve">- </w:t>
      </w:r>
      <w:r w:rsidRPr="00C93791">
        <w:rPr>
          <w:rFonts w:asciiTheme="minorHAnsi" w:hAnsiTheme="minorHAnsi" w:cstheme="minorHAnsi"/>
          <w:sz w:val="22"/>
          <w:szCs w:val="22"/>
        </w:rPr>
        <w:t>az Önkormányzat 202</w:t>
      </w:r>
      <w:r>
        <w:rPr>
          <w:rFonts w:asciiTheme="minorHAnsi" w:hAnsiTheme="minorHAnsi" w:cstheme="minorHAnsi"/>
          <w:sz w:val="22"/>
          <w:szCs w:val="22"/>
        </w:rPr>
        <w:t>5</w:t>
      </w:r>
      <w:r w:rsidRPr="00C93791">
        <w:rPr>
          <w:rFonts w:asciiTheme="minorHAnsi" w:hAnsiTheme="minorHAnsi" w:cstheme="minorHAnsi"/>
          <w:sz w:val="22"/>
          <w:szCs w:val="22"/>
        </w:rPr>
        <w:t xml:space="preserve">. évi költségvetéséről szóló </w:t>
      </w:r>
      <w:r>
        <w:rPr>
          <w:rFonts w:asciiTheme="minorHAnsi" w:hAnsiTheme="minorHAnsi" w:cstheme="minorHAnsi"/>
          <w:sz w:val="22"/>
          <w:szCs w:val="22"/>
        </w:rPr>
        <w:t>4</w:t>
      </w:r>
      <w:r w:rsidRPr="00BD699F">
        <w:rPr>
          <w:rFonts w:ascii="Calibri" w:hAnsi="Calibri" w:cs="Calibri"/>
          <w:bCs/>
          <w:sz w:val="22"/>
          <w:szCs w:val="22"/>
        </w:rPr>
        <w:t>/202</w:t>
      </w:r>
      <w:r>
        <w:rPr>
          <w:rFonts w:ascii="Calibri" w:hAnsi="Calibri" w:cs="Calibri"/>
          <w:bCs/>
          <w:sz w:val="22"/>
          <w:szCs w:val="22"/>
        </w:rPr>
        <w:t>5</w:t>
      </w:r>
      <w:r w:rsidRPr="00BD699F">
        <w:rPr>
          <w:rFonts w:ascii="Calibri" w:hAnsi="Calibri" w:cs="Calibri"/>
          <w:bCs/>
          <w:sz w:val="22"/>
          <w:szCs w:val="22"/>
        </w:rPr>
        <w:t>. (</w:t>
      </w:r>
      <w:r>
        <w:rPr>
          <w:rFonts w:ascii="Calibri" w:hAnsi="Calibri" w:cs="Calibri"/>
          <w:bCs/>
          <w:sz w:val="22"/>
          <w:szCs w:val="22"/>
        </w:rPr>
        <w:t>I</w:t>
      </w:r>
      <w:r w:rsidRPr="00BD699F">
        <w:rPr>
          <w:rFonts w:ascii="Calibri" w:hAnsi="Calibri" w:cs="Calibri"/>
          <w:bCs/>
          <w:sz w:val="22"/>
          <w:szCs w:val="22"/>
        </w:rPr>
        <w:t>I.</w:t>
      </w:r>
      <w:r>
        <w:rPr>
          <w:rFonts w:ascii="Calibri" w:hAnsi="Calibri" w:cs="Calibri"/>
          <w:bCs/>
          <w:sz w:val="22"/>
          <w:szCs w:val="22"/>
        </w:rPr>
        <w:t>28</w:t>
      </w:r>
      <w:r w:rsidRPr="00BD699F">
        <w:rPr>
          <w:rFonts w:ascii="Calibri" w:hAnsi="Calibri" w:cs="Calibri"/>
          <w:bCs/>
          <w:sz w:val="22"/>
          <w:szCs w:val="22"/>
        </w:rPr>
        <w:t xml:space="preserve">.) </w:t>
      </w:r>
      <w:r w:rsidRPr="00C93791">
        <w:rPr>
          <w:rFonts w:asciiTheme="minorHAnsi" w:hAnsiTheme="minorHAnsi" w:cstheme="minorHAnsi"/>
          <w:sz w:val="22"/>
          <w:szCs w:val="22"/>
        </w:rPr>
        <w:t xml:space="preserve"> önkormányzati rendelet 9. mellékletében található „Kulturális és Civil Alap” tételsor terhére</w:t>
      </w:r>
      <w:r>
        <w:rPr>
          <w:rFonts w:asciiTheme="minorHAnsi" w:hAnsiTheme="minorHAnsi" w:cstheme="minorHAnsi"/>
          <w:sz w:val="22"/>
          <w:szCs w:val="22"/>
        </w:rPr>
        <w:t xml:space="preserve"> -</w:t>
      </w:r>
      <w:r w:rsidRPr="00C93791">
        <w:rPr>
          <w:rFonts w:asciiTheme="minorHAnsi" w:hAnsiTheme="minorHAnsi" w:cstheme="minorHAnsi"/>
          <w:sz w:val="22"/>
          <w:szCs w:val="22"/>
        </w:rPr>
        <w:t xml:space="preserve"> támogatásban részesüljenek:</w:t>
      </w:r>
    </w:p>
    <w:p w14:paraId="23D3C771" w14:textId="77777777" w:rsidR="00AE6EF2" w:rsidRPr="006A7C64" w:rsidRDefault="00AE6EF2" w:rsidP="00AE6EF2">
      <w:pPr>
        <w:spacing w:before="60"/>
        <w:ind w:left="720"/>
        <w:jc w:val="both"/>
        <w:rPr>
          <w:rFonts w:asciiTheme="minorHAnsi" w:eastAsia="Arial Unicode MS" w:hAnsiTheme="minorHAnsi" w:cstheme="minorHAnsi"/>
          <w:sz w:val="22"/>
          <w:szCs w:val="22"/>
        </w:rPr>
      </w:pPr>
    </w:p>
    <w:tbl>
      <w:tblPr>
        <w:tblW w:w="96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110"/>
        <w:gridCol w:w="1128"/>
      </w:tblGrid>
      <w:tr w:rsidR="00AE6EF2" w:rsidRPr="00BD699F" w14:paraId="15D6A839" w14:textId="77777777" w:rsidTr="00FC60EE">
        <w:tc>
          <w:tcPr>
            <w:tcW w:w="4395" w:type="dxa"/>
          </w:tcPr>
          <w:p w14:paraId="0E96FB2B" w14:textId="77777777" w:rsidR="00AE6EF2" w:rsidRPr="00BD699F" w:rsidRDefault="00AE6EF2" w:rsidP="00691486">
            <w:pPr>
              <w:tabs>
                <w:tab w:val="left" w:pos="3939"/>
              </w:tabs>
              <w:jc w:val="center"/>
              <w:rPr>
                <w:rFonts w:ascii="Calibri" w:hAnsi="Calibri" w:cs="Calibri"/>
                <w:b/>
                <w:bCs/>
                <w:sz w:val="22"/>
                <w:szCs w:val="22"/>
              </w:rPr>
            </w:pPr>
            <w:r w:rsidRPr="00BD699F">
              <w:rPr>
                <w:rFonts w:ascii="Calibri" w:hAnsi="Calibri" w:cs="Calibri"/>
                <w:b/>
                <w:bCs/>
                <w:sz w:val="22"/>
                <w:szCs w:val="22"/>
              </w:rPr>
              <w:t>Szervezet neve</w:t>
            </w:r>
          </w:p>
          <w:p w14:paraId="512E4E2D" w14:textId="77777777" w:rsidR="00AE6EF2" w:rsidRPr="00BD699F" w:rsidRDefault="00AE6EF2" w:rsidP="00691486">
            <w:pPr>
              <w:tabs>
                <w:tab w:val="left" w:pos="3939"/>
              </w:tabs>
              <w:jc w:val="center"/>
              <w:rPr>
                <w:rFonts w:ascii="Calibri" w:hAnsi="Calibri" w:cs="Calibri"/>
                <w:bCs/>
                <w:sz w:val="22"/>
                <w:szCs w:val="22"/>
              </w:rPr>
            </w:pPr>
          </w:p>
        </w:tc>
        <w:tc>
          <w:tcPr>
            <w:tcW w:w="4110" w:type="dxa"/>
          </w:tcPr>
          <w:p w14:paraId="7879FEF8" w14:textId="77777777" w:rsidR="00AE6EF2" w:rsidRPr="00BD699F" w:rsidRDefault="00AE6EF2" w:rsidP="00691486">
            <w:pPr>
              <w:tabs>
                <w:tab w:val="left" w:pos="3939"/>
              </w:tabs>
              <w:jc w:val="center"/>
              <w:rPr>
                <w:rFonts w:ascii="Calibri" w:hAnsi="Calibri" w:cs="Calibri"/>
                <w:b/>
                <w:bCs/>
                <w:sz w:val="22"/>
                <w:szCs w:val="22"/>
              </w:rPr>
            </w:pPr>
            <w:r>
              <w:rPr>
                <w:rFonts w:ascii="Calibri" w:hAnsi="Calibri" w:cs="Calibri"/>
                <w:b/>
                <w:bCs/>
                <w:sz w:val="22"/>
                <w:szCs w:val="22"/>
              </w:rPr>
              <w:t>Támogatott cél megnevezése</w:t>
            </w:r>
          </w:p>
        </w:tc>
        <w:tc>
          <w:tcPr>
            <w:tcW w:w="1128" w:type="dxa"/>
          </w:tcPr>
          <w:p w14:paraId="7B375C23" w14:textId="77777777" w:rsidR="00AE6EF2" w:rsidRPr="00BD699F" w:rsidRDefault="00AE6EF2" w:rsidP="00691486">
            <w:pPr>
              <w:tabs>
                <w:tab w:val="left" w:pos="3939"/>
              </w:tabs>
              <w:jc w:val="center"/>
              <w:rPr>
                <w:rFonts w:ascii="Calibri" w:hAnsi="Calibri" w:cs="Calibri"/>
                <w:b/>
                <w:bCs/>
                <w:sz w:val="22"/>
                <w:szCs w:val="22"/>
              </w:rPr>
            </w:pPr>
            <w:r>
              <w:rPr>
                <w:rFonts w:ascii="Calibri" w:hAnsi="Calibri" w:cs="Calibri"/>
                <w:b/>
                <w:bCs/>
                <w:sz w:val="22"/>
                <w:szCs w:val="22"/>
              </w:rPr>
              <w:t>Javasolt</w:t>
            </w:r>
            <w:r w:rsidRPr="00BD699F">
              <w:rPr>
                <w:rFonts w:ascii="Calibri" w:hAnsi="Calibri" w:cs="Calibri"/>
                <w:b/>
                <w:bCs/>
                <w:sz w:val="22"/>
                <w:szCs w:val="22"/>
              </w:rPr>
              <w:t xml:space="preserve"> összeg</w:t>
            </w:r>
            <w:r>
              <w:rPr>
                <w:rFonts w:ascii="Calibri" w:hAnsi="Calibri" w:cs="Calibri"/>
                <w:b/>
                <w:bCs/>
                <w:sz w:val="22"/>
                <w:szCs w:val="22"/>
              </w:rPr>
              <w:t xml:space="preserve"> (Ft)</w:t>
            </w:r>
          </w:p>
        </w:tc>
      </w:tr>
      <w:tr w:rsidR="00AE6EF2" w14:paraId="42E86C79"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67004FC6" w14:textId="77777777" w:rsidR="00AE6EF2" w:rsidRPr="00606DC6" w:rsidRDefault="00AE6EF2" w:rsidP="00691486">
            <w:pPr>
              <w:jc w:val="both"/>
              <w:rPr>
                <w:rFonts w:ascii="Calibri" w:hAnsi="Calibri" w:cs="Calibri"/>
                <w:color w:val="000000"/>
                <w:sz w:val="22"/>
                <w:szCs w:val="22"/>
              </w:rPr>
            </w:pPr>
            <w:r>
              <w:rPr>
                <w:rFonts w:ascii="Calibri" w:hAnsi="Calibri" w:cs="Calibri"/>
                <w:color w:val="000000"/>
                <w:sz w:val="22"/>
                <w:szCs w:val="22"/>
              </w:rPr>
              <w:t>Dr. Bohóc Mosolyszolgálati Alapítvány</w:t>
            </w:r>
          </w:p>
        </w:tc>
        <w:tc>
          <w:tcPr>
            <w:tcW w:w="4110" w:type="dxa"/>
            <w:tcBorders>
              <w:top w:val="single" w:sz="4" w:space="0" w:color="auto"/>
              <w:left w:val="nil"/>
              <w:bottom w:val="single" w:sz="4" w:space="0" w:color="auto"/>
              <w:right w:val="single" w:sz="4" w:space="0" w:color="auto"/>
            </w:tcBorders>
            <w:vAlign w:val="center"/>
          </w:tcPr>
          <w:p w14:paraId="12013A32" w14:textId="77777777" w:rsidR="00AE6EF2" w:rsidRPr="00606DC6" w:rsidRDefault="00AE6EF2" w:rsidP="00691486">
            <w:pPr>
              <w:tabs>
                <w:tab w:val="left" w:pos="3939"/>
              </w:tabs>
              <w:jc w:val="both"/>
              <w:rPr>
                <w:rFonts w:ascii="Calibri" w:hAnsi="Calibri" w:cs="Calibri"/>
                <w:sz w:val="22"/>
                <w:szCs w:val="22"/>
              </w:rPr>
            </w:pPr>
            <w:r>
              <w:rPr>
                <w:rFonts w:ascii="Calibri" w:hAnsi="Calibri" w:cs="Calibri"/>
                <w:color w:val="000000"/>
                <w:sz w:val="22"/>
                <w:szCs w:val="22"/>
              </w:rPr>
              <w:t>2026. évi működés támogatása</w:t>
            </w:r>
          </w:p>
        </w:tc>
        <w:tc>
          <w:tcPr>
            <w:tcW w:w="1128" w:type="dxa"/>
            <w:vAlign w:val="center"/>
          </w:tcPr>
          <w:p w14:paraId="54224CC8" w14:textId="77777777" w:rsidR="00AE6EF2" w:rsidRPr="005C171A" w:rsidRDefault="00AE6EF2" w:rsidP="00691486">
            <w:pPr>
              <w:tabs>
                <w:tab w:val="left" w:pos="3939"/>
              </w:tabs>
              <w:jc w:val="right"/>
              <w:rPr>
                <w:rFonts w:ascii="Calibri" w:hAnsi="Calibri" w:cs="Calibri"/>
                <w:bCs/>
                <w:sz w:val="22"/>
                <w:szCs w:val="22"/>
              </w:rPr>
            </w:pPr>
            <w:r>
              <w:rPr>
                <w:rFonts w:ascii="Calibri" w:hAnsi="Calibri" w:cs="Calibri"/>
                <w:bCs/>
                <w:sz w:val="22"/>
                <w:szCs w:val="22"/>
              </w:rPr>
              <w:t>150.000,-</w:t>
            </w:r>
          </w:p>
        </w:tc>
      </w:tr>
      <w:tr w:rsidR="00AE6EF2" w:rsidRPr="00BD699F" w14:paraId="08F4E66C"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6996334C" w14:textId="77777777" w:rsidR="00AE6EF2" w:rsidRDefault="00AE6EF2" w:rsidP="00691486">
            <w:pPr>
              <w:tabs>
                <w:tab w:val="left" w:pos="3939"/>
              </w:tabs>
              <w:jc w:val="both"/>
              <w:rPr>
                <w:rFonts w:ascii="Calibri" w:hAnsi="Calibri" w:cs="Calibri"/>
                <w:color w:val="000000"/>
                <w:sz w:val="22"/>
                <w:szCs w:val="22"/>
              </w:rPr>
            </w:pPr>
            <w:r>
              <w:rPr>
                <w:rFonts w:ascii="Calibri" w:hAnsi="Calibri" w:cs="Calibri"/>
                <w:color w:val="000000"/>
                <w:sz w:val="22"/>
                <w:szCs w:val="22"/>
              </w:rPr>
              <w:t>Mira Orient Art Kulturális és Jóléti Alapítvány</w:t>
            </w:r>
          </w:p>
        </w:tc>
        <w:tc>
          <w:tcPr>
            <w:tcW w:w="4110" w:type="dxa"/>
            <w:tcBorders>
              <w:top w:val="single" w:sz="4" w:space="0" w:color="auto"/>
              <w:left w:val="nil"/>
              <w:bottom w:val="single" w:sz="4" w:space="0" w:color="auto"/>
              <w:right w:val="single" w:sz="4" w:space="0" w:color="auto"/>
            </w:tcBorders>
            <w:vAlign w:val="center"/>
          </w:tcPr>
          <w:p w14:paraId="423AE68A"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68AB269B"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r w:rsidR="00AE6EF2" w:rsidRPr="00BD699F" w14:paraId="58CE2DC1"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3638761B" w14:textId="77777777" w:rsidR="00AE6EF2" w:rsidRDefault="00AE6EF2" w:rsidP="00691486">
            <w:pPr>
              <w:tabs>
                <w:tab w:val="left" w:pos="3939"/>
              </w:tabs>
              <w:jc w:val="both"/>
              <w:rPr>
                <w:rFonts w:ascii="Calibri" w:hAnsi="Calibri" w:cs="Calibri"/>
                <w:color w:val="000000"/>
                <w:sz w:val="22"/>
                <w:szCs w:val="22"/>
              </w:rPr>
            </w:pPr>
            <w:r>
              <w:rPr>
                <w:rFonts w:ascii="Calibri" w:hAnsi="Calibri" w:cs="Calibri"/>
                <w:color w:val="000000"/>
                <w:sz w:val="22"/>
                <w:szCs w:val="22"/>
              </w:rPr>
              <w:t>PontMás Vas Megyei Autista Gyermekekért Alapítvány</w:t>
            </w:r>
          </w:p>
        </w:tc>
        <w:tc>
          <w:tcPr>
            <w:tcW w:w="4110" w:type="dxa"/>
            <w:tcBorders>
              <w:top w:val="single" w:sz="4" w:space="0" w:color="auto"/>
              <w:left w:val="nil"/>
              <w:bottom w:val="single" w:sz="4" w:space="0" w:color="auto"/>
              <w:right w:val="single" w:sz="4" w:space="0" w:color="auto"/>
            </w:tcBorders>
            <w:vAlign w:val="center"/>
          </w:tcPr>
          <w:p w14:paraId="2F17BE7B"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3CF331E7"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200.000,-</w:t>
            </w:r>
          </w:p>
        </w:tc>
      </w:tr>
      <w:tr w:rsidR="00AE6EF2" w:rsidRPr="00BD699F" w14:paraId="54C7F88A"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78BE1FD9"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Savaria University Press Alapítvány</w:t>
            </w:r>
          </w:p>
        </w:tc>
        <w:tc>
          <w:tcPr>
            <w:tcW w:w="4110" w:type="dxa"/>
            <w:tcBorders>
              <w:top w:val="single" w:sz="4" w:space="0" w:color="auto"/>
              <w:left w:val="nil"/>
              <w:bottom w:val="single" w:sz="4" w:space="0" w:color="auto"/>
              <w:right w:val="single" w:sz="4" w:space="0" w:color="auto"/>
            </w:tcBorders>
            <w:vAlign w:val="center"/>
          </w:tcPr>
          <w:p w14:paraId="30D8C6C3"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074DF54B"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200.000,-</w:t>
            </w:r>
          </w:p>
        </w:tc>
      </w:tr>
      <w:tr w:rsidR="00AE6EF2" w:rsidRPr="00BD699F" w14:paraId="109EA451"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1696AC1D"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Változó Világért Alapítvány</w:t>
            </w:r>
          </w:p>
        </w:tc>
        <w:tc>
          <w:tcPr>
            <w:tcW w:w="4110" w:type="dxa"/>
            <w:tcBorders>
              <w:top w:val="single" w:sz="4" w:space="0" w:color="auto"/>
              <w:left w:val="nil"/>
              <w:bottom w:val="single" w:sz="4" w:space="0" w:color="auto"/>
              <w:right w:val="single" w:sz="4" w:space="0" w:color="auto"/>
            </w:tcBorders>
            <w:vAlign w:val="center"/>
          </w:tcPr>
          <w:p w14:paraId="2D55902E"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4688FEAA"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r w:rsidR="00AE6EF2" w:rsidRPr="00BD699F" w14:paraId="0D149161" w14:textId="77777777" w:rsidTr="00FC60EE">
        <w:tc>
          <w:tcPr>
            <w:tcW w:w="4395" w:type="dxa"/>
            <w:tcBorders>
              <w:top w:val="single" w:sz="4" w:space="0" w:color="auto"/>
              <w:left w:val="single" w:sz="4" w:space="0" w:color="auto"/>
              <w:bottom w:val="single" w:sz="4" w:space="0" w:color="auto"/>
              <w:right w:val="single" w:sz="4" w:space="0" w:color="auto"/>
            </w:tcBorders>
            <w:vAlign w:val="center"/>
          </w:tcPr>
          <w:p w14:paraId="311261C3"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Vasi K.u.K. Matrózok Alapítvány</w:t>
            </w:r>
          </w:p>
        </w:tc>
        <w:tc>
          <w:tcPr>
            <w:tcW w:w="4110" w:type="dxa"/>
            <w:tcBorders>
              <w:top w:val="single" w:sz="4" w:space="0" w:color="auto"/>
              <w:left w:val="nil"/>
              <w:bottom w:val="single" w:sz="4" w:space="0" w:color="auto"/>
              <w:right w:val="single" w:sz="4" w:space="0" w:color="auto"/>
            </w:tcBorders>
            <w:vAlign w:val="center"/>
          </w:tcPr>
          <w:p w14:paraId="293D415F" w14:textId="77777777" w:rsidR="00AE6EF2" w:rsidRDefault="00AE6EF2" w:rsidP="00691486">
            <w:pPr>
              <w:jc w:val="both"/>
              <w:rPr>
                <w:rFonts w:ascii="Calibri" w:hAnsi="Calibri" w:cs="Calibri"/>
                <w:color w:val="000000"/>
                <w:sz w:val="22"/>
                <w:szCs w:val="22"/>
              </w:rPr>
            </w:pPr>
            <w:r>
              <w:rPr>
                <w:rFonts w:ascii="Calibri" w:hAnsi="Calibri" w:cs="Calibri"/>
                <w:color w:val="000000"/>
                <w:sz w:val="22"/>
                <w:szCs w:val="22"/>
              </w:rPr>
              <w:t>2026. évi működés támogatása</w:t>
            </w:r>
          </w:p>
        </w:tc>
        <w:tc>
          <w:tcPr>
            <w:tcW w:w="1128" w:type="dxa"/>
            <w:vAlign w:val="center"/>
          </w:tcPr>
          <w:p w14:paraId="2E019096" w14:textId="77777777" w:rsidR="00AE6EF2" w:rsidRPr="00BD699F" w:rsidRDefault="00AE6EF2" w:rsidP="00691486">
            <w:pPr>
              <w:tabs>
                <w:tab w:val="left" w:pos="3939"/>
              </w:tabs>
              <w:jc w:val="right"/>
              <w:rPr>
                <w:rFonts w:ascii="Calibri" w:hAnsi="Calibri" w:cs="Calibri"/>
                <w:bCs/>
                <w:sz w:val="22"/>
                <w:szCs w:val="22"/>
              </w:rPr>
            </w:pPr>
            <w:r>
              <w:rPr>
                <w:rFonts w:ascii="Calibri" w:hAnsi="Calibri" w:cs="Calibri"/>
                <w:bCs/>
                <w:sz w:val="22"/>
                <w:szCs w:val="22"/>
              </w:rPr>
              <w:t>100.000,-</w:t>
            </w:r>
          </w:p>
        </w:tc>
      </w:tr>
    </w:tbl>
    <w:p w14:paraId="6919E345" w14:textId="77777777" w:rsidR="00AE6EF2" w:rsidRPr="00C93791" w:rsidRDefault="00AE6EF2" w:rsidP="00AE6EF2">
      <w:pPr>
        <w:spacing w:before="60"/>
        <w:jc w:val="both"/>
        <w:rPr>
          <w:rFonts w:ascii="Arial" w:eastAsia="Arial Unicode MS" w:hAnsi="Arial" w:cs="Arial"/>
        </w:rPr>
      </w:pPr>
    </w:p>
    <w:p w14:paraId="2130AE47" w14:textId="77777777" w:rsidR="00AE6EF2" w:rsidRPr="00C93791" w:rsidRDefault="00AE6EF2" w:rsidP="00FC60EE">
      <w:pPr>
        <w:numPr>
          <w:ilvl w:val="0"/>
          <w:numId w:val="42"/>
        </w:numPr>
        <w:tabs>
          <w:tab w:val="clear" w:pos="720"/>
          <w:tab w:val="num" w:pos="567"/>
        </w:tabs>
        <w:spacing w:before="60" w:line="360" w:lineRule="exact"/>
        <w:ind w:hanging="720"/>
        <w:jc w:val="both"/>
        <w:rPr>
          <w:rFonts w:asciiTheme="minorHAnsi" w:hAnsiTheme="minorHAnsi" w:cstheme="minorHAnsi"/>
          <w:sz w:val="22"/>
          <w:szCs w:val="22"/>
        </w:rPr>
      </w:pPr>
      <w:r w:rsidRPr="00C93791">
        <w:rPr>
          <w:rFonts w:asciiTheme="minorHAnsi" w:hAnsiTheme="minorHAnsi" w:cstheme="minorHAnsi"/>
          <w:sz w:val="22"/>
          <w:szCs w:val="22"/>
        </w:rPr>
        <w:t xml:space="preserve">A Közgyűlés felhatalmazza a </w:t>
      </w:r>
      <w:r>
        <w:rPr>
          <w:rFonts w:asciiTheme="minorHAnsi" w:hAnsiTheme="minorHAnsi" w:cstheme="minorHAnsi"/>
          <w:sz w:val="22"/>
          <w:szCs w:val="22"/>
        </w:rPr>
        <w:t>kötelezettségvállalót</w:t>
      </w:r>
      <w:r w:rsidRPr="00C93791">
        <w:rPr>
          <w:rFonts w:asciiTheme="minorHAnsi" w:hAnsiTheme="minorHAnsi" w:cstheme="minorHAnsi"/>
          <w:sz w:val="22"/>
          <w:szCs w:val="22"/>
        </w:rPr>
        <w:t xml:space="preserve"> a támogatási szerződések aláírására.</w:t>
      </w:r>
    </w:p>
    <w:p w14:paraId="639A95F5" w14:textId="77777777" w:rsidR="00AE6EF2" w:rsidRPr="00C93791" w:rsidRDefault="00AE6EF2" w:rsidP="00AE6EF2">
      <w:pPr>
        <w:jc w:val="both"/>
        <w:rPr>
          <w:rFonts w:asciiTheme="minorHAnsi" w:hAnsiTheme="minorHAnsi" w:cstheme="minorHAnsi"/>
          <w:sz w:val="22"/>
          <w:szCs w:val="22"/>
        </w:rPr>
      </w:pPr>
    </w:p>
    <w:p w14:paraId="3C77D2BD" w14:textId="77777777" w:rsidR="00AE6EF2" w:rsidRPr="00C93791" w:rsidRDefault="00AE6EF2" w:rsidP="00AE6EF2">
      <w:pPr>
        <w:tabs>
          <w:tab w:val="left" w:pos="1134"/>
        </w:tabs>
        <w:ind w:left="1260" w:hanging="1260"/>
        <w:rPr>
          <w:rFonts w:asciiTheme="minorHAnsi" w:hAnsiTheme="minorHAnsi" w:cstheme="minorHAnsi"/>
          <w:bCs/>
          <w:sz w:val="22"/>
          <w:szCs w:val="22"/>
        </w:rPr>
      </w:pPr>
      <w:r w:rsidRPr="00C93791">
        <w:rPr>
          <w:rFonts w:asciiTheme="minorHAnsi" w:hAnsiTheme="minorHAnsi" w:cstheme="minorHAnsi"/>
          <w:b/>
          <w:bCs/>
          <w:sz w:val="22"/>
          <w:szCs w:val="22"/>
          <w:u w:val="single"/>
        </w:rPr>
        <w:t>Felelős:</w:t>
      </w:r>
      <w:r w:rsidRPr="00C93791">
        <w:rPr>
          <w:rFonts w:asciiTheme="minorHAnsi" w:hAnsiTheme="minorHAnsi" w:cstheme="minorHAnsi"/>
          <w:bCs/>
          <w:sz w:val="22"/>
          <w:szCs w:val="22"/>
        </w:rPr>
        <w:tab/>
        <w:t>Dr. Nemény András polgármester</w:t>
      </w:r>
    </w:p>
    <w:p w14:paraId="5BDC645D" w14:textId="77777777" w:rsidR="00AE6EF2" w:rsidRDefault="00AE6EF2" w:rsidP="00AE6EF2">
      <w:pPr>
        <w:tabs>
          <w:tab w:val="left" w:pos="1134"/>
        </w:tabs>
        <w:rPr>
          <w:rFonts w:asciiTheme="minorHAnsi" w:hAnsiTheme="minorHAnsi" w:cstheme="minorHAnsi"/>
          <w:bCs/>
          <w:sz w:val="22"/>
          <w:szCs w:val="22"/>
        </w:rPr>
      </w:pPr>
      <w:r w:rsidRPr="00C93791">
        <w:rPr>
          <w:rFonts w:asciiTheme="minorHAnsi" w:hAnsiTheme="minorHAnsi" w:cstheme="minorHAnsi"/>
          <w:bCs/>
          <w:sz w:val="22"/>
          <w:szCs w:val="22"/>
        </w:rPr>
        <w:tab/>
        <w:t>Horváth Soma alpolgármester</w:t>
      </w:r>
    </w:p>
    <w:p w14:paraId="31033D78" w14:textId="77777777" w:rsidR="00AE6EF2" w:rsidRPr="00C93791" w:rsidRDefault="00AE6EF2" w:rsidP="00AE6EF2">
      <w:pPr>
        <w:tabs>
          <w:tab w:val="left" w:pos="1134"/>
        </w:tabs>
        <w:rPr>
          <w:rFonts w:asciiTheme="minorHAnsi" w:hAnsiTheme="minorHAnsi" w:cstheme="minorHAnsi"/>
          <w:bCs/>
          <w:sz w:val="22"/>
          <w:szCs w:val="22"/>
        </w:rPr>
      </w:pPr>
      <w:r>
        <w:rPr>
          <w:rFonts w:asciiTheme="minorHAnsi" w:hAnsiTheme="minorHAnsi" w:cstheme="minorHAnsi"/>
          <w:bCs/>
          <w:sz w:val="22"/>
          <w:szCs w:val="22"/>
        </w:rPr>
        <w:tab/>
        <w:t>Putz Attila, a Kulturális, Oktatási és Civil Bizottság elnöke</w:t>
      </w:r>
    </w:p>
    <w:p w14:paraId="6459FDD5" w14:textId="77777777" w:rsidR="00AE6EF2" w:rsidRPr="00C93791" w:rsidRDefault="00AE6EF2" w:rsidP="00AE6EF2">
      <w:pPr>
        <w:tabs>
          <w:tab w:val="left" w:pos="1134"/>
        </w:tabs>
        <w:jc w:val="both"/>
        <w:rPr>
          <w:rFonts w:asciiTheme="minorHAnsi" w:hAnsiTheme="minorHAnsi" w:cstheme="minorHAnsi"/>
          <w:sz w:val="22"/>
          <w:szCs w:val="22"/>
        </w:rPr>
      </w:pPr>
      <w:r>
        <w:rPr>
          <w:rFonts w:asciiTheme="minorHAnsi" w:hAnsiTheme="minorHAnsi" w:cstheme="minorHAnsi"/>
          <w:sz w:val="22"/>
          <w:szCs w:val="22"/>
        </w:rPr>
        <w:tab/>
      </w:r>
      <w:r w:rsidRPr="00C93791">
        <w:rPr>
          <w:rFonts w:asciiTheme="minorHAnsi" w:hAnsiTheme="minorHAnsi" w:cstheme="minorHAnsi"/>
          <w:sz w:val="22"/>
          <w:szCs w:val="22"/>
        </w:rPr>
        <w:t>Dr. Károlyi Ákos jegyző</w:t>
      </w:r>
    </w:p>
    <w:p w14:paraId="6B6BBB07" w14:textId="77777777" w:rsidR="00AE6EF2" w:rsidRPr="00C93791" w:rsidRDefault="00AE6EF2" w:rsidP="00AE6EF2">
      <w:pPr>
        <w:tabs>
          <w:tab w:val="left" w:pos="1134"/>
        </w:tabs>
        <w:jc w:val="both"/>
        <w:rPr>
          <w:rFonts w:asciiTheme="minorHAnsi" w:hAnsiTheme="minorHAnsi" w:cstheme="minorHAnsi"/>
          <w:sz w:val="22"/>
          <w:szCs w:val="22"/>
        </w:rPr>
      </w:pPr>
      <w:r>
        <w:rPr>
          <w:rFonts w:asciiTheme="minorHAnsi" w:hAnsiTheme="minorHAnsi" w:cstheme="minorHAnsi"/>
          <w:sz w:val="22"/>
          <w:szCs w:val="22"/>
        </w:rPr>
        <w:tab/>
      </w:r>
      <w:r w:rsidRPr="00C93791">
        <w:rPr>
          <w:rFonts w:asciiTheme="minorHAnsi" w:hAnsiTheme="minorHAnsi" w:cstheme="minorHAnsi"/>
          <w:sz w:val="22"/>
          <w:szCs w:val="22"/>
        </w:rPr>
        <w:t xml:space="preserve">(a végrehajtás előkészítéséért: </w:t>
      </w:r>
    </w:p>
    <w:p w14:paraId="1EF2F5E7" w14:textId="77777777" w:rsidR="00AE6EF2" w:rsidRPr="00C93791" w:rsidRDefault="00AE6EF2" w:rsidP="00AE6EF2">
      <w:pPr>
        <w:tabs>
          <w:tab w:val="left" w:pos="1134"/>
        </w:tabs>
        <w:jc w:val="both"/>
        <w:rPr>
          <w:rFonts w:asciiTheme="minorHAnsi" w:hAnsiTheme="minorHAnsi" w:cstheme="minorHAnsi"/>
          <w:sz w:val="22"/>
          <w:szCs w:val="22"/>
        </w:rPr>
      </w:pPr>
      <w:r>
        <w:rPr>
          <w:rFonts w:asciiTheme="minorHAnsi" w:hAnsiTheme="minorHAnsi" w:cstheme="minorHAnsi"/>
          <w:sz w:val="22"/>
          <w:szCs w:val="22"/>
        </w:rPr>
        <w:tab/>
      </w:r>
      <w:r w:rsidRPr="00C93791">
        <w:rPr>
          <w:rFonts w:asciiTheme="minorHAnsi" w:hAnsiTheme="minorHAnsi" w:cstheme="minorHAnsi"/>
          <w:sz w:val="22"/>
          <w:szCs w:val="22"/>
        </w:rPr>
        <w:t>Vinczéné Dr. Menyhárt Mária, az Egészségügyi és Közszolgálati Osztály vezetője</w:t>
      </w:r>
    </w:p>
    <w:p w14:paraId="69D06A38" w14:textId="77777777" w:rsidR="00AE6EF2" w:rsidRPr="00C93791" w:rsidRDefault="00AE6EF2" w:rsidP="00AE6EF2">
      <w:pPr>
        <w:tabs>
          <w:tab w:val="left" w:pos="1134"/>
        </w:tabs>
        <w:jc w:val="both"/>
        <w:rPr>
          <w:rFonts w:asciiTheme="minorHAnsi" w:hAnsiTheme="minorHAnsi" w:cstheme="minorHAnsi"/>
          <w:sz w:val="22"/>
          <w:szCs w:val="22"/>
        </w:rPr>
      </w:pPr>
      <w:r>
        <w:rPr>
          <w:rFonts w:asciiTheme="minorHAnsi" w:hAnsiTheme="minorHAnsi" w:cstheme="minorHAnsi"/>
          <w:sz w:val="22"/>
          <w:szCs w:val="22"/>
        </w:rPr>
        <w:tab/>
      </w:r>
      <w:r w:rsidRPr="00C93791">
        <w:rPr>
          <w:rFonts w:asciiTheme="minorHAnsi" w:hAnsiTheme="minorHAnsi" w:cstheme="minorHAnsi"/>
          <w:sz w:val="22"/>
          <w:szCs w:val="22"/>
        </w:rPr>
        <w:t>Stéger Gábor, a Közgazdasági és Adó Osztály vezetője)</w:t>
      </w:r>
    </w:p>
    <w:p w14:paraId="7B87D53C" w14:textId="77777777" w:rsidR="00AE6EF2" w:rsidRPr="00C93791" w:rsidRDefault="00AE6EF2" w:rsidP="00AE6EF2">
      <w:pPr>
        <w:tabs>
          <w:tab w:val="left" w:pos="1134"/>
        </w:tabs>
        <w:ind w:left="1260"/>
        <w:jc w:val="both"/>
        <w:rPr>
          <w:rFonts w:asciiTheme="minorHAnsi" w:hAnsiTheme="minorHAnsi" w:cstheme="minorHAnsi"/>
          <w:sz w:val="22"/>
          <w:szCs w:val="22"/>
        </w:rPr>
      </w:pPr>
      <w:r w:rsidRPr="00C93791">
        <w:rPr>
          <w:rFonts w:asciiTheme="minorHAnsi" w:hAnsiTheme="minorHAnsi" w:cstheme="minorHAnsi"/>
          <w:sz w:val="22"/>
          <w:szCs w:val="22"/>
        </w:rPr>
        <w:tab/>
      </w:r>
      <w:r w:rsidRPr="00C93791">
        <w:rPr>
          <w:rFonts w:asciiTheme="minorHAnsi" w:hAnsiTheme="minorHAnsi" w:cstheme="minorHAnsi"/>
          <w:sz w:val="22"/>
          <w:szCs w:val="22"/>
        </w:rPr>
        <w:tab/>
      </w:r>
    </w:p>
    <w:p w14:paraId="250C5868" w14:textId="77777777" w:rsidR="00AE6EF2" w:rsidRPr="00C93791" w:rsidRDefault="00AE6EF2" w:rsidP="00AE6EF2">
      <w:pPr>
        <w:tabs>
          <w:tab w:val="left" w:pos="1260"/>
          <w:tab w:val="left" w:pos="1620"/>
        </w:tabs>
        <w:rPr>
          <w:rFonts w:asciiTheme="minorHAnsi" w:hAnsiTheme="minorHAnsi" w:cstheme="minorHAnsi"/>
          <w:bCs/>
          <w:sz w:val="22"/>
          <w:szCs w:val="22"/>
        </w:rPr>
      </w:pPr>
      <w:r w:rsidRPr="00C93791">
        <w:rPr>
          <w:rFonts w:asciiTheme="minorHAnsi" w:hAnsiTheme="minorHAnsi" w:cstheme="minorHAnsi"/>
          <w:b/>
          <w:bCs/>
          <w:sz w:val="22"/>
          <w:szCs w:val="22"/>
          <w:u w:val="single"/>
        </w:rPr>
        <w:t>Határidő:</w:t>
      </w:r>
      <w:r w:rsidRPr="00C93791">
        <w:rPr>
          <w:rFonts w:asciiTheme="minorHAnsi" w:hAnsiTheme="minorHAnsi" w:cstheme="minorHAnsi"/>
          <w:bCs/>
          <w:sz w:val="22"/>
          <w:szCs w:val="22"/>
        </w:rPr>
        <w:tab/>
        <w:t>azonnal (1. pont vonatkozásában)</w:t>
      </w:r>
    </w:p>
    <w:p w14:paraId="65A86020" w14:textId="77777777" w:rsidR="00AE6EF2" w:rsidRPr="00C93791" w:rsidRDefault="00AE6EF2" w:rsidP="00AE6EF2">
      <w:pPr>
        <w:tabs>
          <w:tab w:val="left" w:pos="1260"/>
          <w:tab w:val="left" w:pos="1620"/>
        </w:tabs>
        <w:rPr>
          <w:rFonts w:asciiTheme="minorHAnsi" w:hAnsiTheme="minorHAnsi" w:cstheme="minorHAnsi"/>
          <w:bCs/>
          <w:sz w:val="22"/>
          <w:szCs w:val="22"/>
        </w:rPr>
      </w:pPr>
      <w:r w:rsidRPr="00C93791">
        <w:rPr>
          <w:rFonts w:asciiTheme="minorHAnsi" w:hAnsiTheme="minorHAnsi" w:cstheme="minorHAnsi"/>
          <w:b/>
          <w:bCs/>
          <w:sz w:val="22"/>
          <w:szCs w:val="22"/>
        </w:rPr>
        <w:tab/>
      </w:r>
      <w:r w:rsidRPr="00C93791">
        <w:rPr>
          <w:rFonts w:asciiTheme="minorHAnsi" w:hAnsiTheme="minorHAnsi" w:cstheme="minorHAnsi"/>
          <w:bCs/>
          <w:sz w:val="22"/>
          <w:szCs w:val="22"/>
        </w:rPr>
        <w:t>202</w:t>
      </w:r>
      <w:r>
        <w:rPr>
          <w:rFonts w:asciiTheme="minorHAnsi" w:hAnsiTheme="minorHAnsi" w:cstheme="minorHAnsi"/>
          <w:bCs/>
          <w:sz w:val="22"/>
          <w:szCs w:val="22"/>
        </w:rPr>
        <w:t>6. január 31.</w:t>
      </w:r>
      <w:r w:rsidRPr="00C93791">
        <w:rPr>
          <w:rFonts w:asciiTheme="minorHAnsi" w:hAnsiTheme="minorHAnsi" w:cstheme="minorHAnsi"/>
          <w:bCs/>
          <w:sz w:val="22"/>
          <w:szCs w:val="22"/>
        </w:rPr>
        <w:t xml:space="preserve"> (2. pont vonatkozásában)</w:t>
      </w:r>
    </w:p>
    <w:p w14:paraId="5575E1EE" w14:textId="7864F153" w:rsidR="007B2501" w:rsidRPr="00B873C7" w:rsidRDefault="007B2501" w:rsidP="007B2501">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V</w:t>
      </w:r>
      <w:r w:rsidRPr="00B873C7">
        <w:rPr>
          <w:rFonts w:asciiTheme="minorHAnsi" w:hAnsiTheme="minorHAnsi" w:cstheme="minorHAnsi"/>
          <w:b/>
          <w:bCs/>
          <w:sz w:val="22"/>
          <w:szCs w:val="22"/>
        </w:rPr>
        <w:t>I.</w:t>
      </w:r>
    </w:p>
    <w:p w14:paraId="119223C5" w14:textId="77777777" w:rsidR="003772BD" w:rsidRDefault="003772BD" w:rsidP="003772BD">
      <w:pPr>
        <w:jc w:val="center"/>
        <w:rPr>
          <w:rFonts w:asciiTheme="minorHAnsi" w:hAnsiTheme="minorHAnsi" w:cstheme="minorHAnsi"/>
          <w:b/>
          <w:sz w:val="22"/>
          <w:szCs w:val="22"/>
        </w:rPr>
      </w:pPr>
    </w:p>
    <w:p w14:paraId="47B03334" w14:textId="77777777" w:rsidR="003772BD" w:rsidRPr="0082013E" w:rsidRDefault="003772BD" w:rsidP="003772BD">
      <w:pPr>
        <w:jc w:val="both"/>
        <w:rPr>
          <w:rFonts w:asciiTheme="minorHAnsi" w:hAnsiTheme="minorHAnsi" w:cstheme="minorHAnsi"/>
          <w:bCs/>
          <w:sz w:val="22"/>
          <w:szCs w:val="22"/>
        </w:rPr>
      </w:pPr>
    </w:p>
    <w:p w14:paraId="4DA93219" w14:textId="77777777" w:rsidR="003772BD" w:rsidRPr="0082013E" w:rsidRDefault="003772BD" w:rsidP="003772BD">
      <w:pPr>
        <w:jc w:val="center"/>
        <w:rPr>
          <w:rFonts w:asciiTheme="minorHAnsi" w:hAnsiTheme="minorHAnsi" w:cstheme="minorHAnsi"/>
          <w:b/>
          <w:sz w:val="22"/>
          <w:szCs w:val="22"/>
          <w:u w:val="single"/>
        </w:rPr>
      </w:pPr>
      <w:r w:rsidRPr="0082013E">
        <w:rPr>
          <w:rFonts w:asciiTheme="minorHAnsi" w:hAnsiTheme="minorHAnsi" w:cstheme="minorHAnsi"/>
          <w:b/>
          <w:sz w:val="22"/>
          <w:szCs w:val="22"/>
          <w:u w:val="single"/>
        </w:rPr>
        <w:t>HATÁROZATI JAVASLAT</w:t>
      </w:r>
    </w:p>
    <w:p w14:paraId="6EF3CB9C" w14:textId="77777777" w:rsidR="003772BD" w:rsidRPr="0082013E" w:rsidRDefault="003772BD" w:rsidP="003772BD">
      <w:pPr>
        <w:jc w:val="center"/>
        <w:rPr>
          <w:rFonts w:asciiTheme="minorHAnsi" w:hAnsiTheme="minorHAnsi" w:cstheme="minorHAnsi"/>
          <w:b/>
          <w:sz w:val="22"/>
          <w:szCs w:val="22"/>
          <w:u w:val="single"/>
        </w:rPr>
      </w:pPr>
      <w:r w:rsidRPr="0082013E">
        <w:rPr>
          <w:rFonts w:asciiTheme="minorHAnsi" w:hAnsiTheme="minorHAnsi" w:cstheme="minorHAnsi"/>
          <w:b/>
          <w:sz w:val="22"/>
          <w:szCs w:val="22"/>
          <w:u w:val="single"/>
        </w:rPr>
        <w:t>.…/2025. (XII.1</w:t>
      </w:r>
      <w:r>
        <w:rPr>
          <w:rFonts w:asciiTheme="minorHAnsi" w:hAnsiTheme="minorHAnsi" w:cstheme="minorHAnsi"/>
          <w:b/>
          <w:sz w:val="22"/>
          <w:szCs w:val="22"/>
          <w:u w:val="single"/>
        </w:rPr>
        <w:t>1</w:t>
      </w:r>
      <w:r w:rsidRPr="0082013E">
        <w:rPr>
          <w:rFonts w:asciiTheme="minorHAnsi" w:hAnsiTheme="minorHAnsi" w:cstheme="minorHAnsi"/>
          <w:b/>
          <w:sz w:val="22"/>
          <w:szCs w:val="22"/>
          <w:u w:val="single"/>
        </w:rPr>
        <w:t xml:space="preserve">.) </w:t>
      </w:r>
      <w:r>
        <w:rPr>
          <w:rFonts w:asciiTheme="minorHAnsi" w:hAnsiTheme="minorHAnsi" w:cstheme="minorHAnsi"/>
          <w:b/>
          <w:sz w:val="22"/>
          <w:szCs w:val="22"/>
          <w:u w:val="single"/>
        </w:rPr>
        <w:t>Kgy</w:t>
      </w:r>
      <w:r w:rsidRPr="0082013E">
        <w:rPr>
          <w:rFonts w:asciiTheme="minorHAnsi" w:hAnsiTheme="minorHAnsi" w:cstheme="minorHAnsi"/>
          <w:b/>
          <w:sz w:val="22"/>
          <w:szCs w:val="22"/>
          <w:u w:val="single"/>
        </w:rPr>
        <w:t>. sz. határozat</w:t>
      </w:r>
    </w:p>
    <w:p w14:paraId="19D71A68" w14:textId="77777777" w:rsidR="003772BD" w:rsidRPr="0082013E" w:rsidRDefault="003772BD" w:rsidP="003772BD">
      <w:pPr>
        <w:jc w:val="center"/>
        <w:rPr>
          <w:rFonts w:asciiTheme="minorHAnsi" w:hAnsiTheme="minorHAnsi" w:cstheme="minorHAnsi"/>
          <w:b/>
          <w:sz w:val="22"/>
          <w:szCs w:val="22"/>
          <w:u w:val="single"/>
        </w:rPr>
      </w:pPr>
    </w:p>
    <w:p w14:paraId="6C1CCFA3" w14:textId="77777777" w:rsidR="003772BD" w:rsidRPr="0082013E" w:rsidRDefault="003772BD" w:rsidP="003772BD">
      <w:pPr>
        <w:jc w:val="both"/>
        <w:rPr>
          <w:rFonts w:asciiTheme="minorHAnsi" w:hAnsiTheme="minorHAnsi" w:cstheme="minorHAnsi"/>
          <w:bCs/>
          <w:sz w:val="22"/>
          <w:szCs w:val="22"/>
        </w:rPr>
      </w:pPr>
    </w:p>
    <w:p w14:paraId="28568179" w14:textId="77777777" w:rsidR="003772BD" w:rsidRPr="0082013E" w:rsidRDefault="003772BD" w:rsidP="003772BD">
      <w:pPr>
        <w:jc w:val="both"/>
        <w:rPr>
          <w:rFonts w:asciiTheme="minorHAnsi" w:hAnsiTheme="minorHAnsi" w:cstheme="minorHAnsi"/>
          <w:bCs/>
          <w:sz w:val="22"/>
          <w:szCs w:val="22"/>
        </w:rPr>
      </w:pPr>
      <w:r w:rsidRPr="0082013E">
        <w:rPr>
          <w:rFonts w:asciiTheme="minorHAnsi" w:hAnsiTheme="minorHAnsi" w:cstheme="minorHAnsi"/>
          <w:bCs/>
          <w:sz w:val="22"/>
          <w:szCs w:val="22"/>
        </w:rPr>
        <w:t>Szombathely Megyei Jogú Város Közgyűlés</w:t>
      </w:r>
      <w:r>
        <w:rPr>
          <w:rFonts w:asciiTheme="minorHAnsi" w:hAnsiTheme="minorHAnsi" w:cstheme="minorHAnsi"/>
          <w:bCs/>
          <w:sz w:val="22"/>
          <w:szCs w:val="22"/>
        </w:rPr>
        <w:t>e úgy dönt,</w:t>
      </w:r>
      <w:r w:rsidRPr="0082013E">
        <w:rPr>
          <w:rFonts w:asciiTheme="minorHAnsi" w:hAnsiTheme="minorHAnsi" w:cstheme="minorHAnsi"/>
          <w:bCs/>
          <w:sz w:val="22"/>
          <w:szCs w:val="22"/>
        </w:rPr>
        <w:t xml:space="preserve"> </w:t>
      </w:r>
      <w:r>
        <w:rPr>
          <w:rFonts w:asciiTheme="minorHAnsi" w:hAnsiTheme="minorHAnsi" w:cstheme="minorHAnsi"/>
          <w:bCs/>
          <w:sz w:val="22"/>
          <w:szCs w:val="22"/>
        </w:rPr>
        <w:t xml:space="preserve">hogy </w:t>
      </w:r>
      <w:r w:rsidRPr="0082013E">
        <w:rPr>
          <w:rFonts w:asciiTheme="minorHAnsi" w:hAnsiTheme="minorHAnsi" w:cstheme="minorHAnsi"/>
          <w:bCs/>
          <w:sz w:val="22"/>
          <w:szCs w:val="22"/>
        </w:rPr>
        <w:t>Szombathely Megyei Jogú Város</w:t>
      </w:r>
      <w:r>
        <w:rPr>
          <w:rFonts w:asciiTheme="minorHAnsi" w:hAnsiTheme="minorHAnsi" w:cstheme="minorHAnsi"/>
          <w:bCs/>
          <w:sz w:val="22"/>
          <w:szCs w:val="22"/>
        </w:rPr>
        <w:t xml:space="preserve"> Önkormányzata csatlakozik</w:t>
      </w:r>
      <w:r w:rsidRPr="0082013E">
        <w:rPr>
          <w:rFonts w:asciiTheme="minorHAnsi" w:hAnsiTheme="minorHAnsi" w:cstheme="minorHAnsi"/>
          <w:bCs/>
          <w:sz w:val="22"/>
          <w:szCs w:val="22"/>
        </w:rPr>
        <w:t xml:space="preserve"> az Új klímatörvény kezdeményezéshez</w:t>
      </w:r>
      <w:r>
        <w:rPr>
          <w:rFonts w:asciiTheme="minorHAnsi" w:hAnsiTheme="minorHAnsi" w:cstheme="minorHAnsi"/>
          <w:bCs/>
          <w:sz w:val="22"/>
          <w:szCs w:val="22"/>
        </w:rPr>
        <w:t>.</w:t>
      </w:r>
    </w:p>
    <w:p w14:paraId="19B1D01B" w14:textId="77777777" w:rsidR="003772BD" w:rsidRPr="007600EE" w:rsidRDefault="003772BD" w:rsidP="003772BD">
      <w:pPr>
        <w:jc w:val="both"/>
        <w:rPr>
          <w:rFonts w:asciiTheme="minorHAnsi" w:hAnsiTheme="minorHAnsi" w:cstheme="minorHAnsi"/>
          <w:b/>
          <w:sz w:val="22"/>
          <w:szCs w:val="22"/>
          <w:u w:val="single"/>
        </w:rPr>
      </w:pPr>
    </w:p>
    <w:p w14:paraId="55896AC8" w14:textId="77777777" w:rsidR="003772BD" w:rsidRPr="0001143D" w:rsidRDefault="003772BD" w:rsidP="003772BD">
      <w:pPr>
        <w:jc w:val="both"/>
        <w:rPr>
          <w:rFonts w:asciiTheme="minorHAnsi" w:hAnsiTheme="minorHAnsi" w:cstheme="minorHAnsi"/>
          <w:b/>
          <w:bCs/>
          <w:sz w:val="22"/>
          <w:szCs w:val="22"/>
          <w:u w:val="single"/>
        </w:rPr>
      </w:pPr>
      <w:r w:rsidRPr="0001143D">
        <w:rPr>
          <w:rFonts w:asciiTheme="minorHAnsi" w:hAnsiTheme="minorHAnsi" w:cstheme="minorHAnsi"/>
          <w:b/>
          <w:sz w:val="22"/>
          <w:szCs w:val="22"/>
          <w:u w:val="single"/>
        </w:rPr>
        <w:t>Felelős</w:t>
      </w:r>
      <w:r w:rsidRPr="0001143D">
        <w:rPr>
          <w:rFonts w:asciiTheme="minorHAnsi" w:hAnsiTheme="minorHAnsi" w:cstheme="minorHAnsi"/>
          <w:b/>
          <w:bCs/>
          <w:sz w:val="22"/>
          <w:szCs w:val="22"/>
          <w:u w:val="single"/>
        </w:rPr>
        <w:t>:</w:t>
      </w:r>
      <w:r w:rsidRPr="0001143D">
        <w:rPr>
          <w:rFonts w:asciiTheme="minorHAnsi" w:hAnsiTheme="minorHAnsi" w:cstheme="minorHAnsi"/>
          <w:b/>
          <w:bCs/>
          <w:sz w:val="22"/>
          <w:szCs w:val="22"/>
          <w:u w:val="single"/>
        </w:rPr>
        <w:tab/>
      </w:r>
      <w:r w:rsidRPr="0001143D">
        <w:rPr>
          <w:rFonts w:asciiTheme="minorHAnsi" w:hAnsiTheme="minorHAnsi" w:cstheme="minorHAnsi"/>
          <w:b/>
          <w:bCs/>
          <w:sz w:val="22"/>
          <w:szCs w:val="22"/>
        </w:rPr>
        <w:tab/>
      </w:r>
      <w:r w:rsidRPr="0001143D">
        <w:rPr>
          <w:rFonts w:asciiTheme="minorHAnsi" w:hAnsiTheme="minorHAnsi" w:cstheme="minorHAnsi"/>
          <w:sz w:val="22"/>
          <w:szCs w:val="22"/>
        </w:rPr>
        <w:t>Dr. Nemény András polgármester</w:t>
      </w:r>
    </w:p>
    <w:p w14:paraId="13D265BB" w14:textId="214844B9" w:rsidR="003772BD" w:rsidRPr="0001143D" w:rsidRDefault="003772BD" w:rsidP="003772BD">
      <w:pPr>
        <w:ind w:firstLine="708"/>
        <w:jc w:val="both"/>
        <w:rPr>
          <w:rFonts w:asciiTheme="minorHAnsi" w:hAnsiTheme="minorHAnsi" w:cstheme="minorHAnsi"/>
          <w:sz w:val="22"/>
          <w:szCs w:val="22"/>
        </w:rPr>
      </w:pPr>
      <w:r w:rsidRPr="0001143D">
        <w:rPr>
          <w:rFonts w:asciiTheme="minorHAnsi" w:hAnsiTheme="minorHAnsi" w:cstheme="minorHAnsi"/>
          <w:sz w:val="22"/>
          <w:szCs w:val="22"/>
        </w:rPr>
        <w:tab/>
      </w:r>
      <w:r w:rsidR="00763146">
        <w:rPr>
          <w:rFonts w:asciiTheme="minorHAnsi" w:hAnsiTheme="minorHAnsi" w:cstheme="minorHAnsi"/>
          <w:sz w:val="22"/>
          <w:szCs w:val="22"/>
        </w:rPr>
        <w:tab/>
      </w:r>
      <w:r w:rsidRPr="0001143D">
        <w:rPr>
          <w:rFonts w:asciiTheme="minorHAnsi" w:hAnsiTheme="minorHAnsi" w:cstheme="minorHAnsi"/>
          <w:sz w:val="22"/>
          <w:szCs w:val="22"/>
        </w:rPr>
        <w:t>Dr. Horváth Attila alpolgármester</w:t>
      </w:r>
    </w:p>
    <w:p w14:paraId="09958011" w14:textId="77777777" w:rsidR="003772BD" w:rsidRPr="0001143D" w:rsidRDefault="003772BD" w:rsidP="003772BD">
      <w:pPr>
        <w:jc w:val="both"/>
        <w:rPr>
          <w:rFonts w:asciiTheme="minorHAnsi" w:hAnsiTheme="minorHAnsi" w:cstheme="minorHAnsi"/>
          <w:sz w:val="22"/>
          <w:szCs w:val="22"/>
        </w:rPr>
      </w:pPr>
      <w:r w:rsidRPr="0001143D">
        <w:rPr>
          <w:rFonts w:asciiTheme="minorHAnsi" w:hAnsiTheme="minorHAnsi" w:cstheme="minorHAnsi"/>
          <w:sz w:val="22"/>
          <w:szCs w:val="22"/>
        </w:rPr>
        <w:tab/>
      </w:r>
      <w:r w:rsidRPr="0001143D">
        <w:rPr>
          <w:rFonts w:asciiTheme="minorHAnsi" w:hAnsiTheme="minorHAnsi" w:cstheme="minorHAnsi"/>
          <w:sz w:val="22"/>
          <w:szCs w:val="22"/>
        </w:rPr>
        <w:tab/>
        <w:t>Dr. Károlyi Ákos jegyző</w:t>
      </w:r>
    </w:p>
    <w:p w14:paraId="475ECA71" w14:textId="77777777" w:rsidR="003772BD" w:rsidRPr="0001143D" w:rsidRDefault="003772BD" w:rsidP="003772BD">
      <w:pPr>
        <w:jc w:val="both"/>
        <w:rPr>
          <w:rFonts w:asciiTheme="minorHAnsi" w:hAnsiTheme="minorHAnsi" w:cstheme="minorHAnsi"/>
          <w:sz w:val="22"/>
          <w:szCs w:val="22"/>
          <w:u w:val="single"/>
        </w:rPr>
      </w:pPr>
      <w:r w:rsidRPr="0001143D">
        <w:rPr>
          <w:rFonts w:asciiTheme="minorHAnsi" w:hAnsiTheme="minorHAnsi" w:cstheme="minorHAnsi"/>
          <w:sz w:val="22"/>
          <w:szCs w:val="22"/>
        </w:rPr>
        <w:tab/>
        <w:t xml:space="preserve"> </w:t>
      </w:r>
      <w:r w:rsidRPr="0001143D">
        <w:rPr>
          <w:rFonts w:asciiTheme="minorHAnsi" w:hAnsiTheme="minorHAnsi" w:cstheme="minorHAnsi"/>
          <w:sz w:val="22"/>
          <w:szCs w:val="22"/>
        </w:rPr>
        <w:tab/>
      </w:r>
      <w:r w:rsidRPr="0001143D">
        <w:rPr>
          <w:rFonts w:asciiTheme="minorHAnsi" w:hAnsiTheme="minorHAnsi" w:cstheme="minorHAnsi"/>
          <w:sz w:val="22"/>
          <w:szCs w:val="22"/>
          <w:u w:val="single"/>
        </w:rPr>
        <w:t>(A végrehajtásért felelős:</w:t>
      </w:r>
    </w:p>
    <w:p w14:paraId="1A8928B8" w14:textId="77777777" w:rsidR="003772BD" w:rsidRPr="0001143D" w:rsidRDefault="003772BD" w:rsidP="003772BD">
      <w:pPr>
        <w:ind w:firstLine="1418"/>
        <w:jc w:val="both"/>
        <w:rPr>
          <w:rFonts w:asciiTheme="minorHAnsi" w:hAnsiTheme="minorHAnsi" w:cstheme="minorHAnsi"/>
          <w:sz w:val="22"/>
          <w:szCs w:val="22"/>
        </w:rPr>
      </w:pPr>
      <w:r w:rsidRPr="0001143D">
        <w:rPr>
          <w:rFonts w:asciiTheme="minorHAnsi" w:hAnsiTheme="minorHAnsi" w:cstheme="minorHAnsi"/>
          <w:sz w:val="22"/>
          <w:szCs w:val="22"/>
        </w:rPr>
        <w:t>Dr. Gyuráczné dr. Speier Anikó, a Városüzemeltetési és Városfejlesztési Osztály vezetője</w:t>
      </w:r>
      <w:r>
        <w:rPr>
          <w:rFonts w:asciiTheme="minorHAnsi" w:hAnsiTheme="minorHAnsi" w:cstheme="minorHAnsi"/>
          <w:sz w:val="22"/>
          <w:szCs w:val="22"/>
        </w:rPr>
        <w:t>)</w:t>
      </w:r>
    </w:p>
    <w:p w14:paraId="1AEBE241" w14:textId="77777777" w:rsidR="003772BD" w:rsidRPr="0001143D" w:rsidRDefault="003772BD" w:rsidP="003772BD">
      <w:pPr>
        <w:jc w:val="both"/>
        <w:rPr>
          <w:rFonts w:asciiTheme="minorHAnsi" w:hAnsiTheme="minorHAnsi" w:cstheme="minorHAnsi"/>
          <w:b/>
          <w:sz w:val="22"/>
          <w:szCs w:val="22"/>
          <w:u w:val="single"/>
        </w:rPr>
      </w:pPr>
    </w:p>
    <w:p w14:paraId="66538F0F" w14:textId="77777777" w:rsidR="003772BD" w:rsidRPr="000008D1" w:rsidRDefault="003772BD" w:rsidP="003772BD">
      <w:pPr>
        <w:tabs>
          <w:tab w:val="left" w:pos="708"/>
          <w:tab w:val="left" w:pos="1416"/>
          <w:tab w:val="left" w:pos="2124"/>
          <w:tab w:val="left" w:pos="2832"/>
          <w:tab w:val="left" w:pos="3540"/>
          <w:tab w:val="left" w:pos="6195"/>
        </w:tabs>
        <w:jc w:val="both"/>
        <w:rPr>
          <w:rFonts w:asciiTheme="minorHAnsi" w:hAnsiTheme="minorHAnsi" w:cstheme="minorHAnsi"/>
          <w:b/>
          <w:bCs/>
          <w:sz w:val="22"/>
          <w:szCs w:val="22"/>
          <w:u w:val="single"/>
        </w:rPr>
      </w:pPr>
      <w:r w:rsidRPr="0001143D">
        <w:rPr>
          <w:rFonts w:asciiTheme="minorHAnsi" w:hAnsiTheme="minorHAnsi" w:cstheme="minorHAnsi"/>
          <w:b/>
          <w:bCs/>
          <w:sz w:val="22"/>
          <w:szCs w:val="22"/>
          <w:u w:val="single"/>
        </w:rPr>
        <w:t>Határidő:</w:t>
      </w:r>
      <w:r w:rsidRPr="0001143D">
        <w:rPr>
          <w:rFonts w:asciiTheme="minorHAnsi" w:hAnsiTheme="minorHAnsi" w:cstheme="minorHAnsi"/>
          <w:sz w:val="22"/>
          <w:szCs w:val="22"/>
        </w:rPr>
        <w:tab/>
        <w:t>azonnal</w:t>
      </w:r>
    </w:p>
    <w:p w14:paraId="2FD98378" w14:textId="77777777" w:rsidR="001919D9" w:rsidRPr="001919D9" w:rsidRDefault="001919D9" w:rsidP="007B2501">
      <w:pPr>
        <w:pStyle w:val="Listaszerbekezds"/>
        <w:ind w:left="0"/>
        <w:jc w:val="center"/>
        <w:rPr>
          <w:rFonts w:asciiTheme="minorHAnsi" w:hAnsiTheme="minorHAnsi" w:cstheme="minorHAnsi"/>
          <w:b/>
        </w:rPr>
      </w:pPr>
    </w:p>
    <w:sectPr w:rsidR="001919D9" w:rsidRPr="001919D9" w:rsidSect="008C0882">
      <w:footerReference w:type="default" r:id="rId12"/>
      <w:headerReference w:type="first" r:id="rId13"/>
      <w:footerReference w:type="first" r:id="rId14"/>
      <w:pgSz w:w="11906" w:h="16838" w:code="9"/>
      <w:pgMar w:top="1135" w:right="991" w:bottom="993"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339B" w14:textId="77777777" w:rsidR="00E97BDC" w:rsidRDefault="00E97BDC">
      <w:r>
        <w:separator/>
      </w:r>
    </w:p>
  </w:endnote>
  <w:endnote w:type="continuationSeparator" w:id="0">
    <w:p w14:paraId="13DF6590" w14:textId="77777777" w:rsidR="00E97BDC" w:rsidRDefault="00E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B2B" w14:textId="77777777" w:rsidR="00E97BDC" w:rsidRDefault="00E97BDC">
      <w:r>
        <w:separator/>
      </w:r>
    </w:p>
  </w:footnote>
  <w:footnote w:type="continuationSeparator" w:id="0">
    <w:p w14:paraId="4939938A" w14:textId="77777777" w:rsidR="00E97BDC" w:rsidRDefault="00E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664794054" name="Kép 66479405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69BA6175" w14:textId="6BE72CEA" w:rsidR="00616545" w:rsidRPr="0055575D" w:rsidRDefault="00616545" w:rsidP="009316E2">
    <w:pPr>
      <w:ind w:left="4536"/>
      <w:rPr>
        <w:rFonts w:ascii="Calibri" w:hAnsi="Calibri" w:cs="Calibri"/>
        <w:b/>
        <w:sz w:val="22"/>
        <w:szCs w:val="22"/>
        <w:u w:val="single"/>
      </w:rPr>
    </w:pPr>
    <w:r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kat</w:t>
    </w:r>
    <w:r w:rsidR="00097D58">
      <w:rPr>
        <w:rFonts w:ascii="Calibri" w:hAnsi="Calibri" w:cs="Calibri"/>
        <w:b/>
        <w:sz w:val="22"/>
        <w:szCs w:val="22"/>
        <w:u w:val="single"/>
      </w:rPr>
      <w:t xml:space="preserve"> </w:t>
    </w:r>
    <w:r w:rsidRPr="0055575D">
      <w:rPr>
        <w:rFonts w:ascii="Calibri" w:hAnsi="Calibri" w:cs="Calibri"/>
        <w:b/>
        <w:sz w:val="22"/>
        <w:szCs w:val="22"/>
        <w:u w:val="single"/>
      </w:rPr>
      <w:t xml:space="preserve">törvényességi szempontból </w:t>
    </w:r>
  </w:p>
  <w:p w14:paraId="2E39C58F" w14:textId="77777777" w:rsidR="00616545" w:rsidRDefault="00616545" w:rsidP="009316E2">
    <w:pPr>
      <w:ind w:left="4536"/>
      <w:rPr>
        <w:rFonts w:ascii="Calibri" w:hAnsi="Calibri" w:cs="Calibri"/>
        <w:b/>
        <w:sz w:val="22"/>
        <w:szCs w:val="22"/>
        <w:u w:val="single"/>
      </w:rPr>
    </w:pPr>
    <w:r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 Dr. Károlyi Ákos :/</w:t>
    </w:r>
  </w:p>
  <w:p w14:paraId="4959DFCE" w14:textId="77777777"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76"/>
    <w:multiLevelType w:val="hybridMultilevel"/>
    <w:tmpl w:val="6FE64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F4E52"/>
    <w:multiLevelType w:val="hybridMultilevel"/>
    <w:tmpl w:val="054C9C52"/>
    <w:lvl w:ilvl="0" w:tplc="2AB01AD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0"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5"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9"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E030B4"/>
    <w:multiLevelType w:val="hybridMultilevel"/>
    <w:tmpl w:val="C26ADCFA"/>
    <w:lvl w:ilvl="0" w:tplc="A9FE249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495E64DD"/>
    <w:multiLevelType w:val="hybridMultilevel"/>
    <w:tmpl w:val="997E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A026F74"/>
    <w:multiLevelType w:val="hybridMultilevel"/>
    <w:tmpl w:val="1C62268E"/>
    <w:lvl w:ilvl="0" w:tplc="9680144C">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0" w15:restartNumberingAfterBreak="0">
    <w:nsid w:val="5E34387D"/>
    <w:multiLevelType w:val="multilevel"/>
    <w:tmpl w:val="C392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3"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4" w15:restartNumberingAfterBreak="0">
    <w:nsid w:val="6E061C33"/>
    <w:multiLevelType w:val="hybridMultilevel"/>
    <w:tmpl w:val="87FAF18C"/>
    <w:lvl w:ilvl="0" w:tplc="A1F4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7"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8" w15:restartNumberingAfterBreak="0">
    <w:nsid w:val="76375B35"/>
    <w:multiLevelType w:val="multilevel"/>
    <w:tmpl w:val="A9F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1" w15:restartNumberingAfterBreak="0">
    <w:nsid w:val="7AFC7ADE"/>
    <w:multiLevelType w:val="hybridMultilevel"/>
    <w:tmpl w:val="1F04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44"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EA1790"/>
    <w:multiLevelType w:val="multilevel"/>
    <w:tmpl w:val="3F7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507053">
    <w:abstractNumId w:val="35"/>
  </w:num>
  <w:num w:numId="2" w16cid:durableId="795417017">
    <w:abstractNumId w:val="36"/>
  </w:num>
  <w:num w:numId="3" w16cid:durableId="910652750">
    <w:abstractNumId w:val="4"/>
  </w:num>
  <w:num w:numId="4" w16cid:durableId="1150947944">
    <w:abstractNumId w:val="40"/>
  </w:num>
  <w:num w:numId="5" w16cid:durableId="970869181">
    <w:abstractNumId w:val="31"/>
  </w:num>
  <w:num w:numId="6" w16cid:durableId="1095595642">
    <w:abstractNumId w:val="17"/>
  </w:num>
  <w:num w:numId="7" w16cid:durableId="861822135">
    <w:abstractNumId w:val="22"/>
  </w:num>
  <w:num w:numId="8" w16cid:durableId="262807663">
    <w:abstractNumId w:val="27"/>
  </w:num>
  <w:num w:numId="9" w16cid:durableId="594289015">
    <w:abstractNumId w:val="32"/>
  </w:num>
  <w:num w:numId="10" w16cid:durableId="1686518795">
    <w:abstractNumId w:val="16"/>
  </w:num>
  <w:num w:numId="11" w16cid:durableId="872112102">
    <w:abstractNumId w:val="2"/>
  </w:num>
  <w:num w:numId="12" w16cid:durableId="334067574">
    <w:abstractNumId w:val="19"/>
  </w:num>
  <w:num w:numId="13" w16cid:durableId="323972597">
    <w:abstractNumId w:val="12"/>
  </w:num>
  <w:num w:numId="14" w16cid:durableId="1740514344">
    <w:abstractNumId w:val="15"/>
  </w:num>
  <w:num w:numId="15" w16cid:durableId="540242008">
    <w:abstractNumId w:val="39"/>
  </w:num>
  <w:num w:numId="16" w16cid:durableId="2103791398">
    <w:abstractNumId w:val="5"/>
  </w:num>
  <w:num w:numId="17" w16cid:durableId="1807896954">
    <w:abstractNumId w:val="24"/>
  </w:num>
  <w:num w:numId="18" w16cid:durableId="812140377">
    <w:abstractNumId w:val="6"/>
  </w:num>
  <w:num w:numId="19" w16cid:durableId="1925336913">
    <w:abstractNumId w:val="43"/>
  </w:num>
  <w:num w:numId="20" w16cid:durableId="963385136">
    <w:abstractNumId w:val="33"/>
  </w:num>
  <w:num w:numId="21" w16cid:durableId="339355719">
    <w:abstractNumId w:val="18"/>
  </w:num>
  <w:num w:numId="22" w16cid:durableId="668364429">
    <w:abstractNumId w:val="7"/>
  </w:num>
  <w:num w:numId="23" w16cid:durableId="212888386">
    <w:abstractNumId w:val="8"/>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4"/>
  </w:num>
  <w:num w:numId="25" w16cid:durableId="1361583961">
    <w:abstractNumId w:val="20"/>
  </w:num>
  <w:num w:numId="26" w16cid:durableId="1601521541">
    <w:abstractNumId w:val="29"/>
  </w:num>
  <w:num w:numId="27" w16cid:durableId="332074246">
    <w:abstractNumId w:val="44"/>
  </w:num>
  <w:num w:numId="28" w16cid:durableId="1921863249">
    <w:abstractNumId w:val="1"/>
  </w:num>
  <w:num w:numId="29" w16cid:durableId="999189402">
    <w:abstractNumId w:val="0"/>
  </w:num>
  <w:num w:numId="30" w16cid:durableId="1740131650">
    <w:abstractNumId w:val="11"/>
  </w:num>
  <w:num w:numId="31" w16cid:durableId="348221105">
    <w:abstractNumId w:val="26"/>
  </w:num>
  <w:num w:numId="32" w16cid:durableId="435828648">
    <w:abstractNumId w:val="25"/>
  </w:num>
  <w:num w:numId="33" w16cid:durableId="1343314739">
    <w:abstractNumId w:val="23"/>
  </w:num>
  <w:num w:numId="34" w16cid:durableId="1212157129">
    <w:abstractNumId w:val="45"/>
  </w:num>
  <w:num w:numId="35" w16cid:durableId="1832988332">
    <w:abstractNumId w:val="30"/>
  </w:num>
  <w:num w:numId="36" w16cid:durableId="1756897612">
    <w:abstractNumId w:val="38"/>
  </w:num>
  <w:num w:numId="37" w16cid:durableId="163055185">
    <w:abstractNumId w:val="41"/>
  </w:num>
  <w:num w:numId="38" w16cid:durableId="184328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887334">
    <w:abstractNumId w:val="37"/>
  </w:num>
  <w:num w:numId="40" w16cid:durableId="1669870749">
    <w:abstractNumId w:val="42"/>
  </w:num>
  <w:num w:numId="41" w16cid:durableId="1115709614">
    <w:abstractNumId w:val="34"/>
  </w:num>
  <w:num w:numId="42" w16cid:durableId="1526596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575894">
    <w:abstractNumId w:val="28"/>
  </w:num>
  <w:num w:numId="44" w16cid:durableId="2076664789">
    <w:abstractNumId w:val="21"/>
  </w:num>
  <w:num w:numId="45" w16cid:durableId="789013598">
    <w:abstractNumId w:val="10"/>
  </w:num>
  <w:num w:numId="46" w16cid:durableId="154266971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32A8"/>
    <w:rsid w:val="00033548"/>
    <w:rsid w:val="00040AC5"/>
    <w:rsid w:val="00041072"/>
    <w:rsid w:val="0004179F"/>
    <w:rsid w:val="00045A5E"/>
    <w:rsid w:val="00045D40"/>
    <w:rsid w:val="000463F3"/>
    <w:rsid w:val="0004710F"/>
    <w:rsid w:val="0004732D"/>
    <w:rsid w:val="00052BB9"/>
    <w:rsid w:val="0005427C"/>
    <w:rsid w:val="000556F0"/>
    <w:rsid w:val="00055D0C"/>
    <w:rsid w:val="00055EF7"/>
    <w:rsid w:val="000571A2"/>
    <w:rsid w:val="00057AA5"/>
    <w:rsid w:val="0006002C"/>
    <w:rsid w:val="00060814"/>
    <w:rsid w:val="00060A45"/>
    <w:rsid w:val="00060A83"/>
    <w:rsid w:val="00060B0E"/>
    <w:rsid w:val="00061CE5"/>
    <w:rsid w:val="00064202"/>
    <w:rsid w:val="00064981"/>
    <w:rsid w:val="000673DA"/>
    <w:rsid w:val="00070109"/>
    <w:rsid w:val="00072E17"/>
    <w:rsid w:val="00074AEA"/>
    <w:rsid w:val="00075444"/>
    <w:rsid w:val="00076189"/>
    <w:rsid w:val="000763B8"/>
    <w:rsid w:val="000769EF"/>
    <w:rsid w:val="00076F63"/>
    <w:rsid w:val="0008077A"/>
    <w:rsid w:val="00081593"/>
    <w:rsid w:val="00087DC9"/>
    <w:rsid w:val="00093176"/>
    <w:rsid w:val="00093AD7"/>
    <w:rsid w:val="00093B6E"/>
    <w:rsid w:val="00093CD1"/>
    <w:rsid w:val="000952F7"/>
    <w:rsid w:val="000965BC"/>
    <w:rsid w:val="00097D58"/>
    <w:rsid w:val="000A3CC8"/>
    <w:rsid w:val="000A3E86"/>
    <w:rsid w:val="000A508C"/>
    <w:rsid w:val="000A761C"/>
    <w:rsid w:val="000B08C7"/>
    <w:rsid w:val="000B09D4"/>
    <w:rsid w:val="000B0B65"/>
    <w:rsid w:val="000B1D3A"/>
    <w:rsid w:val="000B5249"/>
    <w:rsid w:val="000B535E"/>
    <w:rsid w:val="000B671F"/>
    <w:rsid w:val="000B7F23"/>
    <w:rsid w:val="000C07CB"/>
    <w:rsid w:val="000C2995"/>
    <w:rsid w:val="000C4DB2"/>
    <w:rsid w:val="000C560D"/>
    <w:rsid w:val="000C593A"/>
    <w:rsid w:val="000C685E"/>
    <w:rsid w:val="000C75F2"/>
    <w:rsid w:val="000D0135"/>
    <w:rsid w:val="000D0F40"/>
    <w:rsid w:val="000D2E70"/>
    <w:rsid w:val="000D472B"/>
    <w:rsid w:val="000D4766"/>
    <w:rsid w:val="000D5554"/>
    <w:rsid w:val="000D7508"/>
    <w:rsid w:val="000E1589"/>
    <w:rsid w:val="000E193D"/>
    <w:rsid w:val="000E487B"/>
    <w:rsid w:val="000E5BC2"/>
    <w:rsid w:val="000E654F"/>
    <w:rsid w:val="000E6DE1"/>
    <w:rsid w:val="000F0700"/>
    <w:rsid w:val="000F0BEB"/>
    <w:rsid w:val="000F0E4B"/>
    <w:rsid w:val="000F1154"/>
    <w:rsid w:val="000F2162"/>
    <w:rsid w:val="000F2968"/>
    <w:rsid w:val="000F47BF"/>
    <w:rsid w:val="000F4C6A"/>
    <w:rsid w:val="000F71DC"/>
    <w:rsid w:val="000F7A39"/>
    <w:rsid w:val="000F7D5E"/>
    <w:rsid w:val="00101DA0"/>
    <w:rsid w:val="00101F4D"/>
    <w:rsid w:val="00102BFC"/>
    <w:rsid w:val="0010382B"/>
    <w:rsid w:val="00104A74"/>
    <w:rsid w:val="0010711D"/>
    <w:rsid w:val="001073A1"/>
    <w:rsid w:val="00107DA2"/>
    <w:rsid w:val="00112B05"/>
    <w:rsid w:val="0011302C"/>
    <w:rsid w:val="00116563"/>
    <w:rsid w:val="001176D5"/>
    <w:rsid w:val="00121972"/>
    <w:rsid w:val="00121EE9"/>
    <w:rsid w:val="001223AC"/>
    <w:rsid w:val="00122E6E"/>
    <w:rsid w:val="00123DC5"/>
    <w:rsid w:val="00124263"/>
    <w:rsid w:val="00127294"/>
    <w:rsid w:val="00130C6C"/>
    <w:rsid w:val="00132161"/>
    <w:rsid w:val="00133558"/>
    <w:rsid w:val="00134BF3"/>
    <w:rsid w:val="00136412"/>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4830"/>
    <w:rsid w:val="00165E04"/>
    <w:rsid w:val="00167F45"/>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6D0F"/>
    <w:rsid w:val="00197F43"/>
    <w:rsid w:val="001A4648"/>
    <w:rsid w:val="001A6341"/>
    <w:rsid w:val="001A64BB"/>
    <w:rsid w:val="001A7F10"/>
    <w:rsid w:val="001B17A7"/>
    <w:rsid w:val="001B5074"/>
    <w:rsid w:val="001B6261"/>
    <w:rsid w:val="001B6661"/>
    <w:rsid w:val="001B7AD7"/>
    <w:rsid w:val="001C0120"/>
    <w:rsid w:val="001C0205"/>
    <w:rsid w:val="001C06A3"/>
    <w:rsid w:val="001C191C"/>
    <w:rsid w:val="001D06CB"/>
    <w:rsid w:val="001D0E97"/>
    <w:rsid w:val="001D2BB4"/>
    <w:rsid w:val="001D2C47"/>
    <w:rsid w:val="001D5A47"/>
    <w:rsid w:val="001D632D"/>
    <w:rsid w:val="001D786F"/>
    <w:rsid w:val="001D79D5"/>
    <w:rsid w:val="001E01D2"/>
    <w:rsid w:val="001E020F"/>
    <w:rsid w:val="001E0D4B"/>
    <w:rsid w:val="001E24BB"/>
    <w:rsid w:val="001E3ABE"/>
    <w:rsid w:val="001E4271"/>
    <w:rsid w:val="001E4C27"/>
    <w:rsid w:val="001E5F89"/>
    <w:rsid w:val="001E73EF"/>
    <w:rsid w:val="001E7C6A"/>
    <w:rsid w:val="001F2412"/>
    <w:rsid w:val="001F30B8"/>
    <w:rsid w:val="001F340F"/>
    <w:rsid w:val="001F361E"/>
    <w:rsid w:val="001F4213"/>
    <w:rsid w:val="001F53E6"/>
    <w:rsid w:val="001F63CB"/>
    <w:rsid w:val="001F7807"/>
    <w:rsid w:val="001F7DDA"/>
    <w:rsid w:val="002015B8"/>
    <w:rsid w:val="00201F23"/>
    <w:rsid w:val="00204B11"/>
    <w:rsid w:val="00204C60"/>
    <w:rsid w:val="0020571D"/>
    <w:rsid w:val="00205793"/>
    <w:rsid w:val="00206914"/>
    <w:rsid w:val="0021080F"/>
    <w:rsid w:val="00210E89"/>
    <w:rsid w:val="00213E4B"/>
    <w:rsid w:val="00214041"/>
    <w:rsid w:val="0021542F"/>
    <w:rsid w:val="00215810"/>
    <w:rsid w:val="0021593C"/>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2CF8"/>
    <w:rsid w:val="002633D9"/>
    <w:rsid w:val="00263561"/>
    <w:rsid w:val="00263BC6"/>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36D0"/>
    <w:rsid w:val="00294141"/>
    <w:rsid w:val="00294ACF"/>
    <w:rsid w:val="00294B98"/>
    <w:rsid w:val="00294F6C"/>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5A78"/>
    <w:rsid w:val="002C63CF"/>
    <w:rsid w:val="002C64BC"/>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EBB"/>
    <w:rsid w:val="00300406"/>
    <w:rsid w:val="00300FE3"/>
    <w:rsid w:val="00301799"/>
    <w:rsid w:val="003017E2"/>
    <w:rsid w:val="00304056"/>
    <w:rsid w:val="00306714"/>
    <w:rsid w:val="0030799E"/>
    <w:rsid w:val="00310583"/>
    <w:rsid w:val="00310F91"/>
    <w:rsid w:val="00311616"/>
    <w:rsid w:val="00311DE2"/>
    <w:rsid w:val="00315E24"/>
    <w:rsid w:val="00317AAF"/>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793C"/>
    <w:rsid w:val="00357ABA"/>
    <w:rsid w:val="0036041C"/>
    <w:rsid w:val="003605F6"/>
    <w:rsid w:val="00360A03"/>
    <w:rsid w:val="003628DE"/>
    <w:rsid w:val="00363C1C"/>
    <w:rsid w:val="00363F0F"/>
    <w:rsid w:val="003651ED"/>
    <w:rsid w:val="003654A5"/>
    <w:rsid w:val="003665D2"/>
    <w:rsid w:val="00366826"/>
    <w:rsid w:val="00370D86"/>
    <w:rsid w:val="00373FA6"/>
    <w:rsid w:val="00374D50"/>
    <w:rsid w:val="003772BD"/>
    <w:rsid w:val="00380234"/>
    <w:rsid w:val="003809F7"/>
    <w:rsid w:val="00382B6B"/>
    <w:rsid w:val="00383B03"/>
    <w:rsid w:val="00384BD1"/>
    <w:rsid w:val="00387E79"/>
    <w:rsid w:val="0039089D"/>
    <w:rsid w:val="003A16C5"/>
    <w:rsid w:val="003A33BF"/>
    <w:rsid w:val="003A3969"/>
    <w:rsid w:val="003A45D2"/>
    <w:rsid w:val="003A542E"/>
    <w:rsid w:val="003A631C"/>
    <w:rsid w:val="003A6CEA"/>
    <w:rsid w:val="003A72F8"/>
    <w:rsid w:val="003B24C5"/>
    <w:rsid w:val="003B3D5B"/>
    <w:rsid w:val="003B3EE1"/>
    <w:rsid w:val="003B3FD2"/>
    <w:rsid w:val="003B4768"/>
    <w:rsid w:val="003B506D"/>
    <w:rsid w:val="003B5D30"/>
    <w:rsid w:val="003C153E"/>
    <w:rsid w:val="003C1AA2"/>
    <w:rsid w:val="003C284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D76A1"/>
    <w:rsid w:val="003E1B2D"/>
    <w:rsid w:val="003E363B"/>
    <w:rsid w:val="003E36E8"/>
    <w:rsid w:val="003E382E"/>
    <w:rsid w:val="003E3FE0"/>
    <w:rsid w:val="003E4E76"/>
    <w:rsid w:val="003E599D"/>
    <w:rsid w:val="003E7924"/>
    <w:rsid w:val="003E7C12"/>
    <w:rsid w:val="003E7E02"/>
    <w:rsid w:val="003F042B"/>
    <w:rsid w:val="003F2EC8"/>
    <w:rsid w:val="003F6DEF"/>
    <w:rsid w:val="003F746A"/>
    <w:rsid w:val="0040063F"/>
    <w:rsid w:val="00401581"/>
    <w:rsid w:val="00401631"/>
    <w:rsid w:val="004018EE"/>
    <w:rsid w:val="00403F9A"/>
    <w:rsid w:val="00404A7C"/>
    <w:rsid w:val="00404B28"/>
    <w:rsid w:val="004057F2"/>
    <w:rsid w:val="00407EC6"/>
    <w:rsid w:val="004119B5"/>
    <w:rsid w:val="004138B2"/>
    <w:rsid w:val="004139D8"/>
    <w:rsid w:val="00413A52"/>
    <w:rsid w:val="0041673F"/>
    <w:rsid w:val="00417386"/>
    <w:rsid w:val="00420650"/>
    <w:rsid w:val="00422401"/>
    <w:rsid w:val="00423144"/>
    <w:rsid w:val="00424EBF"/>
    <w:rsid w:val="0042661E"/>
    <w:rsid w:val="00426889"/>
    <w:rsid w:val="00426AFE"/>
    <w:rsid w:val="00427D83"/>
    <w:rsid w:val="00430EA9"/>
    <w:rsid w:val="00432808"/>
    <w:rsid w:val="00432EEE"/>
    <w:rsid w:val="00433D17"/>
    <w:rsid w:val="00436644"/>
    <w:rsid w:val="004375FE"/>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0EE9"/>
    <w:rsid w:val="00471E44"/>
    <w:rsid w:val="00472373"/>
    <w:rsid w:val="00472B90"/>
    <w:rsid w:val="00475A11"/>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62D4"/>
    <w:rsid w:val="0050671A"/>
    <w:rsid w:val="005109A0"/>
    <w:rsid w:val="00512D9B"/>
    <w:rsid w:val="005141DD"/>
    <w:rsid w:val="00514A03"/>
    <w:rsid w:val="00514B79"/>
    <w:rsid w:val="00514CD3"/>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5D1B"/>
    <w:rsid w:val="00536CAC"/>
    <w:rsid w:val="00537ACB"/>
    <w:rsid w:val="005408AF"/>
    <w:rsid w:val="00543FBD"/>
    <w:rsid w:val="00544A78"/>
    <w:rsid w:val="00544BD4"/>
    <w:rsid w:val="00544CD2"/>
    <w:rsid w:val="005458B1"/>
    <w:rsid w:val="00547C15"/>
    <w:rsid w:val="005529D0"/>
    <w:rsid w:val="00552AD3"/>
    <w:rsid w:val="00554555"/>
    <w:rsid w:val="00554992"/>
    <w:rsid w:val="00554A58"/>
    <w:rsid w:val="00554BDF"/>
    <w:rsid w:val="0055575D"/>
    <w:rsid w:val="00560AD4"/>
    <w:rsid w:val="00561C47"/>
    <w:rsid w:val="00561D03"/>
    <w:rsid w:val="00562368"/>
    <w:rsid w:val="00562CF8"/>
    <w:rsid w:val="00570BAE"/>
    <w:rsid w:val="0057102B"/>
    <w:rsid w:val="00573DFC"/>
    <w:rsid w:val="00574745"/>
    <w:rsid w:val="005766AE"/>
    <w:rsid w:val="00576AF8"/>
    <w:rsid w:val="005779CC"/>
    <w:rsid w:val="00577D32"/>
    <w:rsid w:val="00581000"/>
    <w:rsid w:val="00583184"/>
    <w:rsid w:val="0058390C"/>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2D7F"/>
    <w:rsid w:val="005A4A82"/>
    <w:rsid w:val="005A6AA1"/>
    <w:rsid w:val="005A7079"/>
    <w:rsid w:val="005A7C31"/>
    <w:rsid w:val="005B03E4"/>
    <w:rsid w:val="005B1189"/>
    <w:rsid w:val="005B21DB"/>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7B3"/>
    <w:rsid w:val="005D3888"/>
    <w:rsid w:val="005D4F6A"/>
    <w:rsid w:val="005D6B84"/>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113EF"/>
    <w:rsid w:val="006125AB"/>
    <w:rsid w:val="0061287F"/>
    <w:rsid w:val="006134A2"/>
    <w:rsid w:val="00614CAD"/>
    <w:rsid w:val="00616213"/>
    <w:rsid w:val="0061646A"/>
    <w:rsid w:val="00616545"/>
    <w:rsid w:val="006206E1"/>
    <w:rsid w:val="006250C9"/>
    <w:rsid w:val="006274CC"/>
    <w:rsid w:val="00630191"/>
    <w:rsid w:val="006334A9"/>
    <w:rsid w:val="006342EB"/>
    <w:rsid w:val="00634E15"/>
    <w:rsid w:val="0063523E"/>
    <w:rsid w:val="00635388"/>
    <w:rsid w:val="006359A1"/>
    <w:rsid w:val="006363C2"/>
    <w:rsid w:val="006372AA"/>
    <w:rsid w:val="0063770E"/>
    <w:rsid w:val="006406F1"/>
    <w:rsid w:val="00642224"/>
    <w:rsid w:val="0064346A"/>
    <w:rsid w:val="00643D1F"/>
    <w:rsid w:val="00644CFD"/>
    <w:rsid w:val="00644FE9"/>
    <w:rsid w:val="00646D8B"/>
    <w:rsid w:val="00646E9D"/>
    <w:rsid w:val="006514B2"/>
    <w:rsid w:val="0065388C"/>
    <w:rsid w:val="0065479C"/>
    <w:rsid w:val="00655F58"/>
    <w:rsid w:val="006574EA"/>
    <w:rsid w:val="006579F7"/>
    <w:rsid w:val="0066069C"/>
    <w:rsid w:val="00661138"/>
    <w:rsid w:val="00661207"/>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2599"/>
    <w:rsid w:val="00687AFC"/>
    <w:rsid w:val="0069071D"/>
    <w:rsid w:val="00690C65"/>
    <w:rsid w:val="00691443"/>
    <w:rsid w:val="0069205F"/>
    <w:rsid w:val="00692241"/>
    <w:rsid w:val="00694ED3"/>
    <w:rsid w:val="006950C2"/>
    <w:rsid w:val="00695187"/>
    <w:rsid w:val="00696234"/>
    <w:rsid w:val="00696B60"/>
    <w:rsid w:val="006972D2"/>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6158"/>
    <w:rsid w:val="006E6AB0"/>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E2C"/>
    <w:rsid w:val="007454D8"/>
    <w:rsid w:val="00747521"/>
    <w:rsid w:val="007516AC"/>
    <w:rsid w:val="00751C32"/>
    <w:rsid w:val="00752270"/>
    <w:rsid w:val="007533A2"/>
    <w:rsid w:val="007538A7"/>
    <w:rsid w:val="00754473"/>
    <w:rsid w:val="007547FD"/>
    <w:rsid w:val="00754B5C"/>
    <w:rsid w:val="007555C6"/>
    <w:rsid w:val="007569B4"/>
    <w:rsid w:val="00757B34"/>
    <w:rsid w:val="0076060F"/>
    <w:rsid w:val="00763146"/>
    <w:rsid w:val="00763750"/>
    <w:rsid w:val="00763DA2"/>
    <w:rsid w:val="0076412F"/>
    <w:rsid w:val="00765360"/>
    <w:rsid w:val="007653C1"/>
    <w:rsid w:val="00765D2F"/>
    <w:rsid w:val="00766D9D"/>
    <w:rsid w:val="007675C2"/>
    <w:rsid w:val="00767FB0"/>
    <w:rsid w:val="007712E6"/>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1181"/>
    <w:rsid w:val="007D271F"/>
    <w:rsid w:val="007D3857"/>
    <w:rsid w:val="007D56DF"/>
    <w:rsid w:val="007D5D8D"/>
    <w:rsid w:val="007D614F"/>
    <w:rsid w:val="007D6E64"/>
    <w:rsid w:val="007D7472"/>
    <w:rsid w:val="007E2F7B"/>
    <w:rsid w:val="007E2FB4"/>
    <w:rsid w:val="007E67A8"/>
    <w:rsid w:val="007E7ADF"/>
    <w:rsid w:val="007F0407"/>
    <w:rsid w:val="007F04DA"/>
    <w:rsid w:val="007F052C"/>
    <w:rsid w:val="007F0C77"/>
    <w:rsid w:val="007F1060"/>
    <w:rsid w:val="007F2F31"/>
    <w:rsid w:val="007F7A33"/>
    <w:rsid w:val="00802096"/>
    <w:rsid w:val="008021AA"/>
    <w:rsid w:val="00802464"/>
    <w:rsid w:val="00803147"/>
    <w:rsid w:val="00806299"/>
    <w:rsid w:val="00806D52"/>
    <w:rsid w:val="0080716D"/>
    <w:rsid w:val="00807F58"/>
    <w:rsid w:val="00810941"/>
    <w:rsid w:val="00812870"/>
    <w:rsid w:val="008139E9"/>
    <w:rsid w:val="0081558E"/>
    <w:rsid w:val="008200F1"/>
    <w:rsid w:val="00821949"/>
    <w:rsid w:val="008244B5"/>
    <w:rsid w:val="00824E64"/>
    <w:rsid w:val="0082581C"/>
    <w:rsid w:val="00826257"/>
    <w:rsid w:val="0082660D"/>
    <w:rsid w:val="00826F4D"/>
    <w:rsid w:val="008271B8"/>
    <w:rsid w:val="0083042E"/>
    <w:rsid w:val="00830C72"/>
    <w:rsid w:val="00831AB2"/>
    <w:rsid w:val="008328EE"/>
    <w:rsid w:val="0083332A"/>
    <w:rsid w:val="008336A1"/>
    <w:rsid w:val="00834A26"/>
    <w:rsid w:val="00834C1C"/>
    <w:rsid w:val="008366BC"/>
    <w:rsid w:val="00837165"/>
    <w:rsid w:val="0084022F"/>
    <w:rsid w:val="0084067C"/>
    <w:rsid w:val="00840D36"/>
    <w:rsid w:val="00841026"/>
    <w:rsid w:val="0084133B"/>
    <w:rsid w:val="00842197"/>
    <w:rsid w:val="00844346"/>
    <w:rsid w:val="00845206"/>
    <w:rsid w:val="00847C21"/>
    <w:rsid w:val="00850362"/>
    <w:rsid w:val="00850BFE"/>
    <w:rsid w:val="00850C6E"/>
    <w:rsid w:val="00851480"/>
    <w:rsid w:val="008527C9"/>
    <w:rsid w:val="00853F25"/>
    <w:rsid w:val="00854313"/>
    <w:rsid w:val="00854406"/>
    <w:rsid w:val="008552B6"/>
    <w:rsid w:val="00856A43"/>
    <w:rsid w:val="00860492"/>
    <w:rsid w:val="00861076"/>
    <w:rsid w:val="008619F0"/>
    <w:rsid w:val="00861BD1"/>
    <w:rsid w:val="008621AC"/>
    <w:rsid w:val="008631A2"/>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939D8"/>
    <w:rsid w:val="00893E19"/>
    <w:rsid w:val="00895185"/>
    <w:rsid w:val="00895709"/>
    <w:rsid w:val="00895903"/>
    <w:rsid w:val="008964BD"/>
    <w:rsid w:val="008A211B"/>
    <w:rsid w:val="008A2A3A"/>
    <w:rsid w:val="008A4331"/>
    <w:rsid w:val="008A4602"/>
    <w:rsid w:val="008A5003"/>
    <w:rsid w:val="008A7126"/>
    <w:rsid w:val="008A7511"/>
    <w:rsid w:val="008A75E9"/>
    <w:rsid w:val="008B0172"/>
    <w:rsid w:val="008B1D50"/>
    <w:rsid w:val="008B1EE8"/>
    <w:rsid w:val="008B2D3F"/>
    <w:rsid w:val="008B45C7"/>
    <w:rsid w:val="008B4D73"/>
    <w:rsid w:val="008B4FC1"/>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B1E"/>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904D31"/>
    <w:rsid w:val="009068D2"/>
    <w:rsid w:val="00907DFA"/>
    <w:rsid w:val="00910C35"/>
    <w:rsid w:val="00911FF0"/>
    <w:rsid w:val="009138BB"/>
    <w:rsid w:val="009158D0"/>
    <w:rsid w:val="00915A97"/>
    <w:rsid w:val="00916FF3"/>
    <w:rsid w:val="009211DB"/>
    <w:rsid w:val="009221B3"/>
    <w:rsid w:val="0092268C"/>
    <w:rsid w:val="009232B6"/>
    <w:rsid w:val="009254A7"/>
    <w:rsid w:val="0092675F"/>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4E8"/>
    <w:rsid w:val="00946600"/>
    <w:rsid w:val="009529C6"/>
    <w:rsid w:val="00952F27"/>
    <w:rsid w:val="00954B06"/>
    <w:rsid w:val="00954B21"/>
    <w:rsid w:val="00955E5A"/>
    <w:rsid w:val="009567BF"/>
    <w:rsid w:val="00960263"/>
    <w:rsid w:val="0096279B"/>
    <w:rsid w:val="0096485F"/>
    <w:rsid w:val="009657B7"/>
    <w:rsid w:val="009664DB"/>
    <w:rsid w:val="00967AC3"/>
    <w:rsid w:val="0097015D"/>
    <w:rsid w:val="00970B89"/>
    <w:rsid w:val="00971833"/>
    <w:rsid w:val="00972BBF"/>
    <w:rsid w:val="00973458"/>
    <w:rsid w:val="009769D2"/>
    <w:rsid w:val="00977DE2"/>
    <w:rsid w:val="00977E2B"/>
    <w:rsid w:val="00983E71"/>
    <w:rsid w:val="00983E86"/>
    <w:rsid w:val="00985FF1"/>
    <w:rsid w:val="00990F9B"/>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FC9"/>
    <w:rsid w:val="009B238F"/>
    <w:rsid w:val="009B29EA"/>
    <w:rsid w:val="009B5040"/>
    <w:rsid w:val="009B515F"/>
    <w:rsid w:val="009B54F8"/>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F1835"/>
    <w:rsid w:val="009F25A0"/>
    <w:rsid w:val="009F3C76"/>
    <w:rsid w:val="009F4A2B"/>
    <w:rsid w:val="009F4AF5"/>
    <w:rsid w:val="009F5505"/>
    <w:rsid w:val="009F6CBC"/>
    <w:rsid w:val="009F7DFF"/>
    <w:rsid w:val="00A009AF"/>
    <w:rsid w:val="00A01E0E"/>
    <w:rsid w:val="00A02091"/>
    <w:rsid w:val="00A02212"/>
    <w:rsid w:val="00A027AB"/>
    <w:rsid w:val="00A0471D"/>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74C5"/>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552D"/>
    <w:rsid w:val="00A75AD5"/>
    <w:rsid w:val="00A7633E"/>
    <w:rsid w:val="00A77A09"/>
    <w:rsid w:val="00A77E4C"/>
    <w:rsid w:val="00A8520B"/>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9A7"/>
    <w:rsid w:val="00AA516E"/>
    <w:rsid w:val="00AA6E54"/>
    <w:rsid w:val="00AB0BF6"/>
    <w:rsid w:val="00AB0CD5"/>
    <w:rsid w:val="00AB13D0"/>
    <w:rsid w:val="00AB1891"/>
    <w:rsid w:val="00AB1EE0"/>
    <w:rsid w:val="00AB219E"/>
    <w:rsid w:val="00AB2570"/>
    <w:rsid w:val="00AB3BA4"/>
    <w:rsid w:val="00AB4CF8"/>
    <w:rsid w:val="00AB5720"/>
    <w:rsid w:val="00AB5B3B"/>
    <w:rsid w:val="00AB62B6"/>
    <w:rsid w:val="00AB769F"/>
    <w:rsid w:val="00AB798A"/>
    <w:rsid w:val="00AB7A5A"/>
    <w:rsid w:val="00AB7B31"/>
    <w:rsid w:val="00AC01CB"/>
    <w:rsid w:val="00AC0975"/>
    <w:rsid w:val="00AC1518"/>
    <w:rsid w:val="00AC1EDD"/>
    <w:rsid w:val="00AC2141"/>
    <w:rsid w:val="00AC310C"/>
    <w:rsid w:val="00AC473B"/>
    <w:rsid w:val="00AC61DF"/>
    <w:rsid w:val="00AC7FC7"/>
    <w:rsid w:val="00AD0664"/>
    <w:rsid w:val="00AD08CD"/>
    <w:rsid w:val="00AD2B91"/>
    <w:rsid w:val="00AD3D7A"/>
    <w:rsid w:val="00AD69BE"/>
    <w:rsid w:val="00AD6C1D"/>
    <w:rsid w:val="00AD783C"/>
    <w:rsid w:val="00AD7AD3"/>
    <w:rsid w:val="00AD7C20"/>
    <w:rsid w:val="00AE14C5"/>
    <w:rsid w:val="00AE14F0"/>
    <w:rsid w:val="00AE22AD"/>
    <w:rsid w:val="00AE32A1"/>
    <w:rsid w:val="00AE3ABB"/>
    <w:rsid w:val="00AE6EF2"/>
    <w:rsid w:val="00AF1258"/>
    <w:rsid w:val="00AF1905"/>
    <w:rsid w:val="00AF2430"/>
    <w:rsid w:val="00AF2633"/>
    <w:rsid w:val="00AF335E"/>
    <w:rsid w:val="00AF371B"/>
    <w:rsid w:val="00AF3CCB"/>
    <w:rsid w:val="00AF4481"/>
    <w:rsid w:val="00AF5A92"/>
    <w:rsid w:val="00AF674F"/>
    <w:rsid w:val="00B00F9D"/>
    <w:rsid w:val="00B01715"/>
    <w:rsid w:val="00B048CA"/>
    <w:rsid w:val="00B06078"/>
    <w:rsid w:val="00B066D2"/>
    <w:rsid w:val="00B0750F"/>
    <w:rsid w:val="00B07B9E"/>
    <w:rsid w:val="00B07EFD"/>
    <w:rsid w:val="00B103B4"/>
    <w:rsid w:val="00B10C4F"/>
    <w:rsid w:val="00B11698"/>
    <w:rsid w:val="00B1226C"/>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1186"/>
    <w:rsid w:val="00B4296E"/>
    <w:rsid w:val="00B51C67"/>
    <w:rsid w:val="00B53AD0"/>
    <w:rsid w:val="00B5484B"/>
    <w:rsid w:val="00B54DEB"/>
    <w:rsid w:val="00B55016"/>
    <w:rsid w:val="00B55577"/>
    <w:rsid w:val="00B55E63"/>
    <w:rsid w:val="00B5755B"/>
    <w:rsid w:val="00B575BD"/>
    <w:rsid w:val="00B57BD1"/>
    <w:rsid w:val="00B610E8"/>
    <w:rsid w:val="00B62DED"/>
    <w:rsid w:val="00B62F0B"/>
    <w:rsid w:val="00B646C8"/>
    <w:rsid w:val="00B6582D"/>
    <w:rsid w:val="00B65E67"/>
    <w:rsid w:val="00B67753"/>
    <w:rsid w:val="00B67806"/>
    <w:rsid w:val="00B7043E"/>
    <w:rsid w:val="00B71072"/>
    <w:rsid w:val="00B7164B"/>
    <w:rsid w:val="00B727A3"/>
    <w:rsid w:val="00B7327F"/>
    <w:rsid w:val="00B74E29"/>
    <w:rsid w:val="00B751F3"/>
    <w:rsid w:val="00B77025"/>
    <w:rsid w:val="00B816F7"/>
    <w:rsid w:val="00B8345E"/>
    <w:rsid w:val="00B83E0F"/>
    <w:rsid w:val="00B840BC"/>
    <w:rsid w:val="00B850A0"/>
    <w:rsid w:val="00B85E47"/>
    <w:rsid w:val="00B8672E"/>
    <w:rsid w:val="00B87C6D"/>
    <w:rsid w:val="00B9018F"/>
    <w:rsid w:val="00B9174E"/>
    <w:rsid w:val="00B91D04"/>
    <w:rsid w:val="00B93D63"/>
    <w:rsid w:val="00B942A3"/>
    <w:rsid w:val="00B95FC8"/>
    <w:rsid w:val="00BA1AA0"/>
    <w:rsid w:val="00BA4141"/>
    <w:rsid w:val="00BA6507"/>
    <w:rsid w:val="00BA6D58"/>
    <w:rsid w:val="00BA710A"/>
    <w:rsid w:val="00BB00F0"/>
    <w:rsid w:val="00BB2185"/>
    <w:rsid w:val="00BB2910"/>
    <w:rsid w:val="00BB32D8"/>
    <w:rsid w:val="00BB3EE0"/>
    <w:rsid w:val="00BB41DC"/>
    <w:rsid w:val="00BB4981"/>
    <w:rsid w:val="00BB49C8"/>
    <w:rsid w:val="00BB591E"/>
    <w:rsid w:val="00BB6ECF"/>
    <w:rsid w:val="00BB7145"/>
    <w:rsid w:val="00BC04FE"/>
    <w:rsid w:val="00BC06D7"/>
    <w:rsid w:val="00BC1966"/>
    <w:rsid w:val="00BC19D9"/>
    <w:rsid w:val="00BC1DF5"/>
    <w:rsid w:val="00BC21D8"/>
    <w:rsid w:val="00BC301F"/>
    <w:rsid w:val="00BC3438"/>
    <w:rsid w:val="00BC46F6"/>
    <w:rsid w:val="00BC5691"/>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1407"/>
    <w:rsid w:val="00C117E3"/>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1DE0"/>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27F2"/>
    <w:rsid w:val="00CE4290"/>
    <w:rsid w:val="00CF0DDF"/>
    <w:rsid w:val="00CF14FA"/>
    <w:rsid w:val="00CF2CBF"/>
    <w:rsid w:val="00CF63A8"/>
    <w:rsid w:val="00CF686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0F74"/>
    <w:rsid w:val="00D61379"/>
    <w:rsid w:val="00D61560"/>
    <w:rsid w:val="00D61C0D"/>
    <w:rsid w:val="00D62E43"/>
    <w:rsid w:val="00D63CE7"/>
    <w:rsid w:val="00D64D82"/>
    <w:rsid w:val="00D655FB"/>
    <w:rsid w:val="00D66801"/>
    <w:rsid w:val="00D674D9"/>
    <w:rsid w:val="00D67794"/>
    <w:rsid w:val="00D67BED"/>
    <w:rsid w:val="00D67D0F"/>
    <w:rsid w:val="00D70803"/>
    <w:rsid w:val="00D713B0"/>
    <w:rsid w:val="00D71435"/>
    <w:rsid w:val="00D71E2D"/>
    <w:rsid w:val="00D72A41"/>
    <w:rsid w:val="00D72A9F"/>
    <w:rsid w:val="00D73059"/>
    <w:rsid w:val="00D73304"/>
    <w:rsid w:val="00D74223"/>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6204"/>
    <w:rsid w:val="00DA74D8"/>
    <w:rsid w:val="00DB19B8"/>
    <w:rsid w:val="00DB2A4B"/>
    <w:rsid w:val="00DB2D6E"/>
    <w:rsid w:val="00DB3C33"/>
    <w:rsid w:val="00DB40C2"/>
    <w:rsid w:val="00DB421A"/>
    <w:rsid w:val="00DB4AD5"/>
    <w:rsid w:val="00DB63A4"/>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55D"/>
    <w:rsid w:val="00DD5643"/>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1219"/>
    <w:rsid w:val="00E0220A"/>
    <w:rsid w:val="00E03027"/>
    <w:rsid w:val="00E035DA"/>
    <w:rsid w:val="00E04DF1"/>
    <w:rsid w:val="00E05110"/>
    <w:rsid w:val="00E053CF"/>
    <w:rsid w:val="00E05BAB"/>
    <w:rsid w:val="00E05CE7"/>
    <w:rsid w:val="00E101D4"/>
    <w:rsid w:val="00E10653"/>
    <w:rsid w:val="00E1354E"/>
    <w:rsid w:val="00E154C2"/>
    <w:rsid w:val="00E15A0C"/>
    <w:rsid w:val="00E16A6F"/>
    <w:rsid w:val="00E207EC"/>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401"/>
    <w:rsid w:val="00E40BB9"/>
    <w:rsid w:val="00E412B8"/>
    <w:rsid w:val="00E413DD"/>
    <w:rsid w:val="00E425E4"/>
    <w:rsid w:val="00E43CF8"/>
    <w:rsid w:val="00E4452D"/>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8C1"/>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250A"/>
    <w:rsid w:val="00EA450A"/>
    <w:rsid w:val="00EA539E"/>
    <w:rsid w:val="00EA556A"/>
    <w:rsid w:val="00EA595B"/>
    <w:rsid w:val="00EA5FD1"/>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F94"/>
    <w:rsid w:val="00EC63E3"/>
    <w:rsid w:val="00EC7C11"/>
    <w:rsid w:val="00ED0BAD"/>
    <w:rsid w:val="00ED2799"/>
    <w:rsid w:val="00ED28C1"/>
    <w:rsid w:val="00ED31EC"/>
    <w:rsid w:val="00ED4F35"/>
    <w:rsid w:val="00ED5009"/>
    <w:rsid w:val="00ED5887"/>
    <w:rsid w:val="00EE08AE"/>
    <w:rsid w:val="00EE0D82"/>
    <w:rsid w:val="00EE1613"/>
    <w:rsid w:val="00EE3071"/>
    <w:rsid w:val="00EE5EAA"/>
    <w:rsid w:val="00EE5FF0"/>
    <w:rsid w:val="00EE6132"/>
    <w:rsid w:val="00EE72BA"/>
    <w:rsid w:val="00EE77F5"/>
    <w:rsid w:val="00EF0CA3"/>
    <w:rsid w:val="00EF3AA2"/>
    <w:rsid w:val="00EF3D83"/>
    <w:rsid w:val="00EF4CEB"/>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50122"/>
    <w:rsid w:val="00F519EB"/>
    <w:rsid w:val="00F5361B"/>
    <w:rsid w:val="00F53B34"/>
    <w:rsid w:val="00F546FF"/>
    <w:rsid w:val="00F55BBA"/>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515"/>
    <w:rsid w:val="00F93669"/>
    <w:rsid w:val="00F94D80"/>
    <w:rsid w:val="00F95072"/>
    <w:rsid w:val="00F974A6"/>
    <w:rsid w:val="00F975BE"/>
    <w:rsid w:val="00FA042E"/>
    <w:rsid w:val="00FA0FBC"/>
    <w:rsid w:val="00FA1376"/>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4F63"/>
    <w:rsid w:val="00FB551B"/>
    <w:rsid w:val="00FC00DF"/>
    <w:rsid w:val="00FC134E"/>
    <w:rsid w:val="00FC156D"/>
    <w:rsid w:val="00FC167E"/>
    <w:rsid w:val="00FC196C"/>
    <w:rsid w:val="00FC1C8D"/>
    <w:rsid w:val="00FC1F0A"/>
    <w:rsid w:val="00FC2DD5"/>
    <w:rsid w:val="00FC3F0A"/>
    <w:rsid w:val="00FC45C1"/>
    <w:rsid w:val="00FC4AAA"/>
    <w:rsid w:val="00FC4CA7"/>
    <w:rsid w:val="00FC60EE"/>
    <w:rsid w:val="00FC7102"/>
    <w:rsid w:val="00FC764A"/>
    <w:rsid w:val="00FD0889"/>
    <w:rsid w:val="00FD11A2"/>
    <w:rsid w:val="00FD1517"/>
    <w:rsid w:val="00FD2482"/>
    <w:rsid w:val="00FD2934"/>
    <w:rsid w:val="00FD4CC4"/>
    <w:rsid w:val="00FD6F3A"/>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rofile.php?id=100063527894882&amp;__cft__%5b0%5d=AZUT0eUipmod_QL3y3XLBw9oIOPAJqys-jV9hd1gyykGcs-jUrNf-OiT9QnA-u9ipHOS8B71SejwnwlSW-jWt2_TI5Aqpct9glGtt_SMbvjYcxO7ul2h7ssiPvtHF12VM9MyYrG_lTmvPmRiOmTvHfFQc3_g7c7yr_Th5qDIBsi_rWSBJ9xHTxAT5nJgbR6gLdc&amp;__tn__=-%5dK-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2.xml><?xml version="1.0" encoding="utf-8"?>
<ds:datastoreItem xmlns:ds="http://schemas.openxmlformats.org/officeDocument/2006/customXml" ds:itemID="{2FD5C9AD-DD0A-4F10-8FD3-C47F0491A313}">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4.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3378</Words>
  <Characters>23313</Characters>
  <Application>Microsoft Office Word</Application>
  <DocSecurity>4</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2</cp:revision>
  <cp:lastPrinted>2025-12-10T12:36:00Z</cp:lastPrinted>
  <dcterms:created xsi:type="dcterms:W3CDTF">2025-12-10T16:26:00Z</dcterms:created>
  <dcterms:modified xsi:type="dcterms:W3CDTF">2025-12-10T16:26:00Z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