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8C8F5F" w14:textId="26D8DEAC" w:rsidR="00AC0975" w:rsidRPr="007A6790" w:rsidRDefault="008F2297" w:rsidP="00973458">
      <w:pPr>
        <w:jc w:val="both"/>
        <w:rPr>
          <w:rFonts w:asciiTheme="minorHAnsi" w:hAnsiTheme="minorHAnsi" w:cstheme="minorHAnsi"/>
          <w:b/>
          <w:bCs/>
          <w:sz w:val="22"/>
          <w:szCs w:val="22"/>
          <w:u w:val="single"/>
        </w:rPr>
      </w:pPr>
      <w:r w:rsidRPr="007A6790">
        <w:rPr>
          <w:rFonts w:asciiTheme="minorHAnsi" w:hAnsiTheme="minorHAnsi" w:cstheme="minorHAnsi"/>
          <w:b/>
          <w:bCs/>
          <w:sz w:val="22"/>
          <w:szCs w:val="22"/>
          <w:u w:val="single"/>
        </w:rPr>
        <w:t xml:space="preserve">                                                                                                                                                                                                                                                                                                                                                                                                                                                                                                                                                                         </w:t>
      </w:r>
    </w:p>
    <w:p w14:paraId="630E0E24" w14:textId="77777777" w:rsidR="009E5569" w:rsidRPr="007A6790" w:rsidRDefault="009E5569" w:rsidP="00973458">
      <w:pPr>
        <w:jc w:val="both"/>
        <w:rPr>
          <w:rFonts w:asciiTheme="minorHAnsi" w:hAnsiTheme="minorHAnsi" w:cstheme="minorHAnsi"/>
          <w:b/>
          <w:bCs/>
          <w:sz w:val="22"/>
          <w:szCs w:val="22"/>
          <w:u w:val="single"/>
        </w:rPr>
      </w:pPr>
    </w:p>
    <w:p w14:paraId="40B97225" w14:textId="77777777" w:rsidR="009E5569" w:rsidRPr="007A6790" w:rsidRDefault="009E5569" w:rsidP="00973458">
      <w:pPr>
        <w:jc w:val="both"/>
        <w:rPr>
          <w:rFonts w:asciiTheme="minorHAnsi" w:hAnsiTheme="minorHAnsi" w:cstheme="minorHAnsi"/>
          <w:b/>
          <w:bCs/>
          <w:sz w:val="22"/>
          <w:szCs w:val="22"/>
          <w:u w:val="single"/>
        </w:rPr>
      </w:pPr>
    </w:p>
    <w:p w14:paraId="6BA4520D" w14:textId="77777777" w:rsidR="00F9756A" w:rsidRPr="007A6790" w:rsidRDefault="00F9756A" w:rsidP="00973458">
      <w:pPr>
        <w:jc w:val="both"/>
        <w:rPr>
          <w:rFonts w:asciiTheme="minorHAnsi" w:hAnsiTheme="minorHAnsi" w:cstheme="minorHAnsi"/>
          <w:b/>
          <w:bCs/>
          <w:sz w:val="22"/>
          <w:szCs w:val="22"/>
          <w:u w:val="single"/>
        </w:rPr>
      </w:pPr>
    </w:p>
    <w:p w14:paraId="5C6529A5" w14:textId="77777777" w:rsidR="00DE73A2" w:rsidRPr="007A6790" w:rsidRDefault="00DE73A2" w:rsidP="00973458">
      <w:pPr>
        <w:jc w:val="center"/>
        <w:rPr>
          <w:rFonts w:asciiTheme="minorHAnsi" w:hAnsiTheme="minorHAnsi" w:cstheme="minorHAnsi"/>
          <w:b/>
          <w:bCs/>
          <w:sz w:val="22"/>
          <w:szCs w:val="22"/>
        </w:rPr>
      </w:pPr>
      <w:r w:rsidRPr="007A6790">
        <w:rPr>
          <w:rFonts w:asciiTheme="minorHAnsi" w:hAnsiTheme="minorHAnsi" w:cstheme="minorHAnsi"/>
          <w:b/>
          <w:bCs/>
          <w:sz w:val="22"/>
          <w:szCs w:val="22"/>
        </w:rPr>
        <w:t>ELŐTERJESZTÉS</w:t>
      </w:r>
    </w:p>
    <w:p w14:paraId="5A390C88" w14:textId="77777777" w:rsidR="003A6CEA" w:rsidRPr="007A6790" w:rsidRDefault="003A6CEA" w:rsidP="00973458">
      <w:pPr>
        <w:jc w:val="center"/>
        <w:rPr>
          <w:rFonts w:asciiTheme="minorHAnsi" w:hAnsiTheme="minorHAnsi" w:cstheme="minorHAnsi"/>
          <w:b/>
          <w:bCs/>
          <w:sz w:val="22"/>
          <w:szCs w:val="22"/>
        </w:rPr>
      </w:pPr>
    </w:p>
    <w:p w14:paraId="2FFB7BA1" w14:textId="77777777" w:rsidR="00DE73A2" w:rsidRPr="007A6790" w:rsidRDefault="00DE73A2" w:rsidP="00973458">
      <w:pPr>
        <w:jc w:val="center"/>
        <w:rPr>
          <w:rFonts w:asciiTheme="minorHAnsi" w:hAnsiTheme="minorHAnsi" w:cstheme="minorHAnsi"/>
          <w:b/>
          <w:bCs/>
          <w:sz w:val="22"/>
          <w:szCs w:val="22"/>
        </w:rPr>
      </w:pPr>
      <w:r w:rsidRPr="007A6790">
        <w:rPr>
          <w:rFonts w:asciiTheme="minorHAnsi" w:hAnsiTheme="minorHAnsi" w:cstheme="minorHAnsi"/>
          <w:b/>
          <w:bCs/>
          <w:sz w:val="22"/>
          <w:szCs w:val="22"/>
        </w:rPr>
        <w:t>Szombathely Megyei Jogú Város Közgyűlése</w:t>
      </w:r>
    </w:p>
    <w:p w14:paraId="5DC29D6A" w14:textId="40F5032C" w:rsidR="00DE73A2" w:rsidRPr="007A6790" w:rsidRDefault="00DE73A2" w:rsidP="00973458">
      <w:pPr>
        <w:jc w:val="center"/>
        <w:rPr>
          <w:rFonts w:asciiTheme="minorHAnsi" w:hAnsiTheme="minorHAnsi" w:cstheme="minorHAnsi"/>
          <w:b/>
          <w:bCs/>
          <w:sz w:val="22"/>
          <w:szCs w:val="22"/>
        </w:rPr>
      </w:pPr>
      <w:r w:rsidRPr="007A6790">
        <w:rPr>
          <w:rFonts w:asciiTheme="minorHAnsi" w:hAnsiTheme="minorHAnsi" w:cstheme="minorHAnsi"/>
          <w:b/>
          <w:bCs/>
          <w:sz w:val="22"/>
          <w:szCs w:val="22"/>
        </w:rPr>
        <w:t>20</w:t>
      </w:r>
      <w:r w:rsidR="008A7511" w:rsidRPr="007A6790">
        <w:rPr>
          <w:rFonts w:asciiTheme="minorHAnsi" w:hAnsiTheme="minorHAnsi" w:cstheme="minorHAnsi"/>
          <w:b/>
          <w:bCs/>
          <w:sz w:val="22"/>
          <w:szCs w:val="22"/>
        </w:rPr>
        <w:t>2</w:t>
      </w:r>
      <w:r w:rsidR="005D5AC9" w:rsidRPr="007A6790">
        <w:rPr>
          <w:rFonts w:asciiTheme="minorHAnsi" w:hAnsiTheme="minorHAnsi" w:cstheme="minorHAnsi"/>
          <w:b/>
          <w:bCs/>
          <w:sz w:val="22"/>
          <w:szCs w:val="22"/>
        </w:rPr>
        <w:t>5</w:t>
      </w:r>
      <w:r w:rsidRPr="007A6790">
        <w:rPr>
          <w:rFonts w:asciiTheme="minorHAnsi" w:hAnsiTheme="minorHAnsi" w:cstheme="minorHAnsi"/>
          <w:b/>
          <w:bCs/>
          <w:sz w:val="22"/>
          <w:szCs w:val="22"/>
        </w:rPr>
        <w:t xml:space="preserve">. </w:t>
      </w:r>
      <w:r w:rsidR="007618D9">
        <w:rPr>
          <w:rFonts w:asciiTheme="minorHAnsi" w:hAnsiTheme="minorHAnsi" w:cstheme="minorHAnsi"/>
          <w:b/>
          <w:bCs/>
          <w:sz w:val="22"/>
          <w:szCs w:val="22"/>
        </w:rPr>
        <w:t>december 11</w:t>
      </w:r>
      <w:r w:rsidR="005F6EFA" w:rsidRPr="007A6790">
        <w:rPr>
          <w:rFonts w:asciiTheme="minorHAnsi" w:hAnsiTheme="minorHAnsi" w:cstheme="minorHAnsi"/>
          <w:b/>
          <w:bCs/>
          <w:sz w:val="22"/>
          <w:szCs w:val="22"/>
        </w:rPr>
        <w:t>-</w:t>
      </w:r>
      <w:r w:rsidR="007618D9">
        <w:rPr>
          <w:rFonts w:asciiTheme="minorHAnsi" w:hAnsiTheme="minorHAnsi" w:cstheme="minorHAnsi"/>
          <w:b/>
          <w:bCs/>
          <w:sz w:val="22"/>
          <w:szCs w:val="22"/>
        </w:rPr>
        <w:t>e</w:t>
      </w:r>
      <w:r w:rsidR="005F6EFA" w:rsidRPr="007A6790">
        <w:rPr>
          <w:rFonts w:asciiTheme="minorHAnsi" w:hAnsiTheme="minorHAnsi" w:cstheme="minorHAnsi"/>
          <w:b/>
          <w:bCs/>
          <w:sz w:val="22"/>
          <w:szCs w:val="22"/>
        </w:rPr>
        <w:t>i</w:t>
      </w:r>
      <w:r w:rsidR="00F9120F" w:rsidRPr="007A6790">
        <w:rPr>
          <w:rFonts w:asciiTheme="minorHAnsi" w:hAnsiTheme="minorHAnsi" w:cstheme="minorHAnsi"/>
          <w:b/>
          <w:bCs/>
          <w:sz w:val="22"/>
          <w:szCs w:val="22"/>
        </w:rPr>
        <w:t xml:space="preserve"> </w:t>
      </w:r>
      <w:r w:rsidRPr="007A6790">
        <w:rPr>
          <w:rFonts w:asciiTheme="minorHAnsi" w:hAnsiTheme="minorHAnsi" w:cstheme="minorHAnsi"/>
          <w:b/>
          <w:bCs/>
          <w:sz w:val="22"/>
          <w:szCs w:val="22"/>
        </w:rPr>
        <w:t>ülésére</w:t>
      </w:r>
    </w:p>
    <w:p w14:paraId="269EBF37" w14:textId="77777777" w:rsidR="0070152E" w:rsidRPr="007A6790" w:rsidRDefault="0070152E" w:rsidP="00973458">
      <w:pPr>
        <w:jc w:val="center"/>
        <w:rPr>
          <w:rFonts w:asciiTheme="minorHAnsi" w:hAnsiTheme="minorHAnsi" w:cstheme="minorHAnsi"/>
          <w:b/>
          <w:bCs/>
          <w:sz w:val="22"/>
          <w:szCs w:val="22"/>
        </w:rPr>
      </w:pPr>
    </w:p>
    <w:p w14:paraId="7304832D" w14:textId="77777777" w:rsidR="009E5569" w:rsidRPr="007A6790" w:rsidRDefault="009E5569" w:rsidP="00973458">
      <w:pPr>
        <w:jc w:val="center"/>
        <w:rPr>
          <w:rFonts w:asciiTheme="minorHAnsi" w:hAnsiTheme="minorHAnsi" w:cstheme="minorHAnsi"/>
          <w:b/>
          <w:bCs/>
          <w:sz w:val="22"/>
          <w:szCs w:val="22"/>
        </w:rPr>
      </w:pPr>
    </w:p>
    <w:p w14:paraId="331A5A01" w14:textId="77777777" w:rsidR="004375FE" w:rsidRPr="007A6790" w:rsidRDefault="004375FE" w:rsidP="00973458">
      <w:pPr>
        <w:spacing w:before="60"/>
        <w:ind w:left="720" w:hanging="720"/>
        <w:jc w:val="center"/>
        <w:rPr>
          <w:rFonts w:asciiTheme="minorHAnsi" w:hAnsiTheme="minorHAnsi" w:cstheme="minorHAnsi"/>
          <w:b/>
          <w:sz w:val="22"/>
          <w:szCs w:val="22"/>
        </w:rPr>
      </w:pPr>
      <w:r w:rsidRPr="007A6790">
        <w:rPr>
          <w:rFonts w:asciiTheme="minorHAnsi" w:hAnsiTheme="minorHAnsi" w:cstheme="minorHAnsi"/>
          <w:b/>
          <w:sz w:val="22"/>
          <w:szCs w:val="22"/>
        </w:rPr>
        <w:t>BESZÁMOLÓ</w:t>
      </w:r>
    </w:p>
    <w:p w14:paraId="14FB949C" w14:textId="77777777" w:rsidR="00DE73A2" w:rsidRPr="007A6790" w:rsidRDefault="00DE73A2" w:rsidP="00325FC7">
      <w:pPr>
        <w:spacing w:before="60"/>
        <w:jc w:val="center"/>
        <w:rPr>
          <w:rFonts w:asciiTheme="minorHAnsi" w:hAnsiTheme="minorHAnsi" w:cstheme="minorHAnsi"/>
          <w:b/>
          <w:bCs/>
          <w:sz w:val="22"/>
          <w:szCs w:val="22"/>
        </w:rPr>
      </w:pPr>
      <w:r w:rsidRPr="007A6790">
        <w:rPr>
          <w:rFonts w:asciiTheme="minorHAnsi" w:hAnsiTheme="minorHAnsi" w:cstheme="minorHAnsi"/>
          <w:b/>
          <w:bCs/>
          <w:sz w:val="22"/>
          <w:szCs w:val="22"/>
        </w:rPr>
        <w:t>az előző Közgyűlés óta eltelt időszak fontosabb eseményeiről és a polgármester átruházott hatáskörben hozott döntéseiről</w:t>
      </w:r>
    </w:p>
    <w:p w14:paraId="742A78E3" w14:textId="77777777" w:rsidR="0070152E" w:rsidRPr="007A6790" w:rsidRDefault="0070152E" w:rsidP="00325FC7">
      <w:pPr>
        <w:jc w:val="center"/>
        <w:rPr>
          <w:rFonts w:asciiTheme="minorHAnsi" w:hAnsiTheme="minorHAnsi" w:cstheme="minorHAnsi"/>
          <w:b/>
          <w:bCs/>
          <w:sz w:val="22"/>
          <w:szCs w:val="22"/>
        </w:rPr>
      </w:pPr>
    </w:p>
    <w:p w14:paraId="5E25A1D7" w14:textId="77777777" w:rsidR="000B1D3A" w:rsidRPr="007A6790" w:rsidRDefault="000B1D3A" w:rsidP="00325FC7">
      <w:pPr>
        <w:jc w:val="both"/>
        <w:rPr>
          <w:rFonts w:asciiTheme="minorHAnsi" w:hAnsiTheme="minorHAnsi" w:cstheme="minorHAnsi"/>
          <w:b/>
          <w:bCs/>
          <w:sz w:val="22"/>
          <w:szCs w:val="22"/>
        </w:rPr>
      </w:pPr>
    </w:p>
    <w:p w14:paraId="01F0F861" w14:textId="77777777" w:rsidR="000B1D3A" w:rsidRPr="007A6790" w:rsidRDefault="000B1D3A" w:rsidP="00325FC7">
      <w:pPr>
        <w:jc w:val="both"/>
        <w:rPr>
          <w:rFonts w:asciiTheme="minorHAnsi" w:hAnsiTheme="minorHAnsi" w:cstheme="minorHAnsi"/>
          <w:b/>
          <w:bCs/>
          <w:sz w:val="22"/>
          <w:szCs w:val="22"/>
        </w:rPr>
      </w:pPr>
    </w:p>
    <w:p w14:paraId="1C6C9687" w14:textId="77777777" w:rsidR="00081593" w:rsidRPr="007A6790" w:rsidRDefault="00081593" w:rsidP="00325FC7">
      <w:pPr>
        <w:jc w:val="center"/>
        <w:rPr>
          <w:rFonts w:asciiTheme="minorHAnsi" w:hAnsiTheme="minorHAnsi" w:cstheme="minorHAnsi"/>
          <w:b/>
          <w:bCs/>
          <w:sz w:val="22"/>
          <w:szCs w:val="22"/>
        </w:rPr>
      </w:pPr>
      <w:r w:rsidRPr="007A6790">
        <w:rPr>
          <w:rFonts w:asciiTheme="minorHAnsi" w:hAnsiTheme="minorHAnsi" w:cstheme="minorHAnsi"/>
          <w:b/>
          <w:bCs/>
          <w:sz w:val="22"/>
          <w:szCs w:val="22"/>
        </w:rPr>
        <w:t>Tisztelt Közgyűlés!</w:t>
      </w:r>
    </w:p>
    <w:p w14:paraId="24DAD960" w14:textId="77777777" w:rsidR="00B54901" w:rsidRPr="007A6790" w:rsidRDefault="00B54901" w:rsidP="00325FC7">
      <w:pPr>
        <w:jc w:val="center"/>
        <w:rPr>
          <w:rFonts w:asciiTheme="minorHAnsi" w:hAnsiTheme="minorHAnsi" w:cstheme="minorHAnsi"/>
          <w:b/>
          <w:bCs/>
          <w:sz w:val="22"/>
          <w:szCs w:val="22"/>
        </w:rPr>
      </w:pPr>
    </w:p>
    <w:p w14:paraId="5CB65C21" w14:textId="52012B44" w:rsidR="00776598" w:rsidRDefault="00776598" w:rsidP="0009082A">
      <w:pPr>
        <w:jc w:val="both"/>
        <w:rPr>
          <w:rFonts w:asciiTheme="minorHAnsi" w:hAnsiTheme="minorHAnsi" w:cstheme="minorHAnsi"/>
          <w:b/>
          <w:sz w:val="22"/>
          <w:szCs w:val="22"/>
        </w:rPr>
      </w:pPr>
    </w:p>
    <w:p w14:paraId="254860D8" w14:textId="77777777" w:rsidR="00BC153A" w:rsidRPr="0009082A" w:rsidRDefault="00BC153A" w:rsidP="0009082A">
      <w:pPr>
        <w:jc w:val="both"/>
        <w:rPr>
          <w:rFonts w:asciiTheme="minorHAnsi" w:hAnsiTheme="minorHAnsi" w:cstheme="minorHAnsi"/>
          <w:b/>
          <w:sz w:val="22"/>
          <w:szCs w:val="22"/>
        </w:rPr>
      </w:pPr>
    </w:p>
    <w:p w14:paraId="79B007BA" w14:textId="6AD82AAF" w:rsidR="006400EE" w:rsidRPr="002607A4" w:rsidRDefault="006400EE" w:rsidP="004C6B71">
      <w:pPr>
        <w:jc w:val="both"/>
        <w:rPr>
          <w:rFonts w:asciiTheme="minorHAnsi" w:hAnsiTheme="minorHAnsi" w:cstheme="minorHAnsi"/>
          <w:color w:val="000000" w:themeColor="text1"/>
          <w:sz w:val="22"/>
          <w:szCs w:val="22"/>
        </w:rPr>
      </w:pPr>
      <w:r w:rsidRPr="002607A4">
        <w:rPr>
          <w:rFonts w:asciiTheme="minorHAnsi" w:hAnsiTheme="minorHAnsi" w:cstheme="minorHAnsi"/>
          <w:b/>
          <w:bCs/>
          <w:color w:val="000000" w:themeColor="text1"/>
          <w:sz w:val="22"/>
          <w:szCs w:val="22"/>
        </w:rPr>
        <w:t xml:space="preserve">2025. október 31-én </w:t>
      </w:r>
      <w:r w:rsidRPr="002607A4">
        <w:rPr>
          <w:rFonts w:asciiTheme="minorHAnsi" w:hAnsiTheme="minorHAnsi" w:cstheme="minorHAnsi"/>
          <w:color w:val="000000" w:themeColor="text1"/>
          <w:sz w:val="22"/>
          <w:szCs w:val="22"/>
        </w:rPr>
        <w:t>dr. László Győző alpolgármester úr</w:t>
      </w:r>
      <w:r w:rsidR="00AB7761" w:rsidRPr="002607A4">
        <w:rPr>
          <w:rFonts w:asciiTheme="minorHAnsi" w:hAnsiTheme="minorHAnsi" w:cstheme="minorHAnsi"/>
          <w:color w:val="000000" w:themeColor="text1"/>
          <w:sz w:val="22"/>
          <w:szCs w:val="22"/>
        </w:rPr>
        <w:t xml:space="preserve">ral </w:t>
      </w:r>
      <w:r w:rsidRPr="002607A4">
        <w:rPr>
          <w:rFonts w:asciiTheme="minorHAnsi" w:hAnsiTheme="minorHAnsi" w:cstheme="minorHAnsi"/>
          <w:color w:val="000000" w:themeColor="text1"/>
          <w:sz w:val="22"/>
          <w:szCs w:val="22"/>
        </w:rPr>
        <w:t>köszöntött</w:t>
      </w:r>
      <w:r w:rsidR="00AB7761" w:rsidRPr="002607A4">
        <w:rPr>
          <w:rFonts w:asciiTheme="minorHAnsi" w:hAnsiTheme="minorHAnsi" w:cstheme="minorHAnsi"/>
          <w:color w:val="000000" w:themeColor="text1"/>
          <w:sz w:val="22"/>
          <w:szCs w:val="22"/>
        </w:rPr>
        <w:t>ük</w:t>
      </w:r>
      <w:r w:rsidRPr="002607A4">
        <w:rPr>
          <w:rFonts w:asciiTheme="minorHAnsi" w:hAnsiTheme="minorHAnsi" w:cstheme="minorHAnsi"/>
          <w:color w:val="000000" w:themeColor="text1"/>
          <w:sz w:val="22"/>
          <w:szCs w:val="22"/>
        </w:rPr>
        <w:t xml:space="preserve"> nyugdíjba vonulása alkalmából </w:t>
      </w:r>
      <w:r w:rsidR="008B783F" w:rsidRPr="002607A4">
        <w:rPr>
          <w:rFonts w:asciiTheme="minorHAnsi" w:hAnsiTheme="minorHAnsi" w:cstheme="minorHAnsi"/>
          <w:color w:val="000000" w:themeColor="text1"/>
          <w:sz w:val="22"/>
          <w:szCs w:val="22"/>
        </w:rPr>
        <w:t>d</w:t>
      </w:r>
      <w:r w:rsidRPr="002607A4">
        <w:rPr>
          <w:rFonts w:asciiTheme="minorHAnsi" w:hAnsiTheme="minorHAnsi" w:cstheme="minorHAnsi"/>
          <w:color w:val="000000" w:themeColor="text1"/>
          <w:sz w:val="22"/>
          <w:szCs w:val="22"/>
        </w:rPr>
        <w:t xml:space="preserve">r. Haklits Györgyi háziorvost. </w:t>
      </w:r>
    </w:p>
    <w:p w14:paraId="712560E1" w14:textId="77777777" w:rsidR="006400EE" w:rsidRPr="002607A4" w:rsidRDefault="006400EE" w:rsidP="004C6B71">
      <w:pPr>
        <w:jc w:val="both"/>
        <w:rPr>
          <w:rFonts w:asciiTheme="minorHAnsi" w:hAnsiTheme="minorHAnsi" w:cstheme="minorHAnsi"/>
          <w:color w:val="000000" w:themeColor="text1"/>
          <w:sz w:val="22"/>
          <w:szCs w:val="22"/>
        </w:rPr>
      </w:pPr>
    </w:p>
    <w:p w14:paraId="420290BF" w14:textId="40986667" w:rsidR="006400EE" w:rsidRPr="002607A4" w:rsidRDefault="006400EE" w:rsidP="004C6B71">
      <w:pPr>
        <w:jc w:val="both"/>
        <w:rPr>
          <w:rFonts w:asciiTheme="minorHAnsi" w:hAnsiTheme="minorHAnsi" w:cstheme="minorHAnsi"/>
          <w:color w:val="000000" w:themeColor="text1"/>
          <w:sz w:val="22"/>
          <w:szCs w:val="22"/>
        </w:rPr>
      </w:pPr>
      <w:r w:rsidRPr="002607A4">
        <w:rPr>
          <w:rFonts w:asciiTheme="minorHAnsi" w:hAnsiTheme="minorHAnsi" w:cstheme="minorHAnsi"/>
          <w:b/>
          <w:bCs/>
          <w:color w:val="000000" w:themeColor="text1"/>
          <w:sz w:val="22"/>
          <w:szCs w:val="22"/>
        </w:rPr>
        <w:t>Október 31-</w:t>
      </w:r>
      <w:r w:rsidR="003806C1" w:rsidRPr="002607A4">
        <w:rPr>
          <w:rFonts w:asciiTheme="minorHAnsi" w:hAnsiTheme="minorHAnsi" w:cstheme="minorHAnsi"/>
          <w:b/>
          <w:bCs/>
          <w:color w:val="000000" w:themeColor="text1"/>
          <w:sz w:val="22"/>
          <w:szCs w:val="22"/>
        </w:rPr>
        <w:t>én</w:t>
      </w:r>
      <w:r w:rsidRPr="002607A4">
        <w:rPr>
          <w:rFonts w:asciiTheme="minorHAnsi" w:hAnsiTheme="minorHAnsi" w:cstheme="minorHAnsi"/>
          <w:color w:val="000000" w:themeColor="text1"/>
          <w:sz w:val="22"/>
          <w:szCs w:val="22"/>
        </w:rPr>
        <w:t xml:space="preserve"> dr. László Győző </w:t>
      </w:r>
      <w:r w:rsidR="00AB7761" w:rsidRPr="002607A4">
        <w:rPr>
          <w:rFonts w:asciiTheme="minorHAnsi" w:hAnsiTheme="minorHAnsi" w:cstheme="minorHAnsi"/>
          <w:color w:val="000000" w:themeColor="text1"/>
          <w:sz w:val="22"/>
          <w:szCs w:val="22"/>
        </w:rPr>
        <w:t xml:space="preserve">és Horváth Soma </w:t>
      </w:r>
      <w:r w:rsidRPr="002607A4">
        <w:rPr>
          <w:rFonts w:asciiTheme="minorHAnsi" w:hAnsiTheme="minorHAnsi" w:cstheme="minorHAnsi"/>
          <w:color w:val="000000" w:themeColor="text1"/>
          <w:sz w:val="22"/>
          <w:szCs w:val="22"/>
        </w:rPr>
        <w:t xml:space="preserve">alpolgármester </w:t>
      </w:r>
      <w:r w:rsidR="00AB7761" w:rsidRPr="002607A4">
        <w:rPr>
          <w:rFonts w:asciiTheme="minorHAnsi" w:hAnsiTheme="minorHAnsi" w:cstheme="minorHAnsi"/>
          <w:color w:val="000000" w:themeColor="text1"/>
          <w:sz w:val="22"/>
          <w:szCs w:val="22"/>
        </w:rPr>
        <w:t>urak</w:t>
      </w:r>
      <w:r w:rsidRPr="002607A4">
        <w:rPr>
          <w:rFonts w:asciiTheme="minorHAnsi" w:hAnsiTheme="minorHAnsi" w:cstheme="minorHAnsi"/>
          <w:color w:val="000000" w:themeColor="text1"/>
          <w:sz w:val="22"/>
          <w:szCs w:val="22"/>
        </w:rPr>
        <w:t xml:space="preserve"> a </w:t>
      </w:r>
      <w:r w:rsidR="00436367" w:rsidRPr="002607A4">
        <w:rPr>
          <w:rFonts w:asciiTheme="minorHAnsi" w:hAnsiTheme="minorHAnsi" w:cstheme="minorHAnsi"/>
          <w:color w:val="000000" w:themeColor="text1"/>
          <w:sz w:val="22"/>
          <w:szCs w:val="22"/>
        </w:rPr>
        <w:t>K</w:t>
      </w:r>
      <w:r w:rsidRPr="002607A4">
        <w:rPr>
          <w:rFonts w:asciiTheme="minorHAnsi" w:hAnsiTheme="minorHAnsi" w:cstheme="minorHAnsi"/>
          <w:color w:val="000000" w:themeColor="text1"/>
          <w:sz w:val="22"/>
          <w:szCs w:val="22"/>
        </w:rPr>
        <w:t>özgyűlés utáni sajtótájékoztatón vett</w:t>
      </w:r>
      <w:r w:rsidR="00AB7761" w:rsidRPr="002607A4">
        <w:rPr>
          <w:rFonts w:asciiTheme="minorHAnsi" w:hAnsiTheme="minorHAnsi" w:cstheme="minorHAnsi"/>
          <w:color w:val="000000" w:themeColor="text1"/>
          <w:sz w:val="22"/>
          <w:szCs w:val="22"/>
        </w:rPr>
        <w:t>ek</w:t>
      </w:r>
      <w:r w:rsidRPr="002607A4">
        <w:rPr>
          <w:rFonts w:asciiTheme="minorHAnsi" w:hAnsiTheme="minorHAnsi" w:cstheme="minorHAnsi"/>
          <w:color w:val="000000" w:themeColor="text1"/>
          <w:sz w:val="22"/>
          <w:szCs w:val="22"/>
        </w:rPr>
        <w:t xml:space="preserve"> részt.</w:t>
      </w:r>
    </w:p>
    <w:p w14:paraId="7777D6B6" w14:textId="77777777" w:rsidR="006400EE" w:rsidRPr="002607A4" w:rsidRDefault="006400EE" w:rsidP="004C6B71">
      <w:pPr>
        <w:jc w:val="both"/>
        <w:rPr>
          <w:rFonts w:asciiTheme="minorHAnsi" w:hAnsiTheme="minorHAnsi" w:cstheme="minorHAnsi"/>
          <w:color w:val="000000" w:themeColor="text1"/>
          <w:sz w:val="22"/>
          <w:szCs w:val="22"/>
        </w:rPr>
      </w:pPr>
    </w:p>
    <w:p w14:paraId="4B74F077" w14:textId="06DFA6E0" w:rsidR="006400EE" w:rsidRPr="002607A4" w:rsidRDefault="00875A01" w:rsidP="004C6B71">
      <w:pPr>
        <w:jc w:val="both"/>
        <w:rPr>
          <w:rFonts w:asciiTheme="minorHAnsi" w:hAnsiTheme="minorHAnsi" w:cstheme="minorHAnsi"/>
          <w:color w:val="000000" w:themeColor="text1"/>
          <w:sz w:val="22"/>
          <w:szCs w:val="22"/>
        </w:rPr>
      </w:pPr>
      <w:r w:rsidRPr="002607A4">
        <w:rPr>
          <w:rFonts w:asciiTheme="minorHAnsi" w:hAnsiTheme="minorHAnsi" w:cstheme="minorHAnsi"/>
          <w:b/>
          <w:bCs/>
          <w:color w:val="000000" w:themeColor="text1"/>
          <w:sz w:val="22"/>
          <w:szCs w:val="22"/>
        </w:rPr>
        <w:t>Október 31-én</w:t>
      </w:r>
      <w:r w:rsidR="0064241B" w:rsidRPr="002607A4">
        <w:rPr>
          <w:rFonts w:asciiTheme="minorHAnsi" w:hAnsiTheme="minorHAnsi" w:cstheme="minorHAnsi"/>
          <w:color w:val="000000" w:themeColor="text1"/>
          <w:sz w:val="22"/>
          <w:szCs w:val="22"/>
        </w:rPr>
        <w:t xml:space="preserve"> </w:t>
      </w:r>
      <w:r w:rsidR="006400EE" w:rsidRPr="002607A4">
        <w:rPr>
          <w:rFonts w:asciiTheme="minorHAnsi" w:hAnsiTheme="minorHAnsi" w:cstheme="minorHAnsi"/>
          <w:color w:val="000000" w:themeColor="text1"/>
          <w:sz w:val="22"/>
          <w:szCs w:val="22"/>
        </w:rPr>
        <w:t>dr. László Győző alpolgármester úr a Szociális Hét sajtótájékoztatóján vett részt a FÉHE NKft. ügyvezető igazgatójával, Németh Klárával közösen.</w:t>
      </w:r>
    </w:p>
    <w:p w14:paraId="507EEBF3" w14:textId="77777777" w:rsidR="006400EE" w:rsidRPr="002607A4" w:rsidRDefault="006400EE" w:rsidP="004C6B71">
      <w:pPr>
        <w:jc w:val="both"/>
        <w:rPr>
          <w:rFonts w:asciiTheme="minorHAnsi" w:hAnsiTheme="minorHAnsi" w:cstheme="minorHAnsi"/>
          <w:b/>
          <w:color w:val="000000" w:themeColor="text1"/>
          <w:sz w:val="22"/>
          <w:szCs w:val="22"/>
        </w:rPr>
      </w:pPr>
    </w:p>
    <w:p w14:paraId="5E9FE210" w14:textId="04AFDBEE" w:rsidR="00A448AE" w:rsidRPr="002607A4" w:rsidRDefault="00A448AE" w:rsidP="004C6B71">
      <w:pPr>
        <w:jc w:val="both"/>
        <w:rPr>
          <w:rFonts w:asciiTheme="minorHAnsi" w:hAnsiTheme="minorHAnsi" w:cstheme="minorHAnsi"/>
          <w:bCs/>
          <w:color w:val="000000" w:themeColor="text1"/>
          <w:sz w:val="22"/>
          <w:szCs w:val="22"/>
        </w:rPr>
      </w:pPr>
      <w:r w:rsidRPr="002607A4">
        <w:rPr>
          <w:rFonts w:asciiTheme="minorHAnsi" w:hAnsiTheme="minorHAnsi" w:cstheme="minorHAnsi"/>
          <w:b/>
          <w:color w:val="000000" w:themeColor="text1"/>
          <w:sz w:val="22"/>
          <w:szCs w:val="22"/>
        </w:rPr>
        <w:t xml:space="preserve">Október 31-én </w:t>
      </w:r>
      <w:r w:rsidR="00F01561" w:rsidRPr="002607A4">
        <w:rPr>
          <w:rFonts w:asciiTheme="minorHAnsi" w:hAnsiTheme="minorHAnsi" w:cstheme="minorHAnsi"/>
          <w:bCs/>
          <w:color w:val="000000" w:themeColor="text1"/>
          <w:sz w:val="22"/>
          <w:szCs w:val="22"/>
        </w:rPr>
        <w:t>a halottak napi megemlékezés alk</w:t>
      </w:r>
      <w:r w:rsidR="003806C1" w:rsidRPr="002607A4">
        <w:rPr>
          <w:rFonts w:asciiTheme="minorHAnsi" w:hAnsiTheme="minorHAnsi" w:cstheme="minorHAnsi"/>
          <w:bCs/>
          <w:color w:val="000000" w:themeColor="text1"/>
          <w:sz w:val="22"/>
          <w:szCs w:val="22"/>
        </w:rPr>
        <w:t>al</w:t>
      </w:r>
      <w:r w:rsidR="00F01561" w:rsidRPr="002607A4">
        <w:rPr>
          <w:rFonts w:asciiTheme="minorHAnsi" w:hAnsiTheme="minorHAnsi" w:cstheme="minorHAnsi"/>
          <w:bCs/>
          <w:color w:val="000000" w:themeColor="text1"/>
          <w:sz w:val="22"/>
          <w:szCs w:val="22"/>
        </w:rPr>
        <w:t>mából Horváth Soma alpolgármester úrral és Szuhai Viktor tanácsnok úrral</w:t>
      </w:r>
      <w:r w:rsidR="00F01561" w:rsidRPr="002607A4">
        <w:rPr>
          <w:rFonts w:asciiTheme="minorHAnsi" w:hAnsiTheme="minorHAnsi" w:cstheme="minorHAnsi"/>
          <w:b/>
          <w:color w:val="000000" w:themeColor="text1"/>
          <w:sz w:val="22"/>
          <w:szCs w:val="22"/>
        </w:rPr>
        <w:t xml:space="preserve"> </w:t>
      </w:r>
      <w:r w:rsidRPr="002607A4">
        <w:rPr>
          <w:rFonts w:asciiTheme="minorHAnsi" w:hAnsiTheme="minorHAnsi" w:cstheme="minorHAnsi"/>
          <w:bCs/>
          <w:color w:val="000000" w:themeColor="text1"/>
          <w:sz w:val="22"/>
          <w:szCs w:val="22"/>
        </w:rPr>
        <w:t>a Szent Márton temetőben</w:t>
      </w:r>
      <w:r w:rsidR="008B783F" w:rsidRPr="002607A4">
        <w:rPr>
          <w:rFonts w:asciiTheme="minorHAnsi" w:hAnsiTheme="minorHAnsi" w:cstheme="minorHAnsi"/>
          <w:bCs/>
          <w:color w:val="000000" w:themeColor="text1"/>
          <w:sz w:val="22"/>
          <w:szCs w:val="22"/>
        </w:rPr>
        <w:t xml:space="preserve"> </w:t>
      </w:r>
      <w:r w:rsidRPr="002607A4">
        <w:rPr>
          <w:rFonts w:asciiTheme="minorHAnsi" w:hAnsiTheme="minorHAnsi" w:cstheme="minorHAnsi"/>
          <w:bCs/>
          <w:color w:val="000000" w:themeColor="text1"/>
          <w:sz w:val="22"/>
          <w:szCs w:val="22"/>
        </w:rPr>
        <w:t>dr. Újváry Ede néhai polgármester síremléké</w:t>
      </w:r>
      <w:r w:rsidR="00F01561" w:rsidRPr="002607A4">
        <w:rPr>
          <w:rFonts w:asciiTheme="minorHAnsi" w:hAnsiTheme="minorHAnsi" w:cstheme="minorHAnsi"/>
          <w:bCs/>
          <w:color w:val="000000" w:themeColor="text1"/>
          <w:sz w:val="22"/>
          <w:szCs w:val="22"/>
        </w:rPr>
        <w:t>t k</w:t>
      </w:r>
      <w:r w:rsidRPr="002607A4">
        <w:rPr>
          <w:rFonts w:asciiTheme="minorHAnsi" w:hAnsiTheme="minorHAnsi" w:cstheme="minorHAnsi"/>
          <w:bCs/>
          <w:color w:val="000000" w:themeColor="text1"/>
          <w:sz w:val="22"/>
          <w:szCs w:val="22"/>
        </w:rPr>
        <w:t>oszorúz</w:t>
      </w:r>
      <w:r w:rsidR="00F01561" w:rsidRPr="002607A4">
        <w:rPr>
          <w:rFonts w:asciiTheme="minorHAnsi" w:hAnsiTheme="minorHAnsi" w:cstheme="minorHAnsi"/>
          <w:bCs/>
          <w:color w:val="000000" w:themeColor="text1"/>
          <w:sz w:val="22"/>
          <w:szCs w:val="22"/>
        </w:rPr>
        <w:t>tuk meg,</w:t>
      </w:r>
      <w:r w:rsidRPr="002607A4">
        <w:rPr>
          <w:rFonts w:asciiTheme="minorHAnsi" w:hAnsiTheme="minorHAnsi" w:cstheme="minorHAnsi"/>
          <w:bCs/>
          <w:color w:val="000000" w:themeColor="text1"/>
          <w:sz w:val="22"/>
          <w:szCs w:val="22"/>
        </w:rPr>
        <w:t xml:space="preserve"> majd Brutscher József, a Szombathelyi Önkéntes Tűzoltó és Mentős</w:t>
      </w:r>
      <w:r w:rsidR="003806C1" w:rsidRPr="002607A4">
        <w:rPr>
          <w:rFonts w:asciiTheme="minorHAnsi" w:hAnsiTheme="minorHAnsi" w:cstheme="minorHAnsi"/>
          <w:bCs/>
          <w:color w:val="000000" w:themeColor="text1"/>
          <w:sz w:val="22"/>
          <w:szCs w:val="22"/>
        </w:rPr>
        <w:t>z</w:t>
      </w:r>
      <w:r w:rsidRPr="002607A4">
        <w:rPr>
          <w:rFonts w:asciiTheme="minorHAnsi" w:hAnsiTheme="minorHAnsi" w:cstheme="minorHAnsi"/>
          <w:bCs/>
          <w:color w:val="000000" w:themeColor="text1"/>
          <w:sz w:val="22"/>
          <w:szCs w:val="22"/>
        </w:rPr>
        <w:t>olgálat megalapítójának sírjánál</w:t>
      </w:r>
      <w:r w:rsidR="003806C1" w:rsidRPr="002607A4">
        <w:rPr>
          <w:rFonts w:asciiTheme="minorHAnsi" w:hAnsiTheme="minorHAnsi" w:cstheme="minorHAnsi"/>
          <w:bCs/>
          <w:color w:val="000000" w:themeColor="text1"/>
          <w:sz w:val="22"/>
          <w:szCs w:val="22"/>
        </w:rPr>
        <w:t xml:space="preserve">, </w:t>
      </w:r>
      <w:r w:rsidRPr="002607A4">
        <w:rPr>
          <w:rFonts w:asciiTheme="minorHAnsi" w:hAnsiTheme="minorHAnsi" w:cstheme="minorHAnsi"/>
          <w:bCs/>
          <w:color w:val="000000" w:themeColor="text1"/>
          <w:sz w:val="22"/>
          <w:szCs w:val="22"/>
        </w:rPr>
        <w:t>az I. világháborús emlékmű</w:t>
      </w:r>
      <w:r w:rsidR="003806C1" w:rsidRPr="002607A4">
        <w:rPr>
          <w:rFonts w:asciiTheme="minorHAnsi" w:hAnsiTheme="minorHAnsi" w:cstheme="minorHAnsi"/>
          <w:bCs/>
          <w:color w:val="000000" w:themeColor="text1"/>
          <w:sz w:val="22"/>
          <w:szCs w:val="22"/>
        </w:rPr>
        <w:t xml:space="preserve">nél </w:t>
      </w:r>
      <w:r w:rsidRPr="002607A4">
        <w:rPr>
          <w:rFonts w:asciiTheme="minorHAnsi" w:hAnsiTheme="minorHAnsi" w:cstheme="minorHAnsi"/>
          <w:bCs/>
          <w:color w:val="000000" w:themeColor="text1"/>
          <w:sz w:val="22"/>
          <w:szCs w:val="22"/>
        </w:rPr>
        <w:t>a Kálvária-domb alatt</w:t>
      </w:r>
      <w:r w:rsidR="008B783F" w:rsidRPr="002607A4">
        <w:rPr>
          <w:rFonts w:asciiTheme="minorHAnsi" w:hAnsiTheme="minorHAnsi" w:cstheme="minorHAnsi"/>
          <w:bCs/>
          <w:color w:val="000000" w:themeColor="text1"/>
          <w:sz w:val="22"/>
          <w:szCs w:val="22"/>
        </w:rPr>
        <w:t xml:space="preserve"> és</w:t>
      </w:r>
      <w:r w:rsidRPr="002607A4">
        <w:rPr>
          <w:rFonts w:asciiTheme="minorHAnsi" w:hAnsiTheme="minorHAnsi" w:cstheme="minorHAnsi"/>
          <w:bCs/>
          <w:color w:val="000000" w:themeColor="text1"/>
          <w:sz w:val="22"/>
          <w:szCs w:val="22"/>
        </w:rPr>
        <w:t xml:space="preserve"> a Jáki úti temetőben Rumi Rajki István hősi emlékszobra</w:t>
      </w:r>
      <w:r w:rsidR="007628DE" w:rsidRPr="002607A4">
        <w:rPr>
          <w:rFonts w:asciiTheme="minorHAnsi" w:hAnsiTheme="minorHAnsi" w:cstheme="minorHAnsi"/>
          <w:bCs/>
          <w:color w:val="000000" w:themeColor="text1"/>
          <w:sz w:val="22"/>
          <w:szCs w:val="22"/>
        </w:rPr>
        <w:t xml:space="preserve"> előtt </w:t>
      </w:r>
      <w:r w:rsidR="003806C1" w:rsidRPr="002607A4">
        <w:rPr>
          <w:rFonts w:asciiTheme="minorHAnsi" w:hAnsiTheme="minorHAnsi" w:cstheme="minorHAnsi"/>
          <w:bCs/>
          <w:color w:val="000000" w:themeColor="text1"/>
          <w:sz w:val="22"/>
          <w:szCs w:val="22"/>
        </w:rPr>
        <w:t>róttuk le tiszteletünket.</w:t>
      </w:r>
    </w:p>
    <w:p w14:paraId="36B07407" w14:textId="1EF324FD" w:rsidR="00A448AE" w:rsidRPr="002607A4" w:rsidRDefault="00931B73" w:rsidP="004C6B71">
      <w:pPr>
        <w:jc w:val="both"/>
        <w:rPr>
          <w:rFonts w:asciiTheme="minorHAnsi" w:hAnsiTheme="minorHAnsi" w:cstheme="minorHAnsi"/>
          <w:bCs/>
          <w:color w:val="000000" w:themeColor="text1"/>
          <w:sz w:val="22"/>
          <w:szCs w:val="22"/>
        </w:rPr>
      </w:pPr>
      <w:r w:rsidRPr="002607A4">
        <w:rPr>
          <w:rFonts w:asciiTheme="minorHAnsi" w:hAnsiTheme="minorHAnsi" w:cstheme="minorHAnsi"/>
          <w:bCs/>
          <w:color w:val="000000" w:themeColor="text1"/>
          <w:sz w:val="22"/>
          <w:szCs w:val="22"/>
        </w:rPr>
        <w:t xml:space="preserve">Ezután </w:t>
      </w:r>
      <w:r w:rsidR="00A448AE" w:rsidRPr="002607A4">
        <w:rPr>
          <w:rFonts w:asciiTheme="minorHAnsi" w:hAnsiTheme="minorHAnsi" w:cstheme="minorHAnsi"/>
          <w:bCs/>
          <w:color w:val="000000" w:themeColor="text1"/>
          <w:sz w:val="22"/>
          <w:szCs w:val="22"/>
        </w:rPr>
        <w:t>Wagner András és Éhen Gyula néhai polgármesterek sírj</w:t>
      </w:r>
      <w:r w:rsidR="00E059A2" w:rsidRPr="002607A4">
        <w:rPr>
          <w:rFonts w:asciiTheme="minorHAnsi" w:hAnsiTheme="minorHAnsi" w:cstheme="minorHAnsi"/>
          <w:bCs/>
          <w:color w:val="000000" w:themeColor="text1"/>
          <w:sz w:val="22"/>
          <w:szCs w:val="22"/>
        </w:rPr>
        <w:t>ai</w:t>
      </w:r>
      <w:r w:rsidR="00A448AE" w:rsidRPr="002607A4">
        <w:rPr>
          <w:rFonts w:asciiTheme="minorHAnsi" w:hAnsiTheme="minorHAnsi" w:cstheme="minorHAnsi"/>
          <w:bCs/>
          <w:color w:val="000000" w:themeColor="text1"/>
          <w:sz w:val="22"/>
          <w:szCs w:val="22"/>
        </w:rPr>
        <w:t>nál helyezt</w:t>
      </w:r>
      <w:r w:rsidRPr="002607A4">
        <w:rPr>
          <w:rFonts w:asciiTheme="minorHAnsi" w:hAnsiTheme="minorHAnsi" w:cstheme="minorHAnsi"/>
          <w:bCs/>
          <w:color w:val="000000" w:themeColor="text1"/>
          <w:sz w:val="22"/>
          <w:szCs w:val="22"/>
        </w:rPr>
        <w:t>ü</w:t>
      </w:r>
      <w:r w:rsidR="00A448AE" w:rsidRPr="002607A4">
        <w:rPr>
          <w:rFonts w:asciiTheme="minorHAnsi" w:hAnsiTheme="minorHAnsi" w:cstheme="minorHAnsi"/>
          <w:bCs/>
          <w:color w:val="000000" w:themeColor="text1"/>
          <w:sz w:val="22"/>
          <w:szCs w:val="22"/>
        </w:rPr>
        <w:t>k el koszorúi</w:t>
      </w:r>
      <w:r w:rsidR="007628DE" w:rsidRPr="002607A4">
        <w:rPr>
          <w:rFonts w:asciiTheme="minorHAnsi" w:hAnsiTheme="minorHAnsi" w:cstheme="minorHAnsi"/>
          <w:bCs/>
          <w:color w:val="000000" w:themeColor="text1"/>
          <w:sz w:val="22"/>
          <w:szCs w:val="22"/>
        </w:rPr>
        <w:t>n</w:t>
      </w:r>
      <w:r w:rsidR="00A448AE" w:rsidRPr="002607A4">
        <w:rPr>
          <w:rFonts w:asciiTheme="minorHAnsi" w:hAnsiTheme="minorHAnsi" w:cstheme="minorHAnsi"/>
          <w:bCs/>
          <w:color w:val="000000" w:themeColor="text1"/>
          <w:sz w:val="22"/>
          <w:szCs w:val="22"/>
        </w:rPr>
        <w:t>kat, megemlékezt</w:t>
      </w:r>
      <w:r w:rsidRPr="002607A4">
        <w:rPr>
          <w:rFonts w:asciiTheme="minorHAnsi" w:hAnsiTheme="minorHAnsi" w:cstheme="minorHAnsi"/>
          <w:bCs/>
          <w:color w:val="000000" w:themeColor="text1"/>
          <w:sz w:val="22"/>
          <w:szCs w:val="22"/>
        </w:rPr>
        <w:t>ün</w:t>
      </w:r>
      <w:r w:rsidR="00A448AE" w:rsidRPr="002607A4">
        <w:rPr>
          <w:rFonts w:asciiTheme="minorHAnsi" w:hAnsiTheme="minorHAnsi" w:cstheme="minorHAnsi"/>
          <w:bCs/>
          <w:color w:val="000000" w:themeColor="text1"/>
          <w:sz w:val="22"/>
          <w:szCs w:val="22"/>
        </w:rPr>
        <w:t>k a bombázás áldozatainak emlékére állított emlékhelyen, illetve megkoszorúzt</w:t>
      </w:r>
      <w:r w:rsidRPr="002607A4">
        <w:rPr>
          <w:rFonts w:asciiTheme="minorHAnsi" w:hAnsiTheme="minorHAnsi" w:cstheme="minorHAnsi"/>
          <w:bCs/>
          <w:color w:val="000000" w:themeColor="text1"/>
          <w:sz w:val="22"/>
          <w:szCs w:val="22"/>
        </w:rPr>
        <w:t>u</w:t>
      </w:r>
      <w:r w:rsidR="00A448AE" w:rsidRPr="002607A4">
        <w:rPr>
          <w:rFonts w:asciiTheme="minorHAnsi" w:hAnsiTheme="minorHAnsi" w:cstheme="minorHAnsi"/>
          <w:bCs/>
          <w:color w:val="000000" w:themeColor="text1"/>
          <w:sz w:val="22"/>
          <w:szCs w:val="22"/>
        </w:rPr>
        <w:t>k "A második világháború szombathelyi áldozatainak emlékére</w:t>
      </w:r>
      <w:r w:rsidR="008B783F" w:rsidRPr="002607A4">
        <w:rPr>
          <w:rFonts w:asciiTheme="minorHAnsi" w:hAnsiTheme="minorHAnsi" w:cstheme="minorHAnsi"/>
          <w:bCs/>
          <w:color w:val="000000" w:themeColor="text1"/>
          <w:sz w:val="22"/>
          <w:szCs w:val="22"/>
        </w:rPr>
        <w:t>”</w:t>
      </w:r>
      <w:r w:rsidR="00A448AE" w:rsidRPr="002607A4">
        <w:rPr>
          <w:rFonts w:asciiTheme="minorHAnsi" w:hAnsiTheme="minorHAnsi" w:cstheme="minorHAnsi"/>
          <w:bCs/>
          <w:color w:val="000000" w:themeColor="text1"/>
          <w:sz w:val="22"/>
          <w:szCs w:val="22"/>
        </w:rPr>
        <w:t xml:space="preserve"> és </w:t>
      </w:r>
      <w:r w:rsidR="008B783F" w:rsidRPr="002607A4">
        <w:rPr>
          <w:rFonts w:asciiTheme="minorHAnsi" w:hAnsiTheme="minorHAnsi" w:cstheme="minorHAnsi"/>
          <w:bCs/>
          <w:color w:val="000000" w:themeColor="text1"/>
          <w:sz w:val="22"/>
          <w:szCs w:val="22"/>
        </w:rPr>
        <w:t>„</w:t>
      </w:r>
      <w:r w:rsidR="00A448AE" w:rsidRPr="002607A4">
        <w:rPr>
          <w:rFonts w:asciiTheme="minorHAnsi" w:hAnsiTheme="minorHAnsi" w:cstheme="minorHAnsi"/>
          <w:bCs/>
          <w:color w:val="000000" w:themeColor="text1"/>
          <w:sz w:val="22"/>
          <w:szCs w:val="22"/>
        </w:rPr>
        <w:t>Az embertelenség áldozatainak</w:t>
      </w:r>
      <w:r w:rsidR="008B783F" w:rsidRPr="002607A4">
        <w:rPr>
          <w:rFonts w:asciiTheme="minorHAnsi" w:hAnsiTheme="minorHAnsi" w:cstheme="minorHAnsi"/>
          <w:bCs/>
          <w:color w:val="000000" w:themeColor="text1"/>
          <w:sz w:val="22"/>
          <w:szCs w:val="22"/>
        </w:rPr>
        <w:t>"</w:t>
      </w:r>
      <w:r w:rsidR="00A448AE" w:rsidRPr="002607A4">
        <w:rPr>
          <w:rFonts w:asciiTheme="minorHAnsi" w:hAnsiTheme="minorHAnsi" w:cstheme="minorHAnsi"/>
          <w:bCs/>
          <w:color w:val="000000" w:themeColor="text1"/>
          <w:sz w:val="22"/>
          <w:szCs w:val="22"/>
        </w:rPr>
        <w:t xml:space="preserve"> emlékművét.</w:t>
      </w:r>
    </w:p>
    <w:p w14:paraId="68B273DD" w14:textId="77777777" w:rsidR="00AB7761" w:rsidRPr="002607A4" w:rsidRDefault="00AB7761" w:rsidP="004C6B71">
      <w:pPr>
        <w:jc w:val="both"/>
        <w:rPr>
          <w:rFonts w:asciiTheme="minorHAnsi" w:hAnsiTheme="minorHAnsi" w:cstheme="minorHAnsi"/>
          <w:bCs/>
          <w:color w:val="000000" w:themeColor="text1"/>
          <w:sz w:val="22"/>
          <w:szCs w:val="22"/>
        </w:rPr>
      </w:pPr>
    </w:p>
    <w:p w14:paraId="488F2735" w14:textId="2D86C5F8" w:rsidR="0064241B" w:rsidRPr="002607A4" w:rsidRDefault="00F01561" w:rsidP="004C6B71">
      <w:pPr>
        <w:pStyle w:val="Alaprtelmezett"/>
        <w:spacing w:after="240"/>
        <w:jc w:val="both"/>
        <w:rPr>
          <w:rStyle w:val="Egyiksem"/>
          <w:rFonts w:asciiTheme="minorHAnsi" w:eastAsia="Arial" w:hAnsiTheme="minorHAnsi" w:cstheme="minorHAnsi"/>
          <w:color w:val="000000" w:themeColor="text1"/>
          <w:sz w:val="22"/>
          <w:szCs w:val="22"/>
        </w:rPr>
      </w:pPr>
      <w:r w:rsidRPr="002607A4">
        <w:rPr>
          <w:rStyle w:val="Egyiksem"/>
          <w:rFonts w:asciiTheme="minorHAnsi" w:hAnsiTheme="minorHAnsi" w:cstheme="minorHAnsi"/>
          <w:bCs/>
          <w:color w:val="000000" w:themeColor="text1"/>
          <w:sz w:val="22"/>
          <w:szCs w:val="22"/>
        </w:rPr>
        <w:lastRenderedPageBreak/>
        <w:t>O</w:t>
      </w:r>
      <w:r w:rsidR="0064241B" w:rsidRPr="002607A4">
        <w:rPr>
          <w:rStyle w:val="Egyiksem"/>
          <w:rFonts w:asciiTheme="minorHAnsi" w:hAnsiTheme="minorHAnsi" w:cstheme="minorHAnsi"/>
          <w:bCs/>
          <w:color w:val="000000" w:themeColor="text1"/>
          <w:sz w:val="22"/>
          <w:szCs w:val="22"/>
        </w:rPr>
        <w:t xml:space="preserve">któber 30-31-én </w:t>
      </w:r>
      <w:r w:rsidR="0064241B" w:rsidRPr="002607A4">
        <w:rPr>
          <w:rStyle w:val="Egyiksem"/>
          <w:rFonts w:asciiTheme="minorHAnsi" w:hAnsiTheme="minorHAnsi" w:cstheme="minorHAnsi"/>
          <w:b w:val="0"/>
          <w:bCs/>
          <w:color w:val="000000" w:themeColor="text1"/>
          <w:sz w:val="22"/>
          <w:szCs w:val="22"/>
        </w:rPr>
        <w:t>Németh Ákos tanácsnok úr a JUSTNature Projektnek köszönhetően Sisak városából fogadott delegációt</w:t>
      </w:r>
      <w:r w:rsidRPr="002607A4">
        <w:rPr>
          <w:rStyle w:val="Egyiksem"/>
          <w:rFonts w:asciiTheme="minorHAnsi" w:hAnsiTheme="minorHAnsi" w:cstheme="minorHAnsi"/>
          <w:b w:val="0"/>
          <w:bCs/>
          <w:color w:val="000000" w:themeColor="text1"/>
          <w:sz w:val="22"/>
          <w:szCs w:val="22"/>
        </w:rPr>
        <w:t>.</w:t>
      </w:r>
      <w:r w:rsidRPr="002607A4">
        <w:rPr>
          <w:rStyle w:val="Egyiksem"/>
          <w:rFonts w:asciiTheme="minorHAnsi" w:hAnsiTheme="minorHAnsi" w:cstheme="minorHAnsi"/>
          <w:color w:val="000000" w:themeColor="text1"/>
          <w:sz w:val="22"/>
          <w:szCs w:val="22"/>
        </w:rPr>
        <w:t xml:space="preserve"> </w:t>
      </w:r>
      <w:r w:rsidR="0064241B" w:rsidRPr="002607A4">
        <w:rPr>
          <w:rStyle w:val="Egyiksem"/>
          <w:rFonts w:asciiTheme="minorHAnsi" w:hAnsiTheme="minorHAnsi" w:cstheme="minorHAnsi"/>
          <w:color w:val="000000" w:themeColor="text1"/>
          <w:sz w:val="22"/>
          <w:szCs w:val="22"/>
        </w:rPr>
        <w:t xml:space="preserve"> </w:t>
      </w:r>
    </w:p>
    <w:p w14:paraId="04A7C0E1" w14:textId="77777777" w:rsidR="00A22821" w:rsidRPr="002607A4" w:rsidRDefault="00A22821" w:rsidP="004C6B71">
      <w:pPr>
        <w:pStyle w:val="Alaprtelmezett"/>
        <w:jc w:val="both"/>
        <w:rPr>
          <w:rFonts w:asciiTheme="minorHAnsi" w:hAnsiTheme="minorHAnsi" w:cstheme="minorHAnsi"/>
          <w:b w:val="0"/>
          <w:color w:val="000000" w:themeColor="text1"/>
          <w:sz w:val="22"/>
          <w:szCs w:val="22"/>
        </w:rPr>
      </w:pPr>
      <w:r w:rsidRPr="002607A4">
        <w:rPr>
          <w:rStyle w:val="Egyiksem"/>
          <w:rFonts w:asciiTheme="minorHAnsi" w:hAnsiTheme="minorHAnsi" w:cstheme="minorHAnsi"/>
          <w:color w:val="000000" w:themeColor="text1"/>
          <w:sz w:val="22"/>
          <w:szCs w:val="22"/>
        </w:rPr>
        <w:t>Október 31-én</w:t>
      </w:r>
      <w:r w:rsidRPr="002607A4">
        <w:rPr>
          <w:rFonts w:asciiTheme="minorHAnsi" w:hAnsiTheme="minorHAnsi" w:cstheme="minorHAnsi"/>
          <w:color w:val="000000" w:themeColor="text1"/>
          <w:sz w:val="22"/>
          <w:szCs w:val="22"/>
          <w:lang w:val="en-US" w:eastAsia="en-US"/>
        </w:rPr>
        <w:t xml:space="preserve"> </w:t>
      </w:r>
      <w:r w:rsidRPr="002607A4">
        <w:rPr>
          <w:rFonts w:asciiTheme="minorHAnsi" w:hAnsiTheme="minorHAnsi" w:cstheme="minorHAnsi"/>
          <w:b w:val="0"/>
          <w:color w:val="000000" w:themeColor="text1"/>
          <w:sz w:val="22"/>
          <w:szCs w:val="22"/>
          <w:lang w:val="en-US"/>
        </w:rPr>
        <w:t>Kelemen Krisztián tanácsnok úr vezetésével sor került a Kábítószerügyi Egyeztető Fórum (KEF) ülésére.</w:t>
      </w:r>
    </w:p>
    <w:p w14:paraId="6EFAC7B8" w14:textId="2B0547FF" w:rsidR="00A22821" w:rsidRPr="002607A4" w:rsidRDefault="00A22821" w:rsidP="004C6B71">
      <w:pPr>
        <w:jc w:val="both"/>
        <w:rPr>
          <w:rFonts w:asciiTheme="minorHAnsi" w:hAnsiTheme="minorHAnsi" w:cstheme="minorHAnsi"/>
          <w:b/>
          <w:color w:val="000000" w:themeColor="text1"/>
          <w:sz w:val="22"/>
          <w:szCs w:val="22"/>
        </w:rPr>
      </w:pPr>
    </w:p>
    <w:p w14:paraId="7742E24A" w14:textId="0E39CB55" w:rsidR="00555763" w:rsidRPr="002607A4" w:rsidRDefault="00BE7930" w:rsidP="004C6B71">
      <w:pPr>
        <w:jc w:val="both"/>
        <w:rPr>
          <w:rFonts w:asciiTheme="minorHAnsi" w:hAnsiTheme="minorHAnsi" w:cstheme="minorHAnsi"/>
          <w:b/>
          <w:color w:val="000000" w:themeColor="text1"/>
          <w:sz w:val="22"/>
          <w:szCs w:val="22"/>
        </w:rPr>
      </w:pPr>
      <w:r w:rsidRPr="002607A4">
        <w:rPr>
          <w:rFonts w:asciiTheme="minorHAnsi" w:hAnsiTheme="minorHAnsi" w:cstheme="minorHAnsi"/>
          <w:bCs/>
          <w:color w:val="000000" w:themeColor="text1"/>
          <w:sz w:val="22"/>
          <w:szCs w:val="22"/>
        </w:rPr>
        <w:t xml:space="preserve">Szombathely Megyei Jogú Város a 2018-as évtől a Szent Márton Esélyegyenlőségi Támogatási Program rendszerén keresztül nyújt támogatást a tehetséges, szociálisan hátrányos helyzetben lévő gyermekek számára. </w:t>
      </w:r>
      <w:r w:rsidR="007628DE" w:rsidRPr="002607A4">
        <w:rPr>
          <w:rFonts w:asciiTheme="minorHAnsi" w:hAnsiTheme="minorHAnsi" w:cstheme="minorHAnsi"/>
          <w:b/>
          <w:color w:val="000000" w:themeColor="text1"/>
          <w:sz w:val="22"/>
          <w:szCs w:val="22"/>
        </w:rPr>
        <w:t>November 4-én</w:t>
      </w:r>
      <w:r w:rsidR="007628DE" w:rsidRPr="002607A4">
        <w:rPr>
          <w:rFonts w:asciiTheme="minorHAnsi" w:hAnsiTheme="minorHAnsi" w:cstheme="minorHAnsi"/>
          <w:bCs/>
          <w:color w:val="000000" w:themeColor="text1"/>
          <w:sz w:val="22"/>
          <w:szCs w:val="22"/>
        </w:rPr>
        <w:t xml:space="preserve"> a</w:t>
      </w:r>
      <w:r w:rsidR="00555763" w:rsidRPr="002607A4">
        <w:rPr>
          <w:rFonts w:asciiTheme="minorHAnsi" w:hAnsiTheme="minorHAnsi" w:cstheme="minorHAnsi"/>
          <w:bCs/>
          <w:color w:val="000000" w:themeColor="text1"/>
          <w:sz w:val="22"/>
          <w:szCs w:val="22"/>
        </w:rPr>
        <w:t>z idei tanévben két, nehezebb körülmények között élő</w:t>
      </w:r>
      <w:r w:rsidR="007628DE" w:rsidRPr="002607A4">
        <w:rPr>
          <w:rFonts w:asciiTheme="minorHAnsi" w:hAnsiTheme="minorHAnsi" w:cstheme="minorHAnsi"/>
          <w:bCs/>
          <w:color w:val="000000" w:themeColor="text1"/>
          <w:sz w:val="22"/>
          <w:szCs w:val="22"/>
        </w:rPr>
        <w:t xml:space="preserve"> </w:t>
      </w:r>
      <w:r w:rsidR="00555763" w:rsidRPr="002607A4">
        <w:rPr>
          <w:rFonts w:asciiTheme="minorHAnsi" w:hAnsiTheme="minorHAnsi" w:cstheme="minorHAnsi"/>
          <w:bCs/>
          <w:color w:val="000000" w:themeColor="text1"/>
          <w:sz w:val="22"/>
          <w:szCs w:val="22"/>
        </w:rPr>
        <w:t xml:space="preserve">tehetséges </w:t>
      </w:r>
      <w:r w:rsidR="00F01561" w:rsidRPr="002607A4">
        <w:rPr>
          <w:rFonts w:asciiTheme="minorHAnsi" w:hAnsiTheme="minorHAnsi" w:cstheme="minorHAnsi"/>
          <w:bCs/>
          <w:color w:val="000000" w:themeColor="text1"/>
          <w:sz w:val="22"/>
          <w:szCs w:val="22"/>
        </w:rPr>
        <w:t xml:space="preserve">gyermek </w:t>
      </w:r>
      <w:r w:rsidR="00555763" w:rsidRPr="002607A4">
        <w:rPr>
          <w:rFonts w:asciiTheme="minorHAnsi" w:hAnsiTheme="minorHAnsi" w:cstheme="minorHAnsi"/>
          <w:bCs/>
          <w:color w:val="000000" w:themeColor="text1"/>
          <w:sz w:val="22"/>
          <w:szCs w:val="22"/>
        </w:rPr>
        <w:t>jelenlétében szüleikkel</w:t>
      </w:r>
      <w:r w:rsidR="00555763" w:rsidRPr="002607A4">
        <w:rPr>
          <w:rFonts w:asciiTheme="minorHAnsi" w:hAnsiTheme="minorHAnsi" w:cstheme="minorHAnsi"/>
          <w:b/>
          <w:color w:val="000000" w:themeColor="text1"/>
          <w:sz w:val="22"/>
          <w:szCs w:val="22"/>
        </w:rPr>
        <w:t xml:space="preserve"> </w:t>
      </w:r>
      <w:r w:rsidR="00555763" w:rsidRPr="002607A4">
        <w:rPr>
          <w:rFonts w:asciiTheme="minorHAnsi" w:hAnsiTheme="minorHAnsi" w:cstheme="minorHAnsi"/>
          <w:bCs/>
          <w:color w:val="000000" w:themeColor="text1"/>
          <w:sz w:val="22"/>
          <w:szCs w:val="22"/>
        </w:rPr>
        <w:t xml:space="preserve">írtuk alá a támogatási szerződéseket. Az eseményen részt vett dr. László Győző alpolgármester </w:t>
      </w:r>
      <w:r w:rsidR="007628DE" w:rsidRPr="002607A4">
        <w:rPr>
          <w:rFonts w:asciiTheme="minorHAnsi" w:hAnsiTheme="minorHAnsi" w:cstheme="minorHAnsi"/>
          <w:bCs/>
          <w:color w:val="000000" w:themeColor="text1"/>
          <w:sz w:val="22"/>
          <w:szCs w:val="22"/>
        </w:rPr>
        <w:t xml:space="preserve">úr </w:t>
      </w:r>
      <w:r w:rsidR="00555763" w:rsidRPr="002607A4">
        <w:rPr>
          <w:rFonts w:asciiTheme="minorHAnsi" w:hAnsiTheme="minorHAnsi" w:cstheme="minorHAnsi"/>
          <w:bCs/>
          <w:color w:val="000000" w:themeColor="text1"/>
          <w:sz w:val="22"/>
          <w:szCs w:val="22"/>
        </w:rPr>
        <w:t>is</w:t>
      </w:r>
      <w:r w:rsidR="00555763" w:rsidRPr="002607A4">
        <w:rPr>
          <w:rFonts w:asciiTheme="minorHAnsi" w:hAnsiTheme="minorHAnsi" w:cstheme="minorHAnsi"/>
          <w:b/>
          <w:color w:val="000000" w:themeColor="text1"/>
          <w:sz w:val="22"/>
          <w:szCs w:val="22"/>
        </w:rPr>
        <w:t>.</w:t>
      </w:r>
    </w:p>
    <w:p w14:paraId="34261BAD" w14:textId="77777777" w:rsidR="00555763" w:rsidRPr="002607A4" w:rsidRDefault="00555763" w:rsidP="004C6B71">
      <w:pPr>
        <w:jc w:val="both"/>
        <w:rPr>
          <w:rFonts w:asciiTheme="minorHAnsi" w:hAnsiTheme="minorHAnsi" w:cstheme="minorHAnsi"/>
          <w:b/>
          <w:color w:val="000000" w:themeColor="text1"/>
          <w:sz w:val="22"/>
          <w:szCs w:val="22"/>
        </w:rPr>
      </w:pPr>
    </w:p>
    <w:p w14:paraId="780315B7" w14:textId="06FD66D3" w:rsidR="000A2D19" w:rsidRPr="002607A4" w:rsidRDefault="000A2D19" w:rsidP="004C6B71">
      <w:pPr>
        <w:pStyle w:val="Default"/>
        <w:jc w:val="both"/>
        <w:rPr>
          <w:rFonts w:asciiTheme="minorHAnsi" w:hAnsiTheme="minorHAnsi" w:cstheme="minorHAnsi"/>
          <w:bCs/>
          <w:color w:val="000000" w:themeColor="text1"/>
          <w:sz w:val="22"/>
          <w:szCs w:val="22"/>
        </w:rPr>
      </w:pPr>
      <w:r w:rsidRPr="002607A4">
        <w:rPr>
          <w:rFonts w:asciiTheme="minorHAnsi" w:hAnsiTheme="minorHAnsi" w:cstheme="minorHAnsi"/>
          <w:b/>
          <w:bCs/>
          <w:color w:val="000000" w:themeColor="text1"/>
          <w:sz w:val="22"/>
          <w:szCs w:val="22"/>
        </w:rPr>
        <w:t>November 4-én</w:t>
      </w:r>
      <w:r w:rsidRPr="002607A4">
        <w:rPr>
          <w:rFonts w:asciiTheme="minorHAnsi" w:hAnsiTheme="minorHAnsi" w:cstheme="minorHAnsi"/>
          <w:bCs/>
          <w:color w:val="000000" w:themeColor="text1"/>
          <w:sz w:val="22"/>
          <w:szCs w:val="22"/>
        </w:rPr>
        <w:t xml:space="preserve"> </w:t>
      </w:r>
      <w:r w:rsidR="00E059A2" w:rsidRPr="002607A4">
        <w:rPr>
          <w:rFonts w:asciiTheme="minorHAnsi" w:hAnsiTheme="minorHAnsi" w:cstheme="minorHAnsi"/>
          <w:bCs/>
          <w:color w:val="000000" w:themeColor="text1"/>
          <w:sz w:val="22"/>
          <w:szCs w:val="22"/>
        </w:rPr>
        <w:t>d</w:t>
      </w:r>
      <w:r w:rsidRPr="002607A4">
        <w:rPr>
          <w:rFonts w:asciiTheme="minorHAnsi" w:hAnsiTheme="minorHAnsi" w:cstheme="minorHAnsi"/>
          <w:bCs/>
          <w:color w:val="000000" w:themeColor="text1"/>
          <w:sz w:val="22"/>
          <w:szCs w:val="22"/>
        </w:rPr>
        <w:t xml:space="preserve">r. Horváth Attila alpolgármester úr a CycleRight szakértői csoporttalálkozóján vett részt, ahol ismertette a résztvevőkkel Szombathely Megyei Jogú Város hálózati tervét, </w:t>
      </w:r>
      <w:r w:rsidR="00E059A2" w:rsidRPr="002607A4">
        <w:rPr>
          <w:rFonts w:asciiTheme="minorHAnsi" w:hAnsiTheme="minorHAnsi" w:cstheme="minorHAnsi"/>
          <w:bCs/>
          <w:color w:val="000000" w:themeColor="text1"/>
          <w:sz w:val="22"/>
          <w:szCs w:val="22"/>
        </w:rPr>
        <w:t xml:space="preserve">a </w:t>
      </w:r>
      <w:r w:rsidRPr="002607A4">
        <w:rPr>
          <w:rFonts w:asciiTheme="minorHAnsi" w:hAnsiTheme="minorHAnsi" w:cstheme="minorHAnsi"/>
          <w:bCs/>
          <w:color w:val="000000" w:themeColor="text1"/>
          <w:sz w:val="22"/>
          <w:szCs w:val="22"/>
        </w:rPr>
        <w:t xml:space="preserve">megvalósult és </w:t>
      </w:r>
      <w:r w:rsidR="00E059A2" w:rsidRPr="002607A4">
        <w:rPr>
          <w:rFonts w:asciiTheme="minorHAnsi" w:hAnsiTheme="minorHAnsi" w:cstheme="minorHAnsi"/>
          <w:bCs/>
          <w:color w:val="000000" w:themeColor="text1"/>
          <w:sz w:val="22"/>
          <w:szCs w:val="22"/>
        </w:rPr>
        <w:t xml:space="preserve">a </w:t>
      </w:r>
      <w:r w:rsidRPr="002607A4">
        <w:rPr>
          <w:rFonts w:asciiTheme="minorHAnsi" w:hAnsiTheme="minorHAnsi" w:cstheme="minorHAnsi"/>
          <w:bCs/>
          <w:color w:val="000000" w:themeColor="text1"/>
          <w:sz w:val="22"/>
          <w:szCs w:val="22"/>
        </w:rPr>
        <w:t xml:space="preserve">tervezett fejlesztéseit. </w:t>
      </w:r>
    </w:p>
    <w:p w14:paraId="296504D8" w14:textId="77777777" w:rsidR="000A2D19" w:rsidRPr="002607A4" w:rsidRDefault="000A2D19" w:rsidP="004C6B71">
      <w:pPr>
        <w:pStyle w:val="Default"/>
        <w:jc w:val="both"/>
        <w:rPr>
          <w:rFonts w:asciiTheme="minorHAnsi" w:hAnsiTheme="minorHAnsi" w:cstheme="minorHAnsi"/>
          <w:bCs/>
          <w:color w:val="000000" w:themeColor="text1"/>
          <w:sz w:val="22"/>
          <w:szCs w:val="22"/>
        </w:rPr>
      </w:pPr>
    </w:p>
    <w:p w14:paraId="7C2DA9FB" w14:textId="4825B9CE" w:rsidR="000A2D19" w:rsidRPr="002607A4" w:rsidRDefault="000A2D19" w:rsidP="004C6B71">
      <w:pPr>
        <w:jc w:val="both"/>
        <w:rPr>
          <w:rFonts w:asciiTheme="minorHAnsi" w:hAnsiTheme="minorHAnsi" w:cstheme="minorHAnsi"/>
          <w:color w:val="000000" w:themeColor="text1"/>
          <w:sz w:val="22"/>
          <w:szCs w:val="22"/>
        </w:rPr>
      </w:pPr>
      <w:r w:rsidRPr="002607A4">
        <w:rPr>
          <w:rFonts w:asciiTheme="minorHAnsi" w:hAnsiTheme="minorHAnsi" w:cstheme="minorHAnsi"/>
          <w:b/>
          <w:bCs/>
          <w:color w:val="000000" w:themeColor="text1"/>
          <w:sz w:val="22"/>
          <w:szCs w:val="22"/>
        </w:rPr>
        <w:t>November 5-én</w:t>
      </w:r>
      <w:r w:rsidRPr="002607A4">
        <w:rPr>
          <w:rFonts w:asciiTheme="minorHAnsi" w:hAnsiTheme="minorHAnsi" w:cstheme="minorHAnsi"/>
          <w:color w:val="000000" w:themeColor="text1"/>
          <w:sz w:val="22"/>
          <w:szCs w:val="22"/>
        </w:rPr>
        <w:t xml:space="preserve"> dr. László Győző alpolgármester úr a Szociális Hét ünnepélyes megnyitóján köszöntötte a jelenlévőket.</w:t>
      </w:r>
      <w:r w:rsidR="00E059A2" w:rsidRPr="002607A4">
        <w:rPr>
          <w:rFonts w:asciiTheme="minorHAnsi" w:hAnsiTheme="minorHAnsi" w:cstheme="minorHAnsi"/>
          <w:color w:val="000000" w:themeColor="text1"/>
          <w:sz w:val="22"/>
          <w:szCs w:val="22"/>
        </w:rPr>
        <w:t xml:space="preserve"> A rendezvényen Kelemen Krisztián tanácsnok úr is részt vett.</w:t>
      </w:r>
    </w:p>
    <w:p w14:paraId="7EDEEE3A" w14:textId="77777777" w:rsidR="000A2D19" w:rsidRPr="002607A4" w:rsidRDefault="000A2D19" w:rsidP="004C6B71">
      <w:pPr>
        <w:jc w:val="both"/>
        <w:rPr>
          <w:rFonts w:asciiTheme="minorHAnsi" w:hAnsiTheme="minorHAnsi" w:cstheme="minorHAnsi"/>
          <w:color w:val="000000" w:themeColor="text1"/>
          <w:sz w:val="22"/>
          <w:szCs w:val="22"/>
        </w:rPr>
      </w:pPr>
    </w:p>
    <w:p w14:paraId="49662493" w14:textId="286984AB" w:rsidR="000A2D19" w:rsidRPr="002607A4" w:rsidRDefault="000A2D19" w:rsidP="004C6B71">
      <w:pPr>
        <w:pStyle w:val="Default"/>
        <w:jc w:val="both"/>
        <w:rPr>
          <w:rFonts w:asciiTheme="minorHAnsi" w:hAnsiTheme="minorHAnsi" w:cstheme="minorHAnsi"/>
          <w:color w:val="000000" w:themeColor="text1"/>
          <w:sz w:val="22"/>
          <w:szCs w:val="22"/>
        </w:rPr>
      </w:pPr>
      <w:r w:rsidRPr="002607A4">
        <w:rPr>
          <w:rFonts w:asciiTheme="minorHAnsi" w:hAnsiTheme="minorHAnsi" w:cstheme="minorHAnsi"/>
          <w:b/>
          <w:color w:val="000000" w:themeColor="text1"/>
          <w:sz w:val="22"/>
          <w:szCs w:val="22"/>
        </w:rPr>
        <w:t xml:space="preserve">November 6-án </w:t>
      </w:r>
      <w:r w:rsidRPr="002607A4">
        <w:rPr>
          <w:rFonts w:asciiTheme="minorHAnsi" w:hAnsiTheme="minorHAnsi" w:cstheme="minorHAnsi"/>
          <w:color w:val="000000" w:themeColor="text1"/>
          <w:sz w:val="22"/>
          <w:szCs w:val="22"/>
        </w:rPr>
        <w:t>Horváth Soma alpolgármester úr részt vett az Adventi vásárról tartott sajtótájékoztatón</w:t>
      </w:r>
      <w:r w:rsidR="007628DE" w:rsidRPr="002607A4">
        <w:rPr>
          <w:rFonts w:asciiTheme="minorHAnsi" w:hAnsiTheme="minorHAnsi" w:cstheme="minorHAnsi"/>
          <w:color w:val="000000" w:themeColor="text1"/>
          <w:sz w:val="22"/>
          <w:szCs w:val="22"/>
        </w:rPr>
        <w:t xml:space="preserve"> </w:t>
      </w:r>
      <w:r w:rsidRPr="002607A4">
        <w:rPr>
          <w:rFonts w:asciiTheme="minorHAnsi" w:hAnsiTheme="minorHAnsi" w:cstheme="minorHAnsi"/>
          <w:color w:val="000000" w:themeColor="text1"/>
          <w:sz w:val="22"/>
          <w:szCs w:val="22"/>
        </w:rPr>
        <w:t xml:space="preserve">a Fő téren, délután </w:t>
      </w:r>
      <w:r w:rsidR="007628DE" w:rsidRPr="002607A4">
        <w:rPr>
          <w:rFonts w:asciiTheme="minorHAnsi" w:hAnsiTheme="minorHAnsi" w:cstheme="minorHAnsi"/>
          <w:color w:val="000000" w:themeColor="text1"/>
          <w:sz w:val="22"/>
          <w:szCs w:val="22"/>
        </w:rPr>
        <w:t xml:space="preserve">pedig </w:t>
      </w:r>
      <w:r w:rsidRPr="002607A4">
        <w:rPr>
          <w:rFonts w:asciiTheme="minorHAnsi" w:hAnsiTheme="minorHAnsi" w:cstheme="minorHAnsi"/>
          <w:color w:val="000000" w:themeColor="text1"/>
          <w:sz w:val="22"/>
          <w:szCs w:val="22"/>
        </w:rPr>
        <w:t>online megbeszélést folytatott Őex. Ragnar Almqvist nagykövet úrral és Dr. Szegedi Joó Marianna kulturális attasé asszonnyal a 2026. évi Bloomsday kapcsán.</w:t>
      </w:r>
    </w:p>
    <w:p w14:paraId="6E95FED4" w14:textId="77777777" w:rsidR="000A2D19" w:rsidRPr="002607A4" w:rsidRDefault="000A2D19" w:rsidP="004C6B71">
      <w:pPr>
        <w:pStyle w:val="Default"/>
        <w:jc w:val="both"/>
        <w:rPr>
          <w:rFonts w:asciiTheme="minorHAnsi" w:hAnsiTheme="minorHAnsi" w:cstheme="minorHAnsi"/>
          <w:color w:val="000000" w:themeColor="text1"/>
          <w:sz w:val="22"/>
          <w:szCs w:val="22"/>
        </w:rPr>
      </w:pPr>
    </w:p>
    <w:p w14:paraId="77DFEA94" w14:textId="36AF57DE" w:rsidR="003806C1" w:rsidRPr="002607A4" w:rsidRDefault="003806C1" w:rsidP="004C6B71">
      <w:pPr>
        <w:jc w:val="both"/>
        <w:rPr>
          <w:rFonts w:asciiTheme="minorHAnsi" w:hAnsiTheme="minorHAnsi" w:cstheme="minorHAnsi"/>
          <w:bCs/>
          <w:color w:val="000000" w:themeColor="text1"/>
          <w:sz w:val="22"/>
          <w:szCs w:val="22"/>
        </w:rPr>
      </w:pPr>
      <w:r w:rsidRPr="002607A4">
        <w:rPr>
          <w:rFonts w:asciiTheme="minorHAnsi" w:hAnsiTheme="minorHAnsi" w:cstheme="minorHAnsi"/>
          <w:b/>
          <w:color w:val="000000" w:themeColor="text1"/>
          <w:sz w:val="22"/>
          <w:szCs w:val="22"/>
        </w:rPr>
        <w:t>November 6-án</w:t>
      </w:r>
      <w:r w:rsidRPr="002607A4">
        <w:rPr>
          <w:rFonts w:asciiTheme="minorHAnsi" w:hAnsiTheme="minorHAnsi" w:cstheme="minorHAnsi"/>
          <w:bCs/>
          <w:color w:val="000000" w:themeColor="text1"/>
          <w:sz w:val="22"/>
          <w:szCs w:val="22"/>
        </w:rPr>
        <w:t xml:space="preserve"> Bokányi Adrienn tanácsnok asszony </w:t>
      </w:r>
      <w:r w:rsidR="007628DE" w:rsidRPr="002607A4">
        <w:rPr>
          <w:rFonts w:asciiTheme="minorHAnsi" w:hAnsiTheme="minorHAnsi" w:cstheme="minorHAnsi"/>
          <w:bCs/>
          <w:color w:val="000000" w:themeColor="text1"/>
          <w:sz w:val="22"/>
          <w:szCs w:val="22"/>
        </w:rPr>
        <w:t xml:space="preserve">kerekasztal beszélgetésen vett </w:t>
      </w:r>
      <w:r w:rsidRPr="002607A4">
        <w:rPr>
          <w:rFonts w:asciiTheme="minorHAnsi" w:hAnsiTheme="minorHAnsi" w:cstheme="minorHAnsi"/>
          <w:bCs/>
          <w:color w:val="000000" w:themeColor="text1"/>
          <w:sz w:val="22"/>
          <w:szCs w:val="22"/>
        </w:rPr>
        <w:t>részt a Városok Világnapja 2025 Szakmai Konferencián.</w:t>
      </w:r>
    </w:p>
    <w:p w14:paraId="64371F2F" w14:textId="77777777" w:rsidR="003806C1" w:rsidRPr="002607A4" w:rsidRDefault="003806C1" w:rsidP="004C6B71">
      <w:pPr>
        <w:jc w:val="both"/>
        <w:rPr>
          <w:rFonts w:asciiTheme="minorHAnsi" w:hAnsiTheme="minorHAnsi" w:cstheme="minorHAnsi"/>
          <w:bCs/>
          <w:color w:val="000000" w:themeColor="text1"/>
          <w:sz w:val="22"/>
          <w:szCs w:val="22"/>
        </w:rPr>
      </w:pPr>
    </w:p>
    <w:p w14:paraId="7F87EB99" w14:textId="5C800518" w:rsidR="00713844" w:rsidRPr="002607A4" w:rsidRDefault="00310C90" w:rsidP="004C6B71">
      <w:pPr>
        <w:jc w:val="both"/>
        <w:rPr>
          <w:rFonts w:asciiTheme="minorHAnsi" w:hAnsiTheme="minorHAnsi" w:cstheme="minorHAnsi"/>
          <w:bCs/>
          <w:color w:val="000000" w:themeColor="text1"/>
          <w:sz w:val="22"/>
          <w:szCs w:val="22"/>
        </w:rPr>
      </w:pPr>
      <w:r w:rsidRPr="002607A4">
        <w:rPr>
          <w:rFonts w:asciiTheme="minorHAnsi" w:hAnsiTheme="minorHAnsi" w:cstheme="minorHAnsi"/>
          <w:bCs/>
          <w:color w:val="000000" w:themeColor="text1"/>
          <w:sz w:val="22"/>
          <w:szCs w:val="22"/>
        </w:rPr>
        <w:t xml:space="preserve">A szociális területen dolgozók </w:t>
      </w:r>
      <w:r w:rsidR="009C3F35" w:rsidRPr="002607A4">
        <w:rPr>
          <w:rFonts w:asciiTheme="minorHAnsi" w:hAnsiTheme="minorHAnsi" w:cstheme="minorHAnsi"/>
          <w:bCs/>
          <w:color w:val="000000" w:themeColor="text1"/>
          <w:sz w:val="22"/>
          <w:szCs w:val="22"/>
        </w:rPr>
        <w:t xml:space="preserve">számára alapított </w:t>
      </w:r>
      <w:r w:rsidRPr="002607A4">
        <w:rPr>
          <w:rFonts w:asciiTheme="minorHAnsi" w:hAnsiTheme="minorHAnsi" w:cstheme="minorHAnsi"/>
          <w:bCs/>
          <w:color w:val="000000" w:themeColor="text1"/>
          <w:sz w:val="22"/>
          <w:szCs w:val="22"/>
        </w:rPr>
        <w:t>kitüntetés</w:t>
      </w:r>
      <w:r w:rsidR="009C3F35" w:rsidRPr="002607A4">
        <w:rPr>
          <w:rFonts w:asciiTheme="minorHAnsi" w:hAnsiTheme="minorHAnsi" w:cstheme="minorHAnsi"/>
          <w:bCs/>
          <w:color w:val="000000" w:themeColor="text1"/>
          <w:sz w:val="22"/>
          <w:szCs w:val="22"/>
        </w:rPr>
        <w:t xml:space="preserve">ek díjátadó </w:t>
      </w:r>
      <w:r w:rsidRPr="002607A4">
        <w:rPr>
          <w:rFonts w:asciiTheme="minorHAnsi" w:hAnsiTheme="minorHAnsi" w:cstheme="minorHAnsi"/>
          <w:bCs/>
          <w:color w:val="000000" w:themeColor="text1"/>
          <w:sz w:val="22"/>
          <w:szCs w:val="22"/>
        </w:rPr>
        <w:t>ünnepség</w:t>
      </w:r>
      <w:r w:rsidR="00400503" w:rsidRPr="002607A4">
        <w:rPr>
          <w:rFonts w:asciiTheme="minorHAnsi" w:hAnsiTheme="minorHAnsi" w:cstheme="minorHAnsi"/>
          <w:bCs/>
          <w:color w:val="000000" w:themeColor="text1"/>
          <w:sz w:val="22"/>
          <w:szCs w:val="22"/>
        </w:rPr>
        <w:t xml:space="preserve">ét </w:t>
      </w:r>
      <w:r w:rsidRPr="002607A4">
        <w:rPr>
          <w:rFonts w:asciiTheme="minorHAnsi" w:hAnsiTheme="minorHAnsi" w:cstheme="minorHAnsi"/>
          <w:bCs/>
          <w:color w:val="000000" w:themeColor="text1"/>
          <w:sz w:val="22"/>
          <w:szCs w:val="22"/>
        </w:rPr>
        <w:t>tartott</w:t>
      </w:r>
      <w:r w:rsidR="00400503" w:rsidRPr="002607A4">
        <w:rPr>
          <w:rFonts w:asciiTheme="minorHAnsi" w:hAnsiTheme="minorHAnsi" w:cstheme="minorHAnsi"/>
          <w:bCs/>
          <w:color w:val="000000" w:themeColor="text1"/>
          <w:sz w:val="22"/>
          <w:szCs w:val="22"/>
        </w:rPr>
        <w:t>u</w:t>
      </w:r>
      <w:r w:rsidRPr="002607A4">
        <w:rPr>
          <w:rFonts w:asciiTheme="minorHAnsi" w:hAnsiTheme="minorHAnsi" w:cstheme="minorHAnsi"/>
          <w:bCs/>
          <w:color w:val="000000" w:themeColor="text1"/>
          <w:sz w:val="22"/>
          <w:szCs w:val="22"/>
        </w:rPr>
        <w:t xml:space="preserve">k </w:t>
      </w:r>
      <w:r w:rsidR="00400503" w:rsidRPr="002607A4">
        <w:rPr>
          <w:rFonts w:asciiTheme="minorHAnsi" w:hAnsiTheme="minorHAnsi" w:cstheme="minorHAnsi"/>
          <w:b/>
          <w:color w:val="000000" w:themeColor="text1"/>
          <w:sz w:val="22"/>
          <w:szCs w:val="22"/>
        </w:rPr>
        <w:t>november 7-én</w:t>
      </w:r>
      <w:r w:rsidR="00400503" w:rsidRPr="002607A4">
        <w:rPr>
          <w:rFonts w:asciiTheme="minorHAnsi" w:hAnsiTheme="minorHAnsi" w:cstheme="minorHAnsi"/>
          <w:bCs/>
          <w:color w:val="000000" w:themeColor="text1"/>
          <w:sz w:val="22"/>
          <w:szCs w:val="22"/>
        </w:rPr>
        <w:t xml:space="preserve"> a </w:t>
      </w:r>
      <w:r w:rsidRPr="002607A4">
        <w:rPr>
          <w:rFonts w:asciiTheme="minorHAnsi" w:hAnsiTheme="minorHAnsi" w:cstheme="minorHAnsi"/>
          <w:bCs/>
          <w:color w:val="000000" w:themeColor="text1"/>
          <w:sz w:val="22"/>
          <w:szCs w:val="22"/>
        </w:rPr>
        <w:t>Városház</w:t>
      </w:r>
      <w:r w:rsidR="00E059A2" w:rsidRPr="002607A4">
        <w:rPr>
          <w:rFonts w:asciiTheme="minorHAnsi" w:hAnsiTheme="minorHAnsi" w:cstheme="minorHAnsi"/>
          <w:bCs/>
          <w:color w:val="000000" w:themeColor="text1"/>
          <w:sz w:val="22"/>
          <w:szCs w:val="22"/>
        </w:rPr>
        <w:t>án</w:t>
      </w:r>
      <w:r w:rsidRPr="002607A4">
        <w:rPr>
          <w:rFonts w:asciiTheme="minorHAnsi" w:hAnsiTheme="minorHAnsi" w:cstheme="minorHAnsi"/>
          <w:bCs/>
          <w:color w:val="000000" w:themeColor="text1"/>
          <w:sz w:val="22"/>
          <w:szCs w:val="22"/>
        </w:rPr>
        <w:t>, ahol ünnepi beszédet mondott Kelemen Krisztián tanácsnok</w:t>
      </w:r>
      <w:r w:rsidR="00400503" w:rsidRPr="002607A4">
        <w:rPr>
          <w:rFonts w:asciiTheme="minorHAnsi" w:hAnsiTheme="minorHAnsi" w:cstheme="minorHAnsi"/>
          <w:bCs/>
          <w:color w:val="000000" w:themeColor="text1"/>
          <w:sz w:val="22"/>
          <w:szCs w:val="22"/>
        </w:rPr>
        <w:t xml:space="preserve"> úr</w:t>
      </w:r>
      <w:r w:rsidR="009C3F35" w:rsidRPr="002607A4">
        <w:rPr>
          <w:rFonts w:asciiTheme="minorHAnsi" w:hAnsiTheme="minorHAnsi" w:cstheme="minorHAnsi"/>
          <w:bCs/>
          <w:color w:val="000000" w:themeColor="text1"/>
          <w:sz w:val="22"/>
          <w:szCs w:val="22"/>
        </w:rPr>
        <w:t>. D</w:t>
      </w:r>
      <w:r w:rsidR="00713844" w:rsidRPr="002607A4">
        <w:rPr>
          <w:rFonts w:asciiTheme="minorHAnsi" w:hAnsiTheme="minorHAnsi" w:cstheme="minorHAnsi"/>
          <w:bCs/>
          <w:color w:val="000000" w:themeColor="text1"/>
          <w:sz w:val="22"/>
          <w:szCs w:val="22"/>
        </w:rPr>
        <w:t>r. László Győző alpo</w:t>
      </w:r>
      <w:r w:rsidR="009C3F35" w:rsidRPr="002607A4">
        <w:rPr>
          <w:rFonts w:asciiTheme="minorHAnsi" w:hAnsiTheme="minorHAnsi" w:cstheme="minorHAnsi"/>
          <w:bCs/>
          <w:color w:val="000000" w:themeColor="text1"/>
          <w:sz w:val="22"/>
          <w:szCs w:val="22"/>
        </w:rPr>
        <w:t>l</w:t>
      </w:r>
      <w:r w:rsidR="00713844" w:rsidRPr="002607A4">
        <w:rPr>
          <w:rFonts w:asciiTheme="minorHAnsi" w:hAnsiTheme="minorHAnsi" w:cstheme="minorHAnsi"/>
          <w:bCs/>
          <w:color w:val="000000" w:themeColor="text1"/>
          <w:sz w:val="22"/>
          <w:szCs w:val="22"/>
        </w:rPr>
        <w:t>gármester úrral kitüntetéseket adtunk át</w:t>
      </w:r>
      <w:r w:rsidR="0065251E" w:rsidRPr="002607A4">
        <w:rPr>
          <w:rFonts w:asciiTheme="minorHAnsi" w:hAnsiTheme="minorHAnsi" w:cstheme="minorHAnsi"/>
          <w:bCs/>
          <w:color w:val="000000" w:themeColor="text1"/>
          <w:sz w:val="22"/>
          <w:szCs w:val="22"/>
        </w:rPr>
        <w:t>, majd po</w:t>
      </w:r>
      <w:r w:rsidR="00713844" w:rsidRPr="002607A4">
        <w:rPr>
          <w:rFonts w:asciiTheme="minorHAnsi" w:hAnsiTheme="minorHAnsi" w:cstheme="minorHAnsi"/>
          <w:bCs/>
          <w:color w:val="000000" w:themeColor="text1"/>
          <w:sz w:val="22"/>
          <w:szCs w:val="22"/>
        </w:rPr>
        <w:t>hárköszöntőt mondtam. A rendezvényen</w:t>
      </w:r>
      <w:r w:rsidR="005765E8" w:rsidRPr="002607A4">
        <w:rPr>
          <w:rFonts w:asciiTheme="minorHAnsi" w:hAnsiTheme="minorHAnsi" w:cstheme="minorHAnsi"/>
          <w:bCs/>
          <w:color w:val="000000" w:themeColor="text1"/>
          <w:sz w:val="22"/>
          <w:szCs w:val="22"/>
        </w:rPr>
        <w:t xml:space="preserve"> </w:t>
      </w:r>
      <w:r w:rsidR="00713844" w:rsidRPr="002607A4">
        <w:rPr>
          <w:rFonts w:asciiTheme="minorHAnsi" w:hAnsiTheme="minorHAnsi" w:cstheme="minorHAnsi"/>
          <w:bCs/>
          <w:color w:val="000000" w:themeColor="text1"/>
          <w:sz w:val="22"/>
          <w:szCs w:val="22"/>
        </w:rPr>
        <w:t xml:space="preserve">dr. Horváth Attila alpolgármester úr, Bokányi Adrienn tanácsnok asszony és Németh </w:t>
      </w:r>
      <w:r w:rsidR="00400503" w:rsidRPr="002607A4">
        <w:rPr>
          <w:rFonts w:asciiTheme="minorHAnsi" w:hAnsiTheme="minorHAnsi" w:cstheme="minorHAnsi"/>
          <w:bCs/>
          <w:color w:val="000000" w:themeColor="text1"/>
          <w:sz w:val="22"/>
          <w:szCs w:val="22"/>
        </w:rPr>
        <w:t>Á</w:t>
      </w:r>
      <w:r w:rsidR="00713844" w:rsidRPr="002607A4">
        <w:rPr>
          <w:rFonts w:asciiTheme="minorHAnsi" w:hAnsiTheme="minorHAnsi" w:cstheme="minorHAnsi"/>
          <w:bCs/>
          <w:color w:val="000000" w:themeColor="text1"/>
          <w:sz w:val="22"/>
          <w:szCs w:val="22"/>
        </w:rPr>
        <w:t>kos tanácsnok úr is részt vettek.</w:t>
      </w:r>
    </w:p>
    <w:p w14:paraId="6C2E5B2A" w14:textId="77777777" w:rsidR="00310C90" w:rsidRPr="002607A4" w:rsidRDefault="00310C90" w:rsidP="004C6B71">
      <w:pPr>
        <w:pStyle w:val="Alaprtelmezett"/>
        <w:spacing w:line="288" w:lineRule="auto"/>
        <w:jc w:val="both"/>
        <w:rPr>
          <w:rStyle w:val="Egyiksem"/>
          <w:rFonts w:asciiTheme="minorHAnsi" w:hAnsiTheme="minorHAnsi" w:cstheme="minorHAnsi"/>
          <w:bCs/>
          <w:color w:val="000000" w:themeColor="text1"/>
          <w:sz w:val="22"/>
          <w:szCs w:val="22"/>
          <w:shd w:val="clear" w:color="auto" w:fill="FFFFFF"/>
        </w:rPr>
      </w:pPr>
    </w:p>
    <w:p w14:paraId="0671AE15" w14:textId="49556DD7" w:rsidR="008F1466" w:rsidRPr="002607A4" w:rsidRDefault="008F1466" w:rsidP="004C6B71">
      <w:pPr>
        <w:jc w:val="both"/>
        <w:rPr>
          <w:rFonts w:asciiTheme="minorHAnsi" w:hAnsiTheme="minorHAnsi" w:cstheme="minorHAnsi"/>
          <w:color w:val="000000" w:themeColor="text1"/>
          <w:sz w:val="22"/>
          <w:szCs w:val="22"/>
        </w:rPr>
      </w:pPr>
      <w:r w:rsidRPr="002607A4">
        <w:rPr>
          <w:rFonts w:asciiTheme="minorHAnsi" w:hAnsiTheme="minorHAnsi" w:cstheme="minorHAnsi"/>
          <w:b/>
          <w:bCs/>
          <w:color w:val="000000" w:themeColor="text1"/>
          <w:sz w:val="22"/>
          <w:szCs w:val="22"/>
        </w:rPr>
        <w:t>November 7-én</w:t>
      </w:r>
      <w:r w:rsidRPr="002607A4">
        <w:rPr>
          <w:rFonts w:asciiTheme="minorHAnsi" w:hAnsiTheme="minorHAnsi" w:cstheme="minorHAnsi"/>
          <w:color w:val="000000" w:themeColor="text1"/>
          <w:sz w:val="22"/>
          <w:szCs w:val="22"/>
        </w:rPr>
        <w:t xml:space="preserve"> 25. alkalommal rendezték meg a lampionos felvonulást Szent Márton-nap alkalmából.  </w:t>
      </w:r>
      <w:r w:rsidR="00E059A2" w:rsidRPr="002607A4">
        <w:rPr>
          <w:rFonts w:asciiTheme="minorHAnsi" w:hAnsiTheme="minorHAnsi" w:cstheme="minorHAnsi"/>
          <w:color w:val="000000" w:themeColor="text1"/>
          <w:sz w:val="22"/>
          <w:szCs w:val="22"/>
        </w:rPr>
        <w:t>A</w:t>
      </w:r>
      <w:r w:rsidRPr="002607A4">
        <w:rPr>
          <w:rFonts w:asciiTheme="minorHAnsi" w:hAnsiTheme="minorHAnsi" w:cstheme="minorHAnsi"/>
          <w:color w:val="000000" w:themeColor="text1"/>
          <w:sz w:val="22"/>
          <w:szCs w:val="22"/>
        </w:rPr>
        <w:t xml:space="preserve"> Székesegyházban tartott vesperás után tisztségviselő és </w:t>
      </w:r>
      <w:r w:rsidR="00786A53" w:rsidRPr="002607A4">
        <w:rPr>
          <w:rFonts w:asciiTheme="minorHAnsi" w:hAnsiTheme="minorHAnsi" w:cstheme="minorHAnsi"/>
          <w:color w:val="000000" w:themeColor="text1"/>
          <w:sz w:val="22"/>
          <w:szCs w:val="22"/>
        </w:rPr>
        <w:t>képviselőtársaimmal,</w:t>
      </w:r>
      <w:r w:rsidRPr="002607A4">
        <w:rPr>
          <w:rFonts w:asciiTheme="minorHAnsi" w:hAnsiTheme="minorHAnsi" w:cstheme="minorHAnsi"/>
          <w:color w:val="000000" w:themeColor="text1"/>
          <w:sz w:val="22"/>
          <w:szCs w:val="22"/>
        </w:rPr>
        <w:t xml:space="preserve"> </w:t>
      </w:r>
      <w:r w:rsidR="00E059A2" w:rsidRPr="002607A4">
        <w:rPr>
          <w:rFonts w:asciiTheme="minorHAnsi" w:hAnsiTheme="minorHAnsi" w:cstheme="minorHAnsi"/>
          <w:color w:val="000000" w:themeColor="text1"/>
          <w:sz w:val="22"/>
          <w:szCs w:val="22"/>
        </w:rPr>
        <w:t>valamint</w:t>
      </w:r>
      <w:r w:rsidRPr="002607A4">
        <w:rPr>
          <w:rFonts w:asciiTheme="minorHAnsi" w:hAnsiTheme="minorHAnsi" w:cstheme="minorHAnsi"/>
          <w:color w:val="000000" w:themeColor="text1"/>
          <w:sz w:val="22"/>
          <w:szCs w:val="22"/>
        </w:rPr>
        <w:t xml:space="preserve"> több száz résztvevővel végigsétáltunk a városon egészen a Szent Márton térig, ahol dr. Székely János megyéspüspök és jómagam mondtunk beszédet, majd megkoszorúztuk Szent Márton szobrát.</w:t>
      </w:r>
    </w:p>
    <w:p w14:paraId="0EFC7BE4" w14:textId="77777777" w:rsidR="00D260C3" w:rsidRPr="002607A4" w:rsidRDefault="00D260C3" w:rsidP="004C6B71">
      <w:pPr>
        <w:jc w:val="both"/>
        <w:rPr>
          <w:rFonts w:asciiTheme="minorHAnsi" w:hAnsiTheme="minorHAnsi" w:cstheme="minorHAnsi"/>
          <w:color w:val="000000" w:themeColor="text1"/>
          <w:sz w:val="22"/>
          <w:szCs w:val="22"/>
        </w:rPr>
      </w:pPr>
    </w:p>
    <w:p w14:paraId="420CEEF0" w14:textId="3097B904" w:rsidR="00E15837" w:rsidRPr="002607A4" w:rsidRDefault="00E15837" w:rsidP="004C6B71">
      <w:pPr>
        <w:jc w:val="both"/>
        <w:rPr>
          <w:rFonts w:asciiTheme="minorHAnsi" w:hAnsiTheme="minorHAnsi" w:cstheme="minorHAnsi"/>
          <w:color w:val="000000" w:themeColor="text1"/>
          <w:sz w:val="22"/>
          <w:szCs w:val="22"/>
        </w:rPr>
      </w:pPr>
      <w:r w:rsidRPr="002607A4">
        <w:rPr>
          <w:rFonts w:asciiTheme="minorHAnsi" w:hAnsiTheme="minorHAnsi" w:cstheme="minorHAnsi"/>
          <w:b/>
          <w:bCs/>
          <w:color w:val="000000" w:themeColor="text1"/>
          <w:sz w:val="22"/>
          <w:szCs w:val="22"/>
        </w:rPr>
        <w:t xml:space="preserve">November 8-án </w:t>
      </w:r>
      <w:r w:rsidRPr="002607A4">
        <w:rPr>
          <w:rFonts w:asciiTheme="minorHAnsi" w:hAnsiTheme="minorHAnsi" w:cstheme="minorHAnsi"/>
          <w:color w:val="000000" w:themeColor="text1"/>
          <w:sz w:val="22"/>
          <w:szCs w:val="22"/>
        </w:rPr>
        <w:t>a</w:t>
      </w:r>
      <w:r w:rsidR="00BE7930" w:rsidRPr="002607A4">
        <w:rPr>
          <w:rFonts w:asciiTheme="minorHAnsi" w:hAnsiTheme="minorHAnsi" w:cstheme="minorHAnsi"/>
          <w:color w:val="000000" w:themeColor="text1"/>
          <w:sz w:val="22"/>
          <w:szCs w:val="22"/>
        </w:rPr>
        <w:t>z Egyházmegye védőszentje</w:t>
      </w:r>
      <w:r w:rsidRPr="002607A4">
        <w:rPr>
          <w:rFonts w:asciiTheme="minorHAnsi" w:hAnsiTheme="minorHAnsi" w:cstheme="minorHAnsi"/>
          <w:color w:val="000000" w:themeColor="text1"/>
          <w:sz w:val="22"/>
          <w:szCs w:val="22"/>
        </w:rPr>
        <w:t xml:space="preserve">, Szent Márton püspök </w:t>
      </w:r>
      <w:r w:rsidR="00BE7930" w:rsidRPr="002607A4">
        <w:rPr>
          <w:rFonts w:asciiTheme="minorHAnsi" w:hAnsiTheme="minorHAnsi" w:cstheme="minorHAnsi"/>
          <w:color w:val="000000" w:themeColor="text1"/>
          <w:sz w:val="22"/>
          <w:szCs w:val="22"/>
        </w:rPr>
        <w:t>tiszteletére Fazakas Z. Márton OPraem</w:t>
      </w:r>
      <w:r w:rsidRPr="002607A4">
        <w:rPr>
          <w:rFonts w:asciiTheme="minorHAnsi" w:hAnsiTheme="minorHAnsi" w:cstheme="minorHAnsi"/>
          <w:color w:val="000000" w:themeColor="text1"/>
          <w:sz w:val="22"/>
          <w:szCs w:val="22"/>
        </w:rPr>
        <w:t>.</w:t>
      </w:r>
      <w:r w:rsidR="00BE7930" w:rsidRPr="002607A4">
        <w:rPr>
          <w:rFonts w:asciiTheme="minorHAnsi" w:hAnsiTheme="minorHAnsi" w:cstheme="minorHAnsi"/>
          <w:color w:val="000000" w:themeColor="text1"/>
          <w:sz w:val="22"/>
          <w:szCs w:val="22"/>
        </w:rPr>
        <w:t xml:space="preserve"> </w:t>
      </w:r>
      <w:r w:rsidRPr="002607A4">
        <w:rPr>
          <w:rFonts w:asciiTheme="minorHAnsi" w:hAnsiTheme="minorHAnsi" w:cstheme="minorHAnsi"/>
          <w:color w:val="000000" w:themeColor="text1"/>
          <w:sz w:val="22"/>
          <w:szCs w:val="22"/>
        </w:rPr>
        <w:t xml:space="preserve">csornai premontrei </w:t>
      </w:r>
      <w:r w:rsidR="00BE7930" w:rsidRPr="002607A4">
        <w:rPr>
          <w:rFonts w:asciiTheme="minorHAnsi" w:hAnsiTheme="minorHAnsi" w:cstheme="minorHAnsi"/>
          <w:color w:val="000000" w:themeColor="text1"/>
          <w:sz w:val="22"/>
          <w:szCs w:val="22"/>
        </w:rPr>
        <w:t>apát</w:t>
      </w:r>
      <w:r w:rsidRPr="002607A4">
        <w:rPr>
          <w:rFonts w:asciiTheme="minorHAnsi" w:hAnsiTheme="minorHAnsi" w:cstheme="minorHAnsi"/>
          <w:color w:val="000000" w:themeColor="text1"/>
          <w:sz w:val="22"/>
          <w:szCs w:val="22"/>
        </w:rPr>
        <w:t xml:space="preserve"> által </w:t>
      </w:r>
      <w:r w:rsidR="00BE7930" w:rsidRPr="002607A4">
        <w:rPr>
          <w:rFonts w:asciiTheme="minorHAnsi" w:hAnsiTheme="minorHAnsi" w:cstheme="minorHAnsi"/>
          <w:color w:val="000000" w:themeColor="text1"/>
          <w:sz w:val="22"/>
          <w:szCs w:val="22"/>
        </w:rPr>
        <w:t>celebrál</w:t>
      </w:r>
      <w:r w:rsidRPr="002607A4">
        <w:rPr>
          <w:rFonts w:asciiTheme="minorHAnsi" w:hAnsiTheme="minorHAnsi" w:cstheme="minorHAnsi"/>
          <w:color w:val="000000" w:themeColor="text1"/>
          <w:sz w:val="22"/>
          <w:szCs w:val="22"/>
        </w:rPr>
        <w:t xml:space="preserve">t </w:t>
      </w:r>
      <w:r w:rsidR="00BE7930" w:rsidRPr="002607A4">
        <w:rPr>
          <w:rFonts w:asciiTheme="minorHAnsi" w:hAnsiTheme="minorHAnsi" w:cstheme="minorHAnsi"/>
          <w:color w:val="000000" w:themeColor="text1"/>
          <w:sz w:val="22"/>
          <w:szCs w:val="22"/>
        </w:rPr>
        <w:t>ünnepi szentmisé</w:t>
      </w:r>
      <w:r w:rsidRPr="002607A4">
        <w:rPr>
          <w:rFonts w:asciiTheme="minorHAnsi" w:hAnsiTheme="minorHAnsi" w:cstheme="minorHAnsi"/>
          <w:color w:val="000000" w:themeColor="text1"/>
          <w:sz w:val="22"/>
          <w:szCs w:val="22"/>
        </w:rPr>
        <w:t>n vettünk részt Kelemen Krisztián tanácsnok úrral a Székesegyházban.</w:t>
      </w:r>
    </w:p>
    <w:p w14:paraId="367491B7" w14:textId="77777777" w:rsidR="00986A9E" w:rsidRPr="002607A4" w:rsidRDefault="00986A9E" w:rsidP="004C6B71">
      <w:pPr>
        <w:jc w:val="both"/>
        <w:rPr>
          <w:rFonts w:asciiTheme="minorHAnsi" w:hAnsiTheme="minorHAnsi" w:cstheme="minorHAnsi"/>
          <w:b/>
          <w:bCs/>
          <w:color w:val="000000" w:themeColor="text1"/>
          <w:sz w:val="22"/>
          <w:szCs w:val="22"/>
        </w:rPr>
      </w:pPr>
    </w:p>
    <w:p w14:paraId="6E3D0801" w14:textId="77777777" w:rsidR="00743824" w:rsidRPr="002607A4" w:rsidRDefault="00743824" w:rsidP="00743824">
      <w:pPr>
        <w:jc w:val="both"/>
        <w:rPr>
          <w:rFonts w:asciiTheme="minorHAnsi" w:hAnsiTheme="minorHAnsi" w:cstheme="minorHAnsi"/>
          <w:color w:val="000000" w:themeColor="text1"/>
          <w:sz w:val="22"/>
          <w:szCs w:val="22"/>
        </w:rPr>
      </w:pPr>
      <w:r w:rsidRPr="002607A4">
        <w:rPr>
          <w:rFonts w:asciiTheme="minorHAnsi" w:hAnsiTheme="minorHAnsi" w:cstheme="minorHAnsi"/>
          <w:b/>
          <w:bCs/>
          <w:color w:val="000000" w:themeColor="text1"/>
          <w:sz w:val="22"/>
          <w:szCs w:val="22"/>
        </w:rPr>
        <w:t>November 8-án</w:t>
      </w:r>
      <w:r w:rsidRPr="002607A4">
        <w:rPr>
          <w:rFonts w:asciiTheme="minorHAnsi" w:hAnsiTheme="minorHAnsi" w:cstheme="minorHAnsi"/>
          <w:color w:val="000000" w:themeColor="text1"/>
          <w:sz w:val="22"/>
          <w:szCs w:val="22"/>
        </w:rPr>
        <w:t xml:space="preserve"> dr. László Győző alpolgármester úr a XIX. Szombathelyi Nemzetiségi Napon köszöntőbeszéddel üdvözölte a résztvevőket. Az eseményen Szuhai Viktor tanácsnok úr is részt vett.</w:t>
      </w:r>
    </w:p>
    <w:p w14:paraId="7732A47D" w14:textId="77777777" w:rsidR="00743824" w:rsidRPr="002607A4" w:rsidRDefault="00743824" w:rsidP="00743824">
      <w:pPr>
        <w:jc w:val="both"/>
        <w:rPr>
          <w:rFonts w:asciiTheme="minorHAnsi" w:hAnsiTheme="minorHAnsi" w:cstheme="minorHAnsi"/>
          <w:color w:val="000000" w:themeColor="text1"/>
          <w:sz w:val="22"/>
          <w:szCs w:val="22"/>
        </w:rPr>
      </w:pPr>
    </w:p>
    <w:p w14:paraId="30B4C095" w14:textId="7D430985" w:rsidR="00FE18F5" w:rsidRPr="002607A4" w:rsidRDefault="00CB68BE" w:rsidP="004C6B71">
      <w:pPr>
        <w:jc w:val="both"/>
        <w:rPr>
          <w:rFonts w:asciiTheme="minorHAnsi" w:hAnsiTheme="minorHAnsi" w:cstheme="minorHAnsi"/>
          <w:color w:val="000000" w:themeColor="text1"/>
          <w:sz w:val="22"/>
          <w:szCs w:val="22"/>
        </w:rPr>
      </w:pPr>
      <w:r w:rsidRPr="002607A4">
        <w:rPr>
          <w:rFonts w:asciiTheme="minorHAnsi" w:hAnsiTheme="minorHAnsi" w:cstheme="minorHAnsi"/>
          <w:b/>
          <w:bCs/>
          <w:color w:val="000000" w:themeColor="text1"/>
          <w:sz w:val="22"/>
          <w:szCs w:val="22"/>
        </w:rPr>
        <w:t xml:space="preserve">November 8-án </w:t>
      </w:r>
      <w:r w:rsidRPr="002607A4">
        <w:rPr>
          <w:rFonts w:asciiTheme="minorHAnsi" w:hAnsiTheme="minorHAnsi" w:cstheme="minorHAnsi"/>
          <w:color w:val="000000" w:themeColor="text1"/>
          <w:sz w:val="22"/>
          <w:szCs w:val="22"/>
        </w:rPr>
        <w:t>az AGORA - Művelődési és Sportházban tartott Szent Márton-napi Díjátadó Gálán köszöntőt mondtam, majd dr. L</w:t>
      </w:r>
      <w:r w:rsidR="00FE18F5" w:rsidRPr="002607A4">
        <w:rPr>
          <w:rFonts w:asciiTheme="minorHAnsi" w:hAnsiTheme="minorHAnsi" w:cstheme="minorHAnsi"/>
          <w:color w:val="000000" w:themeColor="text1"/>
          <w:sz w:val="22"/>
          <w:szCs w:val="22"/>
        </w:rPr>
        <w:t>á</w:t>
      </w:r>
      <w:r w:rsidRPr="002607A4">
        <w:rPr>
          <w:rFonts w:asciiTheme="minorHAnsi" w:hAnsiTheme="minorHAnsi" w:cstheme="minorHAnsi"/>
          <w:color w:val="000000" w:themeColor="text1"/>
          <w:sz w:val="22"/>
          <w:szCs w:val="22"/>
        </w:rPr>
        <w:t>sz</w:t>
      </w:r>
      <w:r w:rsidR="00FE18F5" w:rsidRPr="002607A4">
        <w:rPr>
          <w:rFonts w:asciiTheme="minorHAnsi" w:hAnsiTheme="minorHAnsi" w:cstheme="minorHAnsi"/>
          <w:color w:val="000000" w:themeColor="text1"/>
          <w:sz w:val="22"/>
          <w:szCs w:val="22"/>
        </w:rPr>
        <w:t>l</w:t>
      </w:r>
      <w:r w:rsidRPr="002607A4">
        <w:rPr>
          <w:rFonts w:asciiTheme="minorHAnsi" w:hAnsiTheme="minorHAnsi" w:cstheme="minorHAnsi"/>
          <w:color w:val="000000" w:themeColor="text1"/>
          <w:sz w:val="22"/>
          <w:szCs w:val="22"/>
        </w:rPr>
        <w:t xml:space="preserve">ó </w:t>
      </w:r>
      <w:r w:rsidR="00FE18F5" w:rsidRPr="002607A4">
        <w:rPr>
          <w:rFonts w:asciiTheme="minorHAnsi" w:hAnsiTheme="minorHAnsi" w:cstheme="minorHAnsi"/>
          <w:color w:val="000000" w:themeColor="text1"/>
          <w:sz w:val="22"/>
          <w:szCs w:val="22"/>
        </w:rPr>
        <w:t xml:space="preserve">Győző, </w:t>
      </w:r>
      <w:r w:rsidRPr="002607A4">
        <w:rPr>
          <w:rFonts w:asciiTheme="minorHAnsi" w:hAnsiTheme="minorHAnsi" w:cstheme="minorHAnsi"/>
          <w:color w:val="000000" w:themeColor="text1"/>
          <w:sz w:val="22"/>
          <w:szCs w:val="22"/>
        </w:rPr>
        <w:t>dr. Horváth Attila és Horváth Soma alpolgármester urakkal, dr. Károlyi Ákos jegyző úrral, Bokányi Adrienn, Németh Ákos, Szuhai Viktor és Kelemen Krisztián tanácsnokokkal, Tóth Kálmán bizottsági elnökökkel kitüntetéseket</w:t>
      </w:r>
      <w:r w:rsidR="00F742BC" w:rsidRPr="002607A4">
        <w:rPr>
          <w:rFonts w:asciiTheme="minorHAnsi" w:hAnsiTheme="minorHAnsi" w:cstheme="minorHAnsi"/>
          <w:color w:val="000000" w:themeColor="text1"/>
          <w:sz w:val="22"/>
          <w:szCs w:val="22"/>
        </w:rPr>
        <w:t xml:space="preserve"> adtunk át</w:t>
      </w:r>
      <w:r w:rsidRPr="002607A4">
        <w:rPr>
          <w:rFonts w:asciiTheme="minorHAnsi" w:hAnsiTheme="minorHAnsi" w:cstheme="minorHAnsi"/>
          <w:color w:val="000000" w:themeColor="text1"/>
          <w:sz w:val="22"/>
          <w:szCs w:val="22"/>
        </w:rPr>
        <w:t xml:space="preserve">. </w:t>
      </w:r>
    </w:p>
    <w:p w14:paraId="1AE78D64" w14:textId="35A15795" w:rsidR="00CB68BE" w:rsidRPr="002607A4" w:rsidRDefault="00CB68BE" w:rsidP="004C6B71">
      <w:pPr>
        <w:jc w:val="both"/>
        <w:rPr>
          <w:rFonts w:asciiTheme="minorHAnsi" w:hAnsiTheme="minorHAnsi" w:cstheme="minorHAnsi"/>
          <w:color w:val="000000" w:themeColor="text1"/>
          <w:sz w:val="22"/>
          <w:szCs w:val="22"/>
        </w:rPr>
      </w:pPr>
      <w:r w:rsidRPr="002607A4">
        <w:rPr>
          <w:rFonts w:asciiTheme="minorHAnsi" w:hAnsiTheme="minorHAnsi" w:cstheme="minorHAnsi"/>
          <w:color w:val="000000" w:themeColor="text1"/>
          <w:sz w:val="22"/>
          <w:szCs w:val="22"/>
        </w:rPr>
        <w:t xml:space="preserve">A gála utáni fogadáson </w:t>
      </w:r>
      <w:r w:rsidR="00FE18F5" w:rsidRPr="002607A4">
        <w:rPr>
          <w:rFonts w:asciiTheme="minorHAnsi" w:hAnsiTheme="minorHAnsi" w:cstheme="minorHAnsi"/>
          <w:color w:val="000000" w:themeColor="text1"/>
          <w:sz w:val="22"/>
          <w:szCs w:val="22"/>
        </w:rPr>
        <w:t xml:space="preserve">a pohárköszöntőt </w:t>
      </w:r>
      <w:r w:rsidR="00F742BC" w:rsidRPr="002607A4">
        <w:rPr>
          <w:rFonts w:asciiTheme="minorHAnsi" w:hAnsiTheme="minorHAnsi" w:cstheme="minorHAnsi"/>
          <w:color w:val="000000" w:themeColor="text1"/>
          <w:sz w:val="22"/>
          <w:szCs w:val="22"/>
        </w:rPr>
        <w:t>az idei Gálán</w:t>
      </w:r>
      <w:r w:rsidR="00FE18F5" w:rsidRPr="002607A4">
        <w:rPr>
          <w:rFonts w:asciiTheme="minorHAnsi" w:hAnsiTheme="minorHAnsi" w:cstheme="minorHAnsi"/>
          <w:color w:val="000000" w:themeColor="text1"/>
          <w:sz w:val="22"/>
          <w:szCs w:val="22"/>
        </w:rPr>
        <w:t xml:space="preserve"> Díszpolgári Cím elismerést kapott Gráczer György mondta.</w:t>
      </w:r>
    </w:p>
    <w:p w14:paraId="480B954C" w14:textId="77777777" w:rsidR="006400EE" w:rsidRPr="002607A4" w:rsidRDefault="006400EE" w:rsidP="004C6B71">
      <w:pPr>
        <w:jc w:val="both"/>
        <w:rPr>
          <w:rFonts w:asciiTheme="minorHAnsi" w:hAnsiTheme="minorHAnsi" w:cstheme="minorHAnsi"/>
          <w:color w:val="000000" w:themeColor="text1"/>
          <w:sz w:val="22"/>
          <w:szCs w:val="22"/>
        </w:rPr>
      </w:pPr>
    </w:p>
    <w:p w14:paraId="2C2A40A5" w14:textId="77777777" w:rsidR="00DC34F8" w:rsidRPr="002607A4" w:rsidRDefault="00FE18F5" w:rsidP="004C6B71">
      <w:pPr>
        <w:jc w:val="both"/>
        <w:rPr>
          <w:rFonts w:asciiTheme="minorHAnsi" w:hAnsiTheme="minorHAnsi" w:cstheme="minorHAnsi"/>
          <w:color w:val="000000" w:themeColor="text1"/>
          <w:sz w:val="22"/>
          <w:szCs w:val="22"/>
        </w:rPr>
      </w:pPr>
      <w:r w:rsidRPr="002607A4">
        <w:rPr>
          <w:rFonts w:asciiTheme="minorHAnsi" w:hAnsiTheme="minorHAnsi" w:cstheme="minorHAnsi"/>
          <w:b/>
          <w:bCs/>
          <w:color w:val="000000" w:themeColor="text1"/>
          <w:sz w:val="22"/>
          <w:szCs w:val="22"/>
        </w:rPr>
        <w:t>November 1</w:t>
      </w:r>
      <w:r w:rsidR="00986A9E" w:rsidRPr="002607A4">
        <w:rPr>
          <w:rFonts w:asciiTheme="minorHAnsi" w:hAnsiTheme="minorHAnsi" w:cstheme="minorHAnsi"/>
          <w:b/>
          <w:bCs/>
          <w:color w:val="000000" w:themeColor="text1"/>
          <w:sz w:val="22"/>
          <w:szCs w:val="22"/>
        </w:rPr>
        <w:t>0</w:t>
      </w:r>
      <w:r w:rsidRPr="002607A4">
        <w:rPr>
          <w:rFonts w:asciiTheme="minorHAnsi" w:hAnsiTheme="minorHAnsi" w:cstheme="minorHAnsi"/>
          <w:b/>
          <w:bCs/>
          <w:color w:val="000000" w:themeColor="text1"/>
          <w:sz w:val="22"/>
          <w:szCs w:val="22"/>
        </w:rPr>
        <w:t>-én</w:t>
      </w:r>
      <w:r w:rsidRPr="002607A4">
        <w:rPr>
          <w:rFonts w:asciiTheme="minorHAnsi" w:hAnsiTheme="minorHAnsi" w:cstheme="minorHAnsi"/>
          <w:color w:val="000000" w:themeColor="text1"/>
          <w:sz w:val="22"/>
          <w:szCs w:val="22"/>
        </w:rPr>
        <w:t xml:space="preserve"> </w:t>
      </w:r>
      <w:r w:rsidR="005F7BBE" w:rsidRPr="002607A4">
        <w:rPr>
          <w:rFonts w:asciiTheme="minorHAnsi" w:hAnsiTheme="minorHAnsi" w:cstheme="minorHAnsi"/>
          <w:color w:val="000000" w:themeColor="text1"/>
          <w:sz w:val="22"/>
          <w:szCs w:val="22"/>
        </w:rPr>
        <w:t>n</w:t>
      </w:r>
      <w:r w:rsidRPr="002607A4">
        <w:rPr>
          <w:rFonts w:asciiTheme="minorHAnsi" w:hAnsiTheme="minorHAnsi" w:cstheme="minorHAnsi"/>
          <w:color w:val="000000" w:themeColor="text1"/>
          <w:sz w:val="22"/>
          <w:szCs w:val="22"/>
        </w:rPr>
        <w:t xml:space="preserve">yugdíjas és </w:t>
      </w:r>
      <w:r w:rsidR="00986A9E" w:rsidRPr="002607A4">
        <w:rPr>
          <w:rFonts w:asciiTheme="minorHAnsi" w:hAnsiTheme="minorHAnsi" w:cstheme="minorHAnsi"/>
          <w:color w:val="000000" w:themeColor="text1"/>
          <w:sz w:val="22"/>
          <w:szCs w:val="22"/>
        </w:rPr>
        <w:t xml:space="preserve">jelenlegi </w:t>
      </w:r>
      <w:r w:rsidRPr="002607A4">
        <w:rPr>
          <w:rFonts w:asciiTheme="minorHAnsi" w:hAnsiTheme="minorHAnsi" w:cstheme="minorHAnsi"/>
          <w:color w:val="000000" w:themeColor="text1"/>
          <w:sz w:val="22"/>
          <w:szCs w:val="22"/>
        </w:rPr>
        <w:t>iskolaigazgatókat köszöntött</w:t>
      </w:r>
      <w:r w:rsidR="005F7BBE" w:rsidRPr="002607A4">
        <w:rPr>
          <w:rFonts w:asciiTheme="minorHAnsi" w:hAnsiTheme="minorHAnsi" w:cstheme="minorHAnsi"/>
          <w:color w:val="000000" w:themeColor="text1"/>
          <w:sz w:val="22"/>
          <w:szCs w:val="22"/>
        </w:rPr>
        <w:t xml:space="preserve">em a </w:t>
      </w:r>
      <w:r w:rsidRPr="002607A4">
        <w:rPr>
          <w:rFonts w:asciiTheme="minorHAnsi" w:hAnsiTheme="minorHAnsi" w:cstheme="minorHAnsi"/>
          <w:color w:val="000000" w:themeColor="text1"/>
          <w:sz w:val="22"/>
          <w:szCs w:val="22"/>
        </w:rPr>
        <w:t>Németh Pál Kollégiumban</w:t>
      </w:r>
      <w:r w:rsidR="005F7BBE" w:rsidRPr="002607A4">
        <w:rPr>
          <w:rFonts w:asciiTheme="minorHAnsi" w:hAnsiTheme="minorHAnsi" w:cstheme="minorHAnsi"/>
          <w:color w:val="000000" w:themeColor="text1"/>
          <w:sz w:val="22"/>
          <w:szCs w:val="22"/>
        </w:rPr>
        <w:t xml:space="preserve">. A rendezvényen dr. László Győző alpolgármester úr is részt vett. </w:t>
      </w:r>
    </w:p>
    <w:p w14:paraId="717E7665" w14:textId="77777777" w:rsidR="006400EE" w:rsidRPr="002607A4" w:rsidRDefault="006400EE" w:rsidP="004C6B71">
      <w:pPr>
        <w:jc w:val="both"/>
        <w:rPr>
          <w:rFonts w:asciiTheme="minorHAnsi" w:hAnsiTheme="minorHAnsi" w:cstheme="minorHAnsi"/>
          <w:color w:val="000000" w:themeColor="text1"/>
          <w:sz w:val="22"/>
          <w:szCs w:val="22"/>
        </w:rPr>
      </w:pPr>
    </w:p>
    <w:p w14:paraId="0A8D9E01" w14:textId="79DE7C76" w:rsidR="00110B32" w:rsidRPr="002607A4" w:rsidRDefault="00110B32" w:rsidP="004C6B71">
      <w:pPr>
        <w:jc w:val="both"/>
        <w:rPr>
          <w:rFonts w:asciiTheme="minorHAnsi" w:hAnsiTheme="minorHAnsi" w:cstheme="minorHAnsi"/>
          <w:color w:val="000000" w:themeColor="text1"/>
          <w:sz w:val="22"/>
          <w:szCs w:val="22"/>
        </w:rPr>
      </w:pPr>
      <w:r w:rsidRPr="002607A4">
        <w:rPr>
          <w:rFonts w:asciiTheme="minorHAnsi" w:hAnsiTheme="minorHAnsi" w:cstheme="minorHAnsi"/>
          <w:b/>
          <w:bCs/>
          <w:color w:val="000000" w:themeColor="text1"/>
          <w:sz w:val="22"/>
          <w:szCs w:val="22"/>
        </w:rPr>
        <w:t>November 1</w:t>
      </w:r>
      <w:r w:rsidR="00743824" w:rsidRPr="002607A4">
        <w:rPr>
          <w:rFonts w:asciiTheme="minorHAnsi" w:hAnsiTheme="minorHAnsi" w:cstheme="minorHAnsi"/>
          <w:b/>
          <w:bCs/>
          <w:color w:val="000000" w:themeColor="text1"/>
          <w:sz w:val="22"/>
          <w:szCs w:val="22"/>
        </w:rPr>
        <w:t>0</w:t>
      </w:r>
      <w:r w:rsidRPr="002607A4">
        <w:rPr>
          <w:rFonts w:asciiTheme="minorHAnsi" w:hAnsiTheme="minorHAnsi" w:cstheme="minorHAnsi"/>
          <w:b/>
          <w:bCs/>
          <w:color w:val="000000" w:themeColor="text1"/>
          <w:sz w:val="22"/>
          <w:szCs w:val="22"/>
        </w:rPr>
        <w:t>-én</w:t>
      </w:r>
      <w:r w:rsidRPr="002607A4">
        <w:rPr>
          <w:rFonts w:asciiTheme="minorHAnsi" w:hAnsiTheme="minorHAnsi" w:cstheme="minorHAnsi"/>
          <w:color w:val="000000" w:themeColor="text1"/>
          <w:sz w:val="22"/>
          <w:szCs w:val="22"/>
        </w:rPr>
        <w:t xml:space="preserve"> </w:t>
      </w:r>
      <w:r w:rsidR="005F7BBE" w:rsidRPr="002607A4">
        <w:rPr>
          <w:rFonts w:asciiTheme="minorHAnsi" w:hAnsiTheme="minorHAnsi" w:cstheme="minorHAnsi"/>
          <w:color w:val="000000" w:themeColor="text1"/>
          <w:sz w:val="22"/>
          <w:szCs w:val="22"/>
        </w:rPr>
        <w:t>90. születésnapja alkalmából köszöntötte</w:t>
      </w:r>
      <w:r w:rsidRPr="002607A4">
        <w:rPr>
          <w:rFonts w:asciiTheme="minorHAnsi" w:hAnsiTheme="minorHAnsi" w:cstheme="minorHAnsi"/>
          <w:color w:val="000000" w:themeColor="text1"/>
          <w:sz w:val="22"/>
          <w:szCs w:val="22"/>
        </w:rPr>
        <w:t xml:space="preserve">m </w:t>
      </w:r>
      <w:r w:rsidR="005F7BBE" w:rsidRPr="002607A4">
        <w:rPr>
          <w:rFonts w:asciiTheme="minorHAnsi" w:hAnsiTheme="minorHAnsi" w:cstheme="minorHAnsi"/>
          <w:color w:val="000000" w:themeColor="text1"/>
          <w:sz w:val="22"/>
          <w:szCs w:val="22"/>
        </w:rPr>
        <w:t>Szabó László</w:t>
      </w:r>
      <w:r w:rsidRPr="002607A4">
        <w:rPr>
          <w:rFonts w:asciiTheme="minorHAnsi" w:hAnsiTheme="minorHAnsi" w:cstheme="minorHAnsi"/>
          <w:color w:val="000000" w:themeColor="text1"/>
          <w:sz w:val="22"/>
          <w:szCs w:val="22"/>
        </w:rPr>
        <w:t xml:space="preserve"> szépkorút.</w:t>
      </w:r>
    </w:p>
    <w:p w14:paraId="32A03D23" w14:textId="43A08C1F" w:rsidR="00FE18F5" w:rsidRPr="002607A4" w:rsidRDefault="00FE18F5" w:rsidP="004C6B71">
      <w:pPr>
        <w:jc w:val="both"/>
        <w:rPr>
          <w:rFonts w:asciiTheme="minorHAnsi" w:hAnsiTheme="minorHAnsi" w:cstheme="minorHAnsi"/>
          <w:color w:val="000000" w:themeColor="text1"/>
          <w:sz w:val="22"/>
          <w:szCs w:val="22"/>
        </w:rPr>
      </w:pPr>
    </w:p>
    <w:p w14:paraId="563007A3" w14:textId="77777777" w:rsidR="00E059A2" w:rsidRPr="002607A4" w:rsidRDefault="00E059A2" w:rsidP="00E059A2">
      <w:pPr>
        <w:pStyle w:val="Alaprtelmezett"/>
        <w:spacing w:after="240"/>
        <w:jc w:val="both"/>
        <w:rPr>
          <w:rStyle w:val="Egyiksem"/>
          <w:rFonts w:asciiTheme="minorHAnsi" w:eastAsia="Arial" w:hAnsiTheme="minorHAnsi" w:cstheme="minorHAnsi"/>
          <w:b w:val="0"/>
          <w:bCs/>
          <w:color w:val="000000" w:themeColor="text1"/>
          <w:sz w:val="22"/>
          <w:szCs w:val="22"/>
        </w:rPr>
      </w:pPr>
      <w:r w:rsidRPr="002607A4">
        <w:rPr>
          <w:rStyle w:val="Egyiksem"/>
          <w:rFonts w:asciiTheme="minorHAnsi" w:hAnsiTheme="minorHAnsi" w:cstheme="minorHAnsi"/>
          <w:bCs/>
          <w:color w:val="000000" w:themeColor="text1"/>
          <w:sz w:val="22"/>
          <w:szCs w:val="22"/>
        </w:rPr>
        <w:t>November 10-11-én</w:t>
      </w:r>
      <w:r w:rsidRPr="002607A4">
        <w:rPr>
          <w:rStyle w:val="Egyiksem"/>
          <w:rFonts w:asciiTheme="minorHAnsi" w:hAnsiTheme="minorHAnsi" w:cstheme="minorHAnsi"/>
          <w:color w:val="000000" w:themeColor="text1"/>
          <w:sz w:val="22"/>
          <w:szCs w:val="22"/>
        </w:rPr>
        <w:t xml:space="preserve"> </w:t>
      </w:r>
      <w:r w:rsidRPr="002607A4">
        <w:rPr>
          <w:rStyle w:val="Egyiksem"/>
          <w:rFonts w:asciiTheme="minorHAnsi" w:hAnsiTheme="minorHAnsi" w:cstheme="minorHAnsi"/>
          <w:b w:val="0"/>
          <w:bCs/>
          <w:color w:val="000000" w:themeColor="text1"/>
          <w:sz w:val="22"/>
          <w:szCs w:val="22"/>
        </w:rPr>
        <w:t xml:space="preserve">Németh Ákos tanácsnok úr a NetZeroCities Projekt kapcsán fogadott delegációt Miskolcról és Pécs városából, köszöntöttem a program résztvevőit. </w:t>
      </w:r>
    </w:p>
    <w:p w14:paraId="792945A8" w14:textId="39B1EB27" w:rsidR="005032E8" w:rsidRPr="002607A4" w:rsidRDefault="00110B32" w:rsidP="004C6B71">
      <w:pPr>
        <w:jc w:val="both"/>
        <w:rPr>
          <w:rFonts w:asciiTheme="minorHAnsi" w:hAnsiTheme="minorHAnsi" w:cstheme="minorHAnsi"/>
          <w:color w:val="000000" w:themeColor="text1"/>
          <w:sz w:val="22"/>
          <w:szCs w:val="22"/>
        </w:rPr>
      </w:pPr>
      <w:r w:rsidRPr="002607A4">
        <w:rPr>
          <w:rFonts w:asciiTheme="minorHAnsi" w:hAnsiTheme="minorHAnsi" w:cstheme="minorHAnsi"/>
          <w:b/>
          <w:bCs/>
          <w:color w:val="000000" w:themeColor="text1"/>
          <w:sz w:val="22"/>
          <w:szCs w:val="22"/>
        </w:rPr>
        <w:lastRenderedPageBreak/>
        <w:t>N</w:t>
      </w:r>
      <w:r w:rsidR="005032E8" w:rsidRPr="002607A4">
        <w:rPr>
          <w:rFonts w:asciiTheme="minorHAnsi" w:hAnsiTheme="minorHAnsi" w:cstheme="minorHAnsi"/>
          <w:b/>
          <w:bCs/>
          <w:color w:val="000000" w:themeColor="text1"/>
          <w:sz w:val="22"/>
          <w:szCs w:val="22"/>
        </w:rPr>
        <w:t>ovember 11-én</w:t>
      </w:r>
      <w:r w:rsidR="005032E8" w:rsidRPr="002607A4">
        <w:rPr>
          <w:rFonts w:asciiTheme="minorHAnsi" w:hAnsiTheme="minorHAnsi" w:cstheme="minorHAnsi"/>
          <w:color w:val="000000" w:themeColor="text1"/>
          <w:sz w:val="22"/>
          <w:szCs w:val="22"/>
        </w:rPr>
        <w:t xml:space="preserve"> dr. László Győző alpolgármester úr a Nemzetközi ifjúsági és serdülő asztalitenisz verseny sajtótájékoztatóján vett részt.</w:t>
      </w:r>
    </w:p>
    <w:p w14:paraId="17DF5AE6" w14:textId="77777777" w:rsidR="00DD2E7A" w:rsidRPr="002607A4" w:rsidRDefault="00DD2E7A" w:rsidP="004C6B71">
      <w:pPr>
        <w:jc w:val="both"/>
        <w:rPr>
          <w:rFonts w:asciiTheme="minorHAnsi" w:hAnsiTheme="minorHAnsi" w:cstheme="minorHAnsi"/>
          <w:color w:val="000000" w:themeColor="text1"/>
          <w:sz w:val="22"/>
          <w:szCs w:val="22"/>
        </w:rPr>
      </w:pPr>
    </w:p>
    <w:p w14:paraId="3F62365E" w14:textId="0BA1EA7C" w:rsidR="005032E8" w:rsidRPr="002607A4" w:rsidRDefault="00DD2E7A" w:rsidP="004C6B71">
      <w:pPr>
        <w:jc w:val="both"/>
        <w:rPr>
          <w:rFonts w:asciiTheme="minorHAnsi" w:hAnsiTheme="minorHAnsi" w:cstheme="minorHAnsi"/>
          <w:color w:val="000000" w:themeColor="text1"/>
          <w:sz w:val="22"/>
          <w:szCs w:val="22"/>
        </w:rPr>
      </w:pPr>
      <w:r w:rsidRPr="002607A4">
        <w:rPr>
          <w:rFonts w:asciiTheme="minorHAnsi" w:hAnsiTheme="minorHAnsi" w:cstheme="minorHAnsi"/>
          <w:b/>
          <w:bCs/>
          <w:color w:val="000000" w:themeColor="text1"/>
          <w:sz w:val="22"/>
          <w:szCs w:val="22"/>
        </w:rPr>
        <w:t>November 11-én</w:t>
      </w:r>
      <w:r w:rsidRPr="002607A4">
        <w:rPr>
          <w:rFonts w:asciiTheme="minorHAnsi" w:hAnsiTheme="minorHAnsi" w:cstheme="minorHAnsi"/>
          <w:color w:val="000000" w:themeColor="text1"/>
          <w:sz w:val="22"/>
          <w:szCs w:val="22"/>
        </w:rPr>
        <w:t xml:space="preserve"> </w:t>
      </w:r>
      <w:r w:rsidR="00110B32" w:rsidRPr="002607A4">
        <w:rPr>
          <w:rFonts w:asciiTheme="minorHAnsi" w:hAnsiTheme="minorHAnsi" w:cstheme="minorHAnsi"/>
          <w:color w:val="000000" w:themeColor="text1"/>
          <w:sz w:val="22"/>
          <w:szCs w:val="22"/>
        </w:rPr>
        <w:t>a Vas Vármegyei Markusovszky Egyetemi Oktatókórház</w:t>
      </w:r>
      <w:r w:rsidR="00743824" w:rsidRPr="002607A4">
        <w:rPr>
          <w:rFonts w:asciiTheme="minorHAnsi" w:hAnsiTheme="minorHAnsi" w:cstheme="minorHAnsi"/>
          <w:color w:val="000000" w:themeColor="text1"/>
          <w:sz w:val="22"/>
          <w:szCs w:val="22"/>
        </w:rPr>
        <w:t xml:space="preserve"> és Tudományos Bizottsága szervezésében</w:t>
      </w:r>
      <w:r w:rsidR="00110B32" w:rsidRPr="002607A4">
        <w:rPr>
          <w:rFonts w:asciiTheme="minorHAnsi" w:hAnsiTheme="minorHAnsi" w:cstheme="minorHAnsi"/>
          <w:color w:val="000000" w:themeColor="text1"/>
          <w:sz w:val="22"/>
          <w:szCs w:val="22"/>
        </w:rPr>
        <w:t xml:space="preserve"> </w:t>
      </w:r>
      <w:r w:rsidR="005032E8" w:rsidRPr="002607A4">
        <w:rPr>
          <w:rFonts w:asciiTheme="minorHAnsi" w:hAnsiTheme="minorHAnsi" w:cstheme="minorHAnsi"/>
          <w:color w:val="000000" w:themeColor="text1"/>
          <w:sz w:val="22"/>
          <w:szCs w:val="22"/>
        </w:rPr>
        <w:t xml:space="preserve">dr. László Győző alpolgármester úr Szuhai Viktor tanácsnok úrral közösen vett részt </w:t>
      </w:r>
      <w:r w:rsidR="00110B32" w:rsidRPr="002607A4">
        <w:rPr>
          <w:rFonts w:asciiTheme="minorHAnsi" w:hAnsiTheme="minorHAnsi" w:cstheme="minorHAnsi"/>
          <w:color w:val="000000" w:themeColor="text1"/>
          <w:sz w:val="22"/>
          <w:szCs w:val="22"/>
        </w:rPr>
        <w:t>d</w:t>
      </w:r>
      <w:r w:rsidR="005032E8" w:rsidRPr="002607A4">
        <w:rPr>
          <w:rFonts w:asciiTheme="minorHAnsi" w:hAnsiTheme="minorHAnsi" w:cstheme="minorHAnsi"/>
          <w:color w:val="000000" w:themeColor="text1"/>
          <w:sz w:val="22"/>
          <w:szCs w:val="22"/>
        </w:rPr>
        <w:t xml:space="preserve">r. Pető Ernő szobrának és az Annunciáta Szerzetes Ápolónővérek emléktáblájának ünnepélyes koszorúzásán. </w:t>
      </w:r>
    </w:p>
    <w:p w14:paraId="35CC8E96" w14:textId="77777777" w:rsidR="005032E8" w:rsidRPr="002607A4" w:rsidRDefault="005032E8" w:rsidP="004C6B71">
      <w:pPr>
        <w:jc w:val="both"/>
        <w:rPr>
          <w:rFonts w:asciiTheme="minorHAnsi" w:hAnsiTheme="minorHAnsi" w:cstheme="minorHAnsi"/>
          <w:color w:val="000000" w:themeColor="text1"/>
          <w:sz w:val="22"/>
          <w:szCs w:val="22"/>
        </w:rPr>
      </w:pPr>
    </w:p>
    <w:p w14:paraId="6F3C3349" w14:textId="41D7A421" w:rsidR="009E697E" w:rsidRPr="002607A4" w:rsidRDefault="00DD2E7A" w:rsidP="004C6B71">
      <w:pPr>
        <w:jc w:val="both"/>
        <w:rPr>
          <w:rFonts w:asciiTheme="minorHAnsi" w:hAnsiTheme="minorHAnsi" w:cstheme="minorHAnsi"/>
          <w:color w:val="000000" w:themeColor="text1"/>
          <w:sz w:val="22"/>
          <w:szCs w:val="22"/>
        </w:rPr>
      </w:pPr>
      <w:r w:rsidRPr="002607A4">
        <w:rPr>
          <w:rFonts w:asciiTheme="minorHAnsi" w:hAnsiTheme="minorHAnsi" w:cstheme="minorHAnsi"/>
          <w:b/>
          <w:color w:val="000000" w:themeColor="text1"/>
          <w:sz w:val="22"/>
          <w:szCs w:val="22"/>
        </w:rPr>
        <w:t>N</w:t>
      </w:r>
      <w:r w:rsidR="009E697E" w:rsidRPr="002607A4">
        <w:rPr>
          <w:rFonts w:asciiTheme="minorHAnsi" w:hAnsiTheme="minorHAnsi" w:cstheme="minorHAnsi"/>
          <w:b/>
          <w:color w:val="000000" w:themeColor="text1"/>
          <w:sz w:val="22"/>
          <w:szCs w:val="22"/>
        </w:rPr>
        <w:t>ovember 11-én</w:t>
      </w:r>
      <w:r w:rsidR="009E697E" w:rsidRPr="002607A4">
        <w:rPr>
          <w:rFonts w:asciiTheme="minorHAnsi" w:hAnsiTheme="minorHAnsi" w:cstheme="minorHAnsi"/>
          <w:color w:val="000000" w:themeColor="text1"/>
          <w:sz w:val="22"/>
          <w:szCs w:val="22"/>
        </w:rPr>
        <w:t xml:space="preserve"> Szuhai Viktor tanácsnok úr</w:t>
      </w:r>
      <w:r w:rsidRPr="002607A4">
        <w:rPr>
          <w:rFonts w:asciiTheme="minorHAnsi" w:hAnsiTheme="minorHAnsi" w:cstheme="minorHAnsi"/>
          <w:color w:val="000000" w:themeColor="text1"/>
          <w:sz w:val="22"/>
          <w:szCs w:val="22"/>
        </w:rPr>
        <w:t xml:space="preserve"> </w:t>
      </w:r>
      <w:r w:rsidR="009E697E" w:rsidRPr="002607A4">
        <w:rPr>
          <w:rFonts w:asciiTheme="minorHAnsi" w:hAnsiTheme="minorHAnsi" w:cstheme="minorHAnsi"/>
          <w:color w:val="000000" w:themeColor="text1"/>
          <w:sz w:val="22"/>
          <w:szCs w:val="22"/>
        </w:rPr>
        <w:t xml:space="preserve">Márton napi ünnepségen vett részt a Weöres Sándor </w:t>
      </w:r>
      <w:r w:rsidR="005765E8" w:rsidRPr="002607A4">
        <w:rPr>
          <w:rFonts w:asciiTheme="minorHAnsi" w:hAnsiTheme="minorHAnsi" w:cstheme="minorHAnsi"/>
          <w:color w:val="000000" w:themeColor="text1"/>
          <w:sz w:val="22"/>
          <w:szCs w:val="22"/>
        </w:rPr>
        <w:t>Ó</w:t>
      </w:r>
      <w:r w:rsidR="009E697E" w:rsidRPr="002607A4">
        <w:rPr>
          <w:rFonts w:asciiTheme="minorHAnsi" w:hAnsiTheme="minorHAnsi" w:cstheme="minorHAnsi"/>
          <w:color w:val="000000" w:themeColor="text1"/>
          <w:sz w:val="22"/>
          <w:szCs w:val="22"/>
        </w:rPr>
        <w:t>vodában</w:t>
      </w:r>
      <w:r w:rsidRPr="002607A4">
        <w:rPr>
          <w:rFonts w:asciiTheme="minorHAnsi" w:hAnsiTheme="minorHAnsi" w:cstheme="minorHAnsi"/>
          <w:color w:val="000000" w:themeColor="text1"/>
          <w:sz w:val="22"/>
          <w:szCs w:val="22"/>
        </w:rPr>
        <w:t>.</w:t>
      </w:r>
      <w:r w:rsidR="009E697E" w:rsidRPr="002607A4">
        <w:rPr>
          <w:rFonts w:asciiTheme="minorHAnsi" w:hAnsiTheme="minorHAnsi" w:cstheme="minorHAnsi"/>
          <w:color w:val="000000" w:themeColor="text1"/>
          <w:sz w:val="22"/>
          <w:szCs w:val="22"/>
        </w:rPr>
        <w:t xml:space="preserve"> </w:t>
      </w:r>
    </w:p>
    <w:p w14:paraId="541B34C0" w14:textId="77777777" w:rsidR="009E697E" w:rsidRPr="002607A4" w:rsidRDefault="009E697E" w:rsidP="004C6B71">
      <w:pPr>
        <w:jc w:val="both"/>
        <w:rPr>
          <w:rFonts w:asciiTheme="minorHAnsi" w:hAnsiTheme="minorHAnsi" w:cstheme="minorHAnsi"/>
          <w:color w:val="000000" w:themeColor="text1"/>
          <w:sz w:val="22"/>
          <w:szCs w:val="22"/>
        </w:rPr>
      </w:pPr>
    </w:p>
    <w:p w14:paraId="2E61EBC4" w14:textId="041D468C" w:rsidR="007223F4" w:rsidRPr="002607A4" w:rsidRDefault="007223F4" w:rsidP="007223F4">
      <w:pPr>
        <w:jc w:val="both"/>
        <w:rPr>
          <w:rFonts w:asciiTheme="minorHAnsi" w:hAnsiTheme="minorHAnsi" w:cstheme="minorHAnsi"/>
          <w:b/>
          <w:bCs/>
          <w:sz w:val="22"/>
          <w:szCs w:val="22"/>
        </w:rPr>
      </w:pPr>
      <w:r w:rsidRPr="002607A4">
        <w:rPr>
          <w:rFonts w:asciiTheme="minorHAnsi" w:hAnsiTheme="minorHAnsi" w:cstheme="minorHAnsi"/>
          <w:b/>
          <w:bCs/>
          <w:sz w:val="22"/>
          <w:szCs w:val="22"/>
        </w:rPr>
        <w:t xml:space="preserve">November 12-én </w:t>
      </w:r>
      <w:r w:rsidRPr="002607A4">
        <w:rPr>
          <w:rFonts w:asciiTheme="minorHAnsi" w:hAnsiTheme="minorHAnsi" w:cstheme="minorHAnsi"/>
          <w:sz w:val="22"/>
          <w:szCs w:val="22"/>
        </w:rPr>
        <w:t>dr. László Győző alpolgármester úr a TOP_PLUSZ „Fenntartható városfejlesztés Szombathelyen” című projekt keretében megszervezett Kerékpárforgalmi Hálózati Terv bemutatóján köszöntötte a jelenlévőket.</w:t>
      </w:r>
    </w:p>
    <w:p w14:paraId="06CCEBB8" w14:textId="77777777" w:rsidR="000C106A" w:rsidRPr="002607A4" w:rsidRDefault="000C106A" w:rsidP="004C6B71">
      <w:pPr>
        <w:jc w:val="both"/>
        <w:rPr>
          <w:rFonts w:asciiTheme="minorHAnsi" w:hAnsiTheme="minorHAnsi" w:cstheme="minorHAnsi"/>
          <w:color w:val="000000" w:themeColor="text1"/>
          <w:sz w:val="22"/>
          <w:szCs w:val="22"/>
        </w:rPr>
      </w:pPr>
    </w:p>
    <w:p w14:paraId="35A86832" w14:textId="09BEE2B0" w:rsidR="00FE18F5" w:rsidRPr="004C6B71" w:rsidRDefault="00776598" w:rsidP="004C6B71">
      <w:pPr>
        <w:jc w:val="both"/>
        <w:rPr>
          <w:rFonts w:asciiTheme="minorHAnsi" w:hAnsiTheme="minorHAnsi" w:cstheme="minorHAnsi"/>
          <w:color w:val="000000" w:themeColor="text1"/>
          <w:sz w:val="22"/>
          <w:szCs w:val="22"/>
        </w:rPr>
      </w:pPr>
      <w:r w:rsidRPr="002607A4">
        <w:rPr>
          <w:rFonts w:asciiTheme="minorHAnsi" w:hAnsiTheme="minorHAnsi" w:cstheme="minorHAnsi"/>
          <w:b/>
          <w:bCs/>
          <w:color w:val="000000" w:themeColor="text1"/>
          <w:sz w:val="22"/>
          <w:szCs w:val="22"/>
        </w:rPr>
        <w:t>November 13-án</w:t>
      </w:r>
      <w:r w:rsidRPr="002607A4">
        <w:rPr>
          <w:rFonts w:asciiTheme="minorHAnsi" w:hAnsiTheme="minorHAnsi" w:cstheme="minorHAnsi"/>
          <w:color w:val="000000" w:themeColor="text1"/>
          <w:sz w:val="22"/>
          <w:szCs w:val="22"/>
        </w:rPr>
        <w:t xml:space="preserve"> Szombathely adott otthont az Agrár Ágazati Képzőközpontok első országos konferenciájának.</w:t>
      </w:r>
      <w:r w:rsidRPr="004C6B71">
        <w:rPr>
          <w:rFonts w:asciiTheme="minorHAnsi" w:hAnsiTheme="minorHAnsi" w:cstheme="minorHAnsi"/>
          <w:color w:val="000000" w:themeColor="text1"/>
          <w:sz w:val="22"/>
          <w:szCs w:val="22"/>
        </w:rPr>
        <w:t xml:space="preserve"> A rendezvény célja, hogy fórumot teremtsen az agrárképzés szereplői számára, illetve megerősítse a kapcsolatot az iskolák, a gazdasági partnerek és a szakpolitika között. A Kisalföldi Agrárképzési Centrum szervezésében megvalósuló konferencián a tanintézmények képviselői mellett szakemberek, intézményvezetők és gazdasági partnerek is részt vettek. A programon köszöntötte</w:t>
      </w:r>
      <w:r w:rsidR="006A6437" w:rsidRPr="004C6B71">
        <w:rPr>
          <w:rFonts w:asciiTheme="minorHAnsi" w:hAnsiTheme="minorHAnsi" w:cstheme="minorHAnsi"/>
          <w:color w:val="000000" w:themeColor="text1"/>
          <w:sz w:val="22"/>
          <w:szCs w:val="22"/>
        </w:rPr>
        <w:t>m</w:t>
      </w:r>
      <w:r w:rsidRPr="004C6B71">
        <w:rPr>
          <w:rFonts w:asciiTheme="minorHAnsi" w:hAnsiTheme="minorHAnsi" w:cstheme="minorHAnsi"/>
          <w:color w:val="000000" w:themeColor="text1"/>
          <w:sz w:val="22"/>
          <w:szCs w:val="22"/>
        </w:rPr>
        <w:t xml:space="preserve"> a résztvevőket. </w:t>
      </w:r>
    </w:p>
    <w:p w14:paraId="16102C23" w14:textId="77777777" w:rsidR="00776598" w:rsidRPr="004C6B71" w:rsidRDefault="00776598" w:rsidP="004C6B71">
      <w:pPr>
        <w:jc w:val="both"/>
        <w:rPr>
          <w:rFonts w:asciiTheme="minorHAnsi" w:hAnsiTheme="minorHAnsi" w:cstheme="minorHAnsi"/>
          <w:color w:val="000000" w:themeColor="text1"/>
          <w:sz w:val="22"/>
          <w:szCs w:val="22"/>
        </w:rPr>
      </w:pPr>
    </w:p>
    <w:p w14:paraId="1035D314" w14:textId="31AF24B4" w:rsidR="005032E8" w:rsidRPr="004C6B71" w:rsidRDefault="00DD2E7A" w:rsidP="004C6B71">
      <w:pPr>
        <w:jc w:val="both"/>
        <w:rPr>
          <w:rFonts w:asciiTheme="minorHAnsi" w:hAnsiTheme="minorHAnsi" w:cstheme="minorHAnsi"/>
          <w:color w:val="000000" w:themeColor="text1"/>
          <w:sz w:val="22"/>
          <w:szCs w:val="22"/>
        </w:rPr>
      </w:pPr>
      <w:r w:rsidRPr="004C6B71">
        <w:rPr>
          <w:rFonts w:asciiTheme="minorHAnsi" w:hAnsiTheme="minorHAnsi" w:cstheme="minorHAnsi"/>
          <w:b/>
          <w:bCs/>
          <w:color w:val="000000" w:themeColor="text1"/>
          <w:sz w:val="22"/>
          <w:szCs w:val="22"/>
        </w:rPr>
        <w:t>N</w:t>
      </w:r>
      <w:r w:rsidR="005032E8" w:rsidRPr="004C6B71">
        <w:rPr>
          <w:rFonts w:asciiTheme="minorHAnsi" w:hAnsiTheme="minorHAnsi" w:cstheme="minorHAnsi"/>
          <w:b/>
          <w:bCs/>
          <w:color w:val="000000" w:themeColor="text1"/>
          <w:sz w:val="22"/>
          <w:szCs w:val="22"/>
        </w:rPr>
        <w:t>ovember 13-án</w:t>
      </w:r>
      <w:r w:rsidR="005032E8" w:rsidRPr="004C6B71">
        <w:rPr>
          <w:rFonts w:asciiTheme="minorHAnsi" w:hAnsiTheme="minorHAnsi" w:cstheme="minorHAnsi"/>
          <w:color w:val="000000" w:themeColor="text1"/>
          <w:sz w:val="22"/>
          <w:szCs w:val="22"/>
        </w:rPr>
        <w:t xml:space="preserve"> dr. László Győző alpolgármester úr az idei évi szociális tűzifa osztás sajtótájékoztatóján vett részt.</w:t>
      </w:r>
    </w:p>
    <w:p w14:paraId="32CFD75C" w14:textId="77777777" w:rsidR="009E697E" w:rsidRDefault="009E697E" w:rsidP="004C6B71">
      <w:pPr>
        <w:jc w:val="both"/>
        <w:rPr>
          <w:rFonts w:asciiTheme="minorHAnsi" w:hAnsiTheme="minorHAnsi" w:cstheme="minorHAnsi"/>
          <w:color w:val="000000" w:themeColor="text1"/>
          <w:sz w:val="22"/>
          <w:szCs w:val="22"/>
        </w:rPr>
      </w:pPr>
    </w:p>
    <w:p w14:paraId="5D9C0F21" w14:textId="46DF495F" w:rsidR="007223F4" w:rsidRDefault="007223F4" w:rsidP="005765E8">
      <w:pPr>
        <w:jc w:val="both"/>
        <w:rPr>
          <w:rFonts w:asciiTheme="minorHAnsi" w:hAnsiTheme="minorHAnsi" w:cstheme="minorHAnsi"/>
          <w:b/>
          <w:bCs/>
          <w:sz w:val="22"/>
          <w:szCs w:val="22"/>
        </w:rPr>
      </w:pPr>
      <w:r>
        <w:rPr>
          <w:rFonts w:asciiTheme="minorHAnsi" w:hAnsiTheme="minorHAnsi" w:cstheme="minorHAnsi"/>
          <w:b/>
          <w:bCs/>
          <w:sz w:val="22"/>
          <w:szCs w:val="22"/>
        </w:rPr>
        <w:t xml:space="preserve">November 13-án </w:t>
      </w:r>
      <w:r w:rsidRPr="00B00B50">
        <w:rPr>
          <w:rFonts w:asciiTheme="minorHAnsi" w:hAnsiTheme="minorHAnsi" w:cstheme="minorHAnsi"/>
          <w:sz w:val="22"/>
          <w:szCs w:val="22"/>
        </w:rPr>
        <w:t>dr. László Győző alpolgármester úr</w:t>
      </w:r>
      <w:r>
        <w:rPr>
          <w:rFonts w:asciiTheme="minorHAnsi" w:hAnsiTheme="minorHAnsi" w:cstheme="minorHAnsi"/>
          <w:sz w:val="22"/>
          <w:szCs w:val="22"/>
        </w:rPr>
        <w:t xml:space="preserve"> </w:t>
      </w:r>
      <w:r w:rsidRPr="00B00B50">
        <w:rPr>
          <w:rFonts w:asciiTheme="minorHAnsi" w:hAnsiTheme="minorHAnsi" w:cstheme="minorHAnsi"/>
          <w:sz w:val="22"/>
          <w:szCs w:val="22"/>
        </w:rPr>
        <w:t xml:space="preserve">a TOP_PLUSZ „Fenntartható városfejlesztés Szombathelyen” című projekt keretében megszervezett </w:t>
      </w:r>
      <w:r>
        <w:rPr>
          <w:rFonts w:asciiTheme="minorHAnsi" w:hAnsiTheme="minorHAnsi" w:cstheme="minorHAnsi"/>
          <w:sz w:val="22"/>
          <w:szCs w:val="22"/>
        </w:rPr>
        <w:t xml:space="preserve">Zöld Infrastruktúra Fejlesztési és Fenntartási Akcióterv </w:t>
      </w:r>
      <w:r w:rsidRPr="00B00B50">
        <w:rPr>
          <w:rFonts w:asciiTheme="minorHAnsi" w:hAnsiTheme="minorHAnsi" w:cstheme="minorHAnsi"/>
          <w:sz w:val="22"/>
          <w:szCs w:val="22"/>
        </w:rPr>
        <w:t>bemutatóján köszöntötte a jelenlévőket.</w:t>
      </w:r>
    </w:p>
    <w:p w14:paraId="19F55F77" w14:textId="77777777" w:rsidR="007223F4" w:rsidRDefault="007223F4" w:rsidP="005765E8">
      <w:pPr>
        <w:jc w:val="both"/>
        <w:rPr>
          <w:rFonts w:asciiTheme="minorHAnsi" w:hAnsiTheme="minorHAnsi" w:cstheme="minorHAnsi"/>
          <w:color w:val="000000" w:themeColor="text1"/>
          <w:sz w:val="22"/>
          <w:szCs w:val="22"/>
        </w:rPr>
      </w:pPr>
    </w:p>
    <w:p w14:paraId="7AB7935F" w14:textId="16BA236E" w:rsidR="003806C1" w:rsidRPr="003806C1" w:rsidRDefault="003806C1" w:rsidP="005765E8">
      <w:pPr>
        <w:jc w:val="both"/>
        <w:rPr>
          <w:rFonts w:asciiTheme="minorHAnsi" w:hAnsiTheme="minorHAnsi" w:cstheme="minorHAnsi"/>
          <w:bCs/>
          <w:color w:val="000000" w:themeColor="text1"/>
          <w:sz w:val="22"/>
          <w:szCs w:val="22"/>
        </w:rPr>
      </w:pPr>
      <w:r w:rsidRPr="003806C1">
        <w:rPr>
          <w:rFonts w:asciiTheme="minorHAnsi" w:hAnsiTheme="minorHAnsi" w:cstheme="minorHAnsi"/>
          <w:b/>
          <w:color w:val="000000" w:themeColor="text1"/>
          <w:sz w:val="22"/>
          <w:szCs w:val="22"/>
        </w:rPr>
        <w:t>November 13-án</w:t>
      </w:r>
      <w:r w:rsidR="00DD2E7A" w:rsidRPr="004C6B71">
        <w:rPr>
          <w:rFonts w:asciiTheme="minorHAnsi" w:hAnsiTheme="minorHAnsi" w:cstheme="minorHAnsi"/>
          <w:b/>
          <w:color w:val="000000" w:themeColor="text1"/>
          <w:sz w:val="22"/>
          <w:szCs w:val="22"/>
        </w:rPr>
        <w:t xml:space="preserve"> </w:t>
      </w:r>
      <w:r w:rsidRPr="003806C1">
        <w:rPr>
          <w:rFonts w:asciiTheme="minorHAnsi" w:hAnsiTheme="minorHAnsi" w:cstheme="minorHAnsi"/>
          <w:bCs/>
          <w:color w:val="000000" w:themeColor="text1"/>
          <w:sz w:val="22"/>
          <w:szCs w:val="22"/>
        </w:rPr>
        <w:t>Bokányi Adrienn tanácsnok asszony átadta az Interreg Central Europe Green LaMiS projekt keretein belül beszerzett elektromos járműveket a szociális szolgáltató intézmények és cégek számára.</w:t>
      </w:r>
    </w:p>
    <w:p w14:paraId="6F9D8B23" w14:textId="77777777" w:rsidR="003806C1" w:rsidRPr="003806C1" w:rsidRDefault="003806C1" w:rsidP="005765E8">
      <w:pPr>
        <w:jc w:val="both"/>
        <w:rPr>
          <w:rFonts w:asciiTheme="minorHAnsi" w:hAnsiTheme="minorHAnsi" w:cstheme="minorHAnsi"/>
          <w:bCs/>
          <w:color w:val="000000" w:themeColor="text1"/>
          <w:sz w:val="22"/>
          <w:szCs w:val="22"/>
        </w:rPr>
      </w:pPr>
    </w:p>
    <w:p w14:paraId="13FF00F4" w14:textId="018D8897" w:rsidR="00A22821" w:rsidRPr="004C6B71" w:rsidRDefault="00A22821" w:rsidP="005765E8">
      <w:pPr>
        <w:pStyle w:val="Alaprtelmezett"/>
        <w:spacing w:line="240" w:lineRule="auto"/>
        <w:jc w:val="both"/>
        <w:rPr>
          <w:rFonts w:asciiTheme="minorHAnsi" w:hAnsiTheme="minorHAnsi" w:cstheme="minorHAnsi"/>
          <w:b w:val="0"/>
          <w:bCs/>
          <w:color w:val="000000" w:themeColor="text1"/>
          <w:sz w:val="22"/>
          <w:szCs w:val="22"/>
        </w:rPr>
      </w:pPr>
      <w:r w:rsidRPr="004C6B71">
        <w:rPr>
          <w:rFonts w:asciiTheme="minorHAnsi" w:hAnsiTheme="minorHAnsi" w:cstheme="minorHAnsi"/>
          <w:bCs/>
          <w:color w:val="000000" w:themeColor="text1"/>
          <w:sz w:val="22"/>
          <w:szCs w:val="22"/>
        </w:rPr>
        <w:t xml:space="preserve">November 13-án </w:t>
      </w:r>
      <w:r w:rsidRPr="004C6B71">
        <w:rPr>
          <w:rFonts w:asciiTheme="minorHAnsi" w:hAnsiTheme="minorHAnsi" w:cstheme="minorHAnsi"/>
          <w:b w:val="0"/>
          <w:bCs/>
          <w:color w:val="000000" w:themeColor="text1"/>
          <w:sz w:val="22"/>
          <w:szCs w:val="22"/>
        </w:rPr>
        <w:t>Kelemen Krisztián tanácsnok úr krízismegbeszélésen</w:t>
      </w:r>
      <w:r w:rsidRPr="004C6B71">
        <w:rPr>
          <w:rFonts w:asciiTheme="minorHAnsi" w:hAnsiTheme="minorHAnsi" w:cstheme="minorHAnsi"/>
          <w:b w:val="0"/>
          <w:bCs/>
          <w:color w:val="000000" w:themeColor="text1"/>
          <w:sz w:val="22"/>
          <w:szCs w:val="22"/>
          <w:lang w:val="en-US" w:eastAsia="en-US"/>
        </w:rPr>
        <w:t xml:space="preserve"> </w:t>
      </w:r>
      <w:r w:rsidR="00DD2E7A" w:rsidRPr="004C6B71">
        <w:rPr>
          <w:rFonts w:asciiTheme="minorHAnsi" w:hAnsiTheme="minorHAnsi" w:cstheme="minorHAnsi"/>
          <w:b w:val="0"/>
          <w:bCs/>
          <w:color w:val="000000" w:themeColor="text1"/>
          <w:sz w:val="22"/>
          <w:szCs w:val="22"/>
          <w:lang w:val="en-US" w:eastAsia="en-US"/>
        </w:rPr>
        <w:t xml:space="preserve">vett részt, </w:t>
      </w:r>
      <w:r w:rsidRPr="004C6B71">
        <w:rPr>
          <w:rFonts w:asciiTheme="minorHAnsi" w:hAnsiTheme="minorHAnsi" w:cstheme="minorHAnsi"/>
          <w:b w:val="0"/>
          <w:bCs/>
          <w:color w:val="000000" w:themeColor="text1"/>
          <w:sz w:val="22"/>
          <w:szCs w:val="22"/>
          <w:lang w:val="en-US"/>
        </w:rPr>
        <w:t>amelyen a hajléktalanok ellátásának idei terveit és a felmerülő kihívásokat egyeztették.</w:t>
      </w:r>
    </w:p>
    <w:p w14:paraId="38D45A72" w14:textId="77777777" w:rsidR="00A22821" w:rsidRPr="004C6B71" w:rsidRDefault="00A22821" w:rsidP="005765E8">
      <w:pPr>
        <w:pStyle w:val="Alaprtelmezett"/>
        <w:spacing w:line="240" w:lineRule="auto"/>
        <w:jc w:val="both"/>
        <w:rPr>
          <w:rFonts w:asciiTheme="minorHAnsi" w:hAnsiTheme="minorHAnsi" w:cstheme="minorHAnsi"/>
          <w:b w:val="0"/>
          <w:bCs/>
          <w:color w:val="000000" w:themeColor="text1"/>
          <w:sz w:val="22"/>
          <w:szCs w:val="22"/>
        </w:rPr>
      </w:pPr>
    </w:p>
    <w:p w14:paraId="459E9E08" w14:textId="77777777" w:rsidR="00A22821" w:rsidRPr="004C6B71" w:rsidRDefault="00A22821" w:rsidP="005765E8">
      <w:pPr>
        <w:pStyle w:val="Alaprtelmezett"/>
        <w:spacing w:line="240" w:lineRule="auto"/>
        <w:jc w:val="both"/>
        <w:rPr>
          <w:rFonts w:asciiTheme="minorHAnsi" w:hAnsiTheme="minorHAnsi" w:cstheme="minorHAnsi"/>
          <w:b w:val="0"/>
          <w:bCs/>
          <w:color w:val="000000" w:themeColor="text1"/>
          <w:sz w:val="22"/>
          <w:szCs w:val="22"/>
        </w:rPr>
      </w:pPr>
      <w:r w:rsidRPr="004C6B71">
        <w:rPr>
          <w:rFonts w:asciiTheme="minorHAnsi" w:hAnsiTheme="minorHAnsi" w:cstheme="minorHAnsi"/>
          <w:bCs/>
          <w:color w:val="000000" w:themeColor="text1"/>
          <w:sz w:val="22"/>
          <w:szCs w:val="22"/>
        </w:rPr>
        <w:t>November 13-án</w:t>
      </w:r>
      <w:r w:rsidRPr="004C6B71">
        <w:rPr>
          <w:rFonts w:asciiTheme="minorHAnsi" w:hAnsiTheme="minorHAnsi" w:cstheme="minorHAnsi"/>
          <w:color w:val="000000" w:themeColor="text1"/>
          <w:sz w:val="22"/>
          <w:szCs w:val="22"/>
        </w:rPr>
        <w:t xml:space="preserve"> </w:t>
      </w:r>
      <w:r w:rsidRPr="004C6B71">
        <w:rPr>
          <w:rFonts w:asciiTheme="minorHAnsi" w:hAnsiTheme="minorHAnsi" w:cstheme="minorHAnsi"/>
          <w:b w:val="0"/>
          <w:bCs/>
          <w:color w:val="000000" w:themeColor="text1"/>
          <w:sz w:val="22"/>
          <w:szCs w:val="22"/>
        </w:rPr>
        <w:t>Kelemen Krisztián tanácsnok úr részt vett Vas</w:t>
      </w:r>
      <w:r w:rsidRPr="004C6B71">
        <w:rPr>
          <w:rFonts w:asciiTheme="minorHAnsi" w:hAnsiTheme="minorHAnsi" w:cstheme="minorHAnsi"/>
          <w:b w:val="0"/>
          <w:bCs/>
          <w:color w:val="000000" w:themeColor="text1"/>
          <w:sz w:val="22"/>
          <w:szCs w:val="22"/>
          <w:lang w:val="en-US"/>
        </w:rPr>
        <w:t xml:space="preserve"> Vármegyei Rendőr-főkapitányság által szervezett „Roma – Ki mit tud!” rendezvényen, amelyet több roma nemzetiségi önkormányzattal és hátrányos helyzetű tanulókat segítő iskolákkal együttműködve valósítottak meg</w:t>
      </w:r>
      <w:r w:rsidRPr="004C6B71">
        <w:rPr>
          <w:rFonts w:asciiTheme="minorHAnsi" w:hAnsiTheme="minorHAnsi" w:cstheme="minorHAnsi"/>
          <w:b w:val="0"/>
          <w:bCs/>
          <w:color w:val="000000" w:themeColor="text1"/>
          <w:sz w:val="22"/>
          <w:szCs w:val="22"/>
        </w:rPr>
        <w:t>.</w:t>
      </w:r>
    </w:p>
    <w:p w14:paraId="46650C40" w14:textId="77777777" w:rsidR="00A22821" w:rsidRPr="004C6B71" w:rsidRDefault="00A22821" w:rsidP="005765E8">
      <w:pPr>
        <w:pStyle w:val="Alaprtelmezett"/>
        <w:spacing w:line="240" w:lineRule="auto"/>
        <w:jc w:val="both"/>
        <w:rPr>
          <w:rFonts w:asciiTheme="minorHAnsi" w:hAnsiTheme="minorHAnsi" w:cstheme="minorHAnsi"/>
          <w:color w:val="000000" w:themeColor="text1"/>
          <w:sz w:val="22"/>
          <w:szCs w:val="22"/>
        </w:rPr>
      </w:pPr>
    </w:p>
    <w:p w14:paraId="2B195C9D" w14:textId="4E37D8E2" w:rsidR="00A22821" w:rsidRPr="00593750" w:rsidRDefault="00A22821" w:rsidP="005765E8">
      <w:pPr>
        <w:pStyle w:val="Alaprtelmezett"/>
        <w:spacing w:line="240" w:lineRule="auto"/>
        <w:jc w:val="both"/>
        <w:rPr>
          <w:rFonts w:asciiTheme="minorHAnsi" w:hAnsiTheme="minorHAnsi" w:cstheme="minorHAnsi"/>
          <w:b w:val="0"/>
          <w:bCs/>
          <w:color w:val="000000" w:themeColor="text1"/>
          <w:sz w:val="22"/>
          <w:szCs w:val="22"/>
        </w:rPr>
      </w:pPr>
      <w:r w:rsidRPr="00593750">
        <w:rPr>
          <w:rFonts w:asciiTheme="minorHAnsi" w:hAnsiTheme="minorHAnsi" w:cstheme="minorHAnsi"/>
          <w:bCs/>
          <w:color w:val="000000" w:themeColor="text1"/>
          <w:sz w:val="22"/>
          <w:szCs w:val="22"/>
          <w:lang w:val="en-US"/>
        </w:rPr>
        <w:t>November 15-én</w:t>
      </w:r>
      <w:r w:rsidRPr="00593750">
        <w:rPr>
          <w:rFonts w:asciiTheme="minorHAnsi" w:hAnsiTheme="minorHAnsi" w:cstheme="minorHAnsi"/>
          <w:color w:val="000000" w:themeColor="text1"/>
          <w:sz w:val="22"/>
          <w:szCs w:val="22"/>
          <w:lang w:val="en-US"/>
        </w:rPr>
        <w:t xml:space="preserve"> </w:t>
      </w:r>
      <w:r w:rsidR="000C106A" w:rsidRPr="00593750">
        <w:rPr>
          <w:rFonts w:asciiTheme="minorHAnsi" w:hAnsiTheme="minorHAnsi" w:cstheme="minorHAnsi"/>
          <w:b w:val="0"/>
          <w:bCs/>
          <w:color w:val="000000" w:themeColor="text1"/>
          <w:sz w:val="22"/>
          <w:szCs w:val="22"/>
          <w:lang w:val="en-US"/>
        </w:rPr>
        <w:t xml:space="preserve">Szuhai Viktor és </w:t>
      </w:r>
      <w:r w:rsidRPr="00593750">
        <w:rPr>
          <w:rFonts w:asciiTheme="minorHAnsi" w:hAnsiTheme="minorHAnsi" w:cstheme="minorHAnsi"/>
          <w:b w:val="0"/>
          <w:bCs/>
          <w:color w:val="000000" w:themeColor="text1"/>
          <w:sz w:val="22"/>
          <w:szCs w:val="22"/>
          <w:lang w:val="en-US"/>
        </w:rPr>
        <w:t xml:space="preserve">Kelemen Krisztián tanácsnok </w:t>
      </w:r>
      <w:r w:rsidR="000C106A" w:rsidRPr="00593750">
        <w:rPr>
          <w:rFonts w:asciiTheme="minorHAnsi" w:hAnsiTheme="minorHAnsi" w:cstheme="minorHAnsi"/>
          <w:b w:val="0"/>
          <w:bCs/>
          <w:color w:val="000000" w:themeColor="text1"/>
          <w:sz w:val="22"/>
          <w:szCs w:val="22"/>
          <w:lang w:val="en-US"/>
        </w:rPr>
        <w:t>urak</w:t>
      </w:r>
      <w:r w:rsidRPr="00593750">
        <w:rPr>
          <w:rFonts w:asciiTheme="minorHAnsi" w:hAnsiTheme="minorHAnsi" w:cstheme="minorHAnsi"/>
          <w:b w:val="0"/>
          <w:bCs/>
          <w:color w:val="000000" w:themeColor="text1"/>
          <w:sz w:val="22"/>
          <w:szCs w:val="22"/>
          <w:lang w:val="en-US"/>
        </w:rPr>
        <w:t xml:space="preserve"> részt vett</w:t>
      </w:r>
      <w:r w:rsidR="000C106A" w:rsidRPr="00593750">
        <w:rPr>
          <w:rFonts w:asciiTheme="minorHAnsi" w:hAnsiTheme="minorHAnsi" w:cstheme="minorHAnsi"/>
          <w:b w:val="0"/>
          <w:bCs/>
          <w:color w:val="000000" w:themeColor="text1"/>
          <w:sz w:val="22"/>
          <w:szCs w:val="22"/>
          <w:lang w:val="en-US"/>
        </w:rPr>
        <w:t>ek</w:t>
      </w:r>
      <w:r w:rsidRPr="00593750">
        <w:rPr>
          <w:rFonts w:asciiTheme="minorHAnsi" w:hAnsiTheme="minorHAnsi" w:cstheme="minorHAnsi"/>
          <w:b w:val="0"/>
          <w:bCs/>
          <w:color w:val="000000" w:themeColor="text1"/>
          <w:sz w:val="22"/>
          <w:szCs w:val="22"/>
          <w:lang w:val="en-US"/>
        </w:rPr>
        <w:t xml:space="preserve"> a Sarlós Boldogasszony Székesegyházban tartott szentmisén, ahol a Vasi Honvéd Bajtársi Egyesület kezdeményezésére tisztelegtek</w:t>
      </w:r>
      <w:r w:rsidR="000C106A" w:rsidRPr="00593750">
        <w:rPr>
          <w:rFonts w:asciiTheme="minorHAnsi" w:hAnsiTheme="minorHAnsi" w:cstheme="minorHAnsi"/>
          <w:b w:val="0"/>
          <w:bCs/>
          <w:color w:val="000000" w:themeColor="text1"/>
          <w:sz w:val="22"/>
          <w:szCs w:val="22"/>
        </w:rPr>
        <w:t xml:space="preserve"> az elhunyt „egyenruhás” bajtársak emlékére.</w:t>
      </w:r>
      <w:r w:rsidRPr="00593750">
        <w:rPr>
          <w:rFonts w:asciiTheme="minorHAnsi" w:hAnsiTheme="minorHAnsi" w:cstheme="minorHAnsi"/>
          <w:b w:val="0"/>
          <w:bCs/>
          <w:color w:val="000000" w:themeColor="text1"/>
          <w:sz w:val="22"/>
          <w:szCs w:val="22"/>
          <w:lang w:val="en-US"/>
        </w:rPr>
        <w:t xml:space="preserve"> </w:t>
      </w:r>
    </w:p>
    <w:p w14:paraId="52222264" w14:textId="77777777" w:rsidR="009E697E" w:rsidRPr="004C6B71" w:rsidRDefault="009E697E" w:rsidP="005765E8">
      <w:pPr>
        <w:jc w:val="both"/>
        <w:rPr>
          <w:rFonts w:asciiTheme="minorHAnsi" w:hAnsiTheme="minorHAnsi" w:cstheme="minorHAnsi"/>
          <w:color w:val="000000" w:themeColor="text1"/>
          <w:sz w:val="22"/>
          <w:szCs w:val="22"/>
        </w:rPr>
      </w:pPr>
    </w:p>
    <w:p w14:paraId="3A429A18" w14:textId="477A8F7D" w:rsidR="00BE7930" w:rsidRPr="004C6B71" w:rsidRDefault="00BE7930" w:rsidP="005765E8">
      <w:pPr>
        <w:jc w:val="both"/>
        <w:rPr>
          <w:rFonts w:asciiTheme="minorHAnsi" w:hAnsiTheme="minorHAnsi" w:cstheme="minorHAnsi"/>
          <w:color w:val="000000" w:themeColor="text1"/>
          <w:sz w:val="22"/>
          <w:szCs w:val="22"/>
        </w:rPr>
      </w:pPr>
      <w:r w:rsidRPr="004C6B71">
        <w:rPr>
          <w:rFonts w:asciiTheme="minorHAnsi" w:hAnsiTheme="minorHAnsi" w:cstheme="minorHAnsi"/>
          <w:color w:val="000000" w:themeColor="text1"/>
          <w:sz w:val="22"/>
          <w:szCs w:val="22"/>
        </w:rPr>
        <w:t>A "Szombathely visszavár"-program keretében évek óta támogatja Szombathely MJV Önkormányzata az olyan főiskolás, egyetemista hallgatókat, akik vállalják, hogy diplomájuk megszerzése után Szombathelyen kamatoztatják megszerzett tudásukat.</w:t>
      </w:r>
      <w:r w:rsidR="00593750">
        <w:rPr>
          <w:rFonts w:asciiTheme="minorHAnsi" w:hAnsiTheme="minorHAnsi" w:cstheme="minorHAnsi"/>
          <w:color w:val="000000" w:themeColor="text1"/>
          <w:sz w:val="22"/>
          <w:szCs w:val="22"/>
        </w:rPr>
        <w:t xml:space="preserve"> </w:t>
      </w:r>
      <w:r w:rsidR="00255244" w:rsidRPr="004C6B71">
        <w:rPr>
          <w:rFonts w:asciiTheme="minorHAnsi" w:hAnsiTheme="minorHAnsi" w:cstheme="minorHAnsi"/>
          <w:b/>
          <w:bCs/>
          <w:color w:val="000000" w:themeColor="text1"/>
          <w:sz w:val="22"/>
          <w:szCs w:val="22"/>
        </w:rPr>
        <w:t>N</w:t>
      </w:r>
      <w:r w:rsidRPr="004C6B71">
        <w:rPr>
          <w:rFonts w:asciiTheme="minorHAnsi" w:hAnsiTheme="minorHAnsi" w:cstheme="minorHAnsi"/>
          <w:b/>
          <w:bCs/>
          <w:color w:val="000000" w:themeColor="text1"/>
          <w:sz w:val="22"/>
          <w:szCs w:val="22"/>
        </w:rPr>
        <w:t>ovember 17-én</w:t>
      </w:r>
      <w:r w:rsidRPr="004C6B71">
        <w:rPr>
          <w:rFonts w:asciiTheme="minorHAnsi" w:hAnsiTheme="minorHAnsi" w:cstheme="minorHAnsi"/>
          <w:color w:val="000000" w:themeColor="text1"/>
          <w:sz w:val="22"/>
          <w:szCs w:val="22"/>
        </w:rPr>
        <w:t xml:space="preserve"> </w:t>
      </w:r>
      <w:r w:rsidR="00DD2E7A" w:rsidRPr="004C6B71">
        <w:rPr>
          <w:rFonts w:asciiTheme="minorHAnsi" w:hAnsiTheme="minorHAnsi" w:cstheme="minorHAnsi"/>
          <w:color w:val="000000" w:themeColor="text1"/>
          <w:sz w:val="22"/>
          <w:szCs w:val="22"/>
        </w:rPr>
        <w:t xml:space="preserve">fogadtam az </w:t>
      </w:r>
      <w:r w:rsidRPr="004C6B71">
        <w:rPr>
          <w:rFonts w:asciiTheme="minorHAnsi" w:hAnsiTheme="minorHAnsi" w:cstheme="minorHAnsi"/>
          <w:color w:val="000000" w:themeColor="text1"/>
          <w:sz w:val="22"/>
          <w:szCs w:val="22"/>
        </w:rPr>
        <w:t xml:space="preserve">idei ösztöndíjasokat, </w:t>
      </w:r>
      <w:r w:rsidR="00255244" w:rsidRPr="004C6B71">
        <w:rPr>
          <w:rFonts w:asciiTheme="minorHAnsi" w:hAnsiTheme="minorHAnsi" w:cstheme="minorHAnsi"/>
          <w:color w:val="000000" w:themeColor="text1"/>
          <w:sz w:val="22"/>
          <w:szCs w:val="22"/>
        </w:rPr>
        <w:t>aláírtuk a támogatási szerződéseket, majd</w:t>
      </w:r>
      <w:r w:rsidRPr="004C6B71">
        <w:rPr>
          <w:rFonts w:asciiTheme="minorHAnsi" w:hAnsiTheme="minorHAnsi" w:cstheme="minorHAnsi"/>
          <w:color w:val="000000" w:themeColor="text1"/>
          <w:sz w:val="22"/>
          <w:szCs w:val="22"/>
        </w:rPr>
        <w:t xml:space="preserve"> átadta</w:t>
      </w:r>
      <w:r w:rsidR="00DD2E7A" w:rsidRPr="004C6B71">
        <w:rPr>
          <w:rFonts w:asciiTheme="minorHAnsi" w:hAnsiTheme="minorHAnsi" w:cstheme="minorHAnsi"/>
          <w:color w:val="000000" w:themeColor="text1"/>
          <w:sz w:val="22"/>
          <w:szCs w:val="22"/>
        </w:rPr>
        <w:t>m</w:t>
      </w:r>
      <w:r w:rsidRPr="004C6B71">
        <w:rPr>
          <w:rFonts w:asciiTheme="minorHAnsi" w:hAnsiTheme="minorHAnsi" w:cstheme="minorHAnsi"/>
          <w:color w:val="000000" w:themeColor="text1"/>
          <w:sz w:val="22"/>
          <w:szCs w:val="22"/>
        </w:rPr>
        <w:t> </w:t>
      </w:r>
      <w:r w:rsidR="00255244" w:rsidRPr="004C6B71">
        <w:rPr>
          <w:rFonts w:asciiTheme="minorHAnsi" w:hAnsiTheme="minorHAnsi" w:cstheme="minorHAnsi"/>
          <w:color w:val="000000" w:themeColor="text1"/>
          <w:sz w:val="22"/>
          <w:szCs w:val="22"/>
        </w:rPr>
        <w:t xml:space="preserve">részükre </w:t>
      </w:r>
      <w:r w:rsidRPr="004C6B71">
        <w:rPr>
          <w:rFonts w:asciiTheme="minorHAnsi" w:hAnsiTheme="minorHAnsi" w:cstheme="minorHAnsi"/>
          <w:color w:val="000000" w:themeColor="text1"/>
          <w:sz w:val="22"/>
          <w:szCs w:val="22"/>
        </w:rPr>
        <w:t>az ösztöndíjhoz járó emléklapot</w:t>
      </w:r>
      <w:r w:rsidR="00255244" w:rsidRPr="004C6B71">
        <w:rPr>
          <w:rFonts w:asciiTheme="minorHAnsi" w:hAnsiTheme="minorHAnsi" w:cstheme="minorHAnsi"/>
          <w:color w:val="000000" w:themeColor="text1"/>
          <w:sz w:val="22"/>
          <w:szCs w:val="22"/>
        </w:rPr>
        <w:t>.</w:t>
      </w:r>
    </w:p>
    <w:p w14:paraId="287FE34E" w14:textId="77777777" w:rsidR="00DC34F8" w:rsidRPr="004C6B71" w:rsidRDefault="00DC34F8" w:rsidP="005765E8">
      <w:pPr>
        <w:jc w:val="both"/>
        <w:rPr>
          <w:rFonts w:asciiTheme="minorHAnsi" w:hAnsiTheme="minorHAnsi" w:cstheme="minorHAnsi"/>
          <w:color w:val="000000" w:themeColor="text1"/>
          <w:sz w:val="22"/>
          <w:szCs w:val="22"/>
        </w:rPr>
      </w:pPr>
    </w:p>
    <w:p w14:paraId="055A0469" w14:textId="54F1FCF7" w:rsidR="005468E9" w:rsidRPr="004C6B71" w:rsidRDefault="00776598" w:rsidP="005765E8">
      <w:pPr>
        <w:jc w:val="both"/>
        <w:rPr>
          <w:rFonts w:asciiTheme="minorHAnsi" w:hAnsiTheme="minorHAnsi" w:cstheme="minorHAnsi"/>
          <w:color w:val="000000" w:themeColor="text1"/>
          <w:sz w:val="22"/>
          <w:szCs w:val="22"/>
        </w:rPr>
      </w:pPr>
      <w:r w:rsidRPr="004C6B71">
        <w:rPr>
          <w:rFonts w:asciiTheme="minorHAnsi" w:hAnsiTheme="minorHAnsi" w:cstheme="minorHAnsi"/>
          <w:b/>
          <w:bCs/>
          <w:color w:val="000000" w:themeColor="text1"/>
          <w:sz w:val="22"/>
          <w:szCs w:val="22"/>
        </w:rPr>
        <w:t>November 18-á</w:t>
      </w:r>
      <w:r w:rsidR="006A6437" w:rsidRPr="004C6B71">
        <w:rPr>
          <w:rFonts w:asciiTheme="minorHAnsi" w:hAnsiTheme="minorHAnsi" w:cstheme="minorHAnsi"/>
          <w:b/>
          <w:bCs/>
          <w:color w:val="000000" w:themeColor="text1"/>
          <w:sz w:val="22"/>
          <w:szCs w:val="22"/>
        </w:rPr>
        <w:t>n</w:t>
      </w:r>
      <w:r w:rsidR="006A6437" w:rsidRPr="004C6B71">
        <w:rPr>
          <w:rFonts w:asciiTheme="minorHAnsi" w:hAnsiTheme="minorHAnsi" w:cstheme="minorHAnsi"/>
          <w:color w:val="000000" w:themeColor="text1"/>
          <w:sz w:val="22"/>
          <w:szCs w:val="22"/>
        </w:rPr>
        <w:t xml:space="preserve"> </w:t>
      </w:r>
      <w:r w:rsidR="004C6B71" w:rsidRPr="004C6B71">
        <w:rPr>
          <w:rFonts w:asciiTheme="minorHAnsi" w:hAnsiTheme="minorHAnsi" w:cstheme="minorHAnsi"/>
          <w:color w:val="000000" w:themeColor="text1"/>
          <w:sz w:val="22"/>
          <w:szCs w:val="22"/>
        </w:rPr>
        <w:t>d</w:t>
      </w:r>
      <w:r w:rsidR="005468E9" w:rsidRPr="004C6B71">
        <w:rPr>
          <w:rFonts w:asciiTheme="minorHAnsi" w:hAnsiTheme="minorHAnsi" w:cstheme="minorHAnsi"/>
          <w:color w:val="000000" w:themeColor="text1"/>
          <w:sz w:val="22"/>
          <w:szCs w:val="22"/>
        </w:rPr>
        <w:t>r. Navracsics Tibor közigazgatási és területfejlesztési miniszter meghív</w:t>
      </w:r>
      <w:r w:rsidR="00255244" w:rsidRPr="004C6B71">
        <w:rPr>
          <w:rFonts w:asciiTheme="minorHAnsi" w:hAnsiTheme="minorHAnsi" w:cstheme="minorHAnsi"/>
          <w:color w:val="000000" w:themeColor="text1"/>
          <w:sz w:val="22"/>
          <w:szCs w:val="22"/>
        </w:rPr>
        <w:t xml:space="preserve">ására </w:t>
      </w:r>
      <w:r w:rsidR="005468E9" w:rsidRPr="004C6B71">
        <w:rPr>
          <w:rFonts w:asciiTheme="minorHAnsi" w:hAnsiTheme="minorHAnsi" w:cstheme="minorHAnsi"/>
          <w:color w:val="000000" w:themeColor="text1"/>
          <w:sz w:val="22"/>
          <w:szCs w:val="22"/>
        </w:rPr>
        <w:t>az Élhetőségi Konferenciá</w:t>
      </w:r>
      <w:r w:rsidR="00255244" w:rsidRPr="004C6B71">
        <w:rPr>
          <w:rFonts w:asciiTheme="minorHAnsi" w:hAnsiTheme="minorHAnsi" w:cstheme="minorHAnsi"/>
          <w:color w:val="000000" w:themeColor="text1"/>
          <w:sz w:val="22"/>
          <w:szCs w:val="22"/>
        </w:rPr>
        <w:t>n vettem részt.</w:t>
      </w:r>
    </w:p>
    <w:p w14:paraId="5994E54B" w14:textId="6967ED35" w:rsidR="00776598" w:rsidRPr="004C6B71" w:rsidRDefault="00776598" w:rsidP="004C6B71">
      <w:pPr>
        <w:jc w:val="both"/>
        <w:rPr>
          <w:rFonts w:asciiTheme="minorHAnsi" w:hAnsiTheme="minorHAnsi" w:cstheme="minorHAnsi"/>
          <w:i/>
          <w:iCs/>
          <w:color w:val="000000" w:themeColor="text1"/>
          <w:sz w:val="22"/>
          <w:szCs w:val="22"/>
        </w:rPr>
      </w:pPr>
    </w:p>
    <w:p w14:paraId="59DCE3C7" w14:textId="77777777" w:rsidR="00D965DB" w:rsidRDefault="00255244" w:rsidP="00D965DB">
      <w:pPr>
        <w:pStyle w:val="Default"/>
        <w:jc w:val="both"/>
        <w:rPr>
          <w:rFonts w:asciiTheme="minorHAnsi" w:eastAsia="Times New Roman" w:hAnsiTheme="minorHAnsi" w:cstheme="minorHAnsi"/>
          <w:color w:val="000000" w:themeColor="text1"/>
          <w:sz w:val="22"/>
          <w:szCs w:val="22"/>
        </w:rPr>
      </w:pPr>
      <w:r w:rsidRPr="004C6B71">
        <w:rPr>
          <w:rFonts w:asciiTheme="minorHAnsi" w:hAnsiTheme="minorHAnsi" w:cstheme="minorHAnsi"/>
          <w:b/>
          <w:bCs/>
          <w:color w:val="000000" w:themeColor="text1"/>
          <w:sz w:val="22"/>
          <w:szCs w:val="22"/>
        </w:rPr>
        <w:t>N</w:t>
      </w:r>
      <w:r w:rsidR="005032E8" w:rsidRPr="004C6B71">
        <w:rPr>
          <w:rFonts w:asciiTheme="minorHAnsi" w:hAnsiTheme="minorHAnsi" w:cstheme="minorHAnsi"/>
          <w:b/>
          <w:bCs/>
          <w:color w:val="000000" w:themeColor="text1"/>
          <w:sz w:val="22"/>
          <w:szCs w:val="22"/>
        </w:rPr>
        <w:t xml:space="preserve">ovember 18-án </w:t>
      </w:r>
      <w:r w:rsidR="005032E8" w:rsidRPr="004C6B71">
        <w:rPr>
          <w:rFonts w:asciiTheme="minorHAnsi" w:hAnsiTheme="minorHAnsi" w:cstheme="minorHAnsi"/>
          <w:bCs/>
          <w:color w:val="000000" w:themeColor="text1"/>
          <w:sz w:val="22"/>
          <w:szCs w:val="22"/>
        </w:rPr>
        <w:t>Dr. Horváth Attila alpolgármester úr</w:t>
      </w:r>
      <w:r w:rsidR="005032E8" w:rsidRPr="004C6B71">
        <w:rPr>
          <w:rFonts w:asciiTheme="minorHAnsi" w:eastAsia="Times New Roman" w:hAnsiTheme="minorHAnsi" w:cstheme="minorHAnsi"/>
          <w:color w:val="000000" w:themeColor="text1"/>
          <w:sz w:val="22"/>
          <w:szCs w:val="22"/>
        </w:rPr>
        <w:t xml:space="preserve"> fogadóórát tartott az Oladi Nyugdíjasklubban. </w:t>
      </w:r>
    </w:p>
    <w:p w14:paraId="52587065" w14:textId="77777777" w:rsidR="00D965DB" w:rsidRDefault="00D965DB" w:rsidP="00D965DB">
      <w:pPr>
        <w:pStyle w:val="Default"/>
        <w:jc w:val="both"/>
        <w:rPr>
          <w:rFonts w:asciiTheme="minorHAnsi" w:eastAsia="Times New Roman" w:hAnsiTheme="minorHAnsi" w:cstheme="minorHAnsi"/>
          <w:color w:val="000000" w:themeColor="text1"/>
          <w:sz w:val="22"/>
          <w:szCs w:val="22"/>
        </w:rPr>
      </w:pPr>
    </w:p>
    <w:p w14:paraId="4F539CA2" w14:textId="0A1B3F4F" w:rsidR="007A4802" w:rsidRPr="00D965DB" w:rsidRDefault="007A4802" w:rsidP="00D965DB">
      <w:pPr>
        <w:pStyle w:val="Default"/>
        <w:jc w:val="both"/>
        <w:rPr>
          <w:rFonts w:asciiTheme="minorHAnsi" w:hAnsiTheme="minorHAnsi" w:cstheme="minorHAnsi"/>
          <w:sz w:val="22"/>
          <w:szCs w:val="22"/>
        </w:rPr>
      </w:pPr>
      <w:r w:rsidRPr="00D965DB">
        <w:rPr>
          <w:rFonts w:asciiTheme="minorHAnsi" w:hAnsiTheme="minorHAnsi" w:cstheme="minorHAnsi"/>
          <w:b/>
          <w:sz w:val="22"/>
          <w:szCs w:val="22"/>
        </w:rPr>
        <w:t>November 19-én</w:t>
      </w:r>
      <w:r w:rsidRPr="00D965DB">
        <w:rPr>
          <w:rFonts w:asciiTheme="minorHAnsi" w:hAnsiTheme="minorHAnsi" w:cstheme="minorHAnsi"/>
          <w:sz w:val="22"/>
          <w:szCs w:val="22"/>
        </w:rPr>
        <w:t xml:space="preserve"> Szuhai Viktor tanácsnok úr, a Horvát Nemzetiségi Önkormányzati ülésen, majd azt követő közmeghallgatáson vett részt.</w:t>
      </w:r>
    </w:p>
    <w:p w14:paraId="7A566CDE" w14:textId="77777777" w:rsidR="005032E8" w:rsidRPr="00D965DB" w:rsidRDefault="005032E8" w:rsidP="004C6B71">
      <w:pPr>
        <w:jc w:val="both"/>
        <w:rPr>
          <w:rFonts w:asciiTheme="minorHAnsi" w:hAnsiTheme="minorHAnsi" w:cstheme="minorHAnsi"/>
          <w:color w:val="000000" w:themeColor="text1"/>
          <w:sz w:val="22"/>
          <w:szCs w:val="22"/>
        </w:rPr>
      </w:pPr>
    </w:p>
    <w:p w14:paraId="7AECD33D" w14:textId="579A46F9" w:rsidR="00D8244B" w:rsidRPr="00D965DB" w:rsidRDefault="00D8244B" w:rsidP="004C6B71">
      <w:pPr>
        <w:pStyle w:val="Alaprtelmezett"/>
        <w:spacing w:after="240"/>
        <w:jc w:val="both"/>
        <w:rPr>
          <w:rStyle w:val="Egyiksem"/>
          <w:rFonts w:asciiTheme="minorHAnsi" w:hAnsiTheme="minorHAnsi" w:cstheme="minorHAnsi"/>
          <w:b w:val="0"/>
          <w:bCs/>
          <w:color w:val="000000" w:themeColor="text1"/>
          <w:sz w:val="22"/>
          <w:szCs w:val="22"/>
        </w:rPr>
      </w:pPr>
      <w:r w:rsidRPr="00D965DB">
        <w:rPr>
          <w:rStyle w:val="Egyiksem"/>
          <w:rFonts w:asciiTheme="minorHAnsi" w:hAnsiTheme="minorHAnsi" w:cstheme="minorHAnsi"/>
          <w:bCs/>
          <w:color w:val="000000" w:themeColor="text1"/>
          <w:sz w:val="22"/>
          <w:szCs w:val="22"/>
        </w:rPr>
        <w:t>November 20-21-én</w:t>
      </w:r>
      <w:r w:rsidRPr="00D965DB">
        <w:rPr>
          <w:rStyle w:val="Egyiksem"/>
          <w:rFonts w:asciiTheme="minorHAnsi" w:hAnsiTheme="minorHAnsi" w:cstheme="minorHAnsi"/>
          <w:color w:val="000000" w:themeColor="text1"/>
          <w:sz w:val="22"/>
          <w:szCs w:val="22"/>
        </w:rPr>
        <w:t xml:space="preserve"> </w:t>
      </w:r>
      <w:r w:rsidRPr="00D965DB">
        <w:rPr>
          <w:rStyle w:val="Egyiksem"/>
          <w:rFonts w:asciiTheme="minorHAnsi" w:hAnsiTheme="minorHAnsi" w:cstheme="minorHAnsi"/>
          <w:b w:val="0"/>
          <w:bCs/>
          <w:color w:val="000000" w:themeColor="text1"/>
          <w:sz w:val="22"/>
          <w:szCs w:val="22"/>
        </w:rPr>
        <w:t>Németh Ákos tanácsnok úr Kecskemét</w:t>
      </w:r>
      <w:r w:rsidR="00D965DB" w:rsidRPr="00D965DB">
        <w:rPr>
          <w:rStyle w:val="Egyiksem"/>
          <w:rFonts w:asciiTheme="minorHAnsi" w:hAnsiTheme="minorHAnsi" w:cstheme="minorHAnsi"/>
          <w:b w:val="0"/>
          <w:bCs/>
          <w:color w:val="000000" w:themeColor="text1"/>
          <w:sz w:val="22"/>
          <w:szCs w:val="22"/>
        </w:rPr>
        <w:t xml:space="preserve">en a </w:t>
      </w:r>
      <w:r w:rsidRPr="00D965DB">
        <w:rPr>
          <w:rStyle w:val="Egyiksem"/>
          <w:rFonts w:asciiTheme="minorHAnsi" w:hAnsiTheme="minorHAnsi" w:cstheme="minorHAnsi"/>
          <w:b w:val="0"/>
          <w:bCs/>
          <w:color w:val="000000" w:themeColor="text1"/>
          <w:sz w:val="22"/>
          <w:szCs w:val="22"/>
        </w:rPr>
        <w:t>Klímabarát Települések Szövetségének meghívására a LIFE LOGOS 4 WATERS projekt</w:t>
      </w:r>
      <w:r w:rsidR="00D965DB" w:rsidRPr="00D965DB">
        <w:rPr>
          <w:rStyle w:val="Egyiksem"/>
          <w:rFonts w:asciiTheme="minorHAnsi" w:hAnsiTheme="minorHAnsi" w:cstheme="minorHAnsi"/>
          <w:b w:val="0"/>
          <w:bCs/>
          <w:color w:val="000000" w:themeColor="text1"/>
          <w:sz w:val="22"/>
          <w:szCs w:val="22"/>
        </w:rPr>
        <w:t>tel kapcsolatos programon vett részt.</w:t>
      </w:r>
    </w:p>
    <w:p w14:paraId="628FAFAD" w14:textId="446F8BA6" w:rsidR="003806C1" w:rsidRPr="004C6B71" w:rsidRDefault="003806C1" w:rsidP="004C6B71">
      <w:pPr>
        <w:pStyle w:val="Alaprtelmezett"/>
        <w:spacing w:line="288" w:lineRule="auto"/>
        <w:jc w:val="both"/>
        <w:rPr>
          <w:rStyle w:val="Egyiksem"/>
          <w:rFonts w:asciiTheme="minorHAnsi" w:eastAsia="Arial" w:hAnsiTheme="minorHAnsi" w:cstheme="minorHAnsi"/>
          <w:b w:val="0"/>
          <w:bCs/>
          <w:color w:val="000000" w:themeColor="text1"/>
          <w:sz w:val="22"/>
          <w:szCs w:val="22"/>
        </w:rPr>
      </w:pPr>
      <w:r w:rsidRPr="004C6B71">
        <w:rPr>
          <w:rStyle w:val="Egyiksem"/>
          <w:rFonts w:asciiTheme="minorHAnsi" w:eastAsia="Arial" w:hAnsiTheme="minorHAnsi" w:cstheme="minorHAnsi"/>
          <w:bCs/>
          <w:color w:val="000000" w:themeColor="text1"/>
          <w:sz w:val="22"/>
          <w:szCs w:val="22"/>
        </w:rPr>
        <w:lastRenderedPageBreak/>
        <w:t>November 20-án</w:t>
      </w:r>
      <w:r w:rsidRPr="004C6B71">
        <w:rPr>
          <w:rStyle w:val="Egyiksem"/>
          <w:rFonts w:asciiTheme="minorHAnsi" w:eastAsia="Arial" w:hAnsiTheme="minorHAnsi" w:cstheme="minorHAnsi"/>
          <w:color w:val="000000" w:themeColor="text1"/>
          <w:sz w:val="22"/>
          <w:szCs w:val="22"/>
        </w:rPr>
        <w:t xml:space="preserve"> </w:t>
      </w:r>
      <w:r w:rsidRPr="004C6B71">
        <w:rPr>
          <w:rStyle w:val="Egyiksem"/>
          <w:rFonts w:asciiTheme="minorHAnsi" w:eastAsia="Arial" w:hAnsiTheme="minorHAnsi" w:cstheme="minorHAnsi"/>
          <w:b w:val="0"/>
          <w:bCs/>
          <w:color w:val="000000" w:themeColor="text1"/>
          <w:sz w:val="22"/>
          <w:szCs w:val="22"/>
        </w:rPr>
        <w:t xml:space="preserve">Kelemen Krisztián tanácsnok úr részt vett az „Év Vas Vármegyei Adományozója 2025” </w:t>
      </w:r>
      <w:r w:rsidR="00255244" w:rsidRPr="004C6B71">
        <w:rPr>
          <w:rStyle w:val="Egyiksem"/>
          <w:rFonts w:asciiTheme="minorHAnsi" w:eastAsia="Arial" w:hAnsiTheme="minorHAnsi" w:cstheme="minorHAnsi"/>
          <w:b w:val="0"/>
          <w:bCs/>
          <w:color w:val="000000" w:themeColor="text1"/>
          <w:sz w:val="22"/>
          <w:szCs w:val="22"/>
        </w:rPr>
        <w:t>elnevezésű</w:t>
      </w:r>
      <w:r w:rsidRPr="004C6B71">
        <w:rPr>
          <w:rStyle w:val="Egyiksem"/>
          <w:rFonts w:asciiTheme="minorHAnsi" w:eastAsia="Arial" w:hAnsiTheme="minorHAnsi" w:cstheme="minorHAnsi"/>
          <w:b w:val="0"/>
          <w:bCs/>
          <w:color w:val="000000" w:themeColor="text1"/>
          <w:sz w:val="22"/>
          <w:szCs w:val="22"/>
        </w:rPr>
        <w:t xml:space="preserve"> díjátadó eseményén.</w:t>
      </w:r>
    </w:p>
    <w:p w14:paraId="69AA08AF" w14:textId="77777777" w:rsidR="00D8244B" w:rsidRPr="004C6B71" w:rsidRDefault="00D8244B" w:rsidP="004C6B71">
      <w:pPr>
        <w:jc w:val="both"/>
        <w:rPr>
          <w:rFonts w:asciiTheme="minorHAnsi" w:hAnsiTheme="minorHAnsi" w:cstheme="minorHAnsi"/>
          <w:b/>
          <w:color w:val="000000" w:themeColor="text1"/>
          <w:sz w:val="22"/>
          <w:szCs w:val="22"/>
        </w:rPr>
      </w:pPr>
    </w:p>
    <w:p w14:paraId="609B6966" w14:textId="4912FEAE" w:rsidR="005032E8" w:rsidRPr="004C6B71" w:rsidRDefault="00255244" w:rsidP="004C6B71">
      <w:pPr>
        <w:jc w:val="both"/>
        <w:rPr>
          <w:rFonts w:asciiTheme="minorHAnsi" w:hAnsiTheme="minorHAnsi" w:cstheme="minorHAnsi"/>
          <w:color w:val="000000" w:themeColor="text1"/>
          <w:sz w:val="22"/>
          <w:szCs w:val="22"/>
        </w:rPr>
      </w:pPr>
      <w:r w:rsidRPr="004C6B71">
        <w:rPr>
          <w:rFonts w:asciiTheme="minorHAnsi" w:hAnsiTheme="minorHAnsi" w:cstheme="minorHAnsi"/>
          <w:b/>
          <w:color w:val="000000" w:themeColor="text1"/>
          <w:sz w:val="22"/>
          <w:szCs w:val="22"/>
        </w:rPr>
        <w:t>N</w:t>
      </w:r>
      <w:r w:rsidR="005032E8" w:rsidRPr="004C6B71">
        <w:rPr>
          <w:rFonts w:asciiTheme="minorHAnsi" w:hAnsiTheme="minorHAnsi" w:cstheme="minorHAnsi"/>
          <w:b/>
          <w:color w:val="000000" w:themeColor="text1"/>
          <w:sz w:val="22"/>
          <w:szCs w:val="22"/>
        </w:rPr>
        <w:t xml:space="preserve">ovember 21-én </w:t>
      </w:r>
      <w:r w:rsidR="005032E8" w:rsidRPr="004C6B71">
        <w:rPr>
          <w:rFonts w:asciiTheme="minorHAnsi" w:hAnsiTheme="minorHAnsi" w:cstheme="minorHAnsi"/>
          <w:color w:val="000000" w:themeColor="text1"/>
          <w:sz w:val="22"/>
          <w:szCs w:val="22"/>
        </w:rPr>
        <w:t>Dr. Horváth Attila alpolgármester úr részt vett a Szombathelyi Egyházmegyei Karitatív Alapítvány kibővített kuratóriumi rendezvényén, jótékonysági estjén.</w:t>
      </w:r>
    </w:p>
    <w:p w14:paraId="1CEA1278" w14:textId="77777777" w:rsidR="00310C90" w:rsidRPr="004C6B71" w:rsidRDefault="00310C90" w:rsidP="004C6B71">
      <w:pPr>
        <w:pStyle w:val="Alaprtelmezett"/>
        <w:spacing w:line="288" w:lineRule="auto"/>
        <w:jc w:val="both"/>
        <w:rPr>
          <w:rStyle w:val="Egyiksem"/>
          <w:rFonts w:asciiTheme="minorHAnsi" w:hAnsiTheme="minorHAnsi" w:cstheme="minorHAnsi"/>
          <w:bCs/>
          <w:color w:val="000000" w:themeColor="text1"/>
          <w:sz w:val="22"/>
          <w:szCs w:val="22"/>
          <w:shd w:val="clear" w:color="auto" w:fill="FFFFFF"/>
        </w:rPr>
      </w:pPr>
    </w:p>
    <w:p w14:paraId="647FED6D" w14:textId="2376C239" w:rsidR="003806C1" w:rsidRPr="003806C1" w:rsidRDefault="003806C1" w:rsidP="004C6B71">
      <w:pPr>
        <w:jc w:val="both"/>
        <w:rPr>
          <w:rFonts w:asciiTheme="minorHAnsi" w:hAnsiTheme="minorHAnsi" w:cstheme="minorHAnsi"/>
          <w:bCs/>
          <w:color w:val="000000" w:themeColor="text1"/>
          <w:sz w:val="22"/>
          <w:szCs w:val="22"/>
        </w:rPr>
      </w:pPr>
      <w:r w:rsidRPr="003806C1">
        <w:rPr>
          <w:rFonts w:asciiTheme="minorHAnsi" w:hAnsiTheme="minorHAnsi" w:cstheme="minorHAnsi"/>
          <w:b/>
          <w:color w:val="000000" w:themeColor="text1"/>
          <w:sz w:val="22"/>
          <w:szCs w:val="22"/>
        </w:rPr>
        <w:t>November 21-én</w:t>
      </w:r>
      <w:r w:rsidRPr="003806C1">
        <w:rPr>
          <w:rFonts w:asciiTheme="minorHAnsi" w:hAnsiTheme="minorHAnsi" w:cstheme="minorHAnsi"/>
          <w:bCs/>
          <w:color w:val="000000" w:themeColor="text1"/>
          <w:sz w:val="22"/>
          <w:szCs w:val="22"/>
        </w:rPr>
        <w:t xml:space="preserve"> Bokányi Adrienn tanácsnok asszony megnyitotta a 2025</w:t>
      </w:r>
      <w:r w:rsidR="00255244" w:rsidRPr="004C6B71">
        <w:rPr>
          <w:rFonts w:asciiTheme="minorHAnsi" w:hAnsiTheme="minorHAnsi" w:cstheme="minorHAnsi"/>
          <w:bCs/>
          <w:color w:val="000000" w:themeColor="text1"/>
          <w:sz w:val="22"/>
          <w:szCs w:val="22"/>
        </w:rPr>
        <w:t>. évi</w:t>
      </w:r>
      <w:r w:rsidRPr="003806C1">
        <w:rPr>
          <w:rFonts w:asciiTheme="minorHAnsi" w:hAnsiTheme="minorHAnsi" w:cstheme="minorHAnsi"/>
          <w:bCs/>
          <w:color w:val="000000" w:themeColor="text1"/>
          <w:sz w:val="22"/>
          <w:szCs w:val="22"/>
        </w:rPr>
        <w:t xml:space="preserve"> Karácsonyi Vásárt.</w:t>
      </w:r>
    </w:p>
    <w:p w14:paraId="1AD4ACF2" w14:textId="77777777" w:rsidR="006400EE" w:rsidRPr="004C6B71" w:rsidRDefault="006400EE" w:rsidP="004C6B71">
      <w:pPr>
        <w:jc w:val="both"/>
        <w:rPr>
          <w:rFonts w:asciiTheme="minorHAnsi" w:hAnsiTheme="minorHAnsi" w:cstheme="minorHAnsi"/>
          <w:color w:val="000000" w:themeColor="text1"/>
          <w:sz w:val="22"/>
          <w:szCs w:val="22"/>
        </w:rPr>
      </w:pPr>
    </w:p>
    <w:p w14:paraId="7AD057AE" w14:textId="1E154C49" w:rsidR="003806C1" w:rsidRPr="007223F4" w:rsidRDefault="003806C1" w:rsidP="004C6B71">
      <w:pPr>
        <w:jc w:val="both"/>
        <w:rPr>
          <w:rFonts w:asciiTheme="minorHAnsi" w:hAnsiTheme="minorHAnsi" w:cstheme="minorHAnsi"/>
          <w:color w:val="000000" w:themeColor="text1"/>
          <w:sz w:val="22"/>
          <w:szCs w:val="22"/>
        </w:rPr>
      </w:pPr>
      <w:r w:rsidRPr="007223F4">
        <w:rPr>
          <w:rFonts w:asciiTheme="minorHAnsi" w:hAnsiTheme="minorHAnsi" w:cstheme="minorHAnsi"/>
          <w:b/>
          <w:bCs/>
          <w:color w:val="000000" w:themeColor="text1"/>
          <w:sz w:val="22"/>
          <w:szCs w:val="22"/>
        </w:rPr>
        <w:t>November 21-28</w:t>
      </w:r>
      <w:r w:rsidR="007223F4" w:rsidRPr="007223F4">
        <w:rPr>
          <w:rFonts w:asciiTheme="minorHAnsi" w:hAnsiTheme="minorHAnsi" w:cstheme="minorHAnsi"/>
          <w:b/>
          <w:bCs/>
          <w:color w:val="000000" w:themeColor="text1"/>
          <w:sz w:val="22"/>
          <w:szCs w:val="22"/>
        </w:rPr>
        <w:t>-</w:t>
      </w:r>
      <w:r w:rsidRPr="007223F4">
        <w:rPr>
          <w:rFonts w:asciiTheme="minorHAnsi" w:hAnsiTheme="minorHAnsi" w:cstheme="minorHAnsi"/>
          <w:b/>
          <w:bCs/>
          <w:color w:val="000000" w:themeColor="text1"/>
          <w:sz w:val="22"/>
          <w:szCs w:val="22"/>
        </w:rPr>
        <w:t>ig</w:t>
      </w:r>
      <w:r w:rsidRPr="007223F4">
        <w:rPr>
          <w:rFonts w:asciiTheme="minorHAnsi" w:hAnsiTheme="minorHAnsi" w:cstheme="minorHAnsi"/>
          <w:color w:val="000000" w:themeColor="text1"/>
          <w:sz w:val="22"/>
          <w:szCs w:val="22"/>
        </w:rPr>
        <w:t xml:space="preserve"> szabadság</w:t>
      </w:r>
      <w:r w:rsidR="007223F4" w:rsidRPr="007223F4">
        <w:rPr>
          <w:rFonts w:asciiTheme="minorHAnsi" w:hAnsiTheme="minorHAnsi" w:cstheme="minorHAnsi"/>
          <w:color w:val="000000" w:themeColor="text1"/>
          <w:sz w:val="22"/>
          <w:szCs w:val="22"/>
        </w:rPr>
        <w:t>on voltam.</w:t>
      </w:r>
      <w:r w:rsidRPr="007223F4">
        <w:rPr>
          <w:rFonts w:asciiTheme="minorHAnsi" w:hAnsiTheme="minorHAnsi" w:cstheme="minorHAnsi"/>
          <w:color w:val="000000" w:themeColor="text1"/>
          <w:sz w:val="22"/>
          <w:szCs w:val="22"/>
        </w:rPr>
        <w:t xml:space="preserve"> </w:t>
      </w:r>
    </w:p>
    <w:p w14:paraId="28C5D228" w14:textId="77777777" w:rsidR="006400EE" w:rsidRPr="00DF074D" w:rsidRDefault="006400EE" w:rsidP="006400EE">
      <w:pPr>
        <w:jc w:val="both"/>
        <w:rPr>
          <w:rFonts w:asciiTheme="minorHAnsi" w:hAnsiTheme="minorHAnsi" w:cstheme="minorHAnsi"/>
          <w:color w:val="EE0000"/>
          <w:sz w:val="22"/>
          <w:szCs w:val="22"/>
        </w:rPr>
      </w:pPr>
    </w:p>
    <w:p w14:paraId="14397656" w14:textId="77777777" w:rsidR="006400EE" w:rsidRPr="00DF074D" w:rsidRDefault="006400EE" w:rsidP="006400EE">
      <w:pPr>
        <w:jc w:val="both"/>
        <w:rPr>
          <w:rFonts w:asciiTheme="minorHAnsi" w:hAnsiTheme="minorHAnsi" w:cstheme="minorHAnsi"/>
          <w:color w:val="EE0000"/>
          <w:sz w:val="22"/>
          <w:szCs w:val="22"/>
        </w:rPr>
      </w:pPr>
    </w:p>
    <w:p w14:paraId="462F93A8" w14:textId="77777777" w:rsidR="006400EE" w:rsidRDefault="006400EE" w:rsidP="006400EE">
      <w:pPr>
        <w:jc w:val="both"/>
        <w:rPr>
          <w:rFonts w:asciiTheme="minorHAnsi" w:hAnsiTheme="minorHAnsi" w:cstheme="minorHAnsi"/>
          <w:color w:val="EE0000"/>
          <w:sz w:val="22"/>
          <w:szCs w:val="22"/>
        </w:rPr>
      </w:pPr>
    </w:p>
    <w:p w14:paraId="565DCE40" w14:textId="77777777" w:rsidR="00BC153A" w:rsidRPr="00DF074D" w:rsidRDefault="00BC153A" w:rsidP="006400EE">
      <w:pPr>
        <w:jc w:val="both"/>
        <w:rPr>
          <w:rFonts w:asciiTheme="minorHAnsi" w:hAnsiTheme="minorHAnsi" w:cstheme="minorHAnsi"/>
          <w:color w:val="EE0000"/>
          <w:sz w:val="22"/>
          <w:szCs w:val="22"/>
        </w:rPr>
      </w:pPr>
    </w:p>
    <w:p w14:paraId="5059D8E5" w14:textId="031E1BC4" w:rsidR="001757AE" w:rsidRPr="007A6790" w:rsidRDefault="001757AE" w:rsidP="001757AE">
      <w:pPr>
        <w:pStyle w:val="Alaprtelmezett"/>
        <w:spacing w:line="288" w:lineRule="auto"/>
        <w:jc w:val="center"/>
        <w:rPr>
          <w:rStyle w:val="Egyiksem"/>
          <w:rFonts w:asciiTheme="minorHAnsi" w:hAnsiTheme="minorHAnsi" w:cstheme="minorHAnsi"/>
          <w:bCs/>
          <w:color w:val="auto"/>
          <w:sz w:val="22"/>
          <w:szCs w:val="22"/>
          <w:shd w:val="clear" w:color="auto" w:fill="FFFFFF"/>
        </w:rPr>
      </w:pPr>
      <w:r w:rsidRPr="007A6790">
        <w:rPr>
          <w:rStyle w:val="Egyiksem"/>
          <w:rFonts w:asciiTheme="minorHAnsi" w:hAnsiTheme="minorHAnsi" w:cstheme="minorHAnsi"/>
          <w:bCs/>
          <w:color w:val="auto"/>
          <w:sz w:val="22"/>
          <w:szCs w:val="22"/>
          <w:shd w:val="clear" w:color="auto" w:fill="FFFFFF"/>
        </w:rPr>
        <w:t>1.</w:t>
      </w:r>
    </w:p>
    <w:p w14:paraId="38CC6275" w14:textId="77777777" w:rsidR="001757AE" w:rsidRPr="007A6790" w:rsidRDefault="001757AE" w:rsidP="001757AE">
      <w:pPr>
        <w:jc w:val="center"/>
        <w:rPr>
          <w:rFonts w:asciiTheme="minorHAnsi" w:hAnsiTheme="minorHAnsi" w:cstheme="minorHAnsi"/>
          <w:b/>
          <w:sz w:val="22"/>
          <w:szCs w:val="22"/>
        </w:rPr>
      </w:pPr>
    </w:p>
    <w:p w14:paraId="673EEC79" w14:textId="77777777" w:rsidR="007F353E" w:rsidRPr="00EF3C98" w:rsidRDefault="007F353E" w:rsidP="007F353E">
      <w:pPr>
        <w:jc w:val="both"/>
        <w:rPr>
          <w:rFonts w:asciiTheme="minorHAnsi" w:hAnsiTheme="minorHAnsi" w:cstheme="minorHAnsi"/>
          <w:sz w:val="22"/>
          <w:szCs w:val="22"/>
        </w:rPr>
      </w:pPr>
    </w:p>
    <w:p w14:paraId="6F2B5012" w14:textId="77777777" w:rsidR="00D8244B" w:rsidRPr="00081FD8" w:rsidRDefault="00D8244B" w:rsidP="00D8244B">
      <w:pPr>
        <w:jc w:val="center"/>
        <w:rPr>
          <w:rFonts w:asciiTheme="minorHAnsi" w:hAnsiTheme="minorHAnsi" w:cstheme="minorHAnsi"/>
          <w:b/>
          <w:bCs/>
          <w:sz w:val="22"/>
          <w:szCs w:val="22"/>
        </w:rPr>
      </w:pPr>
      <w:r w:rsidRPr="00081FD8">
        <w:rPr>
          <w:rFonts w:asciiTheme="minorHAnsi" w:hAnsiTheme="minorHAnsi" w:cstheme="minorHAnsi"/>
          <w:b/>
          <w:bCs/>
          <w:sz w:val="22"/>
          <w:szCs w:val="22"/>
        </w:rPr>
        <w:t>Tisztelt Közgyűlés!</w:t>
      </w:r>
    </w:p>
    <w:p w14:paraId="6BABAE0F" w14:textId="77777777" w:rsidR="00D8244B" w:rsidRDefault="00D8244B" w:rsidP="00D8244B">
      <w:pPr>
        <w:jc w:val="both"/>
        <w:rPr>
          <w:rFonts w:asciiTheme="minorHAnsi" w:hAnsiTheme="minorHAnsi" w:cstheme="minorHAnsi"/>
          <w:sz w:val="22"/>
          <w:szCs w:val="22"/>
        </w:rPr>
      </w:pPr>
    </w:p>
    <w:p w14:paraId="34416877" w14:textId="77777777" w:rsidR="00D8244B" w:rsidRDefault="00D8244B" w:rsidP="00D8244B">
      <w:pPr>
        <w:jc w:val="both"/>
        <w:rPr>
          <w:rFonts w:asciiTheme="minorHAnsi" w:hAnsiTheme="minorHAnsi" w:cstheme="minorHAnsi"/>
          <w:sz w:val="22"/>
          <w:szCs w:val="22"/>
        </w:rPr>
      </w:pPr>
    </w:p>
    <w:p w14:paraId="00481CE6" w14:textId="77777777" w:rsidR="00BC153A" w:rsidRDefault="00BC153A" w:rsidP="00D8244B">
      <w:pPr>
        <w:jc w:val="both"/>
        <w:rPr>
          <w:rFonts w:asciiTheme="minorHAnsi" w:hAnsiTheme="minorHAnsi" w:cstheme="minorHAnsi"/>
          <w:sz w:val="22"/>
          <w:szCs w:val="22"/>
        </w:rPr>
      </w:pPr>
    </w:p>
    <w:p w14:paraId="4C51702D" w14:textId="77777777" w:rsidR="00D8244B" w:rsidRDefault="00D8244B" w:rsidP="00D8244B">
      <w:pPr>
        <w:jc w:val="both"/>
        <w:rPr>
          <w:rFonts w:asciiTheme="minorHAnsi" w:hAnsiTheme="minorHAnsi" w:cstheme="minorHAnsi"/>
          <w:sz w:val="22"/>
          <w:szCs w:val="22"/>
        </w:rPr>
      </w:pPr>
      <w:r w:rsidRPr="00081FD8">
        <w:rPr>
          <w:rFonts w:asciiTheme="minorHAnsi" w:hAnsiTheme="minorHAnsi" w:cstheme="minorHAnsi"/>
          <w:sz w:val="22"/>
          <w:szCs w:val="22"/>
        </w:rPr>
        <w:t xml:space="preserve">Tájékoztatom a Tisztelt Közgyűlést, </w:t>
      </w:r>
      <w:bookmarkStart w:id="0" w:name="_Hlk214522146"/>
      <w:r w:rsidRPr="00081FD8">
        <w:rPr>
          <w:rFonts w:asciiTheme="minorHAnsi" w:hAnsiTheme="minorHAnsi" w:cstheme="minorHAnsi"/>
          <w:sz w:val="22"/>
          <w:szCs w:val="22"/>
        </w:rPr>
        <w:t>hogy a</w:t>
      </w:r>
      <w:r>
        <w:rPr>
          <w:rFonts w:asciiTheme="minorHAnsi" w:hAnsiTheme="minorHAnsi" w:cstheme="minorHAnsi"/>
          <w:sz w:val="22"/>
          <w:szCs w:val="22"/>
        </w:rPr>
        <w:t xml:space="preserve">z államháztartásról szóló 2011. évi CXCV. tv. 10. § (4a) bekezdése alapján a 100 fő éves átlagos statisztikai állományi létszám alatti, gazdasági szervezettel nem rendelkező költségvetési szerveknél a gazdasági szervezet feladatait az irányító szerv által kijelölt gazdasági szervezettel rendelkező költségvetési szerv látja el. </w:t>
      </w:r>
    </w:p>
    <w:p w14:paraId="6B494B1B" w14:textId="77777777" w:rsidR="00D8244B" w:rsidRDefault="00D8244B" w:rsidP="00D8244B">
      <w:pPr>
        <w:jc w:val="both"/>
        <w:rPr>
          <w:rFonts w:asciiTheme="minorHAnsi" w:hAnsiTheme="minorHAnsi" w:cstheme="minorHAnsi"/>
          <w:sz w:val="22"/>
          <w:szCs w:val="22"/>
        </w:rPr>
      </w:pPr>
      <w:r>
        <w:rPr>
          <w:rFonts w:asciiTheme="minorHAnsi" w:hAnsiTheme="minorHAnsi" w:cstheme="minorHAnsi"/>
          <w:sz w:val="22"/>
          <w:szCs w:val="22"/>
        </w:rPr>
        <w:t xml:space="preserve">Szombathely Megyei Jogú Város Önkormányzata Közgyűlésének döntése alapján a </w:t>
      </w:r>
      <w:r w:rsidRPr="004972D2">
        <w:rPr>
          <w:rFonts w:ascii="Calibri" w:hAnsi="Calibri" w:cs="Calibri"/>
          <w:sz w:val="22"/>
          <w:szCs w:val="22"/>
        </w:rPr>
        <w:t xml:space="preserve">Szombathelyi Parkfenntartó Intézmény </w:t>
      </w:r>
      <w:r>
        <w:rPr>
          <w:rFonts w:asciiTheme="minorHAnsi" w:hAnsiTheme="minorHAnsi" w:cstheme="minorHAnsi"/>
          <w:sz w:val="22"/>
          <w:szCs w:val="22"/>
        </w:rPr>
        <w:t>gazdasági feladatait a Szombathelyi Egészségügyi és Kulturális GESZ (a továbbiakban: GESZ) látja el.</w:t>
      </w:r>
    </w:p>
    <w:p w14:paraId="75D34610" w14:textId="77777777" w:rsidR="00D8244B" w:rsidRDefault="00D8244B" w:rsidP="00D8244B">
      <w:pPr>
        <w:jc w:val="both"/>
        <w:rPr>
          <w:rFonts w:asciiTheme="minorHAnsi" w:hAnsiTheme="minorHAnsi" w:cstheme="minorHAnsi"/>
          <w:sz w:val="22"/>
          <w:szCs w:val="22"/>
        </w:rPr>
      </w:pPr>
      <w:r>
        <w:rPr>
          <w:rFonts w:asciiTheme="minorHAnsi" w:hAnsiTheme="minorHAnsi" w:cstheme="minorHAnsi"/>
          <w:sz w:val="22"/>
          <w:szCs w:val="22"/>
        </w:rPr>
        <w:t>Az államháztartási törvény végrehajtásáról szóló 368/2011. (XII. 31.) Korm. rendelet 9. § (5) bekezdés a) pontja szerint a gazdasági szervezettel nem rendelkező költségvetési szervek és a gazdasági feladatellátásra kijelölt szervezetek között munkamegosztás és felelősségvállalás rendjét munkamegosztási megállapodásban kell meghatározni. A munkamegosztási megállapodást a 9. § (5a) bekezdése szerint az irányító szerveknek kell jóváhagynia.</w:t>
      </w:r>
    </w:p>
    <w:p w14:paraId="4533CC5F" w14:textId="77777777" w:rsidR="00D8244B" w:rsidRDefault="00D8244B" w:rsidP="00D8244B">
      <w:pPr>
        <w:jc w:val="both"/>
        <w:rPr>
          <w:rFonts w:asciiTheme="minorHAnsi" w:hAnsiTheme="minorHAnsi" w:cstheme="minorHAnsi"/>
          <w:sz w:val="22"/>
          <w:szCs w:val="22"/>
        </w:rPr>
      </w:pPr>
    </w:p>
    <w:p w14:paraId="6F343C63" w14:textId="77777777" w:rsidR="00D8244B" w:rsidRDefault="00D8244B" w:rsidP="00D8244B">
      <w:pPr>
        <w:jc w:val="both"/>
        <w:rPr>
          <w:rFonts w:asciiTheme="minorHAnsi" w:hAnsiTheme="minorHAnsi" w:cstheme="minorHAnsi"/>
          <w:sz w:val="22"/>
          <w:szCs w:val="22"/>
        </w:rPr>
      </w:pPr>
      <w:r>
        <w:rPr>
          <w:rFonts w:asciiTheme="minorHAnsi" w:hAnsiTheme="minorHAnsi" w:cstheme="minorHAnsi"/>
          <w:sz w:val="22"/>
          <w:szCs w:val="22"/>
        </w:rPr>
        <w:t>A munkamegosztási megállapodás tartalmazza, hogy a gazdasági szervezet feladatai közül, mely szervezet melyiket látja el. Egy feladatra csak egy szervezet jelölhető ki. Az előzőekben jelzett feladatok az alábbiak:</w:t>
      </w:r>
    </w:p>
    <w:p w14:paraId="41FDA70A" w14:textId="77777777" w:rsidR="00D8244B" w:rsidRDefault="00D8244B" w:rsidP="00D8244B">
      <w:pPr>
        <w:pStyle w:val="Listaszerbekezds"/>
        <w:numPr>
          <w:ilvl w:val="0"/>
          <w:numId w:val="27"/>
        </w:numPr>
        <w:spacing w:after="0" w:line="240" w:lineRule="auto"/>
        <w:jc w:val="both"/>
        <w:rPr>
          <w:rFonts w:asciiTheme="minorHAnsi" w:hAnsiTheme="minorHAnsi" w:cstheme="minorHAnsi"/>
        </w:rPr>
      </w:pPr>
      <w:r>
        <w:rPr>
          <w:rFonts w:asciiTheme="minorHAnsi" w:hAnsiTheme="minorHAnsi" w:cstheme="minorHAnsi"/>
        </w:rPr>
        <w:t>a költségvetés tervezésével, az előirányzatok módosításával, átcsoportosításával és felhasználásával (a továbbiakban együtt: gazdálkodás) ezek végrehajtásával, a finanszírozási, adatszolgáltatási, beszámolási és pénzügyi, számviteli rend betartásával és</w:t>
      </w:r>
    </w:p>
    <w:p w14:paraId="3AFDF4E3" w14:textId="77777777" w:rsidR="00D8244B" w:rsidRDefault="00D8244B" w:rsidP="00D8244B">
      <w:pPr>
        <w:pStyle w:val="Listaszerbekezds"/>
        <w:numPr>
          <w:ilvl w:val="0"/>
          <w:numId w:val="27"/>
        </w:numPr>
        <w:spacing w:after="0" w:line="240" w:lineRule="auto"/>
        <w:jc w:val="both"/>
        <w:rPr>
          <w:rFonts w:asciiTheme="minorHAnsi" w:hAnsiTheme="minorHAnsi" w:cstheme="minorHAnsi"/>
        </w:rPr>
      </w:pPr>
      <w:r>
        <w:rPr>
          <w:rFonts w:asciiTheme="minorHAnsi" w:hAnsiTheme="minorHAnsi" w:cstheme="minorHAnsi"/>
        </w:rPr>
        <w:t xml:space="preserve">a költségvetési szerv működtetésével, a használatában lévő vagyon használatával, védelmével összefüggő feladatok teljesítése. </w:t>
      </w:r>
    </w:p>
    <w:p w14:paraId="3BA88287" w14:textId="77777777" w:rsidR="00D8244B" w:rsidRDefault="00D8244B" w:rsidP="00D8244B">
      <w:pPr>
        <w:jc w:val="both"/>
        <w:rPr>
          <w:rFonts w:asciiTheme="minorHAnsi" w:hAnsiTheme="minorHAnsi" w:cstheme="minorHAnsi"/>
          <w:sz w:val="22"/>
          <w:szCs w:val="22"/>
        </w:rPr>
      </w:pPr>
    </w:p>
    <w:p w14:paraId="4AA45B9F" w14:textId="77777777" w:rsidR="00D8244B" w:rsidRDefault="00D8244B" w:rsidP="00D8244B">
      <w:pPr>
        <w:jc w:val="both"/>
        <w:rPr>
          <w:rFonts w:asciiTheme="minorHAnsi" w:hAnsiTheme="minorHAnsi" w:cstheme="minorHAnsi"/>
          <w:sz w:val="22"/>
          <w:szCs w:val="22"/>
        </w:rPr>
      </w:pPr>
      <w:r>
        <w:rPr>
          <w:rFonts w:asciiTheme="minorHAnsi" w:hAnsiTheme="minorHAnsi" w:cstheme="minorHAnsi"/>
          <w:sz w:val="22"/>
          <w:szCs w:val="22"/>
        </w:rPr>
        <w:t xml:space="preserve">Fentiek alapján előkészítésre került a </w:t>
      </w:r>
      <w:r w:rsidRPr="009264CB">
        <w:rPr>
          <w:rFonts w:asciiTheme="minorHAnsi" w:hAnsiTheme="minorHAnsi" w:cstheme="minorHAnsi"/>
          <w:sz w:val="22"/>
          <w:szCs w:val="22"/>
        </w:rPr>
        <w:t>Szombathelyi Parkfenntartó Intézmény és a Szombathelyi Egészségügyi és Kulturális Intézmények Gazdasági Ellátó Szervezete között kötendő munkamegosztási megállapodás, amely az előterjesztés</w:t>
      </w:r>
      <w:r>
        <w:rPr>
          <w:rFonts w:asciiTheme="minorHAnsi" w:hAnsiTheme="minorHAnsi" w:cstheme="minorHAnsi"/>
          <w:sz w:val="22"/>
          <w:szCs w:val="22"/>
        </w:rPr>
        <w:t xml:space="preserve"> </w:t>
      </w:r>
      <w:r w:rsidRPr="004C4F0F">
        <w:rPr>
          <w:rFonts w:asciiTheme="minorHAnsi" w:hAnsiTheme="minorHAnsi" w:cstheme="minorHAnsi"/>
          <w:sz w:val="22"/>
          <w:szCs w:val="22"/>
        </w:rPr>
        <w:t>mellékletét képezi</w:t>
      </w:r>
      <w:r>
        <w:rPr>
          <w:rFonts w:asciiTheme="minorHAnsi" w:hAnsiTheme="minorHAnsi" w:cstheme="minorHAnsi"/>
          <w:sz w:val="22"/>
          <w:szCs w:val="22"/>
        </w:rPr>
        <w:t>.</w:t>
      </w:r>
    </w:p>
    <w:bookmarkEnd w:id="0"/>
    <w:p w14:paraId="1E5BAFCA" w14:textId="77777777" w:rsidR="00D8244B" w:rsidRPr="004C4F0F" w:rsidRDefault="00D8244B" w:rsidP="00D8244B">
      <w:pPr>
        <w:jc w:val="both"/>
        <w:rPr>
          <w:rFonts w:asciiTheme="minorHAnsi" w:hAnsiTheme="minorHAnsi" w:cstheme="minorHAnsi"/>
          <w:sz w:val="22"/>
          <w:szCs w:val="22"/>
        </w:rPr>
      </w:pPr>
    </w:p>
    <w:p w14:paraId="3E73A7BB" w14:textId="77777777" w:rsidR="00D8244B" w:rsidRPr="004C4F0F" w:rsidRDefault="00D8244B" w:rsidP="00D8244B">
      <w:pPr>
        <w:jc w:val="both"/>
        <w:rPr>
          <w:rFonts w:asciiTheme="minorHAnsi" w:hAnsiTheme="minorHAnsi" w:cstheme="minorHAnsi"/>
          <w:sz w:val="22"/>
          <w:szCs w:val="22"/>
        </w:rPr>
      </w:pPr>
      <w:r w:rsidRPr="00DC3CF7">
        <w:rPr>
          <w:rFonts w:asciiTheme="minorHAnsi" w:hAnsiTheme="minorHAnsi" w:cstheme="minorHAnsi"/>
          <w:sz w:val="22"/>
          <w:szCs w:val="22"/>
        </w:rPr>
        <w:t xml:space="preserve">Kérem a Tisztelt Közgyűlést, hogy az előterjesztésben foglaltakat megtárgyalni, és a határozati javaslatot </w:t>
      </w:r>
      <w:r w:rsidRPr="00D30B87">
        <w:rPr>
          <w:rFonts w:asciiTheme="minorHAnsi" w:hAnsiTheme="minorHAnsi" w:cstheme="minorHAnsi"/>
          <w:sz w:val="22"/>
          <w:szCs w:val="22"/>
        </w:rPr>
        <w:t>elfogadni szíveskedjen.</w:t>
      </w:r>
    </w:p>
    <w:p w14:paraId="67731473" w14:textId="77777777" w:rsidR="005710F7" w:rsidRDefault="005710F7" w:rsidP="00877882">
      <w:pPr>
        <w:jc w:val="center"/>
        <w:rPr>
          <w:rFonts w:asciiTheme="minorHAnsi" w:hAnsiTheme="minorHAnsi" w:cstheme="minorHAnsi"/>
          <w:b/>
          <w:bCs/>
          <w:sz w:val="22"/>
          <w:szCs w:val="22"/>
        </w:rPr>
      </w:pPr>
    </w:p>
    <w:p w14:paraId="08CA4301" w14:textId="77777777" w:rsidR="005710F7" w:rsidRDefault="005710F7" w:rsidP="00877882">
      <w:pPr>
        <w:jc w:val="center"/>
        <w:rPr>
          <w:rFonts w:asciiTheme="minorHAnsi" w:hAnsiTheme="minorHAnsi" w:cstheme="minorHAnsi"/>
          <w:b/>
          <w:bCs/>
          <w:sz w:val="22"/>
          <w:szCs w:val="22"/>
        </w:rPr>
      </w:pPr>
    </w:p>
    <w:p w14:paraId="03E41AC7" w14:textId="77777777" w:rsidR="00D8244B" w:rsidRDefault="00D8244B" w:rsidP="00877882">
      <w:pPr>
        <w:jc w:val="center"/>
        <w:rPr>
          <w:rFonts w:asciiTheme="minorHAnsi" w:hAnsiTheme="minorHAnsi" w:cstheme="minorHAnsi"/>
          <w:b/>
          <w:bCs/>
          <w:sz w:val="22"/>
          <w:szCs w:val="22"/>
        </w:rPr>
      </w:pPr>
    </w:p>
    <w:p w14:paraId="4B8FE947" w14:textId="77777777" w:rsidR="00C66B1B" w:rsidRDefault="00C66B1B" w:rsidP="00877882">
      <w:pPr>
        <w:jc w:val="center"/>
        <w:rPr>
          <w:rFonts w:asciiTheme="minorHAnsi" w:hAnsiTheme="minorHAnsi" w:cstheme="minorHAnsi"/>
          <w:b/>
          <w:bCs/>
          <w:sz w:val="22"/>
          <w:szCs w:val="22"/>
        </w:rPr>
      </w:pPr>
    </w:p>
    <w:p w14:paraId="78F9318A" w14:textId="77777777" w:rsidR="005765E8" w:rsidRDefault="005765E8" w:rsidP="00877882">
      <w:pPr>
        <w:jc w:val="center"/>
        <w:rPr>
          <w:rFonts w:asciiTheme="minorHAnsi" w:hAnsiTheme="minorHAnsi" w:cstheme="minorHAnsi"/>
          <w:b/>
          <w:bCs/>
          <w:sz w:val="22"/>
          <w:szCs w:val="22"/>
        </w:rPr>
      </w:pPr>
    </w:p>
    <w:p w14:paraId="778EA020" w14:textId="77777777" w:rsidR="005765E8" w:rsidRDefault="005765E8" w:rsidP="00877882">
      <w:pPr>
        <w:jc w:val="center"/>
        <w:rPr>
          <w:rFonts w:asciiTheme="minorHAnsi" w:hAnsiTheme="minorHAnsi" w:cstheme="minorHAnsi"/>
          <w:b/>
          <w:bCs/>
          <w:sz w:val="22"/>
          <w:szCs w:val="22"/>
        </w:rPr>
      </w:pPr>
    </w:p>
    <w:p w14:paraId="1DEFAC37" w14:textId="77777777" w:rsidR="005765E8" w:rsidRDefault="005765E8" w:rsidP="00877882">
      <w:pPr>
        <w:jc w:val="center"/>
        <w:rPr>
          <w:rFonts w:asciiTheme="minorHAnsi" w:hAnsiTheme="minorHAnsi" w:cstheme="minorHAnsi"/>
          <w:b/>
          <w:bCs/>
          <w:sz w:val="22"/>
          <w:szCs w:val="22"/>
        </w:rPr>
      </w:pPr>
    </w:p>
    <w:p w14:paraId="58C5B7F4" w14:textId="77777777" w:rsidR="00C66B1B" w:rsidRDefault="00C66B1B" w:rsidP="00877882">
      <w:pPr>
        <w:jc w:val="center"/>
        <w:rPr>
          <w:rFonts w:asciiTheme="minorHAnsi" w:hAnsiTheme="minorHAnsi" w:cstheme="minorHAnsi"/>
          <w:b/>
          <w:bCs/>
          <w:sz w:val="22"/>
          <w:szCs w:val="22"/>
        </w:rPr>
      </w:pPr>
    </w:p>
    <w:p w14:paraId="0CA9560C" w14:textId="0EDB731E" w:rsidR="00D8244B" w:rsidRDefault="00D8244B" w:rsidP="00D8244B">
      <w:pPr>
        <w:jc w:val="right"/>
        <w:rPr>
          <w:rFonts w:asciiTheme="minorHAnsi" w:hAnsiTheme="minorHAnsi" w:cstheme="minorHAnsi"/>
          <w:b/>
          <w:bCs/>
          <w:sz w:val="22"/>
          <w:szCs w:val="22"/>
        </w:rPr>
      </w:pPr>
      <w:r>
        <w:rPr>
          <w:rFonts w:asciiTheme="minorHAnsi" w:hAnsiTheme="minorHAnsi" w:cstheme="minorHAnsi"/>
          <w:b/>
          <w:bCs/>
          <w:sz w:val="22"/>
          <w:szCs w:val="22"/>
        </w:rPr>
        <w:lastRenderedPageBreak/>
        <w:t xml:space="preserve">Melléklet </w:t>
      </w:r>
    </w:p>
    <w:p w14:paraId="7B844C51" w14:textId="77777777" w:rsidR="00D8244B" w:rsidRDefault="00D8244B" w:rsidP="00D8244B">
      <w:pPr>
        <w:jc w:val="right"/>
        <w:rPr>
          <w:rFonts w:asciiTheme="minorHAnsi" w:hAnsiTheme="minorHAnsi" w:cstheme="minorHAnsi"/>
          <w:b/>
          <w:bCs/>
          <w:sz w:val="22"/>
          <w:szCs w:val="22"/>
        </w:rPr>
      </w:pPr>
    </w:p>
    <w:p w14:paraId="02F1CDA1" w14:textId="77777777" w:rsidR="00D8244B" w:rsidRDefault="00D8244B" w:rsidP="00D8244B">
      <w:pPr>
        <w:jc w:val="right"/>
        <w:rPr>
          <w:rFonts w:asciiTheme="minorHAnsi" w:hAnsiTheme="minorHAnsi" w:cstheme="minorHAnsi"/>
          <w:b/>
          <w:bCs/>
          <w:sz w:val="22"/>
          <w:szCs w:val="22"/>
        </w:rPr>
      </w:pPr>
    </w:p>
    <w:p w14:paraId="6BBA73D7" w14:textId="77777777" w:rsidR="00D8244B" w:rsidRPr="0039292A" w:rsidRDefault="00D8244B" w:rsidP="00D8244B">
      <w:pPr>
        <w:jc w:val="center"/>
        <w:rPr>
          <w:rFonts w:ascii="Calibri" w:hAnsi="Calibri" w:cs="Calibri"/>
          <w:b/>
          <w:sz w:val="22"/>
          <w:szCs w:val="22"/>
        </w:rPr>
      </w:pPr>
      <w:r w:rsidRPr="0039292A">
        <w:rPr>
          <w:rFonts w:ascii="Calibri" w:hAnsi="Calibri" w:cs="Calibri"/>
          <w:b/>
          <w:sz w:val="22"/>
          <w:szCs w:val="22"/>
        </w:rPr>
        <w:t>MUNKAMEGOSZTÁSI MEGÁLLAPODÁS</w:t>
      </w:r>
    </w:p>
    <w:p w14:paraId="6AFAF4F7" w14:textId="77777777" w:rsidR="00D8244B" w:rsidRPr="0039292A" w:rsidRDefault="00D8244B" w:rsidP="00D8244B">
      <w:pPr>
        <w:jc w:val="center"/>
        <w:rPr>
          <w:rFonts w:ascii="Calibri" w:hAnsi="Calibri" w:cs="Calibri"/>
          <w:b/>
          <w:sz w:val="22"/>
          <w:szCs w:val="22"/>
        </w:rPr>
      </w:pPr>
      <w:r w:rsidRPr="0039292A">
        <w:rPr>
          <w:rFonts w:ascii="Calibri" w:hAnsi="Calibri" w:cs="Calibri"/>
          <w:b/>
          <w:sz w:val="22"/>
          <w:szCs w:val="22"/>
        </w:rPr>
        <w:t>a munkamegosztás és felelősségvállalás rendjéről</w:t>
      </w:r>
    </w:p>
    <w:p w14:paraId="38949D4B" w14:textId="77777777" w:rsidR="00D8244B" w:rsidRPr="0039292A" w:rsidRDefault="00D8244B" w:rsidP="00D8244B">
      <w:pPr>
        <w:ind w:hanging="1418"/>
        <w:rPr>
          <w:rFonts w:ascii="Calibri" w:hAnsi="Calibri" w:cs="Calibri"/>
          <w:sz w:val="22"/>
          <w:szCs w:val="22"/>
        </w:rPr>
      </w:pPr>
    </w:p>
    <w:p w14:paraId="38631FF0" w14:textId="77777777" w:rsidR="00D8244B" w:rsidRPr="000D0F6C" w:rsidRDefault="00D8244B" w:rsidP="00D8244B">
      <w:pPr>
        <w:ind w:hanging="1418"/>
        <w:rPr>
          <w:rFonts w:ascii="Arial" w:hAnsi="Arial" w:cs="Arial"/>
        </w:rPr>
      </w:pPr>
    </w:p>
    <w:p w14:paraId="4DCCFDEC" w14:textId="77777777" w:rsidR="00D8244B" w:rsidRDefault="00D8244B" w:rsidP="00D8244B">
      <w:pPr>
        <w:jc w:val="both"/>
        <w:rPr>
          <w:rFonts w:ascii="Calibri" w:hAnsi="Calibri" w:cs="Calibri"/>
          <w:sz w:val="22"/>
          <w:szCs w:val="22"/>
        </w:rPr>
      </w:pPr>
      <w:r w:rsidRPr="0039292A">
        <w:rPr>
          <w:rFonts w:ascii="Calibri" w:hAnsi="Calibri" w:cs="Calibri"/>
          <w:sz w:val="22"/>
          <w:szCs w:val="22"/>
        </w:rPr>
        <w:t xml:space="preserve">amely létrejött a </w:t>
      </w:r>
      <w:r w:rsidRPr="00467C30">
        <w:rPr>
          <w:rFonts w:ascii="Calibri" w:hAnsi="Calibri" w:cs="Calibri"/>
          <w:b/>
          <w:bCs/>
          <w:sz w:val="22"/>
          <w:szCs w:val="22"/>
        </w:rPr>
        <w:t>Szombathelyi Egészségügyi és Kulturális Intézmények Gazdasági Ellátó Szervezete</w:t>
      </w:r>
      <w:r w:rsidRPr="0039292A">
        <w:rPr>
          <w:rFonts w:ascii="Calibri" w:hAnsi="Calibri" w:cs="Calibri"/>
          <w:sz w:val="22"/>
          <w:szCs w:val="22"/>
        </w:rPr>
        <w:t xml:space="preserve"> </w:t>
      </w:r>
      <w:r w:rsidRPr="0039292A">
        <w:rPr>
          <w:rFonts w:ascii="Calibri" w:hAnsi="Calibri" w:cs="Calibri"/>
          <w:bCs/>
          <w:sz w:val="22"/>
          <w:szCs w:val="22"/>
        </w:rPr>
        <w:t xml:space="preserve">(székhely: </w:t>
      </w:r>
      <w:r w:rsidRPr="0039292A">
        <w:rPr>
          <w:rFonts w:ascii="Calibri" w:hAnsi="Calibri" w:cs="Calibri"/>
          <w:sz w:val="22"/>
          <w:szCs w:val="22"/>
        </w:rPr>
        <w:t xml:space="preserve">9700 Szombathely, Wesselényi M. u. 4. adószám: 15573241-2-18; PIR szám: </w:t>
      </w:r>
      <w:r w:rsidRPr="0039292A">
        <w:rPr>
          <w:rFonts w:ascii="Calibri" w:hAnsi="Calibri" w:cs="Calibri"/>
          <w:sz w:val="22"/>
          <w:szCs w:val="22"/>
          <w:shd w:val="clear" w:color="auto" w:fill="FFFFFF"/>
        </w:rPr>
        <w:t>573249</w:t>
      </w:r>
      <w:r w:rsidRPr="0039292A">
        <w:rPr>
          <w:rFonts w:ascii="Calibri" w:hAnsi="Calibri" w:cs="Calibri"/>
          <w:sz w:val="22"/>
          <w:szCs w:val="22"/>
        </w:rPr>
        <w:t>; KSH számjel:</w:t>
      </w:r>
      <w:r w:rsidRPr="0039292A">
        <w:rPr>
          <w:rFonts w:ascii="Calibri" w:hAnsi="Calibri" w:cs="Calibri"/>
          <w:sz w:val="22"/>
          <w:szCs w:val="22"/>
          <w:shd w:val="clear" w:color="auto" w:fill="FFFFFF"/>
        </w:rPr>
        <w:t xml:space="preserve"> 15573241-8411-322-18</w:t>
      </w:r>
      <w:r w:rsidRPr="0039292A">
        <w:rPr>
          <w:rFonts w:ascii="Calibri" w:hAnsi="Calibri" w:cs="Calibri"/>
          <w:sz w:val="22"/>
          <w:szCs w:val="22"/>
        </w:rPr>
        <w:t xml:space="preserve">), mint gazdasági szervezettel rendelkező költségvetési szerv (a továbbiakban: </w:t>
      </w:r>
      <w:r w:rsidRPr="00467C30">
        <w:rPr>
          <w:rFonts w:ascii="Calibri" w:hAnsi="Calibri" w:cs="Calibri"/>
          <w:b/>
          <w:bCs/>
          <w:sz w:val="22"/>
          <w:szCs w:val="22"/>
        </w:rPr>
        <w:t>GESZ</w:t>
      </w:r>
      <w:r w:rsidRPr="0039292A">
        <w:rPr>
          <w:rFonts w:ascii="Calibri" w:hAnsi="Calibri" w:cs="Calibri"/>
          <w:sz w:val="22"/>
          <w:szCs w:val="22"/>
        </w:rPr>
        <w:t xml:space="preserve">) és </w:t>
      </w:r>
    </w:p>
    <w:p w14:paraId="4C36285E" w14:textId="77777777" w:rsidR="00D8244B" w:rsidRPr="0039292A" w:rsidRDefault="00D8244B" w:rsidP="00D8244B">
      <w:pPr>
        <w:jc w:val="both"/>
        <w:rPr>
          <w:rFonts w:ascii="Calibri" w:hAnsi="Calibri" w:cs="Calibri"/>
          <w:sz w:val="22"/>
          <w:szCs w:val="22"/>
        </w:rPr>
      </w:pPr>
      <w:r w:rsidRPr="0039292A">
        <w:rPr>
          <w:rFonts w:ascii="Calibri" w:hAnsi="Calibri" w:cs="Calibri"/>
          <w:sz w:val="22"/>
          <w:szCs w:val="22"/>
        </w:rPr>
        <w:t xml:space="preserve">Szombathely Megyei Jogú Város Közgyűlésének 257/2025. (IX.29.) Kgy. határozata alapján hozzárendelt </w:t>
      </w:r>
      <w:r w:rsidRPr="00467C30">
        <w:rPr>
          <w:rFonts w:ascii="Calibri" w:hAnsi="Calibri" w:cs="Calibri"/>
          <w:b/>
          <w:bCs/>
          <w:sz w:val="22"/>
          <w:szCs w:val="22"/>
        </w:rPr>
        <w:t>Szombathelyi Parkfenntartó Intézmény</w:t>
      </w:r>
      <w:r w:rsidRPr="0039292A">
        <w:rPr>
          <w:rFonts w:ascii="Calibri" w:hAnsi="Calibri" w:cs="Calibri"/>
          <w:sz w:val="22"/>
          <w:szCs w:val="22"/>
        </w:rPr>
        <w:t xml:space="preserve"> (székhely: 9700 Szombathely, Boglárka u. 2.; adószám: ………………; PIR szám: ……………….; KSH számjel: …………………………….) mint gazdasági szervezettel nem rendelkező költségvetési szerv (a továbbiakban: </w:t>
      </w:r>
      <w:r w:rsidRPr="00467C30">
        <w:rPr>
          <w:rFonts w:ascii="Calibri" w:hAnsi="Calibri" w:cs="Calibri"/>
          <w:b/>
          <w:bCs/>
          <w:sz w:val="22"/>
          <w:szCs w:val="22"/>
        </w:rPr>
        <w:t>Intézmény</w:t>
      </w:r>
      <w:r w:rsidRPr="0039292A">
        <w:rPr>
          <w:rFonts w:ascii="Calibri" w:hAnsi="Calibri" w:cs="Calibri"/>
          <w:sz w:val="22"/>
          <w:szCs w:val="22"/>
        </w:rPr>
        <w:t>) közötti munkamegosztásról a gazdálkodásra, felelősségvállalásra vonatkozóan.</w:t>
      </w:r>
    </w:p>
    <w:p w14:paraId="54B76BA0" w14:textId="77777777" w:rsidR="00D8244B" w:rsidRPr="0039292A" w:rsidRDefault="00D8244B" w:rsidP="00D8244B">
      <w:pPr>
        <w:rPr>
          <w:rFonts w:ascii="Calibri" w:hAnsi="Calibri" w:cs="Calibri"/>
          <w:sz w:val="22"/>
          <w:szCs w:val="22"/>
        </w:rPr>
      </w:pPr>
    </w:p>
    <w:p w14:paraId="1BA8ABEC" w14:textId="77777777" w:rsidR="00D8244B" w:rsidRPr="0039292A" w:rsidRDefault="00D8244B" w:rsidP="00D8244B">
      <w:pPr>
        <w:rPr>
          <w:rFonts w:ascii="Calibri" w:hAnsi="Calibri" w:cs="Calibri"/>
          <w:sz w:val="22"/>
          <w:szCs w:val="22"/>
        </w:rPr>
      </w:pPr>
      <w:r w:rsidRPr="0039292A">
        <w:rPr>
          <w:rFonts w:ascii="Calibri" w:hAnsi="Calibri" w:cs="Calibri"/>
          <w:sz w:val="22"/>
          <w:szCs w:val="22"/>
        </w:rPr>
        <w:t>A munkamegosztási megállapodás megkötésére az államháztartásról szóló törvény végrehajtásáról szóló 368/2011. (XII.31.) Korm. rendelet (továbbiakban: Ávr.) 9. § (5) bekezdés a) pontjában kapott felhatalmazás alapján került sor, figyelembe véve az Ávr. 9. § (5) bekezdésében előírt szempontokat.</w:t>
      </w:r>
    </w:p>
    <w:p w14:paraId="30D84B8F" w14:textId="77777777" w:rsidR="00D8244B" w:rsidRPr="0039292A" w:rsidRDefault="00D8244B" w:rsidP="00D8244B">
      <w:pPr>
        <w:jc w:val="both"/>
        <w:rPr>
          <w:rFonts w:ascii="Calibri" w:hAnsi="Calibri" w:cs="Calibri"/>
          <w:sz w:val="22"/>
          <w:szCs w:val="22"/>
        </w:rPr>
      </w:pPr>
    </w:p>
    <w:p w14:paraId="0BD93F5E" w14:textId="0E425043" w:rsidR="00D8244B" w:rsidRDefault="00D8244B" w:rsidP="009374C2">
      <w:pPr>
        <w:pStyle w:val="Listaszerbekezds"/>
        <w:numPr>
          <w:ilvl w:val="0"/>
          <w:numId w:val="74"/>
        </w:numPr>
        <w:rPr>
          <w:rFonts w:ascii="Calibri" w:hAnsi="Calibri" w:cs="Calibri"/>
          <w:b/>
        </w:rPr>
      </w:pPr>
      <w:r w:rsidRPr="0039292A">
        <w:rPr>
          <w:rFonts w:ascii="Calibri" w:hAnsi="Calibri" w:cs="Calibri"/>
          <w:b/>
        </w:rPr>
        <w:t>Az együttműködés általános szempontjai</w:t>
      </w:r>
    </w:p>
    <w:p w14:paraId="5199A456" w14:textId="77777777" w:rsidR="009374C2" w:rsidRPr="0039292A" w:rsidRDefault="009374C2" w:rsidP="009374C2">
      <w:pPr>
        <w:pStyle w:val="Listaszerbekezds"/>
        <w:ind w:left="573"/>
        <w:rPr>
          <w:rFonts w:ascii="Calibri" w:hAnsi="Calibri" w:cs="Calibri"/>
          <w:b/>
        </w:rPr>
      </w:pPr>
    </w:p>
    <w:p w14:paraId="21523636" w14:textId="77777777" w:rsidR="00D8244B" w:rsidRPr="0039292A" w:rsidRDefault="00D8244B" w:rsidP="00D8244B">
      <w:pPr>
        <w:pStyle w:val="Listaszerbekezds"/>
        <w:ind w:left="567" w:hanging="567"/>
        <w:jc w:val="both"/>
        <w:rPr>
          <w:rFonts w:ascii="Calibri" w:hAnsi="Calibri" w:cs="Calibri"/>
        </w:rPr>
      </w:pPr>
      <w:r w:rsidRPr="0039292A">
        <w:rPr>
          <w:rFonts w:ascii="Calibri" w:hAnsi="Calibri" w:cs="Calibri"/>
        </w:rPr>
        <w:t>1.1. A GESZ az Intézmény részére ellátja az Ávr. 9. § (5a) bekezdés alapján a költségvetés tervezésének, az előirányzatok módosításának, átcsoportosításának és felhasználásának (a továbbiakban együtt: gazdálkodás) végrehajtását, felelős a finanszírozási, adatszolgáltatási, beszámolási és a pénzügyi, számviteli rend betartásáért, és a hozzá rendelt költségvetési szervek működtetéséért, az Intézmény használatában lévő vagyon használatával, védelmével összefüggő feladatok teljesítéséért.</w:t>
      </w:r>
    </w:p>
    <w:p w14:paraId="69F677A0" w14:textId="77777777" w:rsidR="00D8244B" w:rsidRPr="0039292A" w:rsidRDefault="00D8244B" w:rsidP="00D8244B">
      <w:pPr>
        <w:pStyle w:val="Listaszerbekezds"/>
        <w:ind w:left="567" w:hanging="567"/>
        <w:jc w:val="both"/>
        <w:rPr>
          <w:rFonts w:ascii="Calibri" w:hAnsi="Calibri" w:cs="Calibri"/>
        </w:rPr>
      </w:pPr>
    </w:p>
    <w:p w14:paraId="2F58364D" w14:textId="77777777" w:rsidR="00D8244B" w:rsidRPr="0039292A" w:rsidRDefault="00D8244B" w:rsidP="00D8244B">
      <w:pPr>
        <w:pStyle w:val="Listaszerbekezds"/>
        <w:ind w:left="567" w:hanging="567"/>
        <w:jc w:val="both"/>
        <w:rPr>
          <w:rFonts w:ascii="Calibri" w:hAnsi="Calibri" w:cs="Calibri"/>
        </w:rPr>
      </w:pPr>
      <w:r w:rsidRPr="0039292A">
        <w:rPr>
          <w:rFonts w:ascii="Calibri" w:hAnsi="Calibri" w:cs="Calibri"/>
        </w:rPr>
        <w:t>1.2. Az Intézmény az 1.1. pontban meghatározott feladatainak ellátására Szombathely Megyei Jogú Város Közgyűlése a 257/2025. (IX.29.) Kgy. számú határozatában a GESZ-t jelölte ki.</w:t>
      </w:r>
    </w:p>
    <w:p w14:paraId="66280781" w14:textId="77777777" w:rsidR="00D8244B" w:rsidRPr="0039292A" w:rsidRDefault="00D8244B" w:rsidP="00D8244B">
      <w:pPr>
        <w:pStyle w:val="Listaszerbekezds"/>
        <w:ind w:left="567" w:hanging="567"/>
        <w:jc w:val="both"/>
        <w:rPr>
          <w:rFonts w:ascii="Calibri" w:hAnsi="Calibri" w:cs="Calibri"/>
        </w:rPr>
      </w:pPr>
    </w:p>
    <w:p w14:paraId="28B4D068" w14:textId="77777777" w:rsidR="00D8244B" w:rsidRPr="0039292A" w:rsidRDefault="00D8244B" w:rsidP="00D8244B">
      <w:pPr>
        <w:pStyle w:val="Listaszerbekezds"/>
        <w:ind w:left="567" w:hanging="567"/>
        <w:jc w:val="both"/>
        <w:rPr>
          <w:rFonts w:ascii="Calibri" w:hAnsi="Calibri" w:cs="Calibri"/>
        </w:rPr>
      </w:pPr>
      <w:r w:rsidRPr="0039292A">
        <w:rPr>
          <w:rFonts w:ascii="Calibri" w:hAnsi="Calibri" w:cs="Calibri"/>
        </w:rPr>
        <w:t>1.3. A munkamegosztási megállapodás célja, hogy a munkamegosztás és felelősségvállalás szakszerű rendjének szabályozása hatékony, szakszerű és takarékos intézményi gazdálkodás szervezeti feltételeit teremtse meg.</w:t>
      </w:r>
    </w:p>
    <w:p w14:paraId="3BABF8E1" w14:textId="77777777" w:rsidR="00D8244B" w:rsidRPr="0039292A" w:rsidRDefault="00D8244B" w:rsidP="00D8244B">
      <w:pPr>
        <w:pStyle w:val="Listaszerbekezds"/>
        <w:ind w:left="567" w:hanging="567"/>
        <w:jc w:val="both"/>
        <w:rPr>
          <w:rFonts w:ascii="Calibri" w:hAnsi="Calibri" w:cs="Calibri"/>
        </w:rPr>
      </w:pPr>
    </w:p>
    <w:p w14:paraId="4F779413" w14:textId="77777777" w:rsidR="00D8244B" w:rsidRPr="0039292A" w:rsidRDefault="00D8244B" w:rsidP="00D8244B">
      <w:pPr>
        <w:pStyle w:val="Listaszerbekezds"/>
        <w:ind w:left="567" w:hanging="567"/>
        <w:jc w:val="both"/>
        <w:rPr>
          <w:rFonts w:ascii="Calibri" w:hAnsi="Calibri" w:cs="Calibri"/>
        </w:rPr>
      </w:pPr>
      <w:r w:rsidRPr="0039292A">
        <w:rPr>
          <w:rFonts w:ascii="Calibri" w:hAnsi="Calibri" w:cs="Calibri"/>
        </w:rPr>
        <w:t>1.4. Az Intézmény szakmai célú költségvetési keretekkel rendelkezik, amelyek felett kötelezettségvállalási, teljesítésigazolási, utalványozási joggal és felelősséggel bír. A szakmai alapfeladat ellátásához szükséges szakmai szervezeti egységgel (egységekkel) rendelkezik.</w:t>
      </w:r>
    </w:p>
    <w:p w14:paraId="3978698E" w14:textId="77777777" w:rsidR="00D8244B" w:rsidRPr="0039292A" w:rsidRDefault="00D8244B" w:rsidP="00D8244B">
      <w:pPr>
        <w:pStyle w:val="Listaszerbekezds"/>
        <w:ind w:left="567" w:hanging="567"/>
        <w:jc w:val="both"/>
        <w:rPr>
          <w:rFonts w:ascii="Calibri" w:hAnsi="Calibri" w:cs="Calibri"/>
        </w:rPr>
      </w:pPr>
    </w:p>
    <w:p w14:paraId="5B763F75" w14:textId="77777777" w:rsidR="00D8244B" w:rsidRPr="0039292A" w:rsidRDefault="00D8244B" w:rsidP="00D8244B">
      <w:pPr>
        <w:pStyle w:val="Listaszerbekezds"/>
        <w:ind w:left="567" w:hanging="567"/>
        <w:jc w:val="both"/>
        <w:rPr>
          <w:rFonts w:ascii="Calibri" w:hAnsi="Calibri" w:cs="Calibri"/>
        </w:rPr>
      </w:pPr>
      <w:r w:rsidRPr="0039292A">
        <w:rPr>
          <w:rFonts w:ascii="Calibri" w:hAnsi="Calibri" w:cs="Calibri"/>
        </w:rPr>
        <w:t>1.5. A munkamegosztási megállapodás nem sértheti az Intézmény szakmai döntéshozó szerepét.</w:t>
      </w:r>
    </w:p>
    <w:p w14:paraId="626D414C" w14:textId="77777777" w:rsidR="00D8244B" w:rsidRPr="0039292A" w:rsidRDefault="00D8244B" w:rsidP="00D8244B">
      <w:pPr>
        <w:pStyle w:val="Listaszerbekezds"/>
        <w:ind w:left="567" w:hanging="567"/>
        <w:jc w:val="both"/>
        <w:rPr>
          <w:rFonts w:ascii="Calibri" w:hAnsi="Calibri" w:cs="Calibri"/>
        </w:rPr>
      </w:pPr>
    </w:p>
    <w:p w14:paraId="146ED9A1" w14:textId="77777777" w:rsidR="00D8244B" w:rsidRPr="0039292A" w:rsidRDefault="00D8244B" w:rsidP="00D8244B">
      <w:pPr>
        <w:pStyle w:val="Listaszerbekezds"/>
        <w:ind w:left="567" w:hanging="567"/>
        <w:jc w:val="both"/>
        <w:rPr>
          <w:rFonts w:ascii="Calibri" w:hAnsi="Calibri" w:cs="Calibri"/>
        </w:rPr>
      </w:pPr>
      <w:r w:rsidRPr="0039292A">
        <w:rPr>
          <w:rFonts w:ascii="Calibri" w:hAnsi="Calibri" w:cs="Calibri"/>
        </w:rPr>
        <w:t>1.6. Az Intézmény önálló bankszámlával és a GESZ székhelyén található házipénztárral rendelkezik.</w:t>
      </w:r>
    </w:p>
    <w:p w14:paraId="7B9FA0DE" w14:textId="77777777" w:rsidR="00D8244B" w:rsidRPr="0039292A" w:rsidRDefault="00D8244B" w:rsidP="00D8244B">
      <w:pPr>
        <w:pStyle w:val="Listaszerbekezds"/>
        <w:ind w:left="567" w:hanging="567"/>
        <w:jc w:val="both"/>
        <w:rPr>
          <w:rFonts w:ascii="Calibri" w:hAnsi="Calibri" w:cs="Calibri"/>
        </w:rPr>
      </w:pPr>
    </w:p>
    <w:p w14:paraId="35EB6B5F" w14:textId="77777777" w:rsidR="00D8244B" w:rsidRPr="0039292A" w:rsidRDefault="00D8244B" w:rsidP="00D8244B">
      <w:pPr>
        <w:pStyle w:val="Listaszerbekezds"/>
        <w:ind w:left="567" w:hanging="567"/>
        <w:jc w:val="both"/>
        <w:rPr>
          <w:rFonts w:ascii="Calibri" w:hAnsi="Calibri" w:cs="Calibri"/>
        </w:rPr>
      </w:pPr>
      <w:r w:rsidRPr="0039292A">
        <w:rPr>
          <w:rFonts w:ascii="Calibri" w:hAnsi="Calibri" w:cs="Calibri"/>
        </w:rPr>
        <w:t>1.7. Az Intézmény gazdálkodása során felmerülő kiadásait és bevételeit saját nevére szóló bizonylatok alapján a GESZ kezeli.</w:t>
      </w:r>
    </w:p>
    <w:p w14:paraId="2382E5C5" w14:textId="77777777" w:rsidR="00D8244B" w:rsidRPr="0039292A" w:rsidRDefault="00D8244B" w:rsidP="00D8244B">
      <w:pPr>
        <w:pStyle w:val="Listaszerbekezds"/>
        <w:ind w:left="567" w:hanging="567"/>
        <w:jc w:val="both"/>
        <w:rPr>
          <w:rFonts w:ascii="Calibri" w:hAnsi="Calibri" w:cs="Calibri"/>
        </w:rPr>
      </w:pPr>
    </w:p>
    <w:p w14:paraId="6FB56A44" w14:textId="77777777" w:rsidR="00D8244B" w:rsidRPr="0039292A" w:rsidRDefault="00D8244B" w:rsidP="00D8244B">
      <w:pPr>
        <w:pStyle w:val="Listaszerbekezds"/>
        <w:ind w:left="567" w:hanging="567"/>
        <w:jc w:val="both"/>
        <w:rPr>
          <w:rFonts w:ascii="Calibri" w:hAnsi="Calibri" w:cs="Calibri"/>
        </w:rPr>
      </w:pPr>
      <w:r w:rsidRPr="0039292A">
        <w:rPr>
          <w:rFonts w:ascii="Calibri" w:hAnsi="Calibri" w:cs="Calibri"/>
        </w:rPr>
        <w:t>1.8. A GESZ biztosítja a szabályszerű, törvényes gazdálkodás feltétel</w:t>
      </w:r>
      <w:r>
        <w:rPr>
          <w:rFonts w:ascii="Calibri" w:hAnsi="Calibri" w:cs="Calibri"/>
        </w:rPr>
        <w:t>ei</w:t>
      </w:r>
      <w:r w:rsidRPr="0039292A">
        <w:rPr>
          <w:rFonts w:ascii="Calibri" w:hAnsi="Calibri" w:cs="Calibri"/>
        </w:rPr>
        <w:t>t.</w:t>
      </w:r>
    </w:p>
    <w:p w14:paraId="1DBA9948" w14:textId="77777777" w:rsidR="00D8244B" w:rsidRPr="0039292A" w:rsidRDefault="00D8244B" w:rsidP="00D8244B">
      <w:pPr>
        <w:pStyle w:val="Listaszerbekezds"/>
        <w:ind w:left="567" w:hanging="567"/>
        <w:jc w:val="both"/>
        <w:rPr>
          <w:rFonts w:ascii="Calibri" w:hAnsi="Calibri" w:cs="Calibri"/>
        </w:rPr>
      </w:pPr>
    </w:p>
    <w:p w14:paraId="1A972C43" w14:textId="77777777" w:rsidR="00D8244B" w:rsidRPr="0039292A" w:rsidRDefault="00D8244B" w:rsidP="00D8244B">
      <w:pPr>
        <w:pStyle w:val="Listaszerbekezds"/>
        <w:ind w:left="567" w:hanging="567"/>
        <w:jc w:val="both"/>
        <w:rPr>
          <w:rFonts w:ascii="Calibri" w:hAnsi="Calibri" w:cs="Calibri"/>
        </w:rPr>
      </w:pPr>
      <w:r w:rsidRPr="0039292A">
        <w:rPr>
          <w:rFonts w:ascii="Calibri" w:hAnsi="Calibri" w:cs="Calibri"/>
        </w:rPr>
        <w:t>1.9. A GESZ a gazdálkodás szabályzásához iránymutatást ad az Intézmény részére, az erre vonatkozó szabályozásait az Intézmény is érvényre juttatja saját szabályzatai által.</w:t>
      </w:r>
    </w:p>
    <w:p w14:paraId="3489B64C" w14:textId="77777777" w:rsidR="00D8244B" w:rsidRPr="0094598B" w:rsidRDefault="00D8244B" w:rsidP="00D8244B">
      <w:pPr>
        <w:pStyle w:val="Listaszerbekezds"/>
        <w:ind w:left="567" w:hanging="567"/>
        <w:jc w:val="both"/>
        <w:rPr>
          <w:rFonts w:cs="Arial"/>
        </w:rPr>
      </w:pPr>
    </w:p>
    <w:p w14:paraId="22233EAE" w14:textId="77777777" w:rsidR="00D8244B" w:rsidRPr="0039292A" w:rsidRDefault="00D8244B" w:rsidP="00D8244B">
      <w:pPr>
        <w:pStyle w:val="Listaszerbekezds"/>
        <w:ind w:left="567" w:hanging="567"/>
        <w:jc w:val="both"/>
        <w:rPr>
          <w:rFonts w:ascii="Calibri" w:hAnsi="Calibri" w:cs="Calibri"/>
        </w:rPr>
      </w:pPr>
      <w:r w:rsidRPr="0039292A">
        <w:rPr>
          <w:rFonts w:ascii="Calibri" w:hAnsi="Calibri" w:cs="Calibri"/>
        </w:rPr>
        <w:t>1.10. A 4. pontban foglaltakat a GESZ elsősorban érvényesítési, ellenjegyzési jogkörének gyakorlásán keresztül és más, a gazdasági folyamatokba épített belső ellenőrzési feladatainak ellátása során biztosítja.</w:t>
      </w:r>
    </w:p>
    <w:p w14:paraId="71A08EFB" w14:textId="77777777" w:rsidR="00D8244B" w:rsidRPr="003C3262" w:rsidRDefault="00D8244B" w:rsidP="00D8244B">
      <w:pPr>
        <w:numPr>
          <w:ilvl w:val="0"/>
          <w:numId w:val="28"/>
        </w:numPr>
        <w:tabs>
          <w:tab w:val="left" w:pos="567"/>
        </w:tabs>
        <w:ind w:left="567" w:hanging="567"/>
        <w:jc w:val="both"/>
        <w:rPr>
          <w:rFonts w:ascii="Calibri" w:hAnsi="Calibri" w:cs="Calibri"/>
          <w:b/>
          <w:bCs/>
          <w:sz w:val="22"/>
          <w:szCs w:val="22"/>
        </w:rPr>
      </w:pPr>
      <w:r w:rsidRPr="003C3262">
        <w:rPr>
          <w:rFonts w:ascii="Calibri" w:hAnsi="Calibri" w:cs="Calibri"/>
          <w:b/>
          <w:bCs/>
          <w:sz w:val="22"/>
          <w:szCs w:val="22"/>
        </w:rPr>
        <w:t>Az éves költségvetés tervezése</w:t>
      </w:r>
    </w:p>
    <w:p w14:paraId="379A2EE4" w14:textId="77777777" w:rsidR="00D8244B" w:rsidRPr="003C3262" w:rsidRDefault="00D8244B" w:rsidP="00D8244B">
      <w:pPr>
        <w:tabs>
          <w:tab w:val="left" w:pos="540"/>
        </w:tabs>
        <w:jc w:val="both"/>
        <w:rPr>
          <w:rFonts w:ascii="Calibri" w:hAnsi="Calibri" w:cs="Calibri"/>
          <w:sz w:val="22"/>
          <w:szCs w:val="22"/>
        </w:rPr>
      </w:pPr>
    </w:p>
    <w:p w14:paraId="3105B679" w14:textId="77777777" w:rsidR="00D8244B" w:rsidRPr="003C3262" w:rsidRDefault="00D8244B" w:rsidP="00D8244B">
      <w:pPr>
        <w:numPr>
          <w:ilvl w:val="1"/>
          <w:numId w:val="29"/>
        </w:numPr>
        <w:tabs>
          <w:tab w:val="left" w:pos="540"/>
        </w:tabs>
        <w:ind w:left="567" w:hanging="567"/>
        <w:jc w:val="both"/>
        <w:rPr>
          <w:rFonts w:ascii="Calibri" w:hAnsi="Calibri" w:cs="Calibri"/>
          <w:sz w:val="22"/>
          <w:szCs w:val="22"/>
        </w:rPr>
      </w:pPr>
      <w:r w:rsidRPr="003C3262">
        <w:rPr>
          <w:rFonts w:ascii="Calibri" w:hAnsi="Calibri" w:cs="Calibri"/>
          <w:sz w:val="22"/>
          <w:szCs w:val="22"/>
        </w:rPr>
        <w:t xml:space="preserve">A </w:t>
      </w:r>
      <w:r w:rsidRPr="003C3262">
        <w:rPr>
          <w:rFonts w:ascii="Calibri" w:hAnsi="Calibri" w:cs="Calibri"/>
          <w:bCs/>
          <w:sz w:val="22"/>
          <w:szCs w:val="22"/>
        </w:rPr>
        <w:t>GESZ</w:t>
      </w:r>
      <w:r w:rsidRPr="003C3262">
        <w:rPr>
          <w:rFonts w:ascii="Calibri" w:hAnsi="Calibri" w:cs="Calibri"/>
          <w:sz w:val="22"/>
          <w:szCs w:val="22"/>
        </w:rPr>
        <w:t xml:space="preserve"> az Intézménnyel együttműködve figyelemmel kíséri az éves költségvetés teljesítését, és számításokat végez a következő évi intézményi előirányzatokra.</w:t>
      </w:r>
    </w:p>
    <w:p w14:paraId="43360B09" w14:textId="77777777" w:rsidR="00D8244B" w:rsidRPr="003C3262" w:rsidRDefault="00D8244B" w:rsidP="00D8244B">
      <w:pPr>
        <w:tabs>
          <w:tab w:val="left" w:pos="540"/>
        </w:tabs>
        <w:ind w:left="567" w:hanging="567"/>
        <w:jc w:val="both"/>
        <w:rPr>
          <w:rFonts w:ascii="Calibri" w:hAnsi="Calibri" w:cs="Calibri"/>
          <w:sz w:val="22"/>
          <w:szCs w:val="22"/>
        </w:rPr>
      </w:pPr>
    </w:p>
    <w:p w14:paraId="0B523243" w14:textId="77777777" w:rsidR="00D8244B" w:rsidRPr="003C3262" w:rsidRDefault="00D8244B" w:rsidP="00D8244B">
      <w:pPr>
        <w:numPr>
          <w:ilvl w:val="1"/>
          <w:numId w:val="29"/>
        </w:numPr>
        <w:tabs>
          <w:tab w:val="left" w:pos="540"/>
        </w:tabs>
        <w:ind w:left="567" w:hanging="567"/>
        <w:jc w:val="both"/>
        <w:rPr>
          <w:rFonts w:ascii="Calibri" w:hAnsi="Calibri" w:cs="Calibri"/>
          <w:sz w:val="22"/>
          <w:szCs w:val="22"/>
        </w:rPr>
      </w:pPr>
      <w:r w:rsidRPr="003C3262">
        <w:rPr>
          <w:rFonts w:ascii="Calibri" w:hAnsi="Calibri" w:cs="Calibri"/>
          <w:sz w:val="22"/>
          <w:szCs w:val="22"/>
        </w:rPr>
        <w:t xml:space="preserve"> A </w:t>
      </w:r>
      <w:r w:rsidRPr="003C3262">
        <w:rPr>
          <w:rFonts w:ascii="Calibri" w:hAnsi="Calibri" w:cs="Calibri"/>
          <w:bCs/>
          <w:sz w:val="22"/>
          <w:szCs w:val="22"/>
        </w:rPr>
        <w:t>GESZ</w:t>
      </w:r>
      <w:r w:rsidRPr="003C3262">
        <w:rPr>
          <w:rFonts w:ascii="Calibri" w:hAnsi="Calibri" w:cs="Calibri"/>
          <w:sz w:val="22"/>
          <w:szCs w:val="22"/>
        </w:rPr>
        <w:t xml:space="preserve"> az Intézménnyel egyeztetve állítja össze az Intézmény költségvetés tervezetét az önkormányzat által kiadott tervezési szempontok alapján. </w:t>
      </w:r>
    </w:p>
    <w:p w14:paraId="6B5EED95" w14:textId="77777777" w:rsidR="00D8244B" w:rsidRPr="003C3262" w:rsidRDefault="00D8244B" w:rsidP="00D8244B">
      <w:pPr>
        <w:tabs>
          <w:tab w:val="left" w:pos="540"/>
        </w:tabs>
        <w:ind w:left="567" w:hanging="567"/>
        <w:jc w:val="both"/>
        <w:rPr>
          <w:rFonts w:ascii="Calibri" w:hAnsi="Calibri" w:cs="Calibri"/>
          <w:sz w:val="22"/>
          <w:szCs w:val="22"/>
        </w:rPr>
      </w:pPr>
    </w:p>
    <w:p w14:paraId="33CD64A4" w14:textId="77777777" w:rsidR="00D8244B" w:rsidRPr="003C3262" w:rsidRDefault="00D8244B" w:rsidP="00D8244B">
      <w:pPr>
        <w:numPr>
          <w:ilvl w:val="1"/>
          <w:numId w:val="29"/>
        </w:numPr>
        <w:tabs>
          <w:tab w:val="left" w:pos="540"/>
        </w:tabs>
        <w:ind w:left="567" w:hanging="567"/>
        <w:jc w:val="both"/>
        <w:rPr>
          <w:rFonts w:ascii="Calibri" w:hAnsi="Calibri" w:cs="Calibri"/>
          <w:sz w:val="22"/>
          <w:szCs w:val="22"/>
        </w:rPr>
      </w:pPr>
      <w:r w:rsidRPr="003C3262">
        <w:rPr>
          <w:rFonts w:ascii="Calibri" w:hAnsi="Calibri" w:cs="Calibri"/>
          <w:sz w:val="22"/>
          <w:szCs w:val="22"/>
        </w:rPr>
        <w:t xml:space="preserve">Szombathely Megyei Jogú Város Önkormányzata költségvetési rendeletének jóváhagyása után az elfogadott keretszámok, valamint a tervezés alapján GESZ készíti el az elemi költségvetést, amelynek papír alapú példányát az Intézmény Igazgatójával közösen nyújt be. </w:t>
      </w:r>
    </w:p>
    <w:p w14:paraId="699AB6A0" w14:textId="77777777" w:rsidR="00D8244B" w:rsidRPr="003C3262" w:rsidRDefault="00D8244B" w:rsidP="00D8244B">
      <w:pPr>
        <w:tabs>
          <w:tab w:val="left" w:pos="540"/>
        </w:tabs>
        <w:ind w:left="567" w:hanging="567"/>
        <w:jc w:val="both"/>
        <w:rPr>
          <w:rFonts w:ascii="Calibri" w:hAnsi="Calibri" w:cs="Calibri"/>
          <w:sz w:val="22"/>
          <w:szCs w:val="22"/>
        </w:rPr>
      </w:pPr>
    </w:p>
    <w:p w14:paraId="5F5BD8A1" w14:textId="77777777" w:rsidR="00D8244B" w:rsidRPr="003C3262" w:rsidRDefault="00D8244B" w:rsidP="00D8244B">
      <w:pPr>
        <w:numPr>
          <w:ilvl w:val="0"/>
          <w:numId w:val="28"/>
        </w:numPr>
        <w:tabs>
          <w:tab w:val="left" w:pos="567"/>
        </w:tabs>
        <w:ind w:left="567" w:hanging="567"/>
        <w:jc w:val="both"/>
        <w:rPr>
          <w:rFonts w:ascii="Calibri" w:hAnsi="Calibri" w:cs="Calibri"/>
          <w:b/>
          <w:bCs/>
          <w:sz w:val="22"/>
          <w:szCs w:val="22"/>
        </w:rPr>
      </w:pPr>
      <w:r w:rsidRPr="003C3262">
        <w:rPr>
          <w:rFonts w:ascii="Calibri" w:hAnsi="Calibri" w:cs="Calibri"/>
          <w:b/>
          <w:bCs/>
          <w:sz w:val="22"/>
          <w:szCs w:val="22"/>
        </w:rPr>
        <w:t>Az éves költségvetési előirányzatok felhasználása és módosítása</w:t>
      </w:r>
    </w:p>
    <w:p w14:paraId="61927D91" w14:textId="77777777" w:rsidR="00D8244B" w:rsidRPr="003C3262" w:rsidRDefault="00D8244B" w:rsidP="00D8244B">
      <w:pPr>
        <w:tabs>
          <w:tab w:val="left" w:pos="540"/>
        </w:tabs>
        <w:jc w:val="both"/>
        <w:rPr>
          <w:rFonts w:ascii="Calibri" w:hAnsi="Calibri" w:cs="Calibri"/>
          <w:sz w:val="22"/>
          <w:szCs w:val="22"/>
        </w:rPr>
      </w:pPr>
    </w:p>
    <w:p w14:paraId="4BE7FECA" w14:textId="77777777" w:rsidR="00D8244B" w:rsidRPr="003C3262" w:rsidRDefault="00D8244B" w:rsidP="00D8244B">
      <w:pPr>
        <w:numPr>
          <w:ilvl w:val="1"/>
          <w:numId w:val="30"/>
        </w:numPr>
        <w:tabs>
          <w:tab w:val="left" w:pos="540"/>
        </w:tabs>
        <w:ind w:left="567" w:hanging="567"/>
        <w:jc w:val="both"/>
        <w:rPr>
          <w:rFonts w:ascii="Calibri" w:hAnsi="Calibri" w:cs="Calibri"/>
          <w:sz w:val="22"/>
          <w:szCs w:val="22"/>
        </w:rPr>
      </w:pPr>
      <w:r w:rsidRPr="003C3262">
        <w:rPr>
          <w:rFonts w:ascii="Calibri" w:hAnsi="Calibri" w:cs="Calibri"/>
          <w:sz w:val="22"/>
          <w:szCs w:val="22"/>
        </w:rPr>
        <w:t>Az Intézmény az Önkormányzat jóváhagyása alapján valamennyi előirányzata felett rendelkezik.</w:t>
      </w:r>
    </w:p>
    <w:p w14:paraId="1E26606E" w14:textId="77777777" w:rsidR="00D8244B" w:rsidRPr="003C3262" w:rsidRDefault="00D8244B" w:rsidP="00D8244B">
      <w:pPr>
        <w:pStyle w:val="Stlus"/>
        <w:spacing w:line="278" w:lineRule="exact"/>
        <w:ind w:left="567" w:right="-53"/>
        <w:jc w:val="both"/>
        <w:rPr>
          <w:rFonts w:ascii="Calibri" w:hAnsi="Calibri" w:cs="Calibri"/>
          <w:sz w:val="22"/>
          <w:szCs w:val="22"/>
        </w:rPr>
      </w:pPr>
      <w:r w:rsidRPr="003C3262">
        <w:rPr>
          <w:rFonts w:ascii="Calibri" w:hAnsi="Calibri" w:cs="Calibri"/>
          <w:sz w:val="22"/>
          <w:szCs w:val="22"/>
        </w:rPr>
        <w:t xml:space="preserve">Többletbevétel esetén a GESZ egyeztet az Intézménnyel arról, hogy az Intézmény a többletbevételt mely jogcímen kívánja felhasználni, a saját hatáskörű előirányzat-módosítási kérelmet az Intézmény Igazgatójának jóváhagyásával a GESZ nyújtja be az Önkormányzat felé. </w:t>
      </w:r>
    </w:p>
    <w:p w14:paraId="414E15A8" w14:textId="77777777" w:rsidR="00D8244B" w:rsidRPr="003C3262" w:rsidRDefault="00D8244B" w:rsidP="00D8244B">
      <w:pPr>
        <w:pStyle w:val="Stlus"/>
        <w:spacing w:line="278" w:lineRule="exact"/>
        <w:ind w:left="567" w:right="-53"/>
        <w:jc w:val="both"/>
        <w:rPr>
          <w:rFonts w:ascii="Calibri" w:hAnsi="Calibri" w:cs="Calibri"/>
          <w:sz w:val="22"/>
          <w:szCs w:val="22"/>
        </w:rPr>
      </w:pPr>
      <w:r w:rsidRPr="003C3262">
        <w:rPr>
          <w:rFonts w:ascii="Calibri" w:hAnsi="Calibri" w:cs="Calibri"/>
          <w:sz w:val="22"/>
          <w:szCs w:val="22"/>
        </w:rPr>
        <w:t xml:space="preserve">Amennyiben az Intézmény olyan kötelezettségvállalást kezdeményez, amely kiadási előirányzat túllépést eredményezne, köteles megjelölni azt a kiadási tételt, amely biztosítja a túllépés fedezetét. Amennyiben ez főelőirányzatok közötti átcsoportosítást igényel, azt a GESZ az Önkormányzatnál kezdeményezi.  </w:t>
      </w:r>
    </w:p>
    <w:p w14:paraId="6BA1A29F" w14:textId="77777777" w:rsidR="00D8244B" w:rsidRPr="003C3262" w:rsidRDefault="00D8244B" w:rsidP="00D8244B">
      <w:pPr>
        <w:pStyle w:val="Stlus"/>
        <w:spacing w:line="278" w:lineRule="exact"/>
        <w:ind w:left="567" w:right="-53"/>
        <w:jc w:val="both"/>
        <w:rPr>
          <w:rFonts w:ascii="Calibri" w:hAnsi="Calibri" w:cs="Calibri"/>
          <w:sz w:val="22"/>
          <w:szCs w:val="22"/>
        </w:rPr>
      </w:pPr>
      <w:r w:rsidRPr="003C3262">
        <w:rPr>
          <w:rFonts w:ascii="Calibri" w:hAnsi="Calibri" w:cs="Calibri"/>
          <w:sz w:val="22"/>
          <w:szCs w:val="22"/>
        </w:rPr>
        <w:t xml:space="preserve">Indokolt esetben - az Intézmény kezdeményezésére - az indokok megjelölésével a GESZ nyújt be pótelőirányzati kérelmet az Önkormányzathoz. </w:t>
      </w:r>
    </w:p>
    <w:p w14:paraId="32E8B0BD" w14:textId="77777777" w:rsidR="00D8244B" w:rsidRPr="003C3262" w:rsidRDefault="00D8244B" w:rsidP="00D8244B">
      <w:pPr>
        <w:tabs>
          <w:tab w:val="left" w:pos="540"/>
        </w:tabs>
        <w:ind w:left="567" w:hanging="567"/>
        <w:jc w:val="both"/>
        <w:rPr>
          <w:rFonts w:ascii="Calibri" w:hAnsi="Calibri" w:cs="Calibri"/>
          <w:sz w:val="22"/>
          <w:szCs w:val="22"/>
        </w:rPr>
      </w:pPr>
    </w:p>
    <w:p w14:paraId="23D1099F" w14:textId="77777777" w:rsidR="00D8244B" w:rsidRPr="003C3262" w:rsidRDefault="00D8244B" w:rsidP="00D8244B">
      <w:pPr>
        <w:numPr>
          <w:ilvl w:val="1"/>
          <w:numId w:val="30"/>
        </w:numPr>
        <w:tabs>
          <w:tab w:val="left" w:pos="540"/>
        </w:tabs>
        <w:ind w:left="567" w:hanging="567"/>
        <w:jc w:val="both"/>
        <w:rPr>
          <w:rFonts w:ascii="Calibri" w:hAnsi="Calibri" w:cs="Calibri"/>
          <w:sz w:val="22"/>
          <w:szCs w:val="22"/>
        </w:rPr>
      </w:pPr>
      <w:r w:rsidRPr="003C3262">
        <w:rPr>
          <w:rFonts w:ascii="Calibri" w:hAnsi="Calibri" w:cs="Calibri"/>
          <w:sz w:val="22"/>
          <w:szCs w:val="22"/>
        </w:rPr>
        <w:t xml:space="preserve">Az Intézmény a költségvetésében meghatározott előirányzatok felhasználásáért az Áht. előírásai szerint felel, ezen felül köteles feladatai ellátásáról, munkafolyamatai megszervezéséről oly módon gondoskodni, hogy biztosítsa az előirányzatok gazdaságos, hatékony és takarékos felhasználását.   </w:t>
      </w:r>
    </w:p>
    <w:p w14:paraId="256ACCC4" w14:textId="77777777" w:rsidR="00D8244B" w:rsidRPr="003C3262" w:rsidRDefault="00D8244B" w:rsidP="00D8244B">
      <w:pPr>
        <w:tabs>
          <w:tab w:val="left" w:pos="540"/>
        </w:tabs>
        <w:ind w:left="792"/>
        <w:jc w:val="both"/>
        <w:rPr>
          <w:rFonts w:ascii="Calibri" w:hAnsi="Calibri" w:cs="Calibri"/>
          <w:sz w:val="22"/>
          <w:szCs w:val="22"/>
        </w:rPr>
      </w:pPr>
    </w:p>
    <w:p w14:paraId="0D3E30EE" w14:textId="77777777" w:rsidR="00D8244B" w:rsidRPr="003C3262" w:rsidRDefault="00D8244B" w:rsidP="00D8244B">
      <w:pPr>
        <w:numPr>
          <w:ilvl w:val="1"/>
          <w:numId w:val="30"/>
        </w:numPr>
        <w:tabs>
          <w:tab w:val="left" w:pos="540"/>
        </w:tabs>
        <w:ind w:left="567" w:hanging="567"/>
        <w:jc w:val="both"/>
        <w:rPr>
          <w:rFonts w:ascii="Calibri" w:hAnsi="Calibri" w:cs="Calibri"/>
          <w:sz w:val="22"/>
          <w:szCs w:val="22"/>
        </w:rPr>
      </w:pPr>
      <w:r w:rsidRPr="003C3262">
        <w:rPr>
          <w:rFonts w:ascii="Calibri" w:hAnsi="Calibri" w:cs="Calibri"/>
          <w:sz w:val="22"/>
          <w:szCs w:val="22"/>
        </w:rPr>
        <w:t xml:space="preserve">A jóváhagyott kiemelt előirányzatokon belül az egyes tételek előirányzataitól az Intézmény a GESZ-szel történő előzetes egyeztetés alapján, előirányzat-felhasználási hatáskörében az előirányzatok megváltoztatása nélkül is eltérhet.  </w:t>
      </w:r>
    </w:p>
    <w:p w14:paraId="25E7D701" w14:textId="77777777" w:rsidR="00D8244B" w:rsidRPr="003C3262" w:rsidRDefault="00D8244B" w:rsidP="00D8244B">
      <w:pPr>
        <w:tabs>
          <w:tab w:val="left" w:pos="540"/>
        </w:tabs>
        <w:jc w:val="both"/>
        <w:rPr>
          <w:rFonts w:ascii="Calibri" w:hAnsi="Calibri" w:cs="Calibri"/>
          <w:sz w:val="22"/>
          <w:szCs w:val="22"/>
        </w:rPr>
      </w:pPr>
    </w:p>
    <w:p w14:paraId="4A301236" w14:textId="77777777" w:rsidR="00D8244B" w:rsidRPr="003C3262" w:rsidRDefault="00D8244B" w:rsidP="00D8244B">
      <w:pPr>
        <w:numPr>
          <w:ilvl w:val="1"/>
          <w:numId w:val="30"/>
        </w:numPr>
        <w:tabs>
          <w:tab w:val="left" w:pos="540"/>
        </w:tabs>
        <w:ind w:left="567" w:hanging="567"/>
        <w:jc w:val="both"/>
        <w:rPr>
          <w:rFonts w:ascii="Calibri" w:hAnsi="Calibri" w:cs="Calibri"/>
          <w:sz w:val="22"/>
          <w:szCs w:val="22"/>
        </w:rPr>
      </w:pPr>
      <w:r w:rsidRPr="003C3262">
        <w:rPr>
          <w:rFonts w:ascii="Calibri" w:hAnsi="Calibri" w:cs="Calibri"/>
          <w:sz w:val="22"/>
          <w:szCs w:val="22"/>
        </w:rPr>
        <w:t>Az előirányzat módosítás tekintetében a Felek a mindenkor hatályos önkormányzati költségvetési rendeletben foglaltak szerint kötelesek eljárni.</w:t>
      </w:r>
    </w:p>
    <w:p w14:paraId="3879A9D3" w14:textId="77777777" w:rsidR="00D8244B" w:rsidRPr="003C3262" w:rsidRDefault="00D8244B" w:rsidP="00D8244B">
      <w:pPr>
        <w:tabs>
          <w:tab w:val="left" w:pos="540"/>
        </w:tabs>
        <w:jc w:val="both"/>
        <w:rPr>
          <w:rFonts w:ascii="Calibri" w:hAnsi="Calibri" w:cs="Calibri"/>
          <w:sz w:val="22"/>
          <w:szCs w:val="22"/>
        </w:rPr>
      </w:pPr>
    </w:p>
    <w:p w14:paraId="2E74CB49" w14:textId="77777777" w:rsidR="00D8244B" w:rsidRPr="003C3262" w:rsidRDefault="00D8244B" w:rsidP="00D8244B">
      <w:pPr>
        <w:numPr>
          <w:ilvl w:val="0"/>
          <w:numId w:val="30"/>
        </w:numPr>
        <w:tabs>
          <w:tab w:val="left" w:pos="709"/>
        </w:tabs>
        <w:jc w:val="both"/>
        <w:rPr>
          <w:rFonts w:ascii="Calibri" w:hAnsi="Calibri" w:cs="Calibri"/>
          <w:b/>
          <w:bCs/>
          <w:sz w:val="22"/>
          <w:szCs w:val="22"/>
        </w:rPr>
      </w:pPr>
      <w:r w:rsidRPr="003C3262">
        <w:rPr>
          <w:rFonts w:ascii="Calibri" w:hAnsi="Calibri" w:cs="Calibri"/>
          <w:b/>
          <w:bCs/>
          <w:sz w:val="22"/>
          <w:szCs w:val="22"/>
        </w:rPr>
        <w:t>A kiadások teljesítése, bevételek beszedése</w:t>
      </w:r>
    </w:p>
    <w:p w14:paraId="51A77BDF" w14:textId="77777777" w:rsidR="00D8244B" w:rsidRPr="003C3262" w:rsidRDefault="00D8244B" w:rsidP="00D8244B">
      <w:pPr>
        <w:tabs>
          <w:tab w:val="left" w:pos="540"/>
        </w:tabs>
        <w:jc w:val="both"/>
        <w:rPr>
          <w:rFonts w:ascii="Calibri" w:hAnsi="Calibri" w:cs="Calibri"/>
          <w:sz w:val="22"/>
          <w:szCs w:val="22"/>
        </w:rPr>
      </w:pPr>
    </w:p>
    <w:p w14:paraId="2147F760" w14:textId="77777777" w:rsidR="00D8244B" w:rsidRPr="003C3262" w:rsidRDefault="00D8244B" w:rsidP="00D8244B">
      <w:pPr>
        <w:numPr>
          <w:ilvl w:val="1"/>
          <w:numId w:val="30"/>
        </w:numPr>
        <w:tabs>
          <w:tab w:val="left" w:pos="540"/>
        </w:tabs>
        <w:jc w:val="both"/>
        <w:rPr>
          <w:rFonts w:ascii="Calibri" w:hAnsi="Calibri" w:cs="Calibri"/>
          <w:sz w:val="22"/>
          <w:szCs w:val="22"/>
        </w:rPr>
      </w:pPr>
      <w:r w:rsidRPr="003C3262">
        <w:rPr>
          <w:rFonts w:ascii="Calibri" w:hAnsi="Calibri" w:cs="Calibri"/>
          <w:sz w:val="22"/>
          <w:szCs w:val="22"/>
          <w:u w:val="single"/>
        </w:rPr>
        <w:t>A kötelezettségvállalások rendje</w:t>
      </w:r>
    </w:p>
    <w:p w14:paraId="60E9DDCA" w14:textId="77777777" w:rsidR="00D8244B" w:rsidRPr="003C3262" w:rsidRDefault="00D8244B" w:rsidP="00D8244B">
      <w:pPr>
        <w:tabs>
          <w:tab w:val="left" w:pos="540"/>
        </w:tabs>
        <w:ind w:left="567"/>
        <w:jc w:val="both"/>
        <w:rPr>
          <w:rFonts w:ascii="Calibri" w:hAnsi="Calibri" w:cs="Calibri"/>
          <w:sz w:val="22"/>
          <w:szCs w:val="22"/>
        </w:rPr>
      </w:pPr>
      <w:r w:rsidRPr="003C3262">
        <w:rPr>
          <w:rFonts w:ascii="Calibri" w:hAnsi="Calibri" w:cs="Calibri"/>
          <w:sz w:val="22"/>
          <w:szCs w:val="22"/>
        </w:rPr>
        <w:t xml:space="preserve">Az Intézmény nevében az Intézmény Igazgatója, vagy az általa írásban felhatalmazott, az Intézmény alkalmazásában álló személy jogosult feladatainak ellátása során fizetési vagy más teljesítési kötelezettséget vállalni az Intézmény alapító okiratában foglalt feladatainak célszerű és hatékony ellátására figyelemmel. </w:t>
      </w:r>
    </w:p>
    <w:p w14:paraId="06EE65E7" w14:textId="77777777" w:rsidR="00D8244B" w:rsidRPr="003C3262" w:rsidRDefault="00D8244B" w:rsidP="00D8244B">
      <w:pPr>
        <w:tabs>
          <w:tab w:val="left" w:pos="540"/>
        </w:tabs>
        <w:ind w:left="567"/>
        <w:jc w:val="both"/>
        <w:rPr>
          <w:rFonts w:ascii="Calibri" w:hAnsi="Calibri" w:cs="Calibri"/>
          <w:sz w:val="22"/>
          <w:szCs w:val="22"/>
        </w:rPr>
      </w:pPr>
      <w:r w:rsidRPr="003C3262">
        <w:rPr>
          <w:rFonts w:ascii="Calibri" w:hAnsi="Calibri" w:cs="Calibri"/>
          <w:sz w:val="22"/>
          <w:szCs w:val="22"/>
        </w:rPr>
        <w:t xml:space="preserve">A kötelezettségvállalás a Kötelezettségvállalási Szabályzatnak megfelelően történik. </w:t>
      </w:r>
    </w:p>
    <w:p w14:paraId="02C80864" w14:textId="77777777" w:rsidR="00D8244B" w:rsidRPr="003C3262" w:rsidRDefault="00D8244B" w:rsidP="00D8244B">
      <w:pPr>
        <w:tabs>
          <w:tab w:val="left" w:pos="540"/>
        </w:tabs>
        <w:ind w:left="720"/>
        <w:jc w:val="both"/>
        <w:rPr>
          <w:rFonts w:ascii="Calibri" w:hAnsi="Calibri" w:cs="Calibri"/>
          <w:sz w:val="22"/>
          <w:szCs w:val="22"/>
        </w:rPr>
      </w:pPr>
    </w:p>
    <w:p w14:paraId="4EF6A404" w14:textId="77777777" w:rsidR="00D8244B" w:rsidRPr="003C3262" w:rsidRDefault="00D8244B" w:rsidP="00D8244B">
      <w:pPr>
        <w:numPr>
          <w:ilvl w:val="1"/>
          <w:numId w:val="30"/>
        </w:numPr>
        <w:tabs>
          <w:tab w:val="left" w:pos="540"/>
        </w:tabs>
        <w:jc w:val="both"/>
        <w:rPr>
          <w:rFonts w:ascii="Calibri" w:hAnsi="Calibri" w:cs="Calibri"/>
          <w:sz w:val="22"/>
          <w:szCs w:val="22"/>
        </w:rPr>
      </w:pPr>
      <w:r w:rsidRPr="003C3262">
        <w:rPr>
          <w:rFonts w:ascii="Calibri" w:hAnsi="Calibri" w:cs="Calibri"/>
          <w:sz w:val="22"/>
          <w:szCs w:val="22"/>
          <w:u w:val="single"/>
        </w:rPr>
        <w:t xml:space="preserve">A kötelezettségvállalások ellenjegyzésének rendje </w:t>
      </w:r>
    </w:p>
    <w:p w14:paraId="66FF166E" w14:textId="77777777" w:rsidR="00D8244B" w:rsidRPr="003C3262" w:rsidRDefault="00D8244B" w:rsidP="00D8244B">
      <w:pPr>
        <w:tabs>
          <w:tab w:val="left" w:pos="540"/>
        </w:tabs>
        <w:ind w:left="567"/>
        <w:jc w:val="both"/>
        <w:rPr>
          <w:rFonts w:ascii="Calibri" w:hAnsi="Calibri" w:cs="Calibri"/>
          <w:sz w:val="22"/>
          <w:szCs w:val="22"/>
        </w:rPr>
      </w:pPr>
      <w:r w:rsidRPr="003C3262">
        <w:rPr>
          <w:rFonts w:ascii="Calibri" w:hAnsi="Calibri" w:cs="Calibri"/>
          <w:sz w:val="22"/>
          <w:szCs w:val="22"/>
        </w:rPr>
        <w:t xml:space="preserve">Az Intézmény Igazgatója a kötelezettségvállalásokat (szerződések, megrendelések stb.) ellenjegyzés céljából megküldi a </w:t>
      </w:r>
      <w:r w:rsidRPr="003C3262">
        <w:rPr>
          <w:rFonts w:ascii="Calibri" w:hAnsi="Calibri" w:cs="Calibri"/>
          <w:bCs/>
          <w:sz w:val="22"/>
          <w:szCs w:val="22"/>
        </w:rPr>
        <w:t xml:space="preserve">GESZ-hez. Kötelezettséget vállalni csak pénzügyi ellenjegyzés után, a pénzügyi teljesítés esedékességét megelőzően, írásban lehet. A kötelezettségvállalás ellenjegyzésére a GESZ gazdasági vezetője, vagy az </w:t>
      </w:r>
      <w:r w:rsidRPr="003C3262">
        <w:rPr>
          <w:rFonts w:ascii="Calibri" w:hAnsi="Calibri" w:cs="Calibri"/>
          <w:sz w:val="22"/>
          <w:szCs w:val="22"/>
        </w:rPr>
        <w:t>általa írásban megbízott személy jogosult.</w:t>
      </w:r>
    </w:p>
    <w:p w14:paraId="630C56CC" w14:textId="77777777" w:rsidR="00D8244B" w:rsidRPr="003C3262" w:rsidRDefault="00D8244B" w:rsidP="00D8244B">
      <w:pPr>
        <w:tabs>
          <w:tab w:val="left" w:pos="540"/>
        </w:tabs>
        <w:ind w:left="567"/>
        <w:jc w:val="both"/>
        <w:rPr>
          <w:rFonts w:ascii="Calibri" w:hAnsi="Calibri" w:cs="Calibri"/>
          <w:sz w:val="22"/>
          <w:szCs w:val="22"/>
        </w:rPr>
      </w:pPr>
      <w:r w:rsidRPr="003C3262">
        <w:rPr>
          <w:rFonts w:ascii="Calibri" w:hAnsi="Calibri" w:cs="Calibri"/>
          <w:sz w:val="22"/>
          <w:szCs w:val="22"/>
        </w:rPr>
        <w:lastRenderedPageBreak/>
        <w:t xml:space="preserve">Az ellenjegyzésre jogosultnak meg kell győződnie arról, hogy a megfelelő kiadási előirányzat rendelkezésre áll-e, illetve a befolyt vagy a megtervezett várhatóan befolyó bevétel biztosítja-e a fedezetet, valamint a kötelezettségvállalás nem sérti-e a gazdálkodásra vonatkozó szabályokat. Amennyiben a kötelezettségvállalás nem felel meg az előírtaknak az ellenjegyzésre jogosultnak erről írásban tájékoztatni kell a kötelezettségvállalót. Amennyiben a kötelezettségvállaló ragaszkodik a kötelezettség vállaláshoz, a </w:t>
      </w:r>
      <w:r w:rsidRPr="003C3262">
        <w:rPr>
          <w:rFonts w:ascii="Calibri" w:hAnsi="Calibri" w:cs="Calibri"/>
          <w:bCs/>
          <w:sz w:val="22"/>
          <w:szCs w:val="22"/>
        </w:rPr>
        <w:t xml:space="preserve">GESZ </w:t>
      </w:r>
      <w:r w:rsidRPr="003C3262">
        <w:rPr>
          <w:rFonts w:ascii="Calibri" w:hAnsi="Calibri" w:cs="Calibri"/>
          <w:sz w:val="22"/>
          <w:szCs w:val="22"/>
        </w:rPr>
        <w:t xml:space="preserve">köteles felvezetni „az ellenjegyzés utasításra történt” megjegyzést és egyúttal írásban értesíteni az Önkormányzatot. </w:t>
      </w:r>
    </w:p>
    <w:p w14:paraId="6B6AABF8" w14:textId="77777777" w:rsidR="00D8244B" w:rsidRPr="003C3262" w:rsidRDefault="00D8244B" w:rsidP="00D8244B">
      <w:pPr>
        <w:tabs>
          <w:tab w:val="left" w:pos="540"/>
        </w:tabs>
        <w:ind w:left="567"/>
        <w:jc w:val="both"/>
        <w:rPr>
          <w:rFonts w:ascii="Calibri" w:hAnsi="Calibri" w:cs="Calibri"/>
          <w:sz w:val="22"/>
          <w:szCs w:val="22"/>
        </w:rPr>
      </w:pPr>
      <w:r w:rsidRPr="003C3262">
        <w:rPr>
          <w:rFonts w:ascii="Calibri" w:hAnsi="Calibri" w:cs="Calibri"/>
          <w:sz w:val="22"/>
          <w:szCs w:val="22"/>
        </w:rPr>
        <w:t>Az ellenjegyzett dokumentum ezt követően visszaküldésre kerül az intézményhez teljesítésigazolás céljából.</w:t>
      </w:r>
    </w:p>
    <w:p w14:paraId="76543D74" w14:textId="77777777" w:rsidR="00D8244B" w:rsidRPr="003C3262" w:rsidRDefault="00D8244B" w:rsidP="00D8244B">
      <w:pPr>
        <w:tabs>
          <w:tab w:val="left" w:pos="540"/>
        </w:tabs>
        <w:ind w:left="720"/>
        <w:jc w:val="both"/>
        <w:rPr>
          <w:rFonts w:ascii="Calibri" w:hAnsi="Calibri" w:cs="Calibri"/>
          <w:sz w:val="22"/>
          <w:szCs w:val="22"/>
        </w:rPr>
      </w:pPr>
    </w:p>
    <w:p w14:paraId="18C68ECB" w14:textId="77777777" w:rsidR="00D8244B" w:rsidRPr="003C3262" w:rsidRDefault="00D8244B" w:rsidP="00D8244B">
      <w:pPr>
        <w:numPr>
          <w:ilvl w:val="1"/>
          <w:numId w:val="30"/>
        </w:numPr>
        <w:tabs>
          <w:tab w:val="left" w:pos="540"/>
        </w:tabs>
        <w:jc w:val="both"/>
        <w:rPr>
          <w:rFonts w:ascii="Calibri" w:hAnsi="Calibri" w:cs="Calibri"/>
          <w:sz w:val="22"/>
          <w:szCs w:val="22"/>
          <w:u w:val="single"/>
        </w:rPr>
      </w:pPr>
      <w:r w:rsidRPr="003C3262">
        <w:rPr>
          <w:rFonts w:ascii="Calibri" w:hAnsi="Calibri" w:cs="Calibri"/>
          <w:sz w:val="22"/>
          <w:szCs w:val="22"/>
          <w:u w:val="single"/>
        </w:rPr>
        <w:t>Szakmai teljesítések igazolása</w:t>
      </w:r>
    </w:p>
    <w:p w14:paraId="1460BAC5" w14:textId="77777777" w:rsidR="00D8244B" w:rsidRPr="003C3262" w:rsidRDefault="00D8244B" w:rsidP="00D8244B">
      <w:pPr>
        <w:tabs>
          <w:tab w:val="left" w:pos="540"/>
        </w:tabs>
        <w:ind w:left="567"/>
        <w:jc w:val="both"/>
        <w:rPr>
          <w:rFonts w:ascii="Calibri" w:hAnsi="Calibri" w:cs="Calibri"/>
          <w:sz w:val="22"/>
          <w:szCs w:val="22"/>
        </w:rPr>
      </w:pPr>
      <w:r w:rsidRPr="003C3262">
        <w:rPr>
          <w:rFonts w:ascii="Calibri" w:hAnsi="Calibri" w:cs="Calibri"/>
          <w:sz w:val="22"/>
          <w:szCs w:val="22"/>
        </w:rPr>
        <w:t>A kötelezettségvállalás alapján az Intézményhez beérkezett számlán, egyéb kifizetési bizonylaton - vagy külön erre a célra szolgáló nyomtatványon - a szakmai teljesítést igazolni kell.</w:t>
      </w:r>
    </w:p>
    <w:p w14:paraId="5DE9D3CF" w14:textId="77777777" w:rsidR="00D8244B" w:rsidRPr="003C3262" w:rsidRDefault="00D8244B" w:rsidP="00D8244B">
      <w:pPr>
        <w:tabs>
          <w:tab w:val="left" w:pos="540"/>
        </w:tabs>
        <w:ind w:left="567"/>
        <w:jc w:val="both"/>
        <w:rPr>
          <w:rFonts w:ascii="Calibri" w:hAnsi="Calibri" w:cs="Calibri"/>
          <w:sz w:val="22"/>
          <w:szCs w:val="22"/>
        </w:rPr>
      </w:pPr>
      <w:r w:rsidRPr="003C3262">
        <w:rPr>
          <w:rFonts w:ascii="Calibri" w:hAnsi="Calibri" w:cs="Calibri"/>
          <w:sz w:val="22"/>
          <w:szCs w:val="22"/>
        </w:rPr>
        <w:t xml:space="preserve">A szakmai teljesítés igazolása során az Intézmény az okmányok alapján ellenőrzi és szakmailag igazolja a kiadások teljesítésének jogosságát, összegszerűségét, a szerződés, megrendelés, megállapodás szerinti teljesítését. </w:t>
      </w:r>
    </w:p>
    <w:p w14:paraId="6E6F8789" w14:textId="77777777" w:rsidR="00D8244B" w:rsidRPr="003C3262" w:rsidRDefault="00D8244B" w:rsidP="00D8244B">
      <w:pPr>
        <w:tabs>
          <w:tab w:val="left" w:pos="540"/>
        </w:tabs>
        <w:ind w:left="567"/>
        <w:jc w:val="both"/>
        <w:rPr>
          <w:rFonts w:ascii="Calibri" w:hAnsi="Calibri" w:cs="Calibri"/>
          <w:sz w:val="22"/>
          <w:szCs w:val="22"/>
        </w:rPr>
      </w:pPr>
      <w:r w:rsidRPr="003C3262">
        <w:rPr>
          <w:rFonts w:ascii="Calibri" w:hAnsi="Calibri" w:cs="Calibri"/>
          <w:sz w:val="22"/>
          <w:szCs w:val="22"/>
        </w:rPr>
        <w:t>A szakmai teljesítés igazolását az Intézmény Igazgatója által írásban megbízott személy végzi, ennek tényét az igazolás dátumának és a teljesítés megtörténtére történő utalás megjelölésével, aláírásával igazolja.</w:t>
      </w:r>
    </w:p>
    <w:p w14:paraId="47AF7CB8" w14:textId="77777777" w:rsidR="00D8244B" w:rsidRPr="003C3262" w:rsidRDefault="00D8244B" w:rsidP="00D8244B">
      <w:pPr>
        <w:tabs>
          <w:tab w:val="left" w:pos="540"/>
        </w:tabs>
        <w:jc w:val="both"/>
        <w:rPr>
          <w:rFonts w:ascii="Calibri" w:hAnsi="Calibri" w:cs="Calibri"/>
          <w:sz w:val="22"/>
          <w:szCs w:val="22"/>
        </w:rPr>
      </w:pPr>
    </w:p>
    <w:p w14:paraId="325072B1" w14:textId="77777777" w:rsidR="00D8244B" w:rsidRPr="003C3262" w:rsidRDefault="00D8244B" w:rsidP="00D8244B">
      <w:pPr>
        <w:numPr>
          <w:ilvl w:val="1"/>
          <w:numId w:val="30"/>
        </w:numPr>
        <w:tabs>
          <w:tab w:val="left" w:pos="540"/>
        </w:tabs>
        <w:jc w:val="both"/>
        <w:rPr>
          <w:rFonts w:ascii="Calibri" w:hAnsi="Calibri" w:cs="Calibri"/>
          <w:sz w:val="22"/>
          <w:szCs w:val="22"/>
          <w:u w:val="single"/>
        </w:rPr>
      </w:pPr>
      <w:r w:rsidRPr="003C3262">
        <w:rPr>
          <w:rFonts w:ascii="Calibri" w:hAnsi="Calibri" w:cs="Calibri"/>
          <w:sz w:val="22"/>
          <w:szCs w:val="22"/>
          <w:u w:val="single"/>
        </w:rPr>
        <w:t>Érvényesítés, kontírozás</w:t>
      </w:r>
    </w:p>
    <w:p w14:paraId="534CAD97" w14:textId="77777777" w:rsidR="00D8244B" w:rsidRPr="00155FB3" w:rsidRDefault="00D8244B" w:rsidP="00D8244B">
      <w:pPr>
        <w:pStyle w:val="Szvegtrzsbehzssal"/>
        <w:ind w:left="567"/>
        <w:rPr>
          <w:rFonts w:ascii="Calibri" w:hAnsi="Calibri" w:cs="Calibri"/>
          <w:sz w:val="22"/>
          <w:szCs w:val="22"/>
        </w:rPr>
      </w:pPr>
      <w:r w:rsidRPr="003C3262">
        <w:rPr>
          <w:rFonts w:ascii="Calibri" w:hAnsi="Calibri" w:cs="Calibri"/>
          <w:sz w:val="22"/>
          <w:szCs w:val="22"/>
        </w:rPr>
        <w:t xml:space="preserve">A számla, egyéb </w:t>
      </w:r>
      <w:r w:rsidRPr="00155FB3">
        <w:rPr>
          <w:rFonts w:ascii="Calibri" w:hAnsi="Calibri" w:cs="Calibri"/>
          <w:sz w:val="22"/>
          <w:szCs w:val="22"/>
        </w:rPr>
        <w:t xml:space="preserve">kifizetési bizonylat beérkezése után a </w:t>
      </w:r>
      <w:r w:rsidRPr="00155FB3">
        <w:rPr>
          <w:rFonts w:ascii="Calibri" w:hAnsi="Calibri" w:cs="Calibri"/>
          <w:bCs w:val="0"/>
          <w:sz w:val="22"/>
          <w:szCs w:val="22"/>
        </w:rPr>
        <w:t>GESZ</w:t>
      </w:r>
      <w:r w:rsidRPr="00155FB3">
        <w:rPr>
          <w:rFonts w:ascii="Calibri" w:hAnsi="Calibri" w:cs="Calibri"/>
          <w:sz w:val="22"/>
          <w:szCs w:val="22"/>
        </w:rPr>
        <w:t xml:space="preserve"> kijelölt dolgozója a dokumentumot a beérkező számla nyilvántartásba felvezeti.</w:t>
      </w:r>
    </w:p>
    <w:p w14:paraId="3FAC6A06" w14:textId="77777777" w:rsidR="00D8244B" w:rsidRPr="00155FB3" w:rsidRDefault="00D8244B" w:rsidP="00D8244B">
      <w:pPr>
        <w:pStyle w:val="Szvegtrzsbehzssal"/>
        <w:ind w:left="567"/>
        <w:rPr>
          <w:rFonts w:ascii="Calibri" w:hAnsi="Calibri" w:cs="Calibri"/>
          <w:sz w:val="22"/>
          <w:szCs w:val="22"/>
        </w:rPr>
      </w:pPr>
      <w:r w:rsidRPr="00155FB3">
        <w:rPr>
          <w:rFonts w:ascii="Calibri" w:hAnsi="Calibri" w:cs="Calibri"/>
          <w:sz w:val="22"/>
          <w:szCs w:val="22"/>
        </w:rPr>
        <w:t xml:space="preserve">A GESZ által érvényesítésre írásban kijelölt személy ellenőrzi a szakmai teljesítésigazolás jogszerűségét, összegszerűségét, a fedezet meglétét, és azt, hogy a megelőző ügymenetben az Áht., és a végrehajtására kiadott kormányrendeletekben, valamint a belső szabályzatokban foglaltakat betartották-e. </w:t>
      </w:r>
    </w:p>
    <w:p w14:paraId="546C3ECC" w14:textId="77777777" w:rsidR="00D8244B" w:rsidRPr="00155FB3" w:rsidRDefault="00D8244B" w:rsidP="00D8244B">
      <w:pPr>
        <w:pStyle w:val="Szvegtrzsbehzssal"/>
        <w:ind w:left="567"/>
        <w:rPr>
          <w:rFonts w:ascii="Calibri" w:hAnsi="Calibri" w:cs="Calibri"/>
          <w:sz w:val="22"/>
          <w:szCs w:val="22"/>
        </w:rPr>
      </w:pPr>
      <w:r w:rsidRPr="00155FB3">
        <w:rPr>
          <w:rFonts w:ascii="Calibri" w:hAnsi="Calibri" w:cs="Calibri"/>
          <w:sz w:val="22"/>
          <w:szCs w:val="22"/>
        </w:rPr>
        <w:t xml:space="preserve">Az érvényesítés tartalmazza az érvényesítésre utaló megjelölést, </w:t>
      </w:r>
      <w:bookmarkStart w:id="1" w:name="_Hlk489530494"/>
      <w:r w:rsidRPr="00155FB3">
        <w:rPr>
          <w:rFonts w:ascii="Calibri" w:hAnsi="Calibri" w:cs="Calibri"/>
          <w:sz w:val="22"/>
          <w:szCs w:val="22"/>
        </w:rPr>
        <w:t>az érvényesítés dátumát és az érvényesítő aláírását</w:t>
      </w:r>
      <w:bookmarkEnd w:id="1"/>
      <w:r w:rsidRPr="00155FB3">
        <w:rPr>
          <w:rFonts w:ascii="Calibri" w:hAnsi="Calibri" w:cs="Calibri"/>
          <w:sz w:val="22"/>
          <w:szCs w:val="22"/>
        </w:rPr>
        <w:t>.</w:t>
      </w:r>
    </w:p>
    <w:p w14:paraId="57B1F10C" w14:textId="77777777" w:rsidR="00D8244B" w:rsidRPr="00155FB3" w:rsidRDefault="00D8244B" w:rsidP="00D8244B">
      <w:pPr>
        <w:pStyle w:val="Szvegtrzsbehzssal"/>
        <w:ind w:left="567"/>
        <w:rPr>
          <w:rFonts w:ascii="Calibri" w:hAnsi="Calibri" w:cs="Calibri"/>
          <w:sz w:val="22"/>
          <w:szCs w:val="22"/>
        </w:rPr>
      </w:pPr>
      <w:r w:rsidRPr="00155FB3">
        <w:rPr>
          <w:rFonts w:ascii="Calibri" w:hAnsi="Calibri" w:cs="Calibri"/>
          <w:sz w:val="22"/>
          <w:szCs w:val="22"/>
        </w:rPr>
        <w:t>Amennyiben az érvényesítő a vizsgálat során az ott megjelölt szabályok megsértését tapasztalja, köteles azt jelezni az utalványozónak. A további eljárási szabályokra a kötelezettségvállalások ellenjegyzésénél foglaltakat kell alkalmazni.</w:t>
      </w:r>
    </w:p>
    <w:p w14:paraId="60794A80" w14:textId="77777777" w:rsidR="00D8244B" w:rsidRPr="00155FB3" w:rsidRDefault="00D8244B" w:rsidP="00D8244B">
      <w:pPr>
        <w:tabs>
          <w:tab w:val="left" w:pos="540"/>
        </w:tabs>
        <w:ind w:left="720"/>
        <w:jc w:val="both"/>
        <w:rPr>
          <w:rFonts w:ascii="Calibri" w:hAnsi="Calibri" w:cs="Calibri"/>
          <w:sz w:val="22"/>
          <w:szCs w:val="22"/>
        </w:rPr>
      </w:pPr>
    </w:p>
    <w:p w14:paraId="282BF4FB" w14:textId="77777777" w:rsidR="00D8244B" w:rsidRPr="00155FB3" w:rsidRDefault="00D8244B" w:rsidP="00D8244B">
      <w:pPr>
        <w:numPr>
          <w:ilvl w:val="1"/>
          <w:numId w:val="30"/>
        </w:numPr>
        <w:tabs>
          <w:tab w:val="left" w:pos="540"/>
        </w:tabs>
        <w:jc w:val="both"/>
        <w:rPr>
          <w:rFonts w:ascii="Calibri" w:hAnsi="Calibri" w:cs="Calibri"/>
          <w:sz w:val="22"/>
          <w:szCs w:val="22"/>
          <w:u w:val="single"/>
        </w:rPr>
      </w:pPr>
      <w:r w:rsidRPr="00155FB3">
        <w:rPr>
          <w:rFonts w:ascii="Calibri" w:hAnsi="Calibri" w:cs="Calibri"/>
          <w:sz w:val="22"/>
          <w:szCs w:val="22"/>
          <w:u w:val="single"/>
        </w:rPr>
        <w:t>Az utalványozás rendje</w:t>
      </w:r>
    </w:p>
    <w:p w14:paraId="39620AEA" w14:textId="77777777" w:rsidR="00D8244B" w:rsidRPr="00155FB3" w:rsidRDefault="00D8244B" w:rsidP="00D8244B">
      <w:pPr>
        <w:pStyle w:val="Szvegtrzsbehzssal"/>
        <w:ind w:left="567"/>
        <w:rPr>
          <w:rFonts w:ascii="Calibri" w:hAnsi="Calibri" w:cs="Calibri"/>
          <w:sz w:val="22"/>
          <w:szCs w:val="22"/>
        </w:rPr>
      </w:pPr>
      <w:r w:rsidRPr="00155FB3">
        <w:rPr>
          <w:rFonts w:ascii="Calibri" w:hAnsi="Calibri" w:cs="Calibri"/>
          <w:sz w:val="22"/>
          <w:szCs w:val="22"/>
        </w:rPr>
        <w:t>Utalványozásra az érvényesített okmányok alapján az Intézmény Igazgatója, vagy az általa írásban felhatalmazott, az Intézmény alkalmazásában álló személy jogosult.</w:t>
      </w:r>
    </w:p>
    <w:p w14:paraId="014982A9" w14:textId="77777777" w:rsidR="00D8244B" w:rsidRPr="00155FB3" w:rsidRDefault="00D8244B" w:rsidP="00D8244B">
      <w:pPr>
        <w:pStyle w:val="Szvegtrzsbehzssal"/>
        <w:rPr>
          <w:rFonts w:ascii="Calibri" w:hAnsi="Calibri" w:cs="Calibri"/>
          <w:sz w:val="22"/>
          <w:szCs w:val="22"/>
        </w:rPr>
      </w:pPr>
    </w:p>
    <w:p w14:paraId="7C264417" w14:textId="77777777" w:rsidR="00D8244B" w:rsidRDefault="00D8244B" w:rsidP="00D8244B">
      <w:pPr>
        <w:numPr>
          <w:ilvl w:val="1"/>
          <w:numId w:val="30"/>
        </w:numPr>
        <w:tabs>
          <w:tab w:val="left" w:pos="540"/>
        </w:tabs>
        <w:ind w:left="567" w:hanging="567"/>
        <w:jc w:val="both"/>
        <w:rPr>
          <w:rFonts w:ascii="Calibri" w:hAnsi="Calibri" w:cs="Calibri"/>
          <w:sz w:val="22"/>
          <w:szCs w:val="22"/>
        </w:rPr>
      </w:pPr>
      <w:r w:rsidRPr="00155FB3">
        <w:rPr>
          <w:rFonts w:ascii="Calibri" w:hAnsi="Calibri" w:cs="Calibri"/>
          <w:sz w:val="22"/>
          <w:szCs w:val="22"/>
        </w:rPr>
        <w:t xml:space="preserve">A kötelezettségvállalást ellenjegyzők, illetve az érvényesítők személyéről, aláírás mintájukról a GESZ szolgáltat naprakész információt az Intézmény részére. </w:t>
      </w:r>
    </w:p>
    <w:p w14:paraId="54F6F3E0" w14:textId="77777777" w:rsidR="00D8244B" w:rsidRPr="00155FB3" w:rsidRDefault="00D8244B" w:rsidP="00D8244B">
      <w:pPr>
        <w:tabs>
          <w:tab w:val="left" w:pos="540"/>
        </w:tabs>
        <w:ind w:left="720"/>
        <w:jc w:val="both"/>
        <w:rPr>
          <w:rFonts w:ascii="Calibri" w:hAnsi="Calibri" w:cs="Calibri"/>
          <w:sz w:val="22"/>
          <w:szCs w:val="22"/>
        </w:rPr>
      </w:pPr>
    </w:p>
    <w:p w14:paraId="20F6BCA2" w14:textId="77777777" w:rsidR="00D8244B" w:rsidRPr="00155FB3" w:rsidRDefault="00D8244B" w:rsidP="00D8244B">
      <w:pPr>
        <w:numPr>
          <w:ilvl w:val="1"/>
          <w:numId w:val="30"/>
        </w:numPr>
        <w:tabs>
          <w:tab w:val="left" w:pos="540"/>
        </w:tabs>
        <w:jc w:val="both"/>
        <w:rPr>
          <w:rFonts w:ascii="Calibri" w:hAnsi="Calibri" w:cs="Calibri"/>
          <w:sz w:val="22"/>
          <w:szCs w:val="22"/>
          <w:u w:val="single"/>
        </w:rPr>
      </w:pPr>
      <w:r w:rsidRPr="00155FB3">
        <w:rPr>
          <w:rFonts w:ascii="Calibri" w:hAnsi="Calibri" w:cs="Calibri"/>
          <w:sz w:val="22"/>
          <w:szCs w:val="22"/>
          <w:u w:val="single"/>
        </w:rPr>
        <w:t>Átutalási megbízások (banki utalások), készpénzes kifizetések teljesítése</w:t>
      </w:r>
    </w:p>
    <w:p w14:paraId="34AF47AD" w14:textId="77777777" w:rsidR="00D8244B" w:rsidRPr="00AF7340" w:rsidRDefault="00D8244B" w:rsidP="00D8244B">
      <w:pPr>
        <w:pStyle w:val="Szvegtrzsbehzssal"/>
        <w:ind w:left="567"/>
        <w:rPr>
          <w:rFonts w:ascii="Calibri" w:hAnsi="Calibri" w:cs="Calibri"/>
          <w:sz w:val="22"/>
          <w:szCs w:val="22"/>
        </w:rPr>
      </w:pPr>
      <w:r w:rsidRPr="00155FB3">
        <w:rPr>
          <w:rFonts w:ascii="Calibri" w:hAnsi="Calibri" w:cs="Calibri"/>
          <w:sz w:val="22"/>
          <w:szCs w:val="22"/>
        </w:rPr>
        <w:t xml:space="preserve">A GESZ az érvényesített számla alapján a Gordius programmal elkészíti az utalványt, melyet az Intézmény </w:t>
      </w:r>
      <w:r w:rsidRPr="00AF7340">
        <w:rPr>
          <w:rFonts w:ascii="Calibri" w:hAnsi="Calibri" w:cs="Calibri"/>
          <w:sz w:val="22"/>
          <w:szCs w:val="22"/>
        </w:rPr>
        <w:t xml:space="preserve">Igazgatója, vagy az általa írásban felhatalmazott, az intézmény alkalmazásában álló személy </w:t>
      </w:r>
      <w:r w:rsidRPr="00AF7340">
        <w:rPr>
          <w:rFonts w:ascii="Calibri" w:hAnsi="Calibri" w:cs="Calibri"/>
          <w:bCs w:val="0"/>
          <w:sz w:val="22"/>
          <w:szCs w:val="22"/>
        </w:rPr>
        <w:t xml:space="preserve">utalványoz. A banki kiegyenlítést a </w:t>
      </w:r>
      <w:r w:rsidRPr="00AF7340">
        <w:rPr>
          <w:rFonts w:ascii="Calibri" w:hAnsi="Calibri" w:cs="Calibri"/>
          <w:sz w:val="22"/>
          <w:szCs w:val="22"/>
        </w:rPr>
        <w:t xml:space="preserve">GESZ </w:t>
      </w:r>
      <w:r w:rsidRPr="00AF7340">
        <w:rPr>
          <w:rFonts w:ascii="Calibri" w:hAnsi="Calibri" w:cs="Calibri"/>
          <w:bCs w:val="0"/>
          <w:sz w:val="22"/>
          <w:szCs w:val="22"/>
        </w:rPr>
        <w:t xml:space="preserve">az elektronikus utalási rendszeren keresztül teljesíti.  </w:t>
      </w:r>
    </w:p>
    <w:p w14:paraId="435D93DC" w14:textId="77777777" w:rsidR="00D8244B" w:rsidRPr="00155FB3" w:rsidRDefault="00D8244B" w:rsidP="00D8244B">
      <w:pPr>
        <w:pStyle w:val="Szvegtrzsbehzssal"/>
        <w:ind w:left="567"/>
        <w:rPr>
          <w:rFonts w:ascii="Calibri" w:hAnsi="Calibri" w:cs="Calibri"/>
          <w:sz w:val="22"/>
          <w:szCs w:val="22"/>
        </w:rPr>
      </w:pPr>
      <w:r w:rsidRPr="00AF7340">
        <w:rPr>
          <w:rFonts w:ascii="Calibri" w:hAnsi="Calibri" w:cs="Calibri"/>
          <w:sz w:val="22"/>
          <w:szCs w:val="22"/>
        </w:rPr>
        <w:t>Az átutalási megbízás aláírására, valamint a készpénzes kifizetések teljesítésére a leigazolt számlákkal kötelezettségvállalásokkal</w:t>
      </w:r>
      <w:r w:rsidRPr="00155FB3">
        <w:rPr>
          <w:rFonts w:ascii="Calibri" w:hAnsi="Calibri" w:cs="Calibri"/>
          <w:sz w:val="22"/>
          <w:szCs w:val="22"/>
        </w:rPr>
        <w:t xml:space="preserve"> felszerelt, utalványozott utalvány benyújtása után kerül sor.</w:t>
      </w:r>
    </w:p>
    <w:p w14:paraId="77FE3ADB" w14:textId="77777777" w:rsidR="00D8244B" w:rsidRPr="00155FB3" w:rsidRDefault="00D8244B" w:rsidP="00D8244B">
      <w:pPr>
        <w:pStyle w:val="Szvegtrzsbehzssal"/>
        <w:ind w:left="567"/>
        <w:rPr>
          <w:rFonts w:ascii="Calibri" w:hAnsi="Calibri" w:cs="Calibri"/>
          <w:sz w:val="22"/>
          <w:szCs w:val="22"/>
        </w:rPr>
      </w:pPr>
      <w:r w:rsidRPr="00155FB3">
        <w:rPr>
          <w:rFonts w:ascii="Calibri" w:hAnsi="Calibri" w:cs="Calibri"/>
          <w:sz w:val="22"/>
          <w:szCs w:val="22"/>
        </w:rPr>
        <w:t xml:space="preserve">A pénztári kifizetéseknél a számla Gordius programba való rögzítése, az utalvány és a pénztárbizonylatok elkészítése a GESZ-nél történik. Az utalványozási feladatot az Intézmény igazgatója, vagy az általa írásban megbízott személy látja el. </w:t>
      </w:r>
    </w:p>
    <w:p w14:paraId="7487AA11" w14:textId="77777777" w:rsidR="00D8244B" w:rsidRPr="00155FB3" w:rsidRDefault="00D8244B" w:rsidP="00D8244B">
      <w:pPr>
        <w:numPr>
          <w:ilvl w:val="1"/>
          <w:numId w:val="30"/>
        </w:numPr>
        <w:tabs>
          <w:tab w:val="left" w:pos="540"/>
        </w:tabs>
        <w:jc w:val="both"/>
        <w:rPr>
          <w:rFonts w:ascii="Calibri" w:hAnsi="Calibri" w:cs="Calibri"/>
          <w:sz w:val="22"/>
          <w:szCs w:val="22"/>
          <w:u w:val="single"/>
        </w:rPr>
      </w:pPr>
      <w:r w:rsidRPr="00155FB3">
        <w:rPr>
          <w:rFonts w:ascii="Calibri" w:hAnsi="Calibri" w:cs="Calibri"/>
          <w:sz w:val="22"/>
          <w:szCs w:val="22"/>
          <w:u w:val="single"/>
        </w:rPr>
        <w:t xml:space="preserve"> Bevételek beszedése </w:t>
      </w:r>
    </w:p>
    <w:p w14:paraId="139434E8" w14:textId="77777777" w:rsidR="00D8244B" w:rsidRPr="00155FB3" w:rsidRDefault="00D8244B" w:rsidP="00D8244B">
      <w:pPr>
        <w:tabs>
          <w:tab w:val="left" w:pos="540"/>
        </w:tabs>
        <w:ind w:left="567"/>
        <w:jc w:val="both"/>
        <w:rPr>
          <w:rFonts w:ascii="Calibri" w:hAnsi="Calibri" w:cs="Calibri"/>
          <w:sz w:val="22"/>
          <w:szCs w:val="22"/>
        </w:rPr>
      </w:pPr>
      <w:r w:rsidRPr="00155FB3">
        <w:rPr>
          <w:rFonts w:ascii="Calibri" w:hAnsi="Calibri" w:cs="Calibri"/>
          <w:sz w:val="22"/>
          <w:szCs w:val="22"/>
        </w:rPr>
        <w:t>Az Intézményt megillető, szerződésben rögzített bevételekről a számlát a GESZ állítja ki, és veszi nyilvántartásba.</w:t>
      </w:r>
    </w:p>
    <w:p w14:paraId="37BE5CF5" w14:textId="77777777" w:rsidR="00D8244B" w:rsidRPr="00155FB3" w:rsidRDefault="00D8244B" w:rsidP="00D8244B">
      <w:pPr>
        <w:tabs>
          <w:tab w:val="left" w:pos="540"/>
        </w:tabs>
        <w:ind w:left="750"/>
        <w:jc w:val="both"/>
        <w:rPr>
          <w:rFonts w:ascii="Calibri" w:hAnsi="Calibri" w:cs="Calibri"/>
          <w:sz w:val="22"/>
          <w:szCs w:val="22"/>
        </w:rPr>
      </w:pPr>
    </w:p>
    <w:p w14:paraId="1D00F115" w14:textId="77777777" w:rsidR="00D8244B" w:rsidRPr="00155FB3" w:rsidRDefault="00D8244B" w:rsidP="00D8244B">
      <w:pPr>
        <w:numPr>
          <w:ilvl w:val="1"/>
          <w:numId w:val="30"/>
        </w:numPr>
        <w:tabs>
          <w:tab w:val="left" w:pos="540"/>
        </w:tabs>
        <w:jc w:val="both"/>
        <w:rPr>
          <w:rFonts w:ascii="Calibri" w:hAnsi="Calibri" w:cs="Calibri"/>
          <w:sz w:val="22"/>
          <w:szCs w:val="22"/>
          <w:u w:val="single"/>
        </w:rPr>
      </w:pPr>
      <w:r w:rsidRPr="00155FB3">
        <w:rPr>
          <w:rFonts w:ascii="Calibri" w:hAnsi="Calibri" w:cs="Calibri"/>
          <w:sz w:val="22"/>
          <w:szCs w:val="22"/>
          <w:u w:val="single"/>
        </w:rPr>
        <w:lastRenderedPageBreak/>
        <w:t>Főkönyvi könyvelés előkészítés, rögzítés</w:t>
      </w:r>
    </w:p>
    <w:p w14:paraId="482D7072" w14:textId="77777777" w:rsidR="00D8244B" w:rsidRPr="00155FB3" w:rsidRDefault="00D8244B" w:rsidP="00D8244B">
      <w:pPr>
        <w:pStyle w:val="Szvegtrzsbehzssal"/>
        <w:ind w:left="567"/>
        <w:rPr>
          <w:rFonts w:ascii="Calibri" w:hAnsi="Calibri" w:cs="Calibri"/>
          <w:sz w:val="22"/>
          <w:szCs w:val="22"/>
        </w:rPr>
      </w:pPr>
      <w:r w:rsidRPr="00155FB3">
        <w:rPr>
          <w:rFonts w:ascii="Calibri" w:hAnsi="Calibri" w:cs="Calibri"/>
          <w:sz w:val="22"/>
          <w:szCs w:val="22"/>
        </w:rPr>
        <w:t xml:space="preserve">A bankszámlákon történő jóváírások és terhelések napi forgalmának elszámolásáról, a számlák egyenlegéről az Intézmény nevére kiállított számlakivonatot, értesítőt a </w:t>
      </w:r>
      <w:r w:rsidRPr="00155FB3">
        <w:rPr>
          <w:rFonts w:ascii="Calibri" w:hAnsi="Calibri" w:cs="Calibri"/>
          <w:bCs w:val="0"/>
          <w:sz w:val="22"/>
          <w:szCs w:val="22"/>
        </w:rPr>
        <w:t>GESZ</w:t>
      </w:r>
      <w:r w:rsidRPr="00155FB3">
        <w:rPr>
          <w:rFonts w:ascii="Calibri" w:hAnsi="Calibri" w:cs="Calibri"/>
          <w:sz w:val="22"/>
          <w:szCs w:val="22"/>
        </w:rPr>
        <w:t xml:space="preserve"> kérdezi le, gondoskodik a bizonylatok folyamatos feldolgozásáról, főkönyvi könyvelésben történő rögzítéséről, megőrzéséről. </w:t>
      </w:r>
    </w:p>
    <w:p w14:paraId="2CF5BBFC" w14:textId="77777777" w:rsidR="00D8244B" w:rsidRPr="00155FB3" w:rsidRDefault="00D8244B" w:rsidP="00D8244B">
      <w:pPr>
        <w:numPr>
          <w:ilvl w:val="0"/>
          <w:numId w:val="30"/>
        </w:numPr>
        <w:tabs>
          <w:tab w:val="left" w:pos="567"/>
          <w:tab w:val="left" w:pos="709"/>
        </w:tabs>
        <w:ind w:left="567" w:hanging="567"/>
        <w:jc w:val="both"/>
        <w:rPr>
          <w:rFonts w:ascii="Calibri" w:hAnsi="Calibri" w:cs="Calibri"/>
          <w:b/>
          <w:bCs/>
          <w:sz w:val="22"/>
          <w:szCs w:val="22"/>
        </w:rPr>
      </w:pPr>
      <w:r w:rsidRPr="00155FB3">
        <w:rPr>
          <w:rFonts w:ascii="Calibri" w:hAnsi="Calibri" w:cs="Calibri"/>
          <w:b/>
          <w:bCs/>
          <w:sz w:val="22"/>
          <w:szCs w:val="22"/>
        </w:rPr>
        <w:t>A személyi juttatásokkal és munkaerővel való gazdálkodás szabályai</w:t>
      </w:r>
    </w:p>
    <w:p w14:paraId="6A398E1B" w14:textId="77777777" w:rsidR="00D8244B" w:rsidRPr="00155FB3" w:rsidRDefault="00D8244B" w:rsidP="00D8244B">
      <w:pPr>
        <w:tabs>
          <w:tab w:val="left" w:pos="567"/>
          <w:tab w:val="left" w:pos="709"/>
        </w:tabs>
        <w:ind w:left="567"/>
        <w:jc w:val="both"/>
        <w:rPr>
          <w:rFonts w:ascii="Calibri" w:hAnsi="Calibri" w:cs="Calibri"/>
          <w:b/>
          <w:bCs/>
          <w:sz w:val="22"/>
          <w:szCs w:val="22"/>
        </w:rPr>
      </w:pPr>
    </w:p>
    <w:p w14:paraId="3D0DA0AA" w14:textId="77777777" w:rsidR="00D8244B" w:rsidRPr="00155FB3" w:rsidRDefault="00D8244B" w:rsidP="00D8244B">
      <w:pPr>
        <w:numPr>
          <w:ilvl w:val="1"/>
          <w:numId w:val="30"/>
        </w:numPr>
        <w:tabs>
          <w:tab w:val="left" w:pos="540"/>
        </w:tabs>
        <w:ind w:left="567" w:hanging="567"/>
        <w:jc w:val="both"/>
        <w:rPr>
          <w:rFonts w:ascii="Calibri" w:hAnsi="Calibri" w:cs="Calibri"/>
          <w:sz w:val="22"/>
          <w:szCs w:val="22"/>
        </w:rPr>
      </w:pPr>
      <w:r w:rsidRPr="00155FB3">
        <w:rPr>
          <w:rFonts w:ascii="Calibri" w:hAnsi="Calibri" w:cs="Calibri"/>
          <w:sz w:val="22"/>
          <w:szCs w:val="22"/>
        </w:rPr>
        <w:t>Az Intézmény a személyi juttatások és a létszám előirányzatával – a rá vonatkozó munkajogi jogszabályi előírások figyelembevételével – önállóan gazdálkodik, önállóan állapítja meg a Közgyűlés által részére jóváhagyott létszám előirányzat összetételét, munkaidő alapját.</w:t>
      </w:r>
    </w:p>
    <w:p w14:paraId="4ED96117" w14:textId="77777777" w:rsidR="00D8244B" w:rsidRPr="00155FB3" w:rsidRDefault="00D8244B" w:rsidP="00D8244B">
      <w:pPr>
        <w:tabs>
          <w:tab w:val="left" w:pos="540"/>
        </w:tabs>
        <w:ind w:left="750"/>
        <w:jc w:val="both"/>
        <w:rPr>
          <w:rFonts w:ascii="Calibri" w:hAnsi="Calibri" w:cs="Calibri"/>
          <w:sz w:val="22"/>
          <w:szCs w:val="22"/>
        </w:rPr>
      </w:pPr>
    </w:p>
    <w:p w14:paraId="046E8634" w14:textId="77777777" w:rsidR="00D8244B" w:rsidRPr="00155FB3" w:rsidRDefault="00D8244B" w:rsidP="00D8244B">
      <w:pPr>
        <w:numPr>
          <w:ilvl w:val="1"/>
          <w:numId w:val="30"/>
        </w:numPr>
        <w:tabs>
          <w:tab w:val="left" w:pos="540"/>
        </w:tabs>
        <w:jc w:val="both"/>
        <w:rPr>
          <w:rFonts w:ascii="Calibri" w:hAnsi="Calibri" w:cs="Calibri"/>
          <w:sz w:val="22"/>
          <w:szCs w:val="22"/>
        </w:rPr>
      </w:pPr>
      <w:r w:rsidRPr="00155FB3">
        <w:rPr>
          <w:rFonts w:ascii="Calibri" w:hAnsi="Calibri" w:cs="Calibri"/>
          <w:sz w:val="22"/>
          <w:szCs w:val="22"/>
        </w:rPr>
        <w:t>Az Intézmény a részére jóváhagyott létszám előirányzatát nem lépheti túl.</w:t>
      </w:r>
    </w:p>
    <w:p w14:paraId="1F1F1A03" w14:textId="77777777" w:rsidR="00D8244B" w:rsidRPr="00155FB3" w:rsidRDefault="00D8244B" w:rsidP="00D8244B">
      <w:pPr>
        <w:pStyle w:val="Listaszerbekezds"/>
        <w:rPr>
          <w:rFonts w:ascii="Calibri" w:hAnsi="Calibri" w:cs="Calibri"/>
        </w:rPr>
      </w:pPr>
    </w:p>
    <w:p w14:paraId="0735A382" w14:textId="77777777" w:rsidR="00D8244B" w:rsidRPr="00155FB3" w:rsidRDefault="00D8244B" w:rsidP="00D8244B">
      <w:pPr>
        <w:numPr>
          <w:ilvl w:val="1"/>
          <w:numId w:val="30"/>
        </w:numPr>
        <w:tabs>
          <w:tab w:val="left" w:pos="540"/>
        </w:tabs>
        <w:ind w:left="567" w:hanging="567"/>
        <w:jc w:val="both"/>
        <w:rPr>
          <w:rFonts w:ascii="Calibri" w:hAnsi="Calibri" w:cs="Calibri"/>
          <w:sz w:val="22"/>
          <w:szCs w:val="22"/>
        </w:rPr>
      </w:pPr>
      <w:r w:rsidRPr="00155FB3">
        <w:rPr>
          <w:rFonts w:ascii="Calibri" w:hAnsi="Calibri" w:cs="Calibri"/>
          <w:sz w:val="22"/>
          <w:szCs w:val="22"/>
        </w:rPr>
        <w:t xml:space="preserve">A Magyar Államkincstár által rendelkezésre bocsátott munkaügyi program törzsadattárának feltöltéséért és karbantartásáért a </w:t>
      </w:r>
      <w:r w:rsidRPr="00155FB3">
        <w:rPr>
          <w:rFonts w:ascii="Calibri" w:hAnsi="Calibri" w:cs="Calibri"/>
          <w:bCs/>
          <w:sz w:val="22"/>
          <w:szCs w:val="22"/>
        </w:rPr>
        <w:t xml:space="preserve">GESZ </w:t>
      </w:r>
      <w:r w:rsidRPr="00155FB3">
        <w:rPr>
          <w:rFonts w:ascii="Calibri" w:hAnsi="Calibri" w:cs="Calibri"/>
          <w:sz w:val="22"/>
          <w:szCs w:val="22"/>
        </w:rPr>
        <w:t xml:space="preserve">megbízott dolgozója felelős, melyhez az Intézmény szolgáltat adatot.  A program segítségével </w:t>
      </w:r>
      <w:r w:rsidRPr="00155FB3">
        <w:rPr>
          <w:rFonts w:ascii="Calibri" w:hAnsi="Calibri" w:cs="Calibri"/>
          <w:bCs/>
          <w:sz w:val="22"/>
          <w:szCs w:val="22"/>
        </w:rPr>
        <w:t>a GESZ</w:t>
      </w:r>
      <w:r w:rsidRPr="00155FB3">
        <w:rPr>
          <w:rFonts w:ascii="Calibri" w:hAnsi="Calibri" w:cs="Calibri"/>
          <w:sz w:val="22"/>
          <w:szCs w:val="22"/>
        </w:rPr>
        <w:t xml:space="preserve"> készíti el a jogviszony létesítésével, megszüntetésével, kapcsolatos valamennyi dokumentumot, amelyek az Intézmény Igazgatójának aláírásával válnak érvényessé. A személyi anyagok kezelése az Intézményben történik.</w:t>
      </w:r>
    </w:p>
    <w:p w14:paraId="2FCE7178" w14:textId="77777777" w:rsidR="00D8244B" w:rsidRPr="00155FB3" w:rsidRDefault="00D8244B" w:rsidP="00D8244B">
      <w:pPr>
        <w:tabs>
          <w:tab w:val="left" w:pos="540"/>
        </w:tabs>
        <w:jc w:val="both"/>
        <w:rPr>
          <w:rFonts w:ascii="Calibri" w:hAnsi="Calibri" w:cs="Calibri"/>
          <w:sz w:val="22"/>
          <w:szCs w:val="22"/>
        </w:rPr>
      </w:pPr>
    </w:p>
    <w:p w14:paraId="1DE3C7C3" w14:textId="77777777" w:rsidR="00D8244B" w:rsidRPr="00155FB3" w:rsidRDefault="00D8244B" w:rsidP="00D8244B">
      <w:pPr>
        <w:numPr>
          <w:ilvl w:val="1"/>
          <w:numId w:val="30"/>
        </w:numPr>
        <w:tabs>
          <w:tab w:val="left" w:pos="540"/>
        </w:tabs>
        <w:ind w:left="567" w:hanging="567"/>
        <w:jc w:val="both"/>
        <w:rPr>
          <w:rFonts w:ascii="Calibri" w:hAnsi="Calibri" w:cs="Calibri"/>
          <w:sz w:val="22"/>
          <w:szCs w:val="22"/>
        </w:rPr>
      </w:pPr>
      <w:r w:rsidRPr="00155FB3">
        <w:rPr>
          <w:rFonts w:ascii="Calibri" w:hAnsi="Calibri" w:cs="Calibri"/>
          <w:sz w:val="22"/>
          <w:szCs w:val="22"/>
        </w:rPr>
        <w:t xml:space="preserve">A munkavégzéssel kapcsolatos nyilvántartások vezetése (munkaidő, túlóra, helyettesítés, szabadság, tanulmányi szabadság, munkaruha) az Intézménynél történik. </w:t>
      </w:r>
    </w:p>
    <w:p w14:paraId="46733C09" w14:textId="77777777" w:rsidR="00D8244B" w:rsidRPr="00155FB3" w:rsidRDefault="00D8244B" w:rsidP="00D8244B">
      <w:pPr>
        <w:tabs>
          <w:tab w:val="left" w:pos="540"/>
        </w:tabs>
        <w:ind w:left="792"/>
        <w:jc w:val="both"/>
        <w:rPr>
          <w:rFonts w:ascii="Calibri" w:hAnsi="Calibri" w:cs="Calibri"/>
          <w:sz w:val="22"/>
          <w:szCs w:val="22"/>
        </w:rPr>
      </w:pPr>
    </w:p>
    <w:p w14:paraId="4DD307F3" w14:textId="77777777" w:rsidR="00D8244B" w:rsidRPr="00155FB3" w:rsidRDefault="00D8244B" w:rsidP="00D8244B">
      <w:pPr>
        <w:numPr>
          <w:ilvl w:val="1"/>
          <w:numId w:val="30"/>
        </w:numPr>
        <w:tabs>
          <w:tab w:val="left" w:pos="540"/>
        </w:tabs>
        <w:ind w:left="567" w:hanging="567"/>
        <w:jc w:val="both"/>
        <w:rPr>
          <w:rFonts w:ascii="Calibri" w:hAnsi="Calibri" w:cs="Calibri"/>
          <w:strike/>
          <w:sz w:val="22"/>
          <w:szCs w:val="22"/>
        </w:rPr>
      </w:pPr>
      <w:r w:rsidRPr="00155FB3">
        <w:rPr>
          <w:rFonts w:ascii="Calibri" w:hAnsi="Calibri" w:cs="Calibri"/>
          <w:sz w:val="22"/>
          <w:szCs w:val="22"/>
        </w:rPr>
        <w:t>A Magyar Államkincstár felé a jelentési kötelezettségek teljesítésének a GESZ az Intézmény adatszolgáltatása alapján tesz eleget.</w:t>
      </w:r>
    </w:p>
    <w:p w14:paraId="6D2F54F4" w14:textId="77777777" w:rsidR="00D8244B" w:rsidRPr="0094598B" w:rsidRDefault="00D8244B" w:rsidP="00D8244B">
      <w:pPr>
        <w:tabs>
          <w:tab w:val="left" w:pos="540"/>
        </w:tabs>
        <w:ind w:left="750"/>
        <w:jc w:val="both"/>
        <w:rPr>
          <w:rFonts w:ascii="Arial" w:hAnsi="Arial" w:cs="Arial"/>
        </w:rPr>
      </w:pPr>
    </w:p>
    <w:p w14:paraId="4BDB0F13" w14:textId="77777777" w:rsidR="00D8244B" w:rsidRPr="00E11B5E" w:rsidRDefault="00D8244B" w:rsidP="00D8244B">
      <w:pPr>
        <w:numPr>
          <w:ilvl w:val="0"/>
          <w:numId w:val="30"/>
        </w:numPr>
        <w:tabs>
          <w:tab w:val="left" w:pos="709"/>
        </w:tabs>
        <w:jc w:val="both"/>
        <w:rPr>
          <w:rFonts w:ascii="Calibri" w:hAnsi="Calibri" w:cs="Calibri"/>
          <w:b/>
          <w:bCs/>
          <w:sz w:val="22"/>
          <w:szCs w:val="22"/>
        </w:rPr>
      </w:pPr>
      <w:r w:rsidRPr="00E11B5E">
        <w:rPr>
          <w:rFonts w:ascii="Calibri" w:hAnsi="Calibri" w:cs="Calibri"/>
          <w:b/>
          <w:bCs/>
          <w:sz w:val="22"/>
          <w:szCs w:val="22"/>
        </w:rPr>
        <w:t>Az egyéb nyilvántartások vezetésének rendje</w:t>
      </w:r>
    </w:p>
    <w:p w14:paraId="2DDE1E40" w14:textId="77777777" w:rsidR="00D8244B" w:rsidRPr="00E11B5E" w:rsidRDefault="00D8244B" w:rsidP="00D8244B">
      <w:pPr>
        <w:tabs>
          <w:tab w:val="left" w:pos="540"/>
        </w:tabs>
        <w:jc w:val="both"/>
        <w:rPr>
          <w:rFonts w:ascii="Calibri" w:hAnsi="Calibri" w:cs="Calibri"/>
          <w:sz w:val="22"/>
          <w:szCs w:val="22"/>
        </w:rPr>
      </w:pPr>
    </w:p>
    <w:p w14:paraId="3D3B48A1" w14:textId="77777777" w:rsidR="00D8244B" w:rsidRPr="00E11B5E" w:rsidRDefault="00D8244B" w:rsidP="00D8244B">
      <w:pPr>
        <w:pStyle w:val="Stlus"/>
        <w:numPr>
          <w:ilvl w:val="1"/>
          <w:numId w:val="31"/>
        </w:numPr>
        <w:spacing w:line="278" w:lineRule="exact"/>
        <w:ind w:left="567" w:right="-53" w:hanging="567"/>
        <w:jc w:val="both"/>
        <w:rPr>
          <w:rFonts w:ascii="Calibri" w:hAnsi="Calibri" w:cs="Calibri"/>
          <w:strike/>
          <w:sz w:val="22"/>
          <w:szCs w:val="22"/>
        </w:rPr>
      </w:pPr>
      <w:r w:rsidRPr="00E11B5E">
        <w:rPr>
          <w:rFonts w:ascii="Calibri" w:hAnsi="Calibri" w:cs="Calibri"/>
          <w:sz w:val="22"/>
          <w:szCs w:val="22"/>
        </w:rPr>
        <w:t xml:space="preserve"> Inmateriális javak, nagyértékű és kisértékű tárgyi eszközök analitikus nyilvántartását a </w:t>
      </w:r>
      <w:r w:rsidRPr="00E11B5E">
        <w:rPr>
          <w:rFonts w:ascii="Calibri" w:hAnsi="Calibri" w:cs="Calibri"/>
          <w:bCs/>
          <w:sz w:val="22"/>
          <w:szCs w:val="22"/>
        </w:rPr>
        <w:t>GESZ</w:t>
      </w:r>
      <w:r w:rsidRPr="00E11B5E">
        <w:rPr>
          <w:rFonts w:ascii="Calibri" w:hAnsi="Calibri" w:cs="Calibri"/>
          <w:sz w:val="22"/>
          <w:szCs w:val="22"/>
        </w:rPr>
        <w:t xml:space="preserve"> végzi. A bevételezések, egyéb növekedések, csökkenések bizonylatait kiállítja. A </w:t>
      </w:r>
      <w:r w:rsidRPr="00E11B5E">
        <w:rPr>
          <w:rFonts w:ascii="Calibri" w:hAnsi="Calibri" w:cs="Calibri"/>
          <w:bCs/>
          <w:sz w:val="22"/>
          <w:szCs w:val="22"/>
        </w:rPr>
        <w:t>GESZ</w:t>
      </w:r>
      <w:r w:rsidRPr="00E11B5E">
        <w:rPr>
          <w:rFonts w:ascii="Calibri" w:hAnsi="Calibri" w:cs="Calibri"/>
          <w:sz w:val="22"/>
          <w:szCs w:val="22"/>
        </w:rPr>
        <w:t xml:space="preserve"> folyamatosan egyeztet a főkönyvi könyveléssel. Az egyéb növekedések, csökkenések (pl.: selejtezés, térítésnélküli átadás, átvétel, lopás, betörés miatti csökkenés) - értékcsökkenésen kívül - változását az Intézmény köteles jelezni a </w:t>
      </w:r>
      <w:r w:rsidRPr="00E11B5E">
        <w:rPr>
          <w:rFonts w:ascii="Calibri" w:hAnsi="Calibri" w:cs="Calibri"/>
          <w:bCs/>
          <w:sz w:val="22"/>
          <w:szCs w:val="22"/>
        </w:rPr>
        <w:t>GESZ-nek</w:t>
      </w:r>
      <w:r w:rsidRPr="00E11B5E">
        <w:rPr>
          <w:rFonts w:ascii="Calibri" w:hAnsi="Calibri" w:cs="Calibri"/>
          <w:sz w:val="22"/>
          <w:szCs w:val="22"/>
        </w:rPr>
        <w:t xml:space="preserve">, aki ez alapján módosítja nyilvántartásait. </w:t>
      </w:r>
    </w:p>
    <w:p w14:paraId="265E17FD" w14:textId="77777777" w:rsidR="00D8244B" w:rsidRPr="00E11B5E" w:rsidRDefault="00D8244B" w:rsidP="00D8244B">
      <w:pPr>
        <w:pStyle w:val="Stlus"/>
        <w:spacing w:before="4" w:line="273" w:lineRule="exact"/>
        <w:ind w:right="-53"/>
        <w:jc w:val="both"/>
        <w:rPr>
          <w:rFonts w:ascii="Calibri" w:hAnsi="Calibri" w:cs="Calibri"/>
          <w:bCs/>
          <w:strike/>
          <w:sz w:val="22"/>
          <w:szCs w:val="22"/>
        </w:rPr>
      </w:pPr>
    </w:p>
    <w:p w14:paraId="02CB140A" w14:textId="77777777" w:rsidR="00D8244B" w:rsidRPr="00E11B5E" w:rsidRDefault="00D8244B" w:rsidP="00D8244B">
      <w:pPr>
        <w:pStyle w:val="Stlus"/>
        <w:numPr>
          <w:ilvl w:val="1"/>
          <w:numId w:val="31"/>
        </w:numPr>
        <w:spacing w:before="4" w:line="278" w:lineRule="exact"/>
        <w:ind w:left="567" w:right="-53" w:hanging="491"/>
        <w:jc w:val="both"/>
        <w:rPr>
          <w:rFonts w:ascii="Calibri" w:hAnsi="Calibri" w:cs="Calibri"/>
          <w:sz w:val="22"/>
          <w:szCs w:val="22"/>
        </w:rPr>
      </w:pPr>
      <w:r w:rsidRPr="00E11B5E">
        <w:rPr>
          <w:rFonts w:ascii="Calibri" w:hAnsi="Calibri" w:cs="Calibri"/>
          <w:bCs/>
          <w:sz w:val="22"/>
          <w:szCs w:val="22"/>
        </w:rPr>
        <w:t xml:space="preserve"> Az </w:t>
      </w:r>
      <w:r w:rsidRPr="00E11B5E">
        <w:rPr>
          <w:rFonts w:ascii="Calibri" w:hAnsi="Calibri" w:cs="Calibri"/>
          <w:sz w:val="22"/>
          <w:szCs w:val="22"/>
        </w:rPr>
        <w:t>Intézménnyel egyeztetett leltározási ütemterv alapján</w:t>
      </w:r>
      <w:r w:rsidRPr="00E11B5E">
        <w:rPr>
          <w:rFonts w:ascii="Calibri" w:hAnsi="Calibri" w:cs="Calibri"/>
          <w:bCs/>
          <w:sz w:val="22"/>
          <w:szCs w:val="22"/>
        </w:rPr>
        <w:t xml:space="preserve"> – az Intézmény</w:t>
      </w:r>
      <w:r w:rsidRPr="00E11B5E">
        <w:rPr>
          <w:rFonts w:ascii="Calibri" w:hAnsi="Calibri" w:cs="Calibri"/>
          <w:sz w:val="22"/>
          <w:szCs w:val="22"/>
        </w:rPr>
        <w:t xml:space="preserve"> közreműködésével - a GESZ végzi el az általa nyilvántartott eszközök és készletek, nagy értékű tárgyi eszközök év végi leltárfelvételét, végzi a leltárak összesítését és kiértékelését, amely a beszámoló alátámasztására szolgál. </w:t>
      </w:r>
    </w:p>
    <w:p w14:paraId="43CC6FEA" w14:textId="77777777" w:rsidR="00D8244B" w:rsidRPr="00E11B5E" w:rsidRDefault="00D8244B" w:rsidP="00D8244B">
      <w:pPr>
        <w:pStyle w:val="Stlus"/>
        <w:spacing w:before="4" w:line="278" w:lineRule="exact"/>
        <w:ind w:right="-53"/>
        <w:jc w:val="both"/>
        <w:rPr>
          <w:rFonts w:ascii="Calibri" w:hAnsi="Calibri" w:cs="Calibri"/>
          <w:sz w:val="22"/>
          <w:szCs w:val="22"/>
        </w:rPr>
      </w:pPr>
    </w:p>
    <w:p w14:paraId="14EE4B44" w14:textId="77777777" w:rsidR="00D8244B" w:rsidRPr="00E11B5E" w:rsidRDefault="00D8244B" w:rsidP="00D8244B">
      <w:pPr>
        <w:pStyle w:val="Stlus"/>
        <w:numPr>
          <w:ilvl w:val="1"/>
          <w:numId w:val="31"/>
        </w:numPr>
        <w:spacing w:line="273" w:lineRule="exact"/>
        <w:ind w:left="567" w:right="-53" w:hanging="491"/>
        <w:jc w:val="both"/>
        <w:rPr>
          <w:rFonts w:ascii="Calibri" w:hAnsi="Calibri" w:cs="Calibri"/>
          <w:sz w:val="22"/>
          <w:szCs w:val="22"/>
        </w:rPr>
      </w:pPr>
      <w:r w:rsidRPr="00E11B5E">
        <w:rPr>
          <w:rFonts w:ascii="Calibri" w:hAnsi="Calibri" w:cs="Calibri"/>
          <w:sz w:val="22"/>
          <w:szCs w:val="22"/>
        </w:rPr>
        <w:t xml:space="preserve">A meghibásodott, használhatatlanná, feleslegessé vált eszközök selejtezésére – a szükséges bizonylatok beszerzésével – az Intézmény tesz javaslatot, és szükség esetén gondoskodik a megsemmisítésről. A selejtezések előkészítéséről, végrehajtásáról, azok bizonylatolásáról az Intézmény közreműködésével a </w:t>
      </w:r>
      <w:r w:rsidRPr="00E11B5E">
        <w:rPr>
          <w:rFonts w:ascii="Calibri" w:hAnsi="Calibri" w:cs="Calibri"/>
          <w:bCs/>
          <w:sz w:val="22"/>
          <w:szCs w:val="22"/>
        </w:rPr>
        <w:t xml:space="preserve">GESZ </w:t>
      </w:r>
      <w:r w:rsidRPr="00E11B5E">
        <w:rPr>
          <w:rFonts w:ascii="Calibri" w:hAnsi="Calibri" w:cs="Calibri"/>
          <w:sz w:val="22"/>
          <w:szCs w:val="22"/>
        </w:rPr>
        <w:t xml:space="preserve">gondoskodik. </w:t>
      </w:r>
    </w:p>
    <w:p w14:paraId="14CA1F5C" w14:textId="77777777" w:rsidR="00D8244B" w:rsidRPr="00E11B5E" w:rsidRDefault="00D8244B" w:rsidP="00D8244B">
      <w:pPr>
        <w:pStyle w:val="Listaszerbekezds"/>
        <w:rPr>
          <w:rFonts w:ascii="Calibri" w:hAnsi="Calibri" w:cs="Calibri"/>
        </w:rPr>
      </w:pPr>
    </w:p>
    <w:p w14:paraId="2921D3FB" w14:textId="77777777" w:rsidR="00D8244B" w:rsidRPr="00E11B5E" w:rsidRDefault="00D8244B" w:rsidP="00D8244B">
      <w:pPr>
        <w:pStyle w:val="Stlus"/>
        <w:spacing w:line="273" w:lineRule="exact"/>
        <w:ind w:left="567" w:right="-53"/>
        <w:jc w:val="both"/>
        <w:rPr>
          <w:rFonts w:ascii="Calibri" w:hAnsi="Calibri" w:cs="Calibri"/>
          <w:sz w:val="22"/>
          <w:szCs w:val="22"/>
        </w:rPr>
      </w:pPr>
      <w:r w:rsidRPr="00E11B5E">
        <w:rPr>
          <w:rFonts w:ascii="Calibri" w:hAnsi="Calibri" w:cs="Calibri"/>
          <w:sz w:val="22"/>
          <w:szCs w:val="22"/>
        </w:rPr>
        <w:t>A Felek a selejtezést az Intézmény Felesleges vagyontárgyak hasznosításának és selejtezésének szabályzata alapján végzik.</w:t>
      </w:r>
    </w:p>
    <w:p w14:paraId="11CE0992" w14:textId="77777777" w:rsidR="00D8244B" w:rsidRPr="00E11B5E" w:rsidRDefault="00D8244B" w:rsidP="00D8244B">
      <w:pPr>
        <w:pStyle w:val="Stlus"/>
        <w:spacing w:line="273" w:lineRule="exact"/>
        <w:ind w:left="284" w:right="-53"/>
        <w:jc w:val="both"/>
        <w:rPr>
          <w:rFonts w:ascii="Calibri" w:hAnsi="Calibri" w:cs="Calibri"/>
          <w:sz w:val="22"/>
          <w:szCs w:val="22"/>
        </w:rPr>
      </w:pPr>
    </w:p>
    <w:p w14:paraId="2851E129" w14:textId="77777777" w:rsidR="00D8244B" w:rsidRPr="00E11B5E" w:rsidRDefault="00D8244B" w:rsidP="00D8244B">
      <w:pPr>
        <w:pStyle w:val="Stlus"/>
        <w:numPr>
          <w:ilvl w:val="1"/>
          <w:numId w:val="31"/>
        </w:numPr>
        <w:spacing w:before="4" w:line="273" w:lineRule="exact"/>
        <w:ind w:left="567" w:right="-53" w:hanging="567"/>
        <w:jc w:val="both"/>
        <w:rPr>
          <w:rFonts w:ascii="Calibri" w:hAnsi="Calibri" w:cs="Calibri"/>
          <w:sz w:val="22"/>
          <w:szCs w:val="22"/>
        </w:rPr>
      </w:pPr>
      <w:r w:rsidRPr="00E11B5E">
        <w:rPr>
          <w:rFonts w:ascii="Calibri" w:hAnsi="Calibri" w:cs="Calibri"/>
          <w:sz w:val="22"/>
          <w:szCs w:val="22"/>
        </w:rPr>
        <w:t xml:space="preserve">Az államháztartáson belülről és az államháztartáson kívülről átvett pénzeszközökről, a célra adott előirányzatokról, az előző évi pénzmaradvány felhasználásról a </w:t>
      </w:r>
      <w:r w:rsidRPr="00E11B5E">
        <w:rPr>
          <w:rFonts w:ascii="Calibri" w:hAnsi="Calibri" w:cs="Calibri"/>
          <w:bCs/>
          <w:sz w:val="22"/>
          <w:szCs w:val="22"/>
        </w:rPr>
        <w:t>GESZ</w:t>
      </w:r>
      <w:r w:rsidRPr="00E11B5E">
        <w:rPr>
          <w:rFonts w:ascii="Calibri" w:hAnsi="Calibri" w:cs="Calibri"/>
          <w:sz w:val="22"/>
          <w:szCs w:val="22"/>
        </w:rPr>
        <w:t xml:space="preserve"> nyilvántartást vezet, szükség esetén az Intézménnyel egyeztet. </w:t>
      </w:r>
    </w:p>
    <w:p w14:paraId="6837A16E" w14:textId="77777777" w:rsidR="00D8244B" w:rsidRPr="00E11B5E" w:rsidRDefault="00D8244B" w:rsidP="00D8244B">
      <w:pPr>
        <w:pStyle w:val="Stlus"/>
        <w:spacing w:before="4" w:line="273" w:lineRule="exact"/>
        <w:ind w:left="851" w:right="-53"/>
        <w:jc w:val="both"/>
        <w:rPr>
          <w:rFonts w:ascii="Calibri" w:hAnsi="Calibri" w:cs="Calibri"/>
          <w:sz w:val="22"/>
          <w:szCs w:val="22"/>
        </w:rPr>
      </w:pPr>
    </w:p>
    <w:p w14:paraId="3938FA5D" w14:textId="77777777" w:rsidR="00D8244B" w:rsidRPr="00E11B5E" w:rsidRDefault="00D8244B" w:rsidP="00D8244B">
      <w:pPr>
        <w:pStyle w:val="Stlus"/>
        <w:numPr>
          <w:ilvl w:val="1"/>
          <w:numId w:val="31"/>
        </w:numPr>
        <w:spacing w:before="4" w:line="278" w:lineRule="exact"/>
        <w:ind w:left="567" w:right="-53" w:hanging="567"/>
        <w:jc w:val="both"/>
        <w:rPr>
          <w:rFonts w:ascii="Calibri" w:hAnsi="Calibri" w:cs="Calibri"/>
          <w:sz w:val="22"/>
          <w:szCs w:val="22"/>
        </w:rPr>
      </w:pPr>
      <w:r w:rsidRPr="00E11B5E">
        <w:rPr>
          <w:rFonts w:ascii="Calibri" w:hAnsi="Calibri" w:cs="Calibri"/>
          <w:sz w:val="22"/>
          <w:szCs w:val="22"/>
        </w:rPr>
        <w:t xml:space="preserve"> Az Intézmény egyéb kötelező – jogszabályban előírt - szakmai beszámolóit maga készíti el, az ehhez szükséges nyilvántartási kötelezettségeinek egy részét az intézmény látja el, másik részét a GESZ az előre meghatározottak alapján rögzíti és adatot szolgáltat. </w:t>
      </w:r>
    </w:p>
    <w:p w14:paraId="59E98FDC" w14:textId="77777777" w:rsidR="00D8244B" w:rsidRPr="00E11B5E" w:rsidRDefault="00D8244B" w:rsidP="00D8244B">
      <w:pPr>
        <w:pStyle w:val="Stlus"/>
        <w:spacing w:before="4" w:line="278" w:lineRule="exact"/>
        <w:ind w:left="851" w:right="-53" w:hanging="567"/>
        <w:jc w:val="both"/>
        <w:rPr>
          <w:rFonts w:ascii="Calibri" w:hAnsi="Calibri" w:cs="Calibri"/>
          <w:sz w:val="22"/>
          <w:szCs w:val="22"/>
        </w:rPr>
      </w:pPr>
    </w:p>
    <w:p w14:paraId="7040CF19" w14:textId="77777777" w:rsidR="00D8244B" w:rsidRPr="00E11B5E" w:rsidRDefault="00D8244B" w:rsidP="00D8244B">
      <w:pPr>
        <w:numPr>
          <w:ilvl w:val="1"/>
          <w:numId w:val="31"/>
        </w:numPr>
        <w:tabs>
          <w:tab w:val="left" w:pos="540"/>
        </w:tabs>
        <w:ind w:left="567" w:hanging="567"/>
        <w:jc w:val="both"/>
        <w:rPr>
          <w:rFonts w:ascii="Calibri" w:hAnsi="Calibri" w:cs="Calibri"/>
          <w:sz w:val="22"/>
          <w:szCs w:val="22"/>
        </w:rPr>
      </w:pPr>
      <w:r w:rsidRPr="00E11B5E">
        <w:rPr>
          <w:rFonts w:ascii="Calibri" w:hAnsi="Calibri" w:cs="Calibri"/>
          <w:sz w:val="22"/>
          <w:szCs w:val="22"/>
        </w:rPr>
        <w:lastRenderedPageBreak/>
        <w:t xml:space="preserve">Az előlegekhez, valamint követelésekhez kapcsolódó (illetményelőleg, bírói letiltások, vevőkkel kapcsolatos követelések, szállítókkal kapcsolatos kötelezettségek, vásárlási előleg, üzemanyag előleg, egyéb előlegek stb.) nyilvántartások vezetését a </w:t>
      </w:r>
      <w:r w:rsidRPr="00E11B5E">
        <w:rPr>
          <w:rFonts w:ascii="Calibri" w:hAnsi="Calibri" w:cs="Calibri"/>
          <w:bCs/>
          <w:sz w:val="22"/>
          <w:szCs w:val="22"/>
        </w:rPr>
        <w:t xml:space="preserve">GESZ végzi. </w:t>
      </w:r>
    </w:p>
    <w:p w14:paraId="0155ECAB" w14:textId="77777777" w:rsidR="00D8244B" w:rsidRPr="00E11B5E" w:rsidRDefault="00D8244B" w:rsidP="00D8244B">
      <w:pPr>
        <w:tabs>
          <w:tab w:val="left" w:pos="540"/>
        </w:tabs>
        <w:ind w:left="360"/>
        <w:jc w:val="both"/>
        <w:rPr>
          <w:rFonts w:ascii="Calibri" w:hAnsi="Calibri" w:cs="Calibri"/>
          <w:sz w:val="22"/>
          <w:szCs w:val="22"/>
        </w:rPr>
      </w:pPr>
    </w:p>
    <w:p w14:paraId="3905A764" w14:textId="77777777" w:rsidR="00D8244B" w:rsidRPr="00E11B5E" w:rsidRDefault="00D8244B" w:rsidP="00D8244B">
      <w:pPr>
        <w:numPr>
          <w:ilvl w:val="0"/>
          <w:numId w:val="30"/>
        </w:numPr>
        <w:tabs>
          <w:tab w:val="left" w:pos="567"/>
        </w:tabs>
        <w:jc w:val="both"/>
        <w:rPr>
          <w:rFonts w:ascii="Calibri" w:hAnsi="Calibri" w:cs="Calibri"/>
          <w:b/>
          <w:bCs/>
          <w:sz w:val="22"/>
          <w:szCs w:val="22"/>
        </w:rPr>
      </w:pPr>
      <w:r w:rsidRPr="00E11B5E">
        <w:rPr>
          <w:rFonts w:ascii="Calibri" w:hAnsi="Calibri" w:cs="Calibri"/>
          <w:b/>
          <w:bCs/>
          <w:sz w:val="22"/>
          <w:szCs w:val="22"/>
        </w:rPr>
        <w:t>A készpénzkezelés rendje</w:t>
      </w:r>
    </w:p>
    <w:p w14:paraId="28F38B49" w14:textId="77777777" w:rsidR="00D8244B" w:rsidRPr="00E11B5E" w:rsidRDefault="00D8244B" w:rsidP="00D8244B">
      <w:pPr>
        <w:tabs>
          <w:tab w:val="left" w:pos="540"/>
        </w:tabs>
        <w:jc w:val="both"/>
        <w:rPr>
          <w:rFonts w:ascii="Calibri" w:hAnsi="Calibri" w:cs="Calibri"/>
          <w:strike/>
          <w:sz w:val="22"/>
          <w:szCs w:val="22"/>
        </w:rPr>
      </w:pPr>
    </w:p>
    <w:p w14:paraId="22332ED6" w14:textId="77777777" w:rsidR="00D8244B" w:rsidRPr="00E11B5E" w:rsidRDefault="00D8244B" w:rsidP="00D8244B">
      <w:pPr>
        <w:pStyle w:val="Szvegtrzs"/>
        <w:numPr>
          <w:ilvl w:val="12"/>
          <w:numId w:val="0"/>
        </w:numPr>
        <w:spacing w:after="240"/>
        <w:ind w:left="567"/>
        <w:rPr>
          <w:rFonts w:ascii="Calibri" w:hAnsi="Calibri" w:cs="Calibri"/>
          <w:sz w:val="22"/>
          <w:szCs w:val="22"/>
        </w:rPr>
      </w:pPr>
      <w:r w:rsidRPr="00E11B5E">
        <w:rPr>
          <w:rFonts w:ascii="Calibri" w:hAnsi="Calibri" w:cs="Calibri"/>
          <w:sz w:val="22"/>
          <w:szCs w:val="22"/>
        </w:rPr>
        <w:t xml:space="preserve">A GESZ a saját és a hozzá tartozó önállóan működő intézmények részére a folyamatos és zavartalan működéshez szükséges készpénz megőrzésére </w:t>
      </w:r>
      <w:r w:rsidRPr="00E11B5E">
        <w:rPr>
          <w:rFonts w:ascii="Calibri" w:hAnsi="Calibri" w:cs="Calibri"/>
          <w:sz w:val="22"/>
          <w:szCs w:val="22"/>
          <w:u w:val="single"/>
        </w:rPr>
        <w:t>intézményenként egy házipénztárat</w:t>
      </w:r>
      <w:r w:rsidRPr="00E11B5E">
        <w:rPr>
          <w:rFonts w:ascii="Calibri" w:hAnsi="Calibri" w:cs="Calibri"/>
          <w:sz w:val="22"/>
          <w:szCs w:val="22"/>
        </w:rPr>
        <w:t xml:space="preserve"> működtet.</w:t>
      </w:r>
    </w:p>
    <w:p w14:paraId="20988DE1" w14:textId="77777777" w:rsidR="00D8244B" w:rsidRPr="00E11B5E" w:rsidRDefault="00D8244B" w:rsidP="00D8244B">
      <w:pPr>
        <w:pStyle w:val="Nincstrkz"/>
        <w:ind w:left="567"/>
        <w:jc w:val="both"/>
        <w:rPr>
          <w:rFonts w:cs="Calibri"/>
        </w:rPr>
      </w:pPr>
      <w:r w:rsidRPr="00E11B5E">
        <w:rPr>
          <w:rFonts w:cs="Calibri"/>
        </w:rPr>
        <w:t>A házipénztárat a GESZ, a székhelyén kialakított biztonsági előírásoknak megfelelő helyiségben működteti.</w:t>
      </w:r>
    </w:p>
    <w:p w14:paraId="1787A4D1" w14:textId="77777777" w:rsidR="00D8244B" w:rsidRPr="00E11B5E" w:rsidRDefault="00D8244B" w:rsidP="00D8244B">
      <w:pPr>
        <w:pStyle w:val="Nincstrkz"/>
        <w:ind w:left="567"/>
        <w:jc w:val="both"/>
        <w:rPr>
          <w:rFonts w:cs="Calibri"/>
        </w:rPr>
      </w:pPr>
    </w:p>
    <w:p w14:paraId="7DCD662E" w14:textId="77777777" w:rsidR="00D8244B" w:rsidRPr="00E11B5E" w:rsidRDefault="00D8244B" w:rsidP="00D8244B">
      <w:pPr>
        <w:numPr>
          <w:ilvl w:val="0"/>
          <w:numId w:val="30"/>
        </w:numPr>
        <w:tabs>
          <w:tab w:val="left" w:pos="540"/>
        </w:tabs>
        <w:jc w:val="both"/>
        <w:rPr>
          <w:rFonts w:ascii="Calibri" w:hAnsi="Calibri" w:cs="Calibri"/>
          <w:b/>
          <w:bCs/>
          <w:sz w:val="22"/>
          <w:szCs w:val="22"/>
        </w:rPr>
      </w:pPr>
      <w:r w:rsidRPr="00E11B5E">
        <w:rPr>
          <w:rFonts w:ascii="Calibri" w:hAnsi="Calibri" w:cs="Calibri"/>
          <w:b/>
          <w:bCs/>
          <w:sz w:val="22"/>
          <w:szCs w:val="22"/>
        </w:rPr>
        <w:t>Könyvelési feladatok, beszámolók elkészítése</w:t>
      </w:r>
    </w:p>
    <w:p w14:paraId="4BD5EA4C" w14:textId="77777777" w:rsidR="00D8244B" w:rsidRPr="00E11B5E" w:rsidRDefault="00D8244B" w:rsidP="00D8244B">
      <w:pPr>
        <w:tabs>
          <w:tab w:val="left" w:pos="540"/>
        </w:tabs>
        <w:jc w:val="both"/>
        <w:rPr>
          <w:rFonts w:ascii="Calibri" w:hAnsi="Calibri" w:cs="Calibri"/>
          <w:b/>
          <w:bCs/>
          <w:sz w:val="22"/>
          <w:szCs w:val="22"/>
        </w:rPr>
      </w:pPr>
    </w:p>
    <w:p w14:paraId="688A3B8D" w14:textId="77777777" w:rsidR="00D8244B" w:rsidRPr="00E11B5E" w:rsidRDefault="00D8244B" w:rsidP="00D8244B">
      <w:pPr>
        <w:pStyle w:val="Szvegtrzsbehzssal3"/>
        <w:ind w:left="567"/>
        <w:rPr>
          <w:rFonts w:ascii="Calibri" w:hAnsi="Calibri" w:cs="Calibri"/>
          <w:b/>
          <w:bCs/>
          <w:sz w:val="22"/>
          <w:szCs w:val="22"/>
        </w:rPr>
      </w:pPr>
      <w:r w:rsidRPr="00E11B5E">
        <w:rPr>
          <w:rFonts w:ascii="Calibri" w:hAnsi="Calibri" w:cs="Calibri"/>
          <w:b/>
          <w:bCs/>
          <w:sz w:val="22"/>
          <w:szCs w:val="22"/>
        </w:rPr>
        <w:t xml:space="preserve">A GESZ végzi a kötelezettségvállalás nyilvántartását, a bejövő és kimenő számlák nyilvántartását, és ezekből a negyedéves mérlegjelentésekhez feladások készítését. </w:t>
      </w:r>
    </w:p>
    <w:p w14:paraId="1A1B772D" w14:textId="77777777" w:rsidR="00D8244B" w:rsidRPr="00E11B5E" w:rsidRDefault="00D8244B" w:rsidP="00D8244B">
      <w:pPr>
        <w:tabs>
          <w:tab w:val="left" w:pos="540"/>
        </w:tabs>
        <w:ind w:left="567"/>
        <w:jc w:val="both"/>
        <w:rPr>
          <w:rFonts w:ascii="Calibri" w:hAnsi="Calibri" w:cs="Calibri"/>
          <w:sz w:val="22"/>
          <w:szCs w:val="22"/>
        </w:rPr>
      </w:pPr>
      <w:r w:rsidRPr="00E11B5E">
        <w:rPr>
          <w:rFonts w:ascii="Calibri" w:hAnsi="Calibri" w:cs="Calibri"/>
          <w:sz w:val="22"/>
          <w:szCs w:val="22"/>
        </w:rPr>
        <w:t xml:space="preserve">A </w:t>
      </w:r>
      <w:r w:rsidRPr="00E11B5E">
        <w:rPr>
          <w:rFonts w:ascii="Calibri" w:hAnsi="Calibri" w:cs="Calibri"/>
          <w:bCs/>
          <w:sz w:val="22"/>
          <w:szCs w:val="22"/>
        </w:rPr>
        <w:t>GESZ feladata</w:t>
      </w:r>
      <w:r w:rsidRPr="00E11B5E">
        <w:rPr>
          <w:rFonts w:ascii="Calibri" w:hAnsi="Calibri" w:cs="Calibri"/>
          <w:sz w:val="22"/>
          <w:szCs w:val="22"/>
        </w:rPr>
        <w:t xml:space="preserve"> az Intézmény teljes körű főkönyvi könyvelése (kontírozása) számítógépen történő rögzítése és erről az Intézmény részére adatot szolgáltat.</w:t>
      </w:r>
    </w:p>
    <w:p w14:paraId="2AB7C2DB" w14:textId="77777777" w:rsidR="00D8244B" w:rsidRPr="00E11B5E" w:rsidRDefault="00D8244B" w:rsidP="00D8244B">
      <w:pPr>
        <w:tabs>
          <w:tab w:val="left" w:pos="540"/>
        </w:tabs>
        <w:ind w:left="567"/>
        <w:jc w:val="both"/>
        <w:rPr>
          <w:rFonts w:ascii="Calibri" w:hAnsi="Calibri" w:cs="Calibri"/>
          <w:sz w:val="22"/>
          <w:szCs w:val="22"/>
        </w:rPr>
      </w:pPr>
      <w:r w:rsidRPr="00E11B5E">
        <w:rPr>
          <w:rFonts w:ascii="Calibri" w:hAnsi="Calibri" w:cs="Calibri"/>
          <w:sz w:val="22"/>
          <w:szCs w:val="22"/>
        </w:rPr>
        <w:t xml:space="preserve">A </w:t>
      </w:r>
      <w:r w:rsidRPr="00E11B5E">
        <w:rPr>
          <w:rFonts w:ascii="Calibri" w:hAnsi="Calibri" w:cs="Calibri"/>
          <w:bCs/>
          <w:sz w:val="22"/>
          <w:szCs w:val="22"/>
        </w:rPr>
        <w:t>GESZ</w:t>
      </w:r>
      <w:r w:rsidRPr="00E11B5E">
        <w:rPr>
          <w:rFonts w:ascii="Calibri" w:hAnsi="Calibri" w:cs="Calibri"/>
          <w:sz w:val="22"/>
          <w:szCs w:val="22"/>
        </w:rPr>
        <w:t xml:space="preserve"> figyelemmel kíséri az előirányzatok teljesítését, jelzi az Intézménynek a várható túllépéseket és az indokolatlan elmaradást. </w:t>
      </w:r>
    </w:p>
    <w:p w14:paraId="66BB064D" w14:textId="77777777" w:rsidR="00D8244B" w:rsidRPr="00E11B5E" w:rsidRDefault="00D8244B" w:rsidP="00D8244B">
      <w:pPr>
        <w:tabs>
          <w:tab w:val="left" w:pos="540"/>
        </w:tabs>
        <w:ind w:left="567"/>
        <w:jc w:val="both"/>
        <w:rPr>
          <w:rFonts w:ascii="Calibri" w:hAnsi="Calibri" w:cs="Calibri"/>
          <w:sz w:val="22"/>
          <w:szCs w:val="22"/>
        </w:rPr>
      </w:pPr>
      <w:r w:rsidRPr="00E11B5E">
        <w:rPr>
          <w:rFonts w:ascii="Calibri" w:hAnsi="Calibri" w:cs="Calibri"/>
          <w:sz w:val="22"/>
          <w:szCs w:val="22"/>
        </w:rPr>
        <w:t xml:space="preserve">A könyvelés alapján a beszámolók, a mérlegek elkészítése, a kormányrendeletben előírt havi, negyedéves adatszolgáltatási kötelezettségek teljesítése, az adatok továbbítása a Magyar Államkincstár felé a </w:t>
      </w:r>
      <w:r w:rsidRPr="00E11B5E">
        <w:rPr>
          <w:rFonts w:ascii="Calibri" w:hAnsi="Calibri" w:cs="Calibri"/>
          <w:bCs/>
          <w:sz w:val="22"/>
          <w:szCs w:val="22"/>
        </w:rPr>
        <w:t xml:space="preserve">GESZ </w:t>
      </w:r>
      <w:r w:rsidRPr="00E11B5E">
        <w:rPr>
          <w:rFonts w:ascii="Calibri" w:hAnsi="Calibri" w:cs="Calibri"/>
          <w:sz w:val="22"/>
          <w:szCs w:val="22"/>
        </w:rPr>
        <w:t>feladata.</w:t>
      </w:r>
    </w:p>
    <w:p w14:paraId="2FEDA166" w14:textId="77777777" w:rsidR="00D8244B" w:rsidRPr="00E11B5E" w:rsidRDefault="00D8244B" w:rsidP="00D8244B">
      <w:pPr>
        <w:tabs>
          <w:tab w:val="left" w:pos="540"/>
        </w:tabs>
        <w:ind w:left="360"/>
        <w:jc w:val="both"/>
        <w:rPr>
          <w:rFonts w:ascii="Calibri" w:hAnsi="Calibri" w:cs="Calibri"/>
          <w:sz w:val="22"/>
          <w:szCs w:val="22"/>
        </w:rPr>
      </w:pPr>
    </w:p>
    <w:p w14:paraId="4F68A272" w14:textId="77777777" w:rsidR="00D8244B" w:rsidRPr="00E11B5E" w:rsidRDefault="00D8244B" w:rsidP="00D8244B">
      <w:pPr>
        <w:numPr>
          <w:ilvl w:val="0"/>
          <w:numId w:val="30"/>
        </w:numPr>
        <w:tabs>
          <w:tab w:val="left" w:pos="540"/>
        </w:tabs>
        <w:jc w:val="both"/>
        <w:rPr>
          <w:rFonts w:ascii="Calibri" w:hAnsi="Calibri" w:cs="Calibri"/>
          <w:b/>
          <w:bCs/>
          <w:sz w:val="22"/>
          <w:szCs w:val="22"/>
        </w:rPr>
      </w:pPr>
      <w:r w:rsidRPr="00E11B5E">
        <w:rPr>
          <w:rFonts w:ascii="Calibri" w:hAnsi="Calibri" w:cs="Calibri"/>
          <w:b/>
          <w:bCs/>
          <w:sz w:val="22"/>
          <w:szCs w:val="22"/>
        </w:rPr>
        <w:t>Adóhatósággal kapcsolatos elszámolások</w:t>
      </w:r>
    </w:p>
    <w:p w14:paraId="7C2CBED6" w14:textId="77777777" w:rsidR="00D8244B" w:rsidRPr="00E11B5E" w:rsidRDefault="00D8244B" w:rsidP="00D8244B">
      <w:pPr>
        <w:tabs>
          <w:tab w:val="left" w:pos="540"/>
        </w:tabs>
        <w:jc w:val="both"/>
        <w:rPr>
          <w:rFonts w:ascii="Calibri" w:hAnsi="Calibri" w:cs="Calibri"/>
          <w:b/>
          <w:bCs/>
          <w:sz w:val="22"/>
          <w:szCs w:val="22"/>
        </w:rPr>
      </w:pPr>
    </w:p>
    <w:p w14:paraId="5BA20643" w14:textId="77777777" w:rsidR="00D8244B" w:rsidRPr="00E11B5E" w:rsidRDefault="00D8244B" w:rsidP="00D8244B">
      <w:pPr>
        <w:pStyle w:val="Szvegtrzsbehzssal2"/>
        <w:ind w:left="567"/>
        <w:rPr>
          <w:rFonts w:ascii="Calibri" w:hAnsi="Calibri" w:cs="Calibri"/>
          <w:sz w:val="22"/>
          <w:szCs w:val="22"/>
        </w:rPr>
      </w:pPr>
      <w:r w:rsidRPr="00E11B5E">
        <w:rPr>
          <w:rFonts w:ascii="Calibri" w:hAnsi="Calibri" w:cs="Calibri"/>
          <w:sz w:val="22"/>
          <w:szCs w:val="22"/>
        </w:rPr>
        <w:t xml:space="preserve">Az intézmény önálló adószámmal rendelkezik, az adóhatósággal kapcsolatos bevallásokat a </w:t>
      </w:r>
      <w:r w:rsidRPr="00E11B5E">
        <w:rPr>
          <w:rFonts w:ascii="Calibri" w:hAnsi="Calibri" w:cs="Calibri"/>
          <w:bCs/>
          <w:sz w:val="22"/>
          <w:szCs w:val="22"/>
        </w:rPr>
        <w:t>GESZ</w:t>
      </w:r>
      <w:r w:rsidRPr="00E11B5E">
        <w:rPr>
          <w:rFonts w:ascii="Calibri" w:hAnsi="Calibri" w:cs="Calibri"/>
          <w:sz w:val="22"/>
          <w:szCs w:val="22"/>
        </w:rPr>
        <w:t xml:space="preserve"> készíti el, a főkönyvi könyvelés és az intézményi adatszolgáltatás alapján.</w:t>
      </w:r>
    </w:p>
    <w:p w14:paraId="3B6F3D84" w14:textId="77777777" w:rsidR="00D8244B" w:rsidRPr="00E11B5E" w:rsidRDefault="00D8244B" w:rsidP="00D8244B">
      <w:pPr>
        <w:numPr>
          <w:ilvl w:val="0"/>
          <w:numId w:val="30"/>
        </w:numPr>
        <w:tabs>
          <w:tab w:val="left" w:pos="540"/>
        </w:tabs>
        <w:jc w:val="both"/>
        <w:rPr>
          <w:rFonts w:ascii="Calibri" w:hAnsi="Calibri" w:cs="Calibri"/>
          <w:b/>
          <w:bCs/>
          <w:sz w:val="22"/>
          <w:szCs w:val="22"/>
        </w:rPr>
      </w:pPr>
      <w:r w:rsidRPr="00E11B5E">
        <w:rPr>
          <w:rFonts w:ascii="Calibri" w:hAnsi="Calibri" w:cs="Calibri"/>
          <w:b/>
          <w:bCs/>
          <w:sz w:val="22"/>
          <w:szCs w:val="22"/>
        </w:rPr>
        <w:t>Működtetés</w:t>
      </w:r>
    </w:p>
    <w:p w14:paraId="3597BE21" w14:textId="77777777" w:rsidR="00D8244B" w:rsidRPr="00E11B5E" w:rsidRDefault="00D8244B" w:rsidP="00D8244B">
      <w:pPr>
        <w:tabs>
          <w:tab w:val="left" w:pos="540"/>
        </w:tabs>
        <w:jc w:val="both"/>
        <w:rPr>
          <w:rFonts w:ascii="Calibri" w:hAnsi="Calibri" w:cs="Calibri"/>
          <w:b/>
          <w:bCs/>
          <w:sz w:val="22"/>
          <w:szCs w:val="22"/>
        </w:rPr>
      </w:pPr>
    </w:p>
    <w:p w14:paraId="1965D547" w14:textId="77777777" w:rsidR="00D8244B" w:rsidRPr="00E11B5E" w:rsidRDefault="00D8244B" w:rsidP="00D8244B">
      <w:pPr>
        <w:tabs>
          <w:tab w:val="left" w:pos="540"/>
        </w:tabs>
        <w:ind w:left="567"/>
        <w:jc w:val="both"/>
        <w:rPr>
          <w:rFonts w:ascii="Calibri" w:hAnsi="Calibri" w:cs="Calibri"/>
          <w:sz w:val="22"/>
          <w:szCs w:val="22"/>
        </w:rPr>
      </w:pPr>
      <w:r w:rsidRPr="00E11B5E">
        <w:rPr>
          <w:rFonts w:ascii="Calibri" w:hAnsi="Calibri" w:cs="Calibri"/>
          <w:sz w:val="22"/>
          <w:szCs w:val="22"/>
        </w:rPr>
        <w:t>Az Intézmény működtetésével, üzemeltetésével, beruházással, a vagyon használatával, hasznosításával, védelmével kapcsolatos feladatokat a vonatkozó rendelkezések figyelembevételével az Intézmény látja el.</w:t>
      </w:r>
    </w:p>
    <w:p w14:paraId="72B3BDBC" w14:textId="77777777" w:rsidR="00D8244B" w:rsidRPr="00E11B5E" w:rsidRDefault="00D8244B" w:rsidP="00D8244B">
      <w:pPr>
        <w:tabs>
          <w:tab w:val="left" w:pos="540"/>
        </w:tabs>
        <w:ind w:left="567"/>
        <w:jc w:val="both"/>
        <w:rPr>
          <w:rFonts w:ascii="Calibri" w:hAnsi="Calibri" w:cs="Calibri"/>
          <w:sz w:val="22"/>
          <w:szCs w:val="22"/>
        </w:rPr>
      </w:pPr>
      <w:r w:rsidRPr="00E11B5E">
        <w:rPr>
          <w:rFonts w:ascii="Calibri" w:hAnsi="Calibri" w:cs="Calibri"/>
          <w:sz w:val="22"/>
          <w:szCs w:val="22"/>
        </w:rPr>
        <w:t>Az Intézmény Alapító Okiratában meghatározott feladatok ellátásáért az Intézmény Igazgatója a felelős.</w:t>
      </w:r>
    </w:p>
    <w:p w14:paraId="7482D74B" w14:textId="77777777" w:rsidR="00D8244B" w:rsidRPr="00E11B5E" w:rsidRDefault="00D8244B" w:rsidP="00D8244B">
      <w:pPr>
        <w:tabs>
          <w:tab w:val="left" w:pos="540"/>
        </w:tabs>
        <w:jc w:val="both"/>
        <w:rPr>
          <w:rFonts w:ascii="Calibri" w:hAnsi="Calibri" w:cs="Calibri"/>
          <w:sz w:val="22"/>
          <w:szCs w:val="22"/>
        </w:rPr>
      </w:pPr>
    </w:p>
    <w:p w14:paraId="094A7BB3" w14:textId="77777777" w:rsidR="00D8244B" w:rsidRDefault="00D8244B" w:rsidP="00D8244B">
      <w:pPr>
        <w:numPr>
          <w:ilvl w:val="0"/>
          <w:numId w:val="30"/>
        </w:numPr>
        <w:tabs>
          <w:tab w:val="left" w:pos="540"/>
        </w:tabs>
        <w:jc w:val="both"/>
        <w:rPr>
          <w:rFonts w:ascii="Calibri" w:hAnsi="Calibri" w:cs="Calibri"/>
          <w:b/>
          <w:bCs/>
          <w:sz w:val="22"/>
          <w:szCs w:val="22"/>
        </w:rPr>
      </w:pPr>
      <w:r w:rsidRPr="00E11B5E">
        <w:rPr>
          <w:rFonts w:ascii="Calibri" w:hAnsi="Calibri" w:cs="Calibri"/>
          <w:b/>
          <w:bCs/>
          <w:sz w:val="22"/>
          <w:szCs w:val="22"/>
        </w:rPr>
        <w:t>Vagyonkezelés</w:t>
      </w:r>
    </w:p>
    <w:p w14:paraId="74B5B8FE" w14:textId="77777777" w:rsidR="00906FEF" w:rsidRPr="00E11B5E" w:rsidRDefault="00906FEF" w:rsidP="00906FEF">
      <w:pPr>
        <w:tabs>
          <w:tab w:val="left" w:pos="540"/>
        </w:tabs>
        <w:ind w:left="390"/>
        <w:jc w:val="both"/>
        <w:rPr>
          <w:rFonts w:ascii="Calibri" w:hAnsi="Calibri" w:cs="Calibri"/>
          <w:b/>
          <w:bCs/>
          <w:sz w:val="22"/>
          <w:szCs w:val="22"/>
        </w:rPr>
      </w:pPr>
    </w:p>
    <w:p w14:paraId="097835BB" w14:textId="77777777" w:rsidR="00D8244B" w:rsidRPr="00E11B5E" w:rsidRDefault="00D8244B" w:rsidP="00D8244B">
      <w:pPr>
        <w:pStyle w:val="Nincstrkz"/>
        <w:ind w:left="567"/>
        <w:jc w:val="both"/>
        <w:rPr>
          <w:rFonts w:cs="Calibri"/>
        </w:rPr>
      </w:pPr>
      <w:r w:rsidRPr="00E11B5E">
        <w:rPr>
          <w:rFonts w:cs="Calibri"/>
        </w:rPr>
        <w:t xml:space="preserve">Az Intézmény a használatába adott önkormányzati vagyonnal </w:t>
      </w:r>
      <w:r w:rsidRPr="00E11B5E">
        <w:rPr>
          <w:rFonts w:cs="Calibri"/>
          <w:bCs/>
        </w:rPr>
        <w:t>a nemzeti vagyonról</w:t>
      </w:r>
      <w:r w:rsidRPr="00E11B5E">
        <w:rPr>
          <w:rFonts w:cs="Calibri"/>
          <w:bCs/>
          <w:vertAlign w:val="superscript"/>
        </w:rPr>
        <w:t xml:space="preserve"> </w:t>
      </w:r>
      <w:r w:rsidRPr="00E11B5E">
        <w:rPr>
          <w:rFonts w:cs="Calibri"/>
          <w:bCs/>
        </w:rPr>
        <w:t xml:space="preserve">szóló 2011. évi CXCVI. törvényben és </w:t>
      </w:r>
      <w:r w:rsidRPr="00E11B5E">
        <w:rPr>
          <w:rFonts w:cs="Calibri"/>
        </w:rPr>
        <w:t>az Önkormányzat mindenkor hatályos vagyonrendeletében, továbbá az alapító okiratban foglaltaknak megfelelően rendelkezik.</w:t>
      </w:r>
    </w:p>
    <w:p w14:paraId="63B20725" w14:textId="77777777" w:rsidR="00D8244B" w:rsidRPr="00E11B5E" w:rsidRDefault="00D8244B" w:rsidP="00D8244B">
      <w:pPr>
        <w:pStyle w:val="Nincstrkz"/>
        <w:jc w:val="both"/>
        <w:rPr>
          <w:rFonts w:cs="Calibri"/>
        </w:rPr>
      </w:pPr>
    </w:p>
    <w:p w14:paraId="3FC909D5" w14:textId="77777777" w:rsidR="00D8244B" w:rsidRPr="00E11B5E" w:rsidRDefault="00D8244B" w:rsidP="00D8244B">
      <w:pPr>
        <w:pStyle w:val="Nincstrkz"/>
        <w:jc w:val="both"/>
        <w:rPr>
          <w:rFonts w:cs="Calibri"/>
        </w:rPr>
      </w:pPr>
    </w:p>
    <w:p w14:paraId="1E8AFFBB" w14:textId="77777777" w:rsidR="00D8244B" w:rsidRPr="00E11B5E" w:rsidRDefault="00D8244B" w:rsidP="00D8244B">
      <w:pPr>
        <w:numPr>
          <w:ilvl w:val="0"/>
          <w:numId w:val="30"/>
        </w:numPr>
        <w:tabs>
          <w:tab w:val="left" w:pos="540"/>
        </w:tabs>
        <w:jc w:val="both"/>
        <w:rPr>
          <w:rFonts w:ascii="Calibri" w:hAnsi="Calibri" w:cs="Calibri"/>
          <w:b/>
          <w:bCs/>
          <w:sz w:val="22"/>
          <w:szCs w:val="22"/>
        </w:rPr>
      </w:pPr>
      <w:r w:rsidRPr="00E11B5E">
        <w:rPr>
          <w:rFonts w:ascii="Calibri" w:hAnsi="Calibri" w:cs="Calibri"/>
          <w:b/>
          <w:bCs/>
          <w:sz w:val="22"/>
          <w:szCs w:val="22"/>
        </w:rPr>
        <w:t>Belső kontrollrendszer és belső ellenőrzés</w:t>
      </w:r>
    </w:p>
    <w:p w14:paraId="55816A1F" w14:textId="77777777" w:rsidR="00D8244B" w:rsidRPr="00E11B5E" w:rsidRDefault="00D8244B" w:rsidP="00D8244B">
      <w:pPr>
        <w:jc w:val="both"/>
        <w:rPr>
          <w:rFonts w:ascii="Calibri" w:hAnsi="Calibri" w:cs="Calibri"/>
          <w:strike/>
          <w:sz w:val="22"/>
          <w:szCs w:val="22"/>
        </w:rPr>
      </w:pPr>
    </w:p>
    <w:p w14:paraId="60D10226" w14:textId="77777777" w:rsidR="00D8244B" w:rsidRPr="00E11B5E" w:rsidRDefault="00D8244B" w:rsidP="00D8244B">
      <w:pPr>
        <w:ind w:left="567" w:hanging="567"/>
        <w:contextualSpacing/>
        <w:jc w:val="both"/>
        <w:rPr>
          <w:rFonts w:ascii="Calibri" w:eastAsia="Calibri" w:hAnsi="Calibri" w:cs="Calibri"/>
          <w:sz w:val="22"/>
          <w:szCs w:val="22"/>
          <w:lang w:eastAsia="en-US"/>
        </w:rPr>
      </w:pPr>
      <w:r w:rsidRPr="00E11B5E">
        <w:rPr>
          <w:rFonts w:ascii="Calibri" w:eastAsia="Calibri" w:hAnsi="Calibri" w:cs="Calibri"/>
          <w:sz w:val="22"/>
          <w:szCs w:val="22"/>
          <w:lang w:eastAsia="en-US"/>
        </w:rPr>
        <w:t>12.1. A GESZ, valamint az Intézmény vezetője az általa vezetett költségvetési szerv vonatkozásában köteles a belső kontrollrendszer keretében kialakítani, működtetni és fejleszteni a kontrollkörnyezetet, a kockázatkezelési rendszert, a kontrolltevékenységeket, az információ és kommunikációs rendszert, továbbá a nyomon követési rendszert.</w:t>
      </w:r>
    </w:p>
    <w:p w14:paraId="4D4C524E" w14:textId="77777777" w:rsidR="00D8244B" w:rsidRPr="00E11B5E" w:rsidRDefault="00D8244B" w:rsidP="00D8244B">
      <w:pPr>
        <w:ind w:left="705" w:hanging="705"/>
        <w:contextualSpacing/>
        <w:jc w:val="both"/>
        <w:rPr>
          <w:rFonts w:ascii="Calibri" w:eastAsia="Calibri" w:hAnsi="Calibri" w:cs="Calibri"/>
          <w:sz w:val="22"/>
          <w:szCs w:val="22"/>
          <w:lang w:eastAsia="en-US"/>
        </w:rPr>
      </w:pPr>
    </w:p>
    <w:p w14:paraId="03FE66C3" w14:textId="77777777" w:rsidR="00D8244B" w:rsidRPr="00E11B5E" w:rsidRDefault="00D8244B" w:rsidP="00D8244B">
      <w:pPr>
        <w:ind w:left="567"/>
        <w:contextualSpacing/>
        <w:jc w:val="both"/>
        <w:rPr>
          <w:rFonts w:ascii="Calibri" w:eastAsia="Calibri" w:hAnsi="Calibri" w:cs="Calibri"/>
          <w:sz w:val="22"/>
          <w:szCs w:val="22"/>
          <w:lang w:eastAsia="en-US"/>
        </w:rPr>
      </w:pPr>
      <w:r w:rsidRPr="00E11B5E">
        <w:rPr>
          <w:rFonts w:ascii="Calibri" w:eastAsia="Calibri" w:hAnsi="Calibri" w:cs="Calibri"/>
          <w:sz w:val="22"/>
          <w:szCs w:val="22"/>
          <w:lang w:eastAsia="en-US"/>
        </w:rPr>
        <w:t>A belső kontrollrendszer kialakításánál figyelembe kell venni a költségvetési szervek belső kontrollrendszeréről és belső ellenőrzéséről szóló 370/2011. (XII.31.) Korm. rendelet előírásait, továbbá az államháztartásért felelős miniszter által közzétett módszertani útmutatókban leírtakat.</w:t>
      </w:r>
    </w:p>
    <w:p w14:paraId="51B8F3F2" w14:textId="77777777" w:rsidR="00D8244B" w:rsidRPr="00E11B5E" w:rsidRDefault="00D8244B" w:rsidP="00D8244B">
      <w:pPr>
        <w:ind w:left="705" w:hanging="705"/>
        <w:contextualSpacing/>
        <w:jc w:val="both"/>
        <w:rPr>
          <w:rFonts w:ascii="Calibri" w:eastAsia="Calibri" w:hAnsi="Calibri" w:cs="Calibri"/>
          <w:sz w:val="22"/>
          <w:szCs w:val="22"/>
          <w:lang w:eastAsia="en-US"/>
        </w:rPr>
      </w:pPr>
    </w:p>
    <w:p w14:paraId="3F737217" w14:textId="77777777" w:rsidR="00D8244B" w:rsidRPr="00E11B5E" w:rsidRDefault="00D8244B" w:rsidP="00D8244B">
      <w:pPr>
        <w:ind w:left="567" w:hanging="567"/>
        <w:contextualSpacing/>
        <w:jc w:val="both"/>
        <w:rPr>
          <w:rFonts w:ascii="Calibri" w:eastAsia="Calibri" w:hAnsi="Calibri" w:cs="Calibri"/>
          <w:sz w:val="22"/>
          <w:szCs w:val="22"/>
          <w:lang w:eastAsia="en-US"/>
        </w:rPr>
      </w:pPr>
      <w:r w:rsidRPr="00E11B5E">
        <w:rPr>
          <w:rFonts w:ascii="Calibri" w:eastAsia="Calibri" w:hAnsi="Calibri" w:cs="Calibri"/>
          <w:sz w:val="22"/>
          <w:szCs w:val="22"/>
          <w:lang w:eastAsia="en-US"/>
        </w:rPr>
        <w:lastRenderedPageBreak/>
        <w:t>12.2. Az Intézmény vezetője a költségvetési szervek belső kontrollrendszeréről és belső ellenőrzéséről szóló 370/2011. (XII.31.) Korm. rendelet 1. mellékletében meghatározottakkal összhangban köteles írásban értékelni a kialakított kontrollrendszer minőségét, melyről a GESZ-t is tájékoztatja a nyilatkozat megküldésével, legkésőbb a zárszámadási rendelet közgyűlés általi elfogadásának időpontjáig.</w:t>
      </w:r>
    </w:p>
    <w:p w14:paraId="4AECBAC4" w14:textId="77777777" w:rsidR="00D8244B" w:rsidRPr="00E11B5E" w:rsidRDefault="00D8244B" w:rsidP="00D8244B">
      <w:pPr>
        <w:ind w:left="705" w:hanging="705"/>
        <w:contextualSpacing/>
        <w:jc w:val="both"/>
        <w:rPr>
          <w:rFonts w:ascii="Calibri" w:eastAsia="Calibri" w:hAnsi="Calibri" w:cs="Calibri"/>
          <w:sz w:val="22"/>
          <w:szCs w:val="22"/>
          <w:lang w:eastAsia="en-US"/>
        </w:rPr>
      </w:pPr>
    </w:p>
    <w:p w14:paraId="76C5C5F2" w14:textId="77777777" w:rsidR="00D8244B" w:rsidRPr="00E11B5E" w:rsidRDefault="00D8244B" w:rsidP="00D8244B">
      <w:pPr>
        <w:ind w:left="567" w:hanging="567"/>
        <w:contextualSpacing/>
        <w:jc w:val="both"/>
        <w:rPr>
          <w:rFonts w:ascii="Calibri" w:eastAsia="Calibri" w:hAnsi="Calibri" w:cs="Calibri"/>
          <w:sz w:val="22"/>
          <w:szCs w:val="22"/>
          <w:lang w:eastAsia="en-US"/>
        </w:rPr>
      </w:pPr>
      <w:r w:rsidRPr="00E11B5E">
        <w:rPr>
          <w:rFonts w:ascii="Calibri" w:eastAsia="Calibri" w:hAnsi="Calibri" w:cs="Calibri"/>
          <w:sz w:val="22"/>
          <w:szCs w:val="22"/>
          <w:lang w:eastAsia="en-US"/>
        </w:rPr>
        <w:t>12.3. A GESZ, valamint az Intézmény belső ellenőrzését a GESZ belső ellenőre végzi. Belső ellenőrzésre a kockázatelemzéssel alátámasztott éves belső ellenőrzési tervben meghatározottak szerint kerül sor. A belső ellenőrzés lefolytatásának rendjét a belső ellenőrzési vezető által jóváhagyott belső ellenőrzési kézikönyv tartalmazza.</w:t>
      </w:r>
    </w:p>
    <w:p w14:paraId="1C47BF77" w14:textId="77777777" w:rsidR="00D8244B" w:rsidRPr="00E11B5E" w:rsidRDefault="00D8244B" w:rsidP="00D8244B">
      <w:pPr>
        <w:jc w:val="both"/>
        <w:rPr>
          <w:rFonts w:ascii="Calibri" w:hAnsi="Calibri" w:cs="Calibri"/>
          <w:sz w:val="22"/>
          <w:szCs w:val="22"/>
        </w:rPr>
      </w:pPr>
    </w:p>
    <w:p w14:paraId="2C7C3CC5" w14:textId="77777777" w:rsidR="00D8244B" w:rsidRPr="00E11B5E" w:rsidRDefault="00D8244B" w:rsidP="00D8244B">
      <w:pPr>
        <w:numPr>
          <w:ilvl w:val="0"/>
          <w:numId w:val="30"/>
        </w:numPr>
        <w:tabs>
          <w:tab w:val="left" w:pos="540"/>
        </w:tabs>
        <w:jc w:val="both"/>
        <w:rPr>
          <w:rFonts w:ascii="Calibri" w:hAnsi="Calibri" w:cs="Calibri"/>
          <w:b/>
          <w:bCs/>
          <w:sz w:val="22"/>
          <w:szCs w:val="22"/>
        </w:rPr>
      </w:pPr>
      <w:r w:rsidRPr="00E11B5E">
        <w:rPr>
          <w:rFonts w:ascii="Calibri" w:hAnsi="Calibri" w:cs="Calibri"/>
          <w:b/>
          <w:bCs/>
          <w:sz w:val="22"/>
          <w:szCs w:val="22"/>
        </w:rPr>
        <w:t>Szabályzatok készítése és aktualizálása</w:t>
      </w:r>
    </w:p>
    <w:p w14:paraId="35341E5E" w14:textId="77777777" w:rsidR="00D8244B" w:rsidRPr="00E11B5E" w:rsidRDefault="00D8244B" w:rsidP="00D8244B">
      <w:pPr>
        <w:tabs>
          <w:tab w:val="left" w:pos="540"/>
        </w:tabs>
        <w:jc w:val="both"/>
        <w:rPr>
          <w:rFonts w:ascii="Calibri" w:hAnsi="Calibri" w:cs="Calibri"/>
          <w:b/>
          <w:bCs/>
          <w:sz w:val="22"/>
          <w:szCs w:val="22"/>
        </w:rPr>
      </w:pPr>
    </w:p>
    <w:p w14:paraId="2B7DDCF5" w14:textId="77777777" w:rsidR="00D8244B" w:rsidRPr="00E11B5E" w:rsidRDefault="00D8244B" w:rsidP="00D8244B">
      <w:pPr>
        <w:tabs>
          <w:tab w:val="left" w:pos="360"/>
        </w:tabs>
        <w:ind w:left="567"/>
        <w:jc w:val="both"/>
        <w:rPr>
          <w:rFonts w:ascii="Calibri" w:hAnsi="Calibri" w:cs="Calibri"/>
          <w:sz w:val="22"/>
          <w:szCs w:val="22"/>
        </w:rPr>
      </w:pPr>
      <w:r w:rsidRPr="00E11B5E">
        <w:rPr>
          <w:rFonts w:ascii="Calibri" w:hAnsi="Calibri" w:cs="Calibri"/>
          <w:sz w:val="22"/>
          <w:szCs w:val="22"/>
        </w:rPr>
        <w:t>Az Intézmény vezetője alakítja ki az intézmény gazdálkodásához szükséges számviteli, gazdálkodási és egyéb szabályozásokat, készíti el a szabályzatokat, melyek jóváhagyásának jogosultjaként rendeli el azok alkalmazását.</w:t>
      </w:r>
    </w:p>
    <w:p w14:paraId="1692708F" w14:textId="77777777" w:rsidR="00D8244B" w:rsidRPr="00E11B5E" w:rsidRDefault="00D8244B" w:rsidP="00D8244B">
      <w:pPr>
        <w:tabs>
          <w:tab w:val="left" w:pos="360"/>
        </w:tabs>
        <w:ind w:left="360"/>
        <w:jc w:val="both"/>
        <w:rPr>
          <w:rFonts w:ascii="Calibri" w:hAnsi="Calibri" w:cs="Calibri"/>
          <w:sz w:val="22"/>
          <w:szCs w:val="22"/>
        </w:rPr>
      </w:pPr>
    </w:p>
    <w:p w14:paraId="6D103465" w14:textId="77777777" w:rsidR="00D8244B" w:rsidRPr="00E11B5E" w:rsidRDefault="00D8244B" w:rsidP="00D8244B">
      <w:pPr>
        <w:numPr>
          <w:ilvl w:val="0"/>
          <w:numId w:val="30"/>
        </w:numPr>
        <w:tabs>
          <w:tab w:val="left" w:pos="540"/>
        </w:tabs>
        <w:jc w:val="both"/>
        <w:rPr>
          <w:rFonts w:ascii="Calibri" w:hAnsi="Calibri" w:cs="Calibri"/>
          <w:b/>
          <w:bCs/>
          <w:sz w:val="22"/>
          <w:szCs w:val="22"/>
        </w:rPr>
      </w:pPr>
      <w:r w:rsidRPr="00E11B5E">
        <w:rPr>
          <w:rFonts w:ascii="Calibri" w:hAnsi="Calibri" w:cs="Calibri"/>
          <w:b/>
          <w:bCs/>
          <w:sz w:val="22"/>
          <w:szCs w:val="22"/>
        </w:rPr>
        <w:t>Egyéb rendelkezések</w:t>
      </w:r>
    </w:p>
    <w:p w14:paraId="21B70A91" w14:textId="77777777" w:rsidR="00D8244B" w:rsidRPr="00E11B5E" w:rsidRDefault="00D8244B" w:rsidP="00D8244B">
      <w:pPr>
        <w:tabs>
          <w:tab w:val="left" w:pos="540"/>
        </w:tabs>
        <w:ind w:left="360"/>
        <w:jc w:val="both"/>
        <w:rPr>
          <w:rFonts w:ascii="Calibri" w:hAnsi="Calibri" w:cs="Calibri"/>
          <w:sz w:val="22"/>
          <w:szCs w:val="22"/>
        </w:rPr>
      </w:pPr>
    </w:p>
    <w:p w14:paraId="061D2A88" w14:textId="77777777" w:rsidR="00D8244B" w:rsidRPr="00E11B5E" w:rsidRDefault="00D8244B" w:rsidP="00D8244B">
      <w:pPr>
        <w:tabs>
          <w:tab w:val="left" w:pos="540"/>
        </w:tabs>
        <w:ind w:left="567"/>
        <w:jc w:val="both"/>
        <w:rPr>
          <w:rFonts w:ascii="Calibri" w:hAnsi="Calibri" w:cs="Calibri"/>
          <w:sz w:val="22"/>
          <w:szCs w:val="22"/>
        </w:rPr>
      </w:pPr>
      <w:r w:rsidRPr="00E11B5E">
        <w:rPr>
          <w:rFonts w:ascii="Calibri" w:hAnsi="Calibri" w:cs="Calibri"/>
          <w:sz w:val="22"/>
          <w:szCs w:val="22"/>
        </w:rPr>
        <w:t xml:space="preserve">A Felek megállapodnak abban, hogy a jelen munkamegosztási megállapodásban foglaltak érdekében egymással együttműködnek és a szükséges dokumentumokat (pl. utasítások, szabályzatok) egymás rendelkezésére bocsátják. </w:t>
      </w:r>
    </w:p>
    <w:p w14:paraId="27F54C52" w14:textId="77777777" w:rsidR="00D8244B" w:rsidRPr="00E11B5E" w:rsidRDefault="00D8244B" w:rsidP="00D8244B">
      <w:pPr>
        <w:tabs>
          <w:tab w:val="left" w:pos="540"/>
        </w:tabs>
        <w:ind w:left="360"/>
        <w:jc w:val="both"/>
        <w:rPr>
          <w:rFonts w:ascii="Calibri" w:hAnsi="Calibri" w:cs="Calibri"/>
          <w:sz w:val="22"/>
          <w:szCs w:val="22"/>
        </w:rPr>
      </w:pPr>
    </w:p>
    <w:p w14:paraId="087DA003" w14:textId="77777777" w:rsidR="00D8244B" w:rsidRPr="00E11B5E" w:rsidRDefault="00D8244B" w:rsidP="00D8244B">
      <w:pPr>
        <w:tabs>
          <w:tab w:val="left" w:pos="540"/>
        </w:tabs>
        <w:ind w:left="567"/>
        <w:jc w:val="both"/>
        <w:rPr>
          <w:rFonts w:ascii="Calibri" w:hAnsi="Calibri" w:cs="Calibri"/>
          <w:sz w:val="22"/>
          <w:szCs w:val="22"/>
        </w:rPr>
      </w:pPr>
      <w:r w:rsidRPr="00E11B5E">
        <w:rPr>
          <w:rFonts w:ascii="Calibri" w:hAnsi="Calibri" w:cs="Calibri"/>
          <w:sz w:val="22"/>
          <w:szCs w:val="22"/>
        </w:rPr>
        <w:t xml:space="preserve">Jelen megállapodás megkötésére Szombathely Megyei Jogú Város Közgyűlésének ……/2025. (XII.11.) Kgy. számú határozatában foglaltak alapján kerül sor. </w:t>
      </w:r>
    </w:p>
    <w:p w14:paraId="56704BBC" w14:textId="77777777" w:rsidR="00D8244B" w:rsidRPr="00E11B5E" w:rsidRDefault="00D8244B" w:rsidP="00D8244B">
      <w:pPr>
        <w:tabs>
          <w:tab w:val="left" w:pos="540"/>
        </w:tabs>
        <w:ind w:left="567"/>
        <w:jc w:val="both"/>
        <w:rPr>
          <w:rFonts w:ascii="Calibri" w:hAnsi="Calibri" w:cs="Calibri"/>
          <w:sz w:val="22"/>
          <w:szCs w:val="22"/>
        </w:rPr>
      </w:pPr>
      <w:r w:rsidRPr="00E11B5E">
        <w:rPr>
          <w:rFonts w:ascii="Calibri" w:hAnsi="Calibri" w:cs="Calibri"/>
          <w:sz w:val="22"/>
          <w:szCs w:val="22"/>
        </w:rPr>
        <w:t xml:space="preserve">A </w:t>
      </w:r>
      <w:r w:rsidRPr="00AF7340">
        <w:rPr>
          <w:rFonts w:ascii="Calibri" w:hAnsi="Calibri" w:cs="Calibri"/>
          <w:sz w:val="22"/>
          <w:szCs w:val="22"/>
        </w:rPr>
        <w:t>megállapodás 2026</w:t>
      </w:r>
      <w:r w:rsidRPr="00AF7340">
        <w:rPr>
          <w:rFonts w:ascii="Calibri" w:hAnsi="Calibri" w:cs="Calibri"/>
          <w:b/>
          <w:sz w:val="22"/>
          <w:szCs w:val="22"/>
        </w:rPr>
        <w:t>.</w:t>
      </w:r>
      <w:r w:rsidRPr="00AF7340">
        <w:rPr>
          <w:rFonts w:ascii="Calibri" w:hAnsi="Calibri" w:cs="Calibri"/>
          <w:sz w:val="22"/>
          <w:szCs w:val="22"/>
        </w:rPr>
        <w:t xml:space="preserve"> január 1. napjától</w:t>
      </w:r>
      <w:r w:rsidRPr="00E11B5E">
        <w:rPr>
          <w:rFonts w:ascii="Calibri" w:hAnsi="Calibri" w:cs="Calibri"/>
          <w:sz w:val="22"/>
          <w:szCs w:val="22"/>
        </w:rPr>
        <w:t xml:space="preserve"> határozatlan időre szól. A megállapodás tartalmát a Felek az együttműködés tapasztalatai alapján szükség szerint módosítják. </w:t>
      </w:r>
    </w:p>
    <w:p w14:paraId="2D16516D" w14:textId="77777777" w:rsidR="00D8244B" w:rsidRPr="00E11B5E" w:rsidRDefault="00D8244B" w:rsidP="00D8244B">
      <w:pPr>
        <w:pStyle w:val="Szvegtrzs"/>
        <w:tabs>
          <w:tab w:val="left" w:pos="540"/>
        </w:tabs>
        <w:ind w:left="360"/>
        <w:rPr>
          <w:rFonts w:ascii="Calibri" w:hAnsi="Calibri" w:cs="Calibri"/>
          <w:sz w:val="22"/>
          <w:szCs w:val="22"/>
        </w:rPr>
      </w:pPr>
    </w:p>
    <w:p w14:paraId="4C3E8C2D" w14:textId="77777777" w:rsidR="00D8244B" w:rsidRPr="00E11B5E" w:rsidRDefault="00D8244B" w:rsidP="00D8244B">
      <w:pPr>
        <w:pStyle w:val="Szvegtrzs"/>
        <w:tabs>
          <w:tab w:val="left" w:pos="540"/>
        </w:tabs>
        <w:ind w:left="567"/>
        <w:rPr>
          <w:rFonts w:ascii="Calibri" w:hAnsi="Calibri" w:cs="Calibri"/>
          <w:sz w:val="22"/>
          <w:szCs w:val="22"/>
        </w:rPr>
      </w:pPr>
      <w:r w:rsidRPr="00E11B5E">
        <w:rPr>
          <w:rFonts w:ascii="Calibri" w:hAnsi="Calibri" w:cs="Calibri"/>
          <w:sz w:val="22"/>
          <w:szCs w:val="22"/>
        </w:rPr>
        <w:t>A felek jelen megállapodást, mint akaratukkal mindenben megegyezőt jóváhagyólag aláírták.</w:t>
      </w:r>
    </w:p>
    <w:p w14:paraId="1694826D" w14:textId="77777777" w:rsidR="00D8244B" w:rsidRPr="00E11B5E" w:rsidRDefault="00D8244B" w:rsidP="00D8244B">
      <w:pPr>
        <w:tabs>
          <w:tab w:val="left" w:pos="540"/>
        </w:tabs>
        <w:ind w:left="360"/>
        <w:jc w:val="both"/>
        <w:rPr>
          <w:rFonts w:ascii="Calibri" w:hAnsi="Calibri" w:cs="Calibri"/>
          <w:sz w:val="22"/>
          <w:szCs w:val="22"/>
        </w:rPr>
      </w:pPr>
    </w:p>
    <w:p w14:paraId="5A5C4E89" w14:textId="77777777" w:rsidR="00D8244B" w:rsidRPr="00E11B5E" w:rsidRDefault="00D8244B" w:rsidP="00D8244B">
      <w:pPr>
        <w:tabs>
          <w:tab w:val="left" w:pos="540"/>
        </w:tabs>
        <w:ind w:left="360"/>
        <w:jc w:val="both"/>
        <w:rPr>
          <w:rFonts w:ascii="Calibri" w:hAnsi="Calibri" w:cs="Calibri"/>
          <w:sz w:val="22"/>
          <w:szCs w:val="22"/>
        </w:rPr>
      </w:pPr>
      <w:r w:rsidRPr="00E11B5E">
        <w:rPr>
          <w:rFonts w:ascii="Calibri" w:hAnsi="Calibri" w:cs="Calibri"/>
          <w:sz w:val="22"/>
          <w:szCs w:val="22"/>
        </w:rPr>
        <w:t>Szombathely, 2026.……………</w:t>
      </w:r>
    </w:p>
    <w:p w14:paraId="223DCDCA" w14:textId="77777777" w:rsidR="00D8244B" w:rsidRPr="00E11B5E" w:rsidRDefault="00D8244B" w:rsidP="00D8244B">
      <w:pPr>
        <w:tabs>
          <w:tab w:val="left" w:pos="540"/>
        </w:tabs>
        <w:jc w:val="both"/>
        <w:rPr>
          <w:rFonts w:ascii="Calibri" w:hAnsi="Calibri" w:cs="Calibri"/>
          <w:sz w:val="22"/>
          <w:szCs w:val="22"/>
        </w:rPr>
      </w:pPr>
    </w:p>
    <w:p w14:paraId="380C8710" w14:textId="77777777" w:rsidR="00D8244B" w:rsidRPr="00E11B5E" w:rsidRDefault="00D8244B" w:rsidP="00D8244B">
      <w:pPr>
        <w:tabs>
          <w:tab w:val="left" w:pos="540"/>
          <w:tab w:val="left" w:pos="1560"/>
        </w:tabs>
        <w:ind w:left="360"/>
        <w:jc w:val="both"/>
        <w:rPr>
          <w:rFonts w:ascii="Calibri" w:hAnsi="Calibri" w:cs="Calibri"/>
          <w:sz w:val="22"/>
          <w:szCs w:val="22"/>
        </w:rPr>
      </w:pPr>
    </w:p>
    <w:p w14:paraId="53A651FE" w14:textId="77777777" w:rsidR="00D8244B" w:rsidRPr="00E11B5E" w:rsidRDefault="00D8244B" w:rsidP="00D8244B">
      <w:pPr>
        <w:tabs>
          <w:tab w:val="left" w:pos="540"/>
          <w:tab w:val="left" w:pos="1560"/>
        </w:tabs>
        <w:ind w:left="360"/>
        <w:jc w:val="both"/>
        <w:rPr>
          <w:rFonts w:ascii="Calibri" w:hAnsi="Calibri" w:cs="Calibri"/>
          <w:sz w:val="22"/>
          <w:szCs w:val="22"/>
        </w:rPr>
      </w:pPr>
    </w:p>
    <w:p w14:paraId="2EA46DAB" w14:textId="77777777" w:rsidR="00D8244B" w:rsidRPr="00E11B5E" w:rsidRDefault="00D8244B" w:rsidP="00D8244B">
      <w:pPr>
        <w:tabs>
          <w:tab w:val="left" w:pos="540"/>
          <w:tab w:val="left" w:pos="1560"/>
        </w:tabs>
        <w:ind w:left="360"/>
        <w:jc w:val="both"/>
        <w:rPr>
          <w:rFonts w:ascii="Calibri" w:hAnsi="Calibri" w:cs="Calibri"/>
          <w:sz w:val="22"/>
          <w:szCs w:val="22"/>
        </w:rPr>
      </w:pPr>
    </w:p>
    <w:p w14:paraId="750FFE47" w14:textId="77777777" w:rsidR="00D8244B" w:rsidRPr="00E11B5E" w:rsidRDefault="00D8244B" w:rsidP="00D8244B">
      <w:pPr>
        <w:tabs>
          <w:tab w:val="left" w:pos="540"/>
          <w:tab w:val="left" w:pos="1560"/>
        </w:tabs>
        <w:ind w:left="360"/>
        <w:jc w:val="both"/>
        <w:rPr>
          <w:rFonts w:ascii="Calibri" w:hAnsi="Calibri" w:cs="Calibri"/>
          <w:sz w:val="22"/>
          <w:szCs w:val="22"/>
        </w:rPr>
      </w:pPr>
    </w:p>
    <w:tbl>
      <w:tblPr>
        <w:tblW w:w="0" w:type="auto"/>
        <w:jc w:val="center"/>
        <w:tblLook w:val="04A0" w:firstRow="1" w:lastRow="0" w:firstColumn="1" w:lastColumn="0" w:noHBand="0" w:noVBand="1"/>
      </w:tblPr>
      <w:tblGrid>
        <w:gridCol w:w="4605"/>
        <w:gridCol w:w="4605"/>
      </w:tblGrid>
      <w:tr w:rsidR="00D8244B" w:rsidRPr="00EB24DB" w14:paraId="1CCCC2CD" w14:textId="77777777" w:rsidTr="0044422A">
        <w:trPr>
          <w:jc w:val="center"/>
        </w:trPr>
        <w:tc>
          <w:tcPr>
            <w:tcW w:w="4605" w:type="dxa"/>
          </w:tcPr>
          <w:p w14:paraId="019ADCBD" w14:textId="77777777" w:rsidR="00D8244B" w:rsidRPr="00EB24DB" w:rsidRDefault="00D8244B" w:rsidP="0044422A">
            <w:pPr>
              <w:tabs>
                <w:tab w:val="left" w:pos="540"/>
                <w:tab w:val="left" w:pos="1560"/>
              </w:tabs>
              <w:jc w:val="center"/>
              <w:rPr>
                <w:rFonts w:ascii="Calibri" w:hAnsi="Calibri" w:cs="Calibri"/>
                <w:b/>
                <w:bCs/>
                <w:sz w:val="22"/>
                <w:szCs w:val="22"/>
              </w:rPr>
            </w:pPr>
            <w:r w:rsidRPr="00EB24DB">
              <w:rPr>
                <w:rFonts w:ascii="Calibri" w:hAnsi="Calibri" w:cs="Calibri"/>
                <w:b/>
                <w:bCs/>
                <w:sz w:val="22"/>
                <w:szCs w:val="22"/>
              </w:rPr>
              <w:t>Szombathelyi Parkfenntartó Intézmény</w:t>
            </w:r>
          </w:p>
          <w:p w14:paraId="2D12E45A" w14:textId="77777777" w:rsidR="00D8244B" w:rsidRPr="00EB24DB" w:rsidRDefault="00D8244B" w:rsidP="0044422A">
            <w:pPr>
              <w:tabs>
                <w:tab w:val="left" w:pos="540"/>
                <w:tab w:val="left" w:pos="1560"/>
              </w:tabs>
              <w:jc w:val="center"/>
              <w:rPr>
                <w:rFonts w:ascii="Calibri" w:hAnsi="Calibri" w:cs="Calibri"/>
                <w:b/>
                <w:bCs/>
                <w:sz w:val="22"/>
                <w:szCs w:val="22"/>
              </w:rPr>
            </w:pPr>
            <w:r w:rsidRPr="00EB24DB">
              <w:rPr>
                <w:rFonts w:ascii="Calibri" w:hAnsi="Calibri" w:cs="Calibri"/>
                <w:b/>
                <w:bCs/>
                <w:sz w:val="22"/>
                <w:szCs w:val="22"/>
              </w:rPr>
              <w:t>részéről:</w:t>
            </w:r>
          </w:p>
          <w:p w14:paraId="48CF122F" w14:textId="77777777" w:rsidR="00D8244B" w:rsidRPr="00EB24DB" w:rsidRDefault="00D8244B" w:rsidP="0044422A">
            <w:pPr>
              <w:tabs>
                <w:tab w:val="left" w:pos="540"/>
                <w:tab w:val="left" w:pos="1560"/>
              </w:tabs>
              <w:jc w:val="center"/>
              <w:rPr>
                <w:rFonts w:ascii="Calibri" w:hAnsi="Calibri" w:cs="Calibri"/>
                <w:b/>
                <w:bCs/>
                <w:sz w:val="22"/>
                <w:szCs w:val="22"/>
              </w:rPr>
            </w:pPr>
          </w:p>
          <w:p w14:paraId="4AF970F9" w14:textId="77777777" w:rsidR="00D8244B" w:rsidRPr="00EB24DB" w:rsidRDefault="00D8244B" w:rsidP="0044422A">
            <w:pPr>
              <w:tabs>
                <w:tab w:val="left" w:pos="540"/>
                <w:tab w:val="left" w:pos="1560"/>
              </w:tabs>
              <w:jc w:val="center"/>
              <w:rPr>
                <w:rFonts w:ascii="Calibri" w:hAnsi="Calibri" w:cs="Calibri"/>
                <w:b/>
                <w:bCs/>
                <w:sz w:val="22"/>
                <w:szCs w:val="22"/>
              </w:rPr>
            </w:pPr>
          </w:p>
          <w:p w14:paraId="5E6FE529" w14:textId="77777777" w:rsidR="00D8244B" w:rsidRPr="00EB24DB" w:rsidRDefault="00D8244B" w:rsidP="0044422A">
            <w:pPr>
              <w:tabs>
                <w:tab w:val="left" w:pos="540"/>
                <w:tab w:val="left" w:pos="1560"/>
              </w:tabs>
              <w:jc w:val="center"/>
              <w:rPr>
                <w:rFonts w:ascii="Calibri" w:hAnsi="Calibri" w:cs="Calibri"/>
                <w:b/>
                <w:bCs/>
                <w:sz w:val="22"/>
                <w:szCs w:val="22"/>
              </w:rPr>
            </w:pPr>
            <w:r w:rsidRPr="00EB24DB">
              <w:rPr>
                <w:rFonts w:ascii="Calibri" w:hAnsi="Calibri" w:cs="Calibri"/>
                <w:b/>
                <w:bCs/>
                <w:sz w:val="22"/>
                <w:szCs w:val="22"/>
              </w:rPr>
              <w:t xml:space="preserve">……………………………………….  </w:t>
            </w:r>
          </w:p>
        </w:tc>
        <w:tc>
          <w:tcPr>
            <w:tcW w:w="4605" w:type="dxa"/>
          </w:tcPr>
          <w:p w14:paraId="05B73488" w14:textId="77777777" w:rsidR="00D8244B" w:rsidRPr="00EB24DB" w:rsidRDefault="00D8244B" w:rsidP="0044422A">
            <w:pPr>
              <w:tabs>
                <w:tab w:val="left" w:pos="540"/>
                <w:tab w:val="left" w:pos="1560"/>
              </w:tabs>
              <w:jc w:val="center"/>
              <w:rPr>
                <w:rFonts w:ascii="Calibri" w:hAnsi="Calibri" w:cs="Calibri"/>
                <w:b/>
                <w:bCs/>
                <w:sz w:val="22"/>
                <w:szCs w:val="22"/>
              </w:rPr>
            </w:pPr>
            <w:r w:rsidRPr="00EB24DB">
              <w:rPr>
                <w:rFonts w:ascii="Calibri" w:hAnsi="Calibri" w:cs="Calibri"/>
                <w:b/>
                <w:bCs/>
                <w:sz w:val="22"/>
                <w:szCs w:val="22"/>
              </w:rPr>
              <w:t>Szombathelyi Egészségügyi és Kulturális GESZ részéről:</w:t>
            </w:r>
          </w:p>
          <w:p w14:paraId="606708B1" w14:textId="77777777" w:rsidR="00D8244B" w:rsidRPr="00EB24DB" w:rsidRDefault="00D8244B" w:rsidP="0044422A">
            <w:pPr>
              <w:tabs>
                <w:tab w:val="left" w:pos="540"/>
                <w:tab w:val="left" w:pos="1560"/>
              </w:tabs>
              <w:jc w:val="center"/>
              <w:rPr>
                <w:rFonts w:ascii="Calibri" w:hAnsi="Calibri" w:cs="Calibri"/>
                <w:b/>
                <w:bCs/>
                <w:sz w:val="22"/>
                <w:szCs w:val="22"/>
              </w:rPr>
            </w:pPr>
          </w:p>
          <w:p w14:paraId="6BC54C7C" w14:textId="77777777" w:rsidR="00D8244B" w:rsidRPr="00EB24DB" w:rsidRDefault="00D8244B" w:rsidP="0044422A">
            <w:pPr>
              <w:tabs>
                <w:tab w:val="left" w:pos="540"/>
                <w:tab w:val="left" w:pos="1560"/>
              </w:tabs>
              <w:jc w:val="center"/>
              <w:rPr>
                <w:rFonts w:ascii="Calibri" w:hAnsi="Calibri" w:cs="Calibri"/>
                <w:b/>
                <w:bCs/>
                <w:sz w:val="22"/>
                <w:szCs w:val="22"/>
              </w:rPr>
            </w:pPr>
          </w:p>
          <w:p w14:paraId="0B141741" w14:textId="77777777" w:rsidR="00D8244B" w:rsidRPr="00EB24DB" w:rsidRDefault="00D8244B" w:rsidP="0044422A">
            <w:pPr>
              <w:tabs>
                <w:tab w:val="left" w:pos="540"/>
                <w:tab w:val="left" w:pos="1560"/>
              </w:tabs>
              <w:jc w:val="center"/>
              <w:rPr>
                <w:rFonts w:ascii="Calibri" w:hAnsi="Calibri" w:cs="Calibri"/>
                <w:b/>
                <w:bCs/>
                <w:sz w:val="22"/>
                <w:szCs w:val="22"/>
              </w:rPr>
            </w:pPr>
            <w:r w:rsidRPr="00EB24DB">
              <w:rPr>
                <w:rFonts w:ascii="Calibri" w:hAnsi="Calibri" w:cs="Calibri"/>
                <w:b/>
                <w:bCs/>
                <w:sz w:val="22"/>
                <w:szCs w:val="22"/>
              </w:rPr>
              <w:t xml:space="preserve">……………………………………….  </w:t>
            </w:r>
          </w:p>
        </w:tc>
      </w:tr>
      <w:tr w:rsidR="00D8244B" w:rsidRPr="00EB24DB" w14:paraId="5838ABA9" w14:textId="77777777" w:rsidTr="0044422A">
        <w:trPr>
          <w:jc w:val="center"/>
        </w:trPr>
        <w:tc>
          <w:tcPr>
            <w:tcW w:w="4605" w:type="dxa"/>
          </w:tcPr>
          <w:p w14:paraId="7659F010" w14:textId="77777777" w:rsidR="00D8244B" w:rsidRPr="00EB24DB" w:rsidRDefault="00D8244B" w:rsidP="0044422A">
            <w:pPr>
              <w:tabs>
                <w:tab w:val="left" w:pos="540"/>
                <w:tab w:val="left" w:pos="1560"/>
              </w:tabs>
              <w:jc w:val="center"/>
              <w:rPr>
                <w:rFonts w:ascii="Calibri" w:hAnsi="Calibri" w:cs="Calibri"/>
                <w:b/>
                <w:bCs/>
                <w:sz w:val="22"/>
                <w:szCs w:val="22"/>
              </w:rPr>
            </w:pPr>
            <w:r w:rsidRPr="00EB24DB">
              <w:rPr>
                <w:rFonts w:ascii="Calibri" w:hAnsi="Calibri" w:cs="Calibri"/>
                <w:b/>
                <w:bCs/>
                <w:sz w:val="22"/>
                <w:szCs w:val="22"/>
              </w:rPr>
              <w:t>/: …………………….  :/</w:t>
            </w:r>
          </w:p>
          <w:p w14:paraId="735B7B7D" w14:textId="77777777" w:rsidR="00D8244B" w:rsidRPr="00EB24DB" w:rsidRDefault="00D8244B" w:rsidP="0044422A">
            <w:pPr>
              <w:tabs>
                <w:tab w:val="left" w:pos="540"/>
                <w:tab w:val="left" w:pos="1560"/>
              </w:tabs>
              <w:jc w:val="center"/>
              <w:rPr>
                <w:rFonts w:ascii="Calibri" w:hAnsi="Calibri" w:cs="Calibri"/>
                <w:b/>
                <w:bCs/>
                <w:sz w:val="22"/>
                <w:szCs w:val="22"/>
              </w:rPr>
            </w:pPr>
            <w:r w:rsidRPr="00EB24DB">
              <w:rPr>
                <w:rFonts w:ascii="Calibri" w:hAnsi="Calibri" w:cs="Calibri"/>
                <w:b/>
                <w:bCs/>
                <w:sz w:val="22"/>
                <w:szCs w:val="22"/>
              </w:rPr>
              <w:t>igazgató</w:t>
            </w:r>
          </w:p>
        </w:tc>
        <w:tc>
          <w:tcPr>
            <w:tcW w:w="4605" w:type="dxa"/>
          </w:tcPr>
          <w:p w14:paraId="179D56FC" w14:textId="77777777" w:rsidR="00D8244B" w:rsidRPr="00EB24DB" w:rsidRDefault="00D8244B" w:rsidP="0044422A">
            <w:pPr>
              <w:tabs>
                <w:tab w:val="left" w:pos="540"/>
                <w:tab w:val="left" w:pos="1560"/>
              </w:tabs>
              <w:jc w:val="center"/>
              <w:rPr>
                <w:rFonts w:ascii="Calibri" w:hAnsi="Calibri" w:cs="Calibri"/>
                <w:b/>
                <w:bCs/>
                <w:sz w:val="22"/>
                <w:szCs w:val="22"/>
              </w:rPr>
            </w:pPr>
            <w:r w:rsidRPr="00EB24DB">
              <w:rPr>
                <w:rFonts w:ascii="Calibri" w:hAnsi="Calibri" w:cs="Calibri"/>
                <w:b/>
                <w:bCs/>
                <w:sz w:val="22"/>
                <w:szCs w:val="22"/>
              </w:rPr>
              <w:t>/: …………………….  :/</w:t>
            </w:r>
          </w:p>
          <w:p w14:paraId="0A1EBCAB" w14:textId="77777777" w:rsidR="00D8244B" w:rsidRPr="00EB24DB" w:rsidRDefault="00D8244B" w:rsidP="0044422A">
            <w:pPr>
              <w:tabs>
                <w:tab w:val="left" w:pos="540"/>
                <w:tab w:val="left" w:pos="1560"/>
              </w:tabs>
              <w:jc w:val="center"/>
              <w:rPr>
                <w:rFonts w:ascii="Calibri" w:hAnsi="Calibri" w:cs="Calibri"/>
                <w:b/>
                <w:bCs/>
                <w:sz w:val="22"/>
                <w:szCs w:val="22"/>
              </w:rPr>
            </w:pPr>
            <w:r w:rsidRPr="00EB24DB">
              <w:rPr>
                <w:rFonts w:ascii="Calibri" w:hAnsi="Calibri" w:cs="Calibri"/>
                <w:b/>
                <w:bCs/>
                <w:sz w:val="22"/>
                <w:szCs w:val="22"/>
              </w:rPr>
              <w:t>igazgató</w:t>
            </w:r>
          </w:p>
        </w:tc>
      </w:tr>
    </w:tbl>
    <w:p w14:paraId="111E4D70" w14:textId="77777777" w:rsidR="00D8244B" w:rsidRPr="00E11B5E" w:rsidRDefault="00D8244B" w:rsidP="00D8244B">
      <w:pPr>
        <w:tabs>
          <w:tab w:val="left" w:pos="540"/>
        </w:tabs>
        <w:ind w:left="360"/>
        <w:jc w:val="both"/>
        <w:rPr>
          <w:rFonts w:ascii="Calibri" w:hAnsi="Calibri" w:cs="Calibri"/>
          <w:b/>
          <w:bCs/>
          <w:sz w:val="22"/>
          <w:szCs w:val="22"/>
        </w:rPr>
      </w:pPr>
    </w:p>
    <w:p w14:paraId="528D6966" w14:textId="77777777" w:rsidR="00D8244B" w:rsidRDefault="00D8244B" w:rsidP="00D8244B">
      <w:pPr>
        <w:tabs>
          <w:tab w:val="left" w:pos="540"/>
        </w:tabs>
        <w:jc w:val="both"/>
        <w:rPr>
          <w:rFonts w:ascii="Calibri" w:hAnsi="Calibri" w:cs="Calibri"/>
          <w:bCs/>
          <w:sz w:val="22"/>
          <w:szCs w:val="22"/>
        </w:rPr>
      </w:pPr>
    </w:p>
    <w:p w14:paraId="1611523D" w14:textId="77777777" w:rsidR="00D8244B" w:rsidRDefault="00D8244B" w:rsidP="00D8244B">
      <w:pPr>
        <w:tabs>
          <w:tab w:val="left" w:pos="540"/>
        </w:tabs>
        <w:jc w:val="both"/>
        <w:rPr>
          <w:rFonts w:ascii="Calibri" w:hAnsi="Calibri" w:cs="Calibri"/>
          <w:bCs/>
          <w:sz w:val="22"/>
          <w:szCs w:val="22"/>
        </w:rPr>
      </w:pPr>
    </w:p>
    <w:p w14:paraId="318C9C04" w14:textId="77777777" w:rsidR="00D8244B" w:rsidRPr="00E11B5E" w:rsidRDefault="00D8244B" w:rsidP="00D8244B">
      <w:pPr>
        <w:tabs>
          <w:tab w:val="left" w:pos="540"/>
        </w:tabs>
        <w:jc w:val="both"/>
        <w:rPr>
          <w:rFonts w:ascii="Calibri" w:hAnsi="Calibri" w:cs="Calibri"/>
          <w:bCs/>
          <w:sz w:val="22"/>
          <w:szCs w:val="22"/>
        </w:rPr>
      </w:pPr>
      <w:r w:rsidRPr="00E11B5E">
        <w:rPr>
          <w:rFonts w:ascii="Calibri" w:hAnsi="Calibri" w:cs="Calibri"/>
          <w:bCs/>
          <w:sz w:val="22"/>
          <w:szCs w:val="22"/>
        </w:rPr>
        <w:t>Ellenjegyezte a fenntartó önkormányzat részéről:</w:t>
      </w:r>
    </w:p>
    <w:p w14:paraId="7A4A2595" w14:textId="77777777" w:rsidR="00D8244B" w:rsidRPr="00E11B5E" w:rsidRDefault="00D8244B" w:rsidP="00D8244B">
      <w:pPr>
        <w:tabs>
          <w:tab w:val="left" w:pos="540"/>
        </w:tabs>
        <w:jc w:val="both"/>
        <w:rPr>
          <w:rFonts w:ascii="Calibri" w:hAnsi="Calibri" w:cs="Calibri"/>
          <w:bCs/>
          <w:sz w:val="22"/>
          <w:szCs w:val="22"/>
        </w:rPr>
      </w:pPr>
    </w:p>
    <w:p w14:paraId="0990C70F" w14:textId="77777777" w:rsidR="00D8244B" w:rsidRPr="00E11B5E" w:rsidRDefault="00D8244B" w:rsidP="00D8244B">
      <w:pPr>
        <w:tabs>
          <w:tab w:val="left" w:pos="540"/>
        </w:tabs>
        <w:jc w:val="both"/>
        <w:rPr>
          <w:rFonts w:ascii="Calibri" w:hAnsi="Calibri" w:cs="Calibri"/>
          <w:bCs/>
          <w:sz w:val="22"/>
          <w:szCs w:val="22"/>
        </w:rPr>
      </w:pPr>
    </w:p>
    <w:p w14:paraId="12313CBB" w14:textId="77777777" w:rsidR="00D8244B" w:rsidRPr="00E11B5E" w:rsidRDefault="00D8244B" w:rsidP="00D8244B">
      <w:pPr>
        <w:tabs>
          <w:tab w:val="left" w:pos="540"/>
        </w:tabs>
        <w:jc w:val="both"/>
        <w:rPr>
          <w:rFonts w:ascii="Calibri" w:hAnsi="Calibri" w:cs="Calibri"/>
          <w:b/>
          <w:bCs/>
          <w:sz w:val="22"/>
          <w:szCs w:val="22"/>
        </w:rPr>
      </w:pPr>
    </w:p>
    <w:p w14:paraId="05F380D8" w14:textId="77777777" w:rsidR="00D8244B" w:rsidRPr="00E11B5E" w:rsidRDefault="00D8244B" w:rsidP="00D8244B">
      <w:pPr>
        <w:ind w:left="5316" w:firstLine="348"/>
        <w:jc w:val="both"/>
        <w:rPr>
          <w:rFonts w:ascii="Calibri" w:hAnsi="Calibri" w:cs="Calibri"/>
          <w:b/>
          <w:sz w:val="22"/>
          <w:szCs w:val="22"/>
        </w:rPr>
      </w:pPr>
      <w:r w:rsidRPr="00E11B5E">
        <w:rPr>
          <w:rFonts w:ascii="Calibri" w:hAnsi="Calibri" w:cs="Calibri"/>
          <w:b/>
          <w:sz w:val="22"/>
          <w:szCs w:val="22"/>
        </w:rPr>
        <w:t>/: Dr. Nemény András :/</w:t>
      </w:r>
    </w:p>
    <w:p w14:paraId="69A286B4" w14:textId="77777777" w:rsidR="00D8244B" w:rsidRPr="00E11B5E" w:rsidRDefault="00D8244B" w:rsidP="00D8244B">
      <w:pPr>
        <w:ind w:left="5676"/>
        <w:jc w:val="both"/>
        <w:rPr>
          <w:rFonts w:ascii="Calibri" w:hAnsi="Calibri" w:cs="Calibri"/>
          <w:sz w:val="22"/>
          <w:szCs w:val="22"/>
        </w:rPr>
      </w:pPr>
      <w:r>
        <w:rPr>
          <w:rFonts w:ascii="Calibri" w:hAnsi="Calibri" w:cs="Calibri"/>
          <w:b/>
          <w:sz w:val="22"/>
          <w:szCs w:val="22"/>
        </w:rPr>
        <w:t xml:space="preserve">        </w:t>
      </w:r>
      <w:r w:rsidRPr="00E11B5E">
        <w:rPr>
          <w:rFonts w:ascii="Calibri" w:hAnsi="Calibri" w:cs="Calibri"/>
          <w:b/>
          <w:sz w:val="22"/>
          <w:szCs w:val="22"/>
        </w:rPr>
        <w:t>polgármester</w:t>
      </w:r>
    </w:p>
    <w:p w14:paraId="3767C246" w14:textId="77777777" w:rsidR="00D8244B" w:rsidRDefault="00D8244B" w:rsidP="00D8244B">
      <w:pPr>
        <w:jc w:val="both"/>
        <w:rPr>
          <w:rFonts w:asciiTheme="minorHAnsi" w:hAnsiTheme="minorHAnsi" w:cstheme="minorHAnsi"/>
          <w:b/>
          <w:bCs/>
          <w:sz w:val="22"/>
          <w:szCs w:val="22"/>
        </w:rPr>
      </w:pPr>
    </w:p>
    <w:p w14:paraId="35253345" w14:textId="77777777" w:rsidR="00D8244B" w:rsidRDefault="00D8244B" w:rsidP="00877882">
      <w:pPr>
        <w:jc w:val="center"/>
        <w:rPr>
          <w:rFonts w:asciiTheme="minorHAnsi" w:hAnsiTheme="minorHAnsi" w:cstheme="minorHAnsi"/>
          <w:b/>
          <w:bCs/>
          <w:sz w:val="22"/>
          <w:szCs w:val="22"/>
        </w:rPr>
      </w:pPr>
    </w:p>
    <w:p w14:paraId="1FC38609" w14:textId="77777777" w:rsidR="00D8244B" w:rsidRDefault="00D8244B" w:rsidP="00877882">
      <w:pPr>
        <w:jc w:val="center"/>
        <w:rPr>
          <w:rFonts w:asciiTheme="minorHAnsi" w:hAnsiTheme="minorHAnsi" w:cstheme="minorHAnsi"/>
          <w:b/>
          <w:bCs/>
          <w:sz w:val="22"/>
          <w:szCs w:val="22"/>
        </w:rPr>
      </w:pPr>
    </w:p>
    <w:p w14:paraId="0B900A64" w14:textId="44E46382" w:rsidR="007F353E" w:rsidRPr="007A6790" w:rsidRDefault="007F353E" w:rsidP="00877882">
      <w:pPr>
        <w:jc w:val="center"/>
        <w:rPr>
          <w:rFonts w:asciiTheme="minorHAnsi" w:hAnsiTheme="minorHAnsi" w:cstheme="minorHAnsi"/>
          <w:b/>
          <w:bCs/>
          <w:sz w:val="22"/>
          <w:szCs w:val="22"/>
        </w:rPr>
      </w:pPr>
      <w:r>
        <w:rPr>
          <w:rFonts w:asciiTheme="minorHAnsi" w:hAnsiTheme="minorHAnsi" w:cstheme="minorHAnsi"/>
          <w:b/>
          <w:bCs/>
          <w:sz w:val="22"/>
          <w:szCs w:val="22"/>
        </w:rPr>
        <w:lastRenderedPageBreak/>
        <w:t>2.</w:t>
      </w:r>
    </w:p>
    <w:p w14:paraId="3830838A" w14:textId="77777777" w:rsidR="009514DD" w:rsidRPr="007A6790" w:rsidRDefault="009514DD" w:rsidP="009514DD">
      <w:pPr>
        <w:jc w:val="center"/>
        <w:rPr>
          <w:rFonts w:asciiTheme="minorHAnsi" w:eastAsia="Calibri" w:hAnsiTheme="minorHAnsi" w:cstheme="minorHAnsi"/>
          <w:b/>
          <w:bCs/>
          <w:sz w:val="22"/>
          <w:szCs w:val="22"/>
          <w:lang w:eastAsia="en-US"/>
        </w:rPr>
      </w:pPr>
    </w:p>
    <w:p w14:paraId="6885CEF5" w14:textId="77777777" w:rsidR="00877882" w:rsidRDefault="00877882" w:rsidP="00877882">
      <w:pPr>
        <w:jc w:val="both"/>
        <w:rPr>
          <w:rFonts w:asciiTheme="minorHAnsi" w:hAnsiTheme="minorHAnsi" w:cstheme="minorHAnsi"/>
          <w:sz w:val="22"/>
          <w:szCs w:val="22"/>
        </w:rPr>
      </w:pPr>
    </w:p>
    <w:p w14:paraId="3E342D6A" w14:textId="77777777" w:rsidR="00C26832" w:rsidRPr="00FF0A51" w:rsidRDefault="00C26832" w:rsidP="00C26832">
      <w:pPr>
        <w:jc w:val="center"/>
        <w:rPr>
          <w:rFonts w:asciiTheme="minorHAnsi" w:hAnsiTheme="minorHAnsi"/>
          <w:b/>
          <w:bCs/>
          <w:sz w:val="22"/>
        </w:rPr>
      </w:pPr>
      <w:r w:rsidRPr="00FF0A51">
        <w:rPr>
          <w:rFonts w:asciiTheme="minorHAnsi" w:hAnsiTheme="minorHAnsi"/>
          <w:b/>
          <w:bCs/>
          <w:sz w:val="22"/>
        </w:rPr>
        <w:t>Tisztelt Közgyűlés!</w:t>
      </w:r>
    </w:p>
    <w:p w14:paraId="72BF1066" w14:textId="77777777" w:rsidR="00C26832" w:rsidRDefault="00C26832" w:rsidP="00C26832">
      <w:pPr>
        <w:jc w:val="both"/>
        <w:rPr>
          <w:rFonts w:asciiTheme="minorHAnsi" w:hAnsiTheme="minorHAnsi"/>
          <w:sz w:val="22"/>
        </w:rPr>
      </w:pPr>
    </w:p>
    <w:p w14:paraId="78D17233" w14:textId="77777777" w:rsidR="00594555" w:rsidRPr="00F5728E" w:rsidRDefault="00594555" w:rsidP="00594555">
      <w:pPr>
        <w:jc w:val="center"/>
        <w:rPr>
          <w:rFonts w:asciiTheme="minorHAnsi" w:hAnsiTheme="minorHAnsi" w:cstheme="minorHAnsi"/>
          <w:b/>
          <w:sz w:val="22"/>
          <w:szCs w:val="22"/>
        </w:rPr>
      </w:pPr>
    </w:p>
    <w:p w14:paraId="16170870" w14:textId="77777777" w:rsidR="00594555" w:rsidRPr="00F11D22" w:rsidRDefault="00594555" w:rsidP="00594555">
      <w:pPr>
        <w:jc w:val="center"/>
        <w:rPr>
          <w:rFonts w:asciiTheme="minorHAnsi" w:hAnsiTheme="minorHAnsi" w:cstheme="minorHAnsi"/>
          <w:b/>
          <w:sz w:val="22"/>
          <w:szCs w:val="22"/>
        </w:rPr>
      </w:pPr>
    </w:p>
    <w:p w14:paraId="0CAB788C" w14:textId="77777777" w:rsidR="00594555" w:rsidRDefault="00594555" w:rsidP="00594555">
      <w:pPr>
        <w:jc w:val="both"/>
        <w:rPr>
          <w:rFonts w:asciiTheme="minorHAnsi" w:hAnsiTheme="minorHAnsi" w:cstheme="minorHAnsi"/>
          <w:bCs/>
          <w:sz w:val="22"/>
          <w:szCs w:val="22"/>
        </w:rPr>
      </w:pPr>
      <w:r w:rsidRPr="00F5728E">
        <w:rPr>
          <w:rFonts w:asciiTheme="minorHAnsi" w:hAnsiTheme="minorHAnsi" w:cstheme="minorHAnsi"/>
          <w:bCs/>
          <w:sz w:val="22"/>
          <w:szCs w:val="22"/>
        </w:rPr>
        <w:t xml:space="preserve">Szombathely Megyei Jogú Város Önkormányzata a </w:t>
      </w:r>
      <w:r w:rsidRPr="00376346">
        <w:rPr>
          <w:rFonts w:asciiTheme="minorHAnsi" w:hAnsiTheme="minorHAnsi" w:cstheme="minorHAnsi"/>
          <w:bCs/>
          <w:sz w:val="22"/>
          <w:szCs w:val="22"/>
        </w:rPr>
        <w:t>Szombathelyért Közalapítvánnyal</w:t>
      </w:r>
      <w:r w:rsidRPr="00F5728E">
        <w:rPr>
          <w:rFonts w:asciiTheme="minorHAnsi" w:hAnsiTheme="minorHAnsi" w:cstheme="minorHAnsi"/>
          <w:bCs/>
          <w:sz w:val="22"/>
          <w:szCs w:val="22"/>
        </w:rPr>
        <w:t xml:space="preserve"> (a továbbiakban: Közalapítvány) 2015 augusztusában kölcsönszerződést kötött, amelynek értelmében az Önkormányzat 7 millió forint összegű kamatmentes kölcsönt nyújtott a Közalapítvány tartozásállományának rendezés</w:t>
      </w:r>
      <w:r>
        <w:rPr>
          <w:rFonts w:asciiTheme="minorHAnsi" w:hAnsiTheme="minorHAnsi" w:cstheme="minorHAnsi"/>
          <w:bCs/>
          <w:sz w:val="22"/>
          <w:szCs w:val="22"/>
        </w:rPr>
        <w:t xml:space="preserve">ére. A </w:t>
      </w:r>
      <w:r w:rsidRPr="002C7332">
        <w:rPr>
          <w:rFonts w:asciiTheme="minorHAnsi" w:hAnsiTheme="minorHAnsi" w:cstheme="minorHAnsi"/>
          <w:bCs/>
          <w:sz w:val="22"/>
          <w:szCs w:val="22"/>
        </w:rPr>
        <w:t xml:space="preserve">2015-ben nyújtott kamatmentes kölcsön visszafizetési határideje 2017. december 31. napja volt. </w:t>
      </w:r>
    </w:p>
    <w:p w14:paraId="293C4DC1" w14:textId="77777777" w:rsidR="00594555" w:rsidRDefault="00594555" w:rsidP="00594555">
      <w:pPr>
        <w:jc w:val="both"/>
        <w:rPr>
          <w:rFonts w:asciiTheme="minorHAnsi" w:hAnsiTheme="minorHAnsi" w:cstheme="minorHAnsi"/>
          <w:bCs/>
          <w:sz w:val="22"/>
          <w:szCs w:val="22"/>
        </w:rPr>
      </w:pPr>
      <w:r w:rsidRPr="002C7332">
        <w:rPr>
          <w:rFonts w:asciiTheme="minorHAnsi" w:hAnsiTheme="minorHAnsi" w:cstheme="minorHAnsi"/>
          <w:bCs/>
          <w:sz w:val="22"/>
          <w:szCs w:val="22"/>
        </w:rPr>
        <w:t xml:space="preserve">2017. óta a Közalapítvány kuratóriumának elnökei </w:t>
      </w:r>
      <w:r>
        <w:rPr>
          <w:rFonts w:asciiTheme="minorHAnsi" w:hAnsiTheme="minorHAnsi" w:cstheme="minorHAnsi"/>
          <w:bCs/>
          <w:sz w:val="22"/>
          <w:szCs w:val="22"/>
        </w:rPr>
        <w:t xml:space="preserve">- </w:t>
      </w:r>
      <w:r w:rsidRPr="002C7332">
        <w:rPr>
          <w:rFonts w:asciiTheme="minorHAnsi" w:hAnsiTheme="minorHAnsi" w:cstheme="minorHAnsi"/>
          <w:bCs/>
          <w:sz w:val="22"/>
          <w:szCs w:val="22"/>
        </w:rPr>
        <w:t>hivatkozva a Közalapítvány gazdasági helyzetére</w:t>
      </w:r>
      <w:r>
        <w:rPr>
          <w:rFonts w:asciiTheme="minorHAnsi" w:hAnsiTheme="minorHAnsi" w:cstheme="minorHAnsi"/>
          <w:bCs/>
          <w:sz w:val="22"/>
          <w:szCs w:val="22"/>
        </w:rPr>
        <w:t xml:space="preserve"> -</w:t>
      </w:r>
      <w:r w:rsidRPr="002C7332">
        <w:rPr>
          <w:rFonts w:asciiTheme="minorHAnsi" w:hAnsiTheme="minorHAnsi" w:cstheme="minorHAnsi"/>
          <w:bCs/>
          <w:sz w:val="22"/>
          <w:szCs w:val="22"/>
        </w:rPr>
        <w:t xml:space="preserve"> minden évben levélben fordultak az Önkormányzathoz </w:t>
      </w:r>
      <w:r>
        <w:rPr>
          <w:rFonts w:asciiTheme="minorHAnsi" w:hAnsiTheme="minorHAnsi" w:cstheme="minorHAnsi"/>
          <w:bCs/>
          <w:sz w:val="22"/>
          <w:szCs w:val="22"/>
        </w:rPr>
        <w:t>a visszafizetési határidő meghosszabbítása miatt</w:t>
      </w:r>
      <w:r w:rsidRPr="002C7332">
        <w:rPr>
          <w:rFonts w:asciiTheme="minorHAnsi" w:hAnsiTheme="minorHAnsi" w:cstheme="minorHAnsi"/>
          <w:bCs/>
          <w:sz w:val="22"/>
          <w:szCs w:val="22"/>
        </w:rPr>
        <w:t xml:space="preserve">. </w:t>
      </w:r>
    </w:p>
    <w:p w14:paraId="097FB61D" w14:textId="77777777" w:rsidR="00594555" w:rsidRPr="00F5728E" w:rsidRDefault="00594555" w:rsidP="00594555">
      <w:pPr>
        <w:jc w:val="both"/>
        <w:rPr>
          <w:rFonts w:asciiTheme="minorHAnsi" w:hAnsiTheme="minorHAnsi" w:cstheme="minorHAnsi"/>
          <w:bCs/>
          <w:sz w:val="22"/>
          <w:szCs w:val="22"/>
        </w:rPr>
      </w:pPr>
      <w:r>
        <w:rPr>
          <w:rFonts w:asciiTheme="minorHAnsi" w:hAnsiTheme="minorHAnsi" w:cstheme="minorHAnsi"/>
          <w:bCs/>
          <w:sz w:val="22"/>
          <w:szCs w:val="22"/>
        </w:rPr>
        <w:t>2022 decemberében a Közalapítvány a kölcsön összegéből 1 millió forintot, majd 2023 decemberében 500 ezer forintot visszafizetett az Önkormányzatnak. A fennálló 5,5 millió forint visszafizetésére további egy év haladékot kért, melyet a Közgyűlés 361</w:t>
      </w:r>
      <w:r w:rsidRPr="00F70EBE">
        <w:rPr>
          <w:rFonts w:asciiTheme="minorHAnsi" w:hAnsiTheme="minorHAnsi" w:cstheme="minorHAnsi"/>
          <w:bCs/>
          <w:sz w:val="22"/>
          <w:szCs w:val="22"/>
        </w:rPr>
        <w:t>/202</w:t>
      </w:r>
      <w:r>
        <w:rPr>
          <w:rFonts w:asciiTheme="minorHAnsi" w:hAnsiTheme="minorHAnsi" w:cstheme="minorHAnsi"/>
          <w:bCs/>
          <w:sz w:val="22"/>
          <w:szCs w:val="22"/>
        </w:rPr>
        <w:t>3</w:t>
      </w:r>
      <w:r w:rsidRPr="00F70EBE">
        <w:rPr>
          <w:rFonts w:asciiTheme="minorHAnsi" w:hAnsiTheme="minorHAnsi" w:cstheme="minorHAnsi"/>
          <w:bCs/>
          <w:sz w:val="22"/>
          <w:szCs w:val="22"/>
        </w:rPr>
        <w:t>. (XI.</w:t>
      </w:r>
      <w:r>
        <w:rPr>
          <w:rFonts w:asciiTheme="minorHAnsi" w:hAnsiTheme="minorHAnsi" w:cstheme="minorHAnsi"/>
          <w:bCs/>
          <w:sz w:val="22"/>
          <w:szCs w:val="22"/>
        </w:rPr>
        <w:t>30</w:t>
      </w:r>
      <w:r w:rsidRPr="00F70EBE">
        <w:rPr>
          <w:rFonts w:asciiTheme="minorHAnsi" w:hAnsiTheme="minorHAnsi" w:cstheme="minorHAnsi"/>
          <w:bCs/>
          <w:sz w:val="22"/>
          <w:szCs w:val="22"/>
        </w:rPr>
        <w:t xml:space="preserve">.) </w:t>
      </w:r>
      <w:r>
        <w:rPr>
          <w:rFonts w:asciiTheme="minorHAnsi" w:hAnsiTheme="minorHAnsi" w:cstheme="minorHAnsi"/>
          <w:bCs/>
          <w:sz w:val="22"/>
          <w:szCs w:val="22"/>
        </w:rPr>
        <w:t>Kgy. sz. határozatával jóváhagyott.</w:t>
      </w:r>
    </w:p>
    <w:p w14:paraId="037A3794" w14:textId="77777777" w:rsidR="00594555" w:rsidRDefault="00594555" w:rsidP="00594555">
      <w:pPr>
        <w:jc w:val="both"/>
        <w:rPr>
          <w:rFonts w:asciiTheme="minorHAnsi" w:hAnsiTheme="minorHAnsi" w:cstheme="minorHAnsi"/>
          <w:color w:val="000000"/>
          <w:sz w:val="22"/>
          <w:szCs w:val="22"/>
        </w:rPr>
      </w:pPr>
      <w:r>
        <w:rPr>
          <w:rFonts w:asciiTheme="minorHAnsi" w:hAnsiTheme="minorHAnsi" w:cstheme="minorHAnsi"/>
          <w:color w:val="000000"/>
          <w:sz w:val="22"/>
          <w:szCs w:val="22"/>
        </w:rPr>
        <w:t>Tekintettel arra, hogy a Közalapítvány 2024. évben sem részesült</w:t>
      </w:r>
      <w:r w:rsidRPr="00F524C2">
        <w:rPr>
          <w:rFonts w:asciiTheme="minorHAnsi" w:hAnsiTheme="minorHAnsi" w:cstheme="minorHAnsi"/>
          <w:color w:val="000000"/>
          <w:sz w:val="22"/>
          <w:szCs w:val="22"/>
        </w:rPr>
        <w:t xml:space="preserve"> </w:t>
      </w:r>
      <w:r>
        <w:rPr>
          <w:rFonts w:asciiTheme="minorHAnsi" w:hAnsiTheme="minorHAnsi" w:cstheme="minorHAnsi"/>
          <w:color w:val="000000"/>
          <w:sz w:val="22"/>
          <w:szCs w:val="22"/>
        </w:rPr>
        <w:t xml:space="preserve">oly mértékű támogatásban, amely a fennmaradó összeg visszafizetését lehetővé tette volna, a Közgyűlés 2024. novemberében hozzájárult a visszafizetési határidő 2025. december 31. napjáig történő meghosszabbításához. </w:t>
      </w:r>
    </w:p>
    <w:p w14:paraId="02B2CF5C" w14:textId="77777777" w:rsidR="00594555" w:rsidRDefault="00594555" w:rsidP="00594555">
      <w:pPr>
        <w:jc w:val="both"/>
        <w:rPr>
          <w:rFonts w:asciiTheme="minorHAnsi" w:hAnsiTheme="minorHAnsi" w:cstheme="minorHAnsi"/>
          <w:color w:val="000000"/>
          <w:sz w:val="22"/>
          <w:szCs w:val="22"/>
        </w:rPr>
      </w:pPr>
      <w:r>
        <w:rPr>
          <w:rFonts w:asciiTheme="minorHAnsi" w:hAnsiTheme="minorHAnsi" w:cstheme="minorHAnsi"/>
          <w:color w:val="000000"/>
          <w:sz w:val="22"/>
          <w:szCs w:val="22"/>
        </w:rPr>
        <w:t>2025 októberében a Kuratórium elnöke tájékoztatta Önkormányzatunkat, hogy a Kuratórium és a Felügyelőbizottság 2025. év elején került megválasztásra, valamint az év során további személyi változások történtek, amelyek nehezítették a közfeladataik ellátását.</w:t>
      </w:r>
    </w:p>
    <w:p w14:paraId="20C99E71" w14:textId="77777777" w:rsidR="00594555" w:rsidRDefault="00594555" w:rsidP="00594555">
      <w:pPr>
        <w:jc w:val="both"/>
        <w:rPr>
          <w:rFonts w:asciiTheme="minorHAnsi" w:hAnsiTheme="minorHAnsi" w:cstheme="minorHAnsi"/>
          <w:color w:val="000000"/>
          <w:sz w:val="22"/>
          <w:szCs w:val="22"/>
        </w:rPr>
      </w:pPr>
      <w:r>
        <w:rPr>
          <w:rFonts w:asciiTheme="minorHAnsi" w:hAnsiTheme="minorHAnsi" w:cstheme="minorHAnsi"/>
          <w:color w:val="000000"/>
          <w:sz w:val="22"/>
          <w:szCs w:val="22"/>
        </w:rPr>
        <w:t>Fentiek miatt kéri a visszafizetési határidő 2027. december 31. napjáig történő meghosszabbítását.</w:t>
      </w:r>
    </w:p>
    <w:p w14:paraId="71D01A5C" w14:textId="77777777" w:rsidR="00594555" w:rsidRDefault="00594555" w:rsidP="00594555">
      <w:pPr>
        <w:jc w:val="both"/>
        <w:rPr>
          <w:rFonts w:asciiTheme="minorHAnsi" w:hAnsiTheme="minorHAnsi" w:cstheme="minorHAnsi"/>
          <w:color w:val="000000"/>
          <w:sz w:val="22"/>
          <w:szCs w:val="22"/>
        </w:rPr>
      </w:pPr>
    </w:p>
    <w:p w14:paraId="57902CF0" w14:textId="77777777" w:rsidR="00594555" w:rsidRDefault="00594555" w:rsidP="00594555">
      <w:pPr>
        <w:jc w:val="both"/>
        <w:rPr>
          <w:rFonts w:asciiTheme="minorHAnsi" w:hAnsiTheme="minorHAnsi" w:cstheme="minorHAnsi"/>
          <w:color w:val="000000"/>
          <w:sz w:val="22"/>
          <w:szCs w:val="22"/>
        </w:rPr>
      </w:pPr>
      <w:r>
        <w:rPr>
          <w:rFonts w:asciiTheme="minorHAnsi" w:hAnsiTheme="minorHAnsi" w:cstheme="minorHAnsi"/>
          <w:color w:val="000000"/>
          <w:sz w:val="22"/>
          <w:szCs w:val="22"/>
        </w:rPr>
        <w:t>Kérem a Tisztelt Közgyűlést, hogy az előterjesztést megtárgyalni, és a kölcsönszerződés meghosszabbításával kapcsolatban álláspontját kialakítani szíveskedjék.</w:t>
      </w:r>
    </w:p>
    <w:p w14:paraId="5118D438" w14:textId="77777777" w:rsidR="00594555" w:rsidRDefault="00594555" w:rsidP="00594555">
      <w:pPr>
        <w:jc w:val="center"/>
        <w:rPr>
          <w:rFonts w:asciiTheme="minorHAnsi" w:hAnsiTheme="minorHAnsi" w:cstheme="minorHAnsi"/>
          <w:b/>
          <w:bCs/>
          <w:sz w:val="22"/>
          <w:szCs w:val="22"/>
          <w:u w:val="single"/>
        </w:rPr>
      </w:pPr>
    </w:p>
    <w:p w14:paraId="34A4A641" w14:textId="77777777" w:rsidR="009B5EA4" w:rsidRDefault="009B5EA4" w:rsidP="00C26832">
      <w:pPr>
        <w:jc w:val="both"/>
        <w:rPr>
          <w:rFonts w:asciiTheme="minorHAnsi" w:hAnsiTheme="minorHAnsi"/>
          <w:sz w:val="22"/>
        </w:rPr>
      </w:pPr>
    </w:p>
    <w:p w14:paraId="0AAB43A7" w14:textId="77777777" w:rsidR="009B5EA4" w:rsidRPr="00FF0A51" w:rsidRDefault="009B5EA4" w:rsidP="00C26832">
      <w:pPr>
        <w:jc w:val="both"/>
        <w:rPr>
          <w:rFonts w:asciiTheme="minorHAnsi" w:hAnsiTheme="minorHAnsi"/>
          <w:sz w:val="22"/>
        </w:rPr>
      </w:pPr>
    </w:p>
    <w:p w14:paraId="3FEE1C4B" w14:textId="1DA6FB2D" w:rsidR="00C26832" w:rsidRPr="009374C2" w:rsidRDefault="00594555" w:rsidP="00594555">
      <w:pPr>
        <w:ind w:left="360"/>
        <w:jc w:val="center"/>
        <w:rPr>
          <w:rFonts w:asciiTheme="minorHAnsi" w:hAnsiTheme="minorHAnsi" w:cstheme="minorHAnsi"/>
          <w:b/>
          <w:bCs/>
          <w:sz w:val="22"/>
          <w:szCs w:val="22"/>
        </w:rPr>
      </w:pPr>
      <w:r w:rsidRPr="009374C2">
        <w:rPr>
          <w:rFonts w:asciiTheme="minorHAnsi" w:hAnsiTheme="minorHAnsi" w:cstheme="minorHAnsi"/>
          <w:b/>
          <w:bCs/>
          <w:sz w:val="22"/>
          <w:szCs w:val="22"/>
        </w:rPr>
        <w:t>3.</w:t>
      </w:r>
    </w:p>
    <w:p w14:paraId="13005742" w14:textId="77777777" w:rsidR="00AB33B8" w:rsidRDefault="00AB33B8" w:rsidP="008E7254">
      <w:pPr>
        <w:jc w:val="both"/>
        <w:rPr>
          <w:rFonts w:asciiTheme="minorHAnsi" w:hAnsiTheme="minorHAnsi" w:cstheme="minorHAnsi"/>
          <w:b/>
          <w:bCs/>
          <w:sz w:val="22"/>
          <w:szCs w:val="22"/>
        </w:rPr>
      </w:pPr>
    </w:p>
    <w:p w14:paraId="6654841C" w14:textId="77777777" w:rsidR="00670A3C" w:rsidRPr="00BD7726" w:rsidRDefault="00670A3C" w:rsidP="00670A3C">
      <w:pPr>
        <w:pStyle w:val="NormlWeb"/>
        <w:spacing w:before="0" w:beforeAutospacing="0" w:after="0" w:afterAutospacing="0"/>
        <w:jc w:val="center"/>
        <w:rPr>
          <w:rFonts w:asciiTheme="minorHAnsi" w:hAnsiTheme="minorHAnsi" w:cstheme="minorHAnsi"/>
          <w:b/>
          <w:bCs w:val="0"/>
          <w:sz w:val="22"/>
          <w:szCs w:val="22"/>
        </w:rPr>
      </w:pPr>
      <w:r w:rsidRPr="00BD7726">
        <w:rPr>
          <w:rFonts w:asciiTheme="minorHAnsi" w:hAnsiTheme="minorHAnsi" w:cstheme="minorHAnsi"/>
          <w:b/>
          <w:sz w:val="22"/>
          <w:szCs w:val="22"/>
        </w:rPr>
        <w:t>Tisztelt Közgyűlés!</w:t>
      </w:r>
    </w:p>
    <w:p w14:paraId="535D2519" w14:textId="77777777" w:rsidR="00670A3C" w:rsidRDefault="00670A3C" w:rsidP="00670A3C">
      <w:pPr>
        <w:pStyle w:val="NormlWeb"/>
        <w:spacing w:before="0" w:beforeAutospacing="0" w:after="0" w:afterAutospacing="0"/>
        <w:jc w:val="both"/>
        <w:rPr>
          <w:rFonts w:asciiTheme="minorHAnsi" w:hAnsiTheme="minorHAnsi" w:cstheme="minorHAnsi"/>
          <w:sz w:val="22"/>
          <w:szCs w:val="22"/>
        </w:rPr>
      </w:pPr>
      <w:bookmarkStart w:id="2" w:name="_Hlk199917972"/>
    </w:p>
    <w:bookmarkEnd w:id="2"/>
    <w:p w14:paraId="376524BF" w14:textId="77777777" w:rsidR="00670A3C" w:rsidRDefault="00670A3C" w:rsidP="00670A3C">
      <w:pPr>
        <w:pStyle w:val="NormlWeb"/>
        <w:spacing w:before="0" w:beforeAutospacing="0" w:after="180" w:afterAutospacing="0"/>
        <w:jc w:val="both"/>
        <w:rPr>
          <w:rFonts w:asciiTheme="minorHAnsi" w:hAnsiTheme="minorHAnsi" w:cstheme="minorHAnsi"/>
          <w:sz w:val="22"/>
          <w:szCs w:val="22"/>
        </w:rPr>
      </w:pPr>
    </w:p>
    <w:p w14:paraId="3E3F861C" w14:textId="77777777" w:rsidR="00670A3C" w:rsidRDefault="00670A3C" w:rsidP="00670A3C">
      <w:pPr>
        <w:pStyle w:val="NormlWeb"/>
        <w:spacing w:before="0" w:beforeAutospacing="0" w:after="180" w:afterAutospacing="0"/>
        <w:jc w:val="both"/>
        <w:rPr>
          <w:rFonts w:asciiTheme="minorHAnsi" w:hAnsiTheme="minorHAnsi" w:cstheme="minorHAnsi"/>
          <w:sz w:val="22"/>
          <w:szCs w:val="22"/>
        </w:rPr>
      </w:pPr>
      <w:r>
        <w:rPr>
          <w:rFonts w:asciiTheme="minorHAnsi" w:hAnsiTheme="minorHAnsi" w:cstheme="minorHAnsi"/>
          <w:sz w:val="22"/>
          <w:szCs w:val="22"/>
        </w:rPr>
        <w:t>Szombathely Megyei Jogú Város Közgyűlése a 278/2024. (X.22.) Kgy. számú határozatával elfogadta a JUSTNature projekt előrehaladásáról szóló beszámolót, egyetértett a projektben beszerzett szenzorállomások és szenzorok további működtetésével, továbbá felkért arra, hogy kerüljön megvizsgálásra a digitális ikerváros modell továbbfejlesztésének lehetősége, annak becsült költsége, és ennek eredményét terjesszem a Tisztelt Közgyűlés elé.</w:t>
      </w:r>
    </w:p>
    <w:p w14:paraId="2608A808" w14:textId="77777777" w:rsidR="00670A3C" w:rsidRDefault="00670A3C" w:rsidP="00670A3C">
      <w:pPr>
        <w:pStyle w:val="NormlWeb"/>
        <w:spacing w:before="0" w:beforeAutospacing="0" w:after="180" w:afterAutospacing="0"/>
        <w:jc w:val="both"/>
        <w:rPr>
          <w:rFonts w:asciiTheme="minorHAnsi" w:hAnsiTheme="minorHAnsi" w:cstheme="minorHAnsi"/>
          <w:sz w:val="22"/>
          <w:szCs w:val="22"/>
        </w:rPr>
      </w:pPr>
      <w:r>
        <w:rPr>
          <w:rFonts w:asciiTheme="minorHAnsi" w:hAnsiTheme="minorHAnsi" w:cstheme="minorHAnsi"/>
          <w:sz w:val="22"/>
          <w:szCs w:val="22"/>
        </w:rPr>
        <w:t>Tájékoztatom a Tisztelt Közgyűlést, hogy a</w:t>
      </w:r>
      <w:r w:rsidRPr="00C440F6">
        <w:rPr>
          <w:rFonts w:asciiTheme="minorHAnsi" w:hAnsiTheme="minorHAnsi" w:cstheme="minorHAnsi"/>
          <w:sz w:val="22"/>
          <w:szCs w:val="22"/>
        </w:rPr>
        <w:t xml:space="preserve"> teljeskörű digitális ikerváros</w:t>
      </w:r>
      <w:r>
        <w:rPr>
          <w:rFonts w:asciiTheme="minorHAnsi" w:hAnsiTheme="minorHAnsi" w:cstheme="minorHAnsi"/>
          <w:sz w:val="22"/>
          <w:szCs w:val="22"/>
        </w:rPr>
        <w:t xml:space="preserve"> </w:t>
      </w:r>
      <w:r w:rsidRPr="00C440F6">
        <w:rPr>
          <w:rFonts w:asciiTheme="minorHAnsi" w:hAnsiTheme="minorHAnsi" w:cstheme="minorHAnsi"/>
          <w:sz w:val="22"/>
          <w:szCs w:val="22"/>
        </w:rPr>
        <w:t xml:space="preserve">modell kialakítása jelenleg aránytalanul magas </w:t>
      </w:r>
      <w:r>
        <w:rPr>
          <w:rFonts w:asciiTheme="minorHAnsi" w:hAnsiTheme="minorHAnsi" w:cstheme="minorHAnsi"/>
          <w:sz w:val="22"/>
          <w:szCs w:val="22"/>
        </w:rPr>
        <w:t xml:space="preserve">fejlesztési, </w:t>
      </w:r>
      <w:r w:rsidRPr="00C440F6">
        <w:rPr>
          <w:rFonts w:asciiTheme="minorHAnsi" w:hAnsiTheme="minorHAnsi" w:cstheme="minorHAnsi"/>
          <w:sz w:val="22"/>
          <w:szCs w:val="22"/>
        </w:rPr>
        <w:t>beruházási és üzemeltetési költségekkel járna a szükséges adatgyűjtési, integrációs és modellezési kapacitásokra</w:t>
      </w:r>
      <w:r>
        <w:rPr>
          <w:rFonts w:asciiTheme="minorHAnsi" w:hAnsiTheme="minorHAnsi" w:cstheme="minorHAnsi"/>
          <w:sz w:val="22"/>
          <w:szCs w:val="22"/>
        </w:rPr>
        <w:t xml:space="preserve"> tekintettel.</w:t>
      </w:r>
      <w:r w:rsidRPr="00C440F6">
        <w:rPr>
          <w:rFonts w:asciiTheme="minorHAnsi" w:hAnsiTheme="minorHAnsi" w:cstheme="minorHAnsi"/>
          <w:sz w:val="22"/>
          <w:szCs w:val="22"/>
        </w:rPr>
        <w:t xml:space="preserve"> Az elérhető gyakorlati tapasztalatok </w:t>
      </w:r>
      <w:r>
        <w:rPr>
          <w:rFonts w:asciiTheme="minorHAnsi" w:hAnsiTheme="minorHAnsi" w:cstheme="minorHAnsi"/>
          <w:sz w:val="22"/>
          <w:szCs w:val="22"/>
        </w:rPr>
        <w:t>alapján megállapítható</w:t>
      </w:r>
      <w:r w:rsidRPr="00C440F6">
        <w:rPr>
          <w:rFonts w:asciiTheme="minorHAnsi" w:hAnsiTheme="minorHAnsi" w:cstheme="minorHAnsi"/>
          <w:sz w:val="22"/>
          <w:szCs w:val="22"/>
        </w:rPr>
        <w:t>, hogy a digitális iker technológia városi léptékben elsősorban a fakataszterek esetében biztosít közvetlen és gyorsan realizálható hozzáadott értéket</w:t>
      </w:r>
      <w:r>
        <w:rPr>
          <w:rFonts w:asciiTheme="minorHAnsi" w:hAnsiTheme="minorHAnsi" w:cstheme="minorHAnsi"/>
          <w:sz w:val="22"/>
          <w:szCs w:val="22"/>
        </w:rPr>
        <w:t xml:space="preserve">, </w:t>
      </w:r>
      <w:r w:rsidRPr="00C440F6">
        <w:rPr>
          <w:rFonts w:asciiTheme="minorHAnsi" w:hAnsiTheme="minorHAnsi" w:cstheme="minorHAnsi"/>
          <w:sz w:val="22"/>
          <w:szCs w:val="22"/>
        </w:rPr>
        <w:t>különösen a vagyonkezelés, a fenntarthatósági szempontok érvényesítése, valamint a zöldinfrastruktúra állapotának nyomon követése terén. E</w:t>
      </w:r>
      <w:r>
        <w:rPr>
          <w:rFonts w:asciiTheme="minorHAnsi" w:hAnsiTheme="minorHAnsi" w:cstheme="minorHAnsi"/>
          <w:sz w:val="22"/>
          <w:szCs w:val="22"/>
        </w:rPr>
        <w:t xml:space="preserve">rre tekintettel </w:t>
      </w:r>
      <w:r w:rsidRPr="00C440F6">
        <w:rPr>
          <w:rFonts w:asciiTheme="minorHAnsi" w:hAnsiTheme="minorHAnsi" w:cstheme="minorHAnsi"/>
          <w:sz w:val="22"/>
          <w:szCs w:val="22"/>
        </w:rPr>
        <w:t>a digitális iker fejlesztési folyamatának következő fázisában célszerű a fakataszterhez kapcsolódó megoldások fejlesztésére helyezni</w:t>
      </w:r>
      <w:r>
        <w:rPr>
          <w:rFonts w:asciiTheme="minorHAnsi" w:hAnsiTheme="minorHAnsi" w:cstheme="minorHAnsi"/>
          <w:sz w:val="22"/>
          <w:szCs w:val="22"/>
        </w:rPr>
        <w:t xml:space="preserve"> a hangsúlyt</w:t>
      </w:r>
      <w:r w:rsidRPr="00C440F6">
        <w:rPr>
          <w:rFonts w:asciiTheme="minorHAnsi" w:hAnsiTheme="minorHAnsi" w:cstheme="minorHAnsi"/>
          <w:sz w:val="22"/>
          <w:szCs w:val="22"/>
        </w:rPr>
        <w:t>, mivel ez a megközelítés a rendelkezésre álló forrásokhoz jobban igazodik, és rövid</w:t>
      </w:r>
      <w:r>
        <w:rPr>
          <w:rFonts w:asciiTheme="minorHAnsi" w:hAnsiTheme="minorHAnsi" w:cstheme="minorHAnsi"/>
          <w:sz w:val="22"/>
          <w:szCs w:val="22"/>
        </w:rPr>
        <w:t xml:space="preserve">- illetve </w:t>
      </w:r>
      <w:r w:rsidRPr="00C440F6">
        <w:rPr>
          <w:rFonts w:asciiTheme="minorHAnsi" w:hAnsiTheme="minorHAnsi" w:cstheme="minorHAnsi"/>
          <w:sz w:val="22"/>
          <w:szCs w:val="22"/>
        </w:rPr>
        <w:t>középtávon kézzelfogható, mérhető eredményeket biztosít.</w:t>
      </w:r>
      <w:r>
        <w:rPr>
          <w:rFonts w:asciiTheme="minorHAnsi" w:hAnsiTheme="minorHAnsi" w:cstheme="minorHAnsi"/>
          <w:sz w:val="22"/>
          <w:szCs w:val="22"/>
        </w:rPr>
        <w:t xml:space="preserve">  Az ehhez szükséges mintegy 60 millió Ft összegű forrást a hamarosan benyújtásra kerülő KEHOP_Plusz 2.2.1-25 pályázat jelentheti. </w:t>
      </w:r>
    </w:p>
    <w:p w14:paraId="3522F5CD" w14:textId="77777777" w:rsidR="00670A3C" w:rsidRPr="00F54BAF" w:rsidRDefault="00670A3C" w:rsidP="00670A3C">
      <w:pPr>
        <w:pStyle w:val="NormlWeb"/>
        <w:spacing w:before="0" w:beforeAutospacing="0" w:after="180" w:afterAutospacing="0"/>
        <w:jc w:val="both"/>
        <w:rPr>
          <w:rFonts w:asciiTheme="minorHAnsi" w:hAnsiTheme="minorHAnsi" w:cstheme="minorHAnsi"/>
          <w:sz w:val="22"/>
          <w:szCs w:val="22"/>
        </w:rPr>
      </w:pPr>
      <w:r w:rsidRPr="00DE0409">
        <w:rPr>
          <w:rFonts w:asciiTheme="minorHAnsi" w:hAnsiTheme="minorHAnsi" w:cstheme="minorHAnsi"/>
          <w:sz w:val="22"/>
          <w:szCs w:val="22"/>
        </w:rPr>
        <w:t>Kérem a Tisztelt Közgyűlést, hogy az előterjesztést megtárgyalni</w:t>
      </w:r>
      <w:r>
        <w:rPr>
          <w:rFonts w:asciiTheme="minorHAnsi" w:hAnsiTheme="minorHAnsi" w:cstheme="minorHAnsi"/>
          <w:sz w:val="22"/>
          <w:szCs w:val="22"/>
        </w:rPr>
        <w:t xml:space="preserve"> és</w:t>
      </w:r>
      <w:r w:rsidRPr="00DE0409">
        <w:rPr>
          <w:rFonts w:asciiTheme="minorHAnsi" w:hAnsiTheme="minorHAnsi" w:cstheme="minorHAnsi"/>
          <w:sz w:val="22"/>
          <w:szCs w:val="22"/>
        </w:rPr>
        <w:t xml:space="preserve"> a határozati javaslatot elfogadni szíveskedjék.</w:t>
      </w:r>
    </w:p>
    <w:p w14:paraId="63A8E605" w14:textId="77777777" w:rsidR="00AB33B8" w:rsidRDefault="00AB33B8" w:rsidP="008E7254">
      <w:pPr>
        <w:jc w:val="both"/>
        <w:rPr>
          <w:rFonts w:asciiTheme="minorHAnsi" w:hAnsiTheme="minorHAnsi" w:cstheme="minorHAnsi"/>
          <w:b/>
          <w:bCs/>
          <w:sz w:val="22"/>
          <w:szCs w:val="22"/>
        </w:rPr>
      </w:pPr>
    </w:p>
    <w:p w14:paraId="32F31507" w14:textId="77777777" w:rsidR="00670A3C" w:rsidRDefault="00670A3C" w:rsidP="008E7254">
      <w:pPr>
        <w:jc w:val="both"/>
        <w:rPr>
          <w:rFonts w:asciiTheme="minorHAnsi" w:hAnsiTheme="minorHAnsi" w:cstheme="minorHAnsi"/>
          <w:b/>
          <w:bCs/>
          <w:sz w:val="22"/>
          <w:szCs w:val="22"/>
        </w:rPr>
      </w:pPr>
    </w:p>
    <w:p w14:paraId="35FD085F" w14:textId="20EE7538" w:rsidR="00670A3C" w:rsidRDefault="00670A3C" w:rsidP="00670A3C">
      <w:pPr>
        <w:jc w:val="center"/>
        <w:rPr>
          <w:rFonts w:asciiTheme="minorHAnsi" w:hAnsiTheme="minorHAnsi" w:cstheme="minorHAnsi"/>
          <w:b/>
          <w:bCs/>
          <w:sz w:val="22"/>
          <w:szCs w:val="22"/>
        </w:rPr>
      </w:pPr>
      <w:r>
        <w:rPr>
          <w:rFonts w:asciiTheme="minorHAnsi" w:hAnsiTheme="minorHAnsi" w:cstheme="minorHAnsi"/>
          <w:b/>
          <w:bCs/>
          <w:sz w:val="22"/>
          <w:szCs w:val="22"/>
        </w:rPr>
        <w:lastRenderedPageBreak/>
        <w:t>4.</w:t>
      </w:r>
    </w:p>
    <w:p w14:paraId="4DFBDEBA" w14:textId="77777777" w:rsidR="00670A3C" w:rsidRDefault="00670A3C" w:rsidP="00670A3C">
      <w:pPr>
        <w:jc w:val="center"/>
        <w:rPr>
          <w:rFonts w:asciiTheme="minorHAnsi" w:hAnsiTheme="minorHAnsi" w:cstheme="minorHAnsi"/>
          <w:b/>
          <w:bCs/>
          <w:sz w:val="22"/>
          <w:szCs w:val="22"/>
        </w:rPr>
      </w:pPr>
    </w:p>
    <w:p w14:paraId="090BECDE" w14:textId="77777777" w:rsidR="00670A3C" w:rsidRPr="00047DA2" w:rsidRDefault="00670A3C" w:rsidP="00670A3C">
      <w:pPr>
        <w:jc w:val="center"/>
        <w:rPr>
          <w:rFonts w:ascii="Calibri" w:hAnsi="Calibri" w:cs="Calibri"/>
          <w:b/>
          <w:bCs/>
          <w:sz w:val="22"/>
          <w:szCs w:val="22"/>
        </w:rPr>
      </w:pPr>
      <w:r w:rsidRPr="00047DA2">
        <w:rPr>
          <w:rFonts w:ascii="Calibri" w:hAnsi="Calibri" w:cs="Calibri"/>
          <w:b/>
          <w:bCs/>
          <w:sz w:val="22"/>
          <w:szCs w:val="22"/>
        </w:rPr>
        <w:t>Tisztelt Közgyűlés!</w:t>
      </w:r>
    </w:p>
    <w:p w14:paraId="298AA84A" w14:textId="77777777" w:rsidR="00670A3C" w:rsidRDefault="00670A3C" w:rsidP="00670A3C">
      <w:pPr>
        <w:rPr>
          <w:rFonts w:ascii="Arial" w:hAnsi="Arial" w:cs="Arial"/>
          <w:b/>
          <w:u w:val="single"/>
        </w:rPr>
      </w:pPr>
    </w:p>
    <w:p w14:paraId="4766D5BB" w14:textId="77777777" w:rsidR="00670A3C" w:rsidRPr="0049073B" w:rsidRDefault="00670A3C" w:rsidP="00670A3C">
      <w:pPr>
        <w:jc w:val="center"/>
        <w:rPr>
          <w:rFonts w:ascii="Calibri" w:hAnsi="Calibri" w:cs="Calibri"/>
          <w:sz w:val="22"/>
          <w:szCs w:val="22"/>
        </w:rPr>
      </w:pPr>
    </w:p>
    <w:p w14:paraId="4F223F46" w14:textId="77777777" w:rsidR="00670A3C" w:rsidRPr="0049073B" w:rsidRDefault="00670A3C" w:rsidP="00670A3C">
      <w:pPr>
        <w:jc w:val="both"/>
        <w:rPr>
          <w:rFonts w:ascii="Calibri" w:hAnsi="Calibri" w:cs="Calibri"/>
          <w:sz w:val="22"/>
          <w:szCs w:val="22"/>
        </w:rPr>
      </w:pPr>
      <w:r w:rsidRPr="0049073B">
        <w:rPr>
          <w:rFonts w:ascii="Calibri" w:hAnsi="Calibri" w:cs="Calibri"/>
          <w:sz w:val="22"/>
          <w:szCs w:val="22"/>
        </w:rPr>
        <w:t>A bécsi székhelyű Nemzetközi Duna-Filharmónia Kulturális Platform (KIDP) Egyesület</w:t>
      </w:r>
      <w:r>
        <w:rPr>
          <w:rFonts w:ascii="Calibri" w:hAnsi="Calibri" w:cs="Calibri"/>
          <w:sz w:val="22"/>
          <w:szCs w:val="22"/>
        </w:rPr>
        <w:t xml:space="preserve"> </w:t>
      </w:r>
      <w:r w:rsidRPr="0049073B">
        <w:rPr>
          <w:rFonts w:ascii="Calibri" w:hAnsi="Calibri" w:cs="Calibri"/>
          <w:sz w:val="22"/>
          <w:szCs w:val="22"/>
        </w:rPr>
        <w:t>azzal a céllal</w:t>
      </w:r>
      <w:r>
        <w:rPr>
          <w:rFonts w:ascii="Calibri" w:hAnsi="Calibri" w:cs="Calibri"/>
          <w:sz w:val="22"/>
          <w:szCs w:val="22"/>
        </w:rPr>
        <w:t xml:space="preserve"> került megalapításra</w:t>
      </w:r>
      <w:r w:rsidRPr="0049073B">
        <w:rPr>
          <w:rFonts w:ascii="Calibri" w:hAnsi="Calibri" w:cs="Calibri"/>
          <w:sz w:val="22"/>
          <w:szCs w:val="22"/>
        </w:rPr>
        <w:t>, hogy a CENTROPE-régió (Ausztria, Magyarország, Szlovákia, Csehország) országainak kulturális együttműködését erősítse, közös zenei és művészeti projektek, valamint kulturális cserekapcsolatok szervezésével.</w:t>
      </w:r>
    </w:p>
    <w:p w14:paraId="6FE2402F" w14:textId="77777777" w:rsidR="00670A3C" w:rsidRDefault="00670A3C" w:rsidP="00670A3C">
      <w:pPr>
        <w:jc w:val="both"/>
        <w:rPr>
          <w:rFonts w:ascii="Calibri" w:hAnsi="Calibri" w:cs="Calibri"/>
          <w:sz w:val="22"/>
          <w:szCs w:val="22"/>
        </w:rPr>
      </w:pPr>
      <w:r w:rsidRPr="0049073B">
        <w:rPr>
          <w:rFonts w:ascii="Calibri" w:hAnsi="Calibri" w:cs="Calibri"/>
          <w:sz w:val="22"/>
          <w:szCs w:val="22"/>
        </w:rPr>
        <w:t>A KIDP a régió kulturális értékeinek megőrzését, a közös gyökerek ápolását és az európai integráció kulturális dimenzióját szolgálja.</w:t>
      </w:r>
      <w:r>
        <w:rPr>
          <w:rFonts w:ascii="Calibri" w:hAnsi="Calibri" w:cs="Calibri"/>
          <w:sz w:val="22"/>
          <w:szCs w:val="22"/>
        </w:rPr>
        <w:t xml:space="preserve"> </w:t>
      </w:r>
      <w:r w:rsidRPr="0049073B">
        <w:rPr>
          <w:rFonts w:ascii="Calibri" w:hAnsi="Calibri" w:cs="Calibri"/>
          <w:sz w:val="22"/>
          <w:szCs w:val="22"/>
        </w:rPr>
        <w:t>A szervezet a CENTROPE régió kulturális partnereként lehetőséget biztosít a csatlakozó önkormányzatok és intézmények számára, hogy pénzügyi kötelezettségvállalás nélkül, szakmai és kulturális együttműködésekben vegyenek részt.</w:t>
      </w:r>
    </w:p>
    <w:p w14:paraId="55C55085" w14:textId="77777777" w:rsidR="00670A3C" w:rsidRPr="0049073B" w:rsidRDefault="00670A3C" w:rsidP="00670A3C">
      <w:pPr>
        <w:jc w:val="both"/>
        <w:rPr>
          <w:rFonts w:ascii="Calibri" w:hAnsi="Calibri" w:cs="Calibri"/>
          <w:sz w:val="22"/>
          <w:szCs w:val="22"/>
        </w:rPr>
      </w:pPr>
    </w:p>
    <w:p w14:paraId="0DAEEB7E" w14:textId="77777777" w:rsidR="00670A3C" w:rsidRPr="0049073B" w:rsidRDefault="00670A3C" w:rsidP="00670A3C">
      <w:pPr>
        <w:jc w:val="both"/>
        <w:rPr>
          <w:rFonts w:ascii="Calibri" w:hAnsi="Calibri" w:cs="Calibri"/>
          <w:sz w:val="22"/>
          <w:szCs w:val="22"/>
        </w:rPr>
      </w:pPr>
      <w:r w:rsidRPr="0049073B">
        <w:rPr>
          <w:rFonts w:ascii="Calibri" w:hAnsi="Calibri" w:cs="Calibri"/>
          <w:sz w:val="22"/>
          <w:szCs w:val="22"/>
        </w:rPr>
        <w:t>A csatlakozás révén Szombathely lehetőséget kapna arra, hogy:</w:t>
      </w:r>
    </w:p>
    <w:p w14:paraId="0A8CE6D7" w14:textId="77777777" w:rsidR="00670A3C" w:rsidRPr="0049073B" w:rsidRDefault="00670A3C" w:rsidP="00670A3C">
      <w:pPr>
        <w:numPr>
          <w:ilvl w:val="0"/>
          <w:numId w:val="33"/>
        </w:numPr>
        <w:jc w:val="both"/>
        <w:rPr>
          <w:rFonts w:ascii="Calibri" w:hAnsi="Calibri" w:cs="Calibri"/>
          <w:sz w:val="22"/>
          <w:szCs w:val="22"/>
        </w:rPr>
      </w:pPr>
      <w:r w:rsidRPr="0049073B">
        <w:rPr>
          <w:rFonts w:ascii="Calibri" w:hAnsi="Calibri" w:cs="Calibri"/>
          <w:sz w:val="22"/>
          <w:szCs w:val="22"/>
        </w:rPr>
        <w:t xml:space="preserve">bekapcsolódjon a Duna menti </w:t>
      </w:r>
      <w:r>
        <w:rPr>
          <w:rFonts w:ascii="Calibri" w:hAnsi="Calibri" w:cs="Calibri"/>
          <w:sz w:val="22"/>
          <w:szCs w:val="22"/>
        </w:rPr>
        <w:t>régiók</w:t>
      </w:r>
      <w:r w:rsidRPr="0049073B">
        <w:rPr>
          <w:rFonts w:ascii="Calibri" w:hAnsi="Calibri" w:cs="Calibri"/>
          <w:sz w:val="22"/>
          <w:szCs w:val="22"/>
        </w:rPr>
        <w:t xml:space="preserve"> kulturális hálózatába,</w:t>
      </w:r>
    </w:p>
    <w:p w14:paraId="5A808412" w14:textId="77777777" w:rsidR="00670A3C" w:rsidRPr="0049073B" w:rsidRDefault="00670A3C" w:rsidP="00670A3C">
      <w:pPr>
        <w:numPr>
          <w:ilvl w:val="0"/>
          <w:numId w:val="33"/>
        </w:numPr>
        <w:jc w:val="both"/>
        <w:rPr>
          <w:rFonts w:ascii="Calibri" w:hAnsi="Calibri" w:cs="Calibri"/>
          <w:sz w:val="22"/>
          <w:szCs w:val="22"/>
        </w:rPr>
      </w:pPr>
      <w:r w:rsidRPr="0049073B">
        <w:rPr>
          <w:rFonts w:ascii="Calibri" w:hAnsi="Calibri" w:cs="Calibri"/>
          <w:sz w:val="22"/>
          <w:szCs w:val="22"/>
        </w:rPr>
        <w:t>fellépési és együttműködési lehetőséget biztosítson helyi művészeknek, zenekaroknak, intézményeknek,</w:t>
      </w:r>
    </w:p>
    <w:p w14:paraId="0F5788B3" w14:textId="77777777" w:rsidR="00670A3C" w:rsidRPr="0049073B" w:rsidRDefault="00670A3C" w:rsidP="00670A3C">
      <w:pPr>
        <w:numPr>
          <w:ilvl w:val="0"/>
          <w:numId w:val="33"/>
        </w:numPr>
        <w:jc w:val="both"/>
        <w:rPr>
          <w:rFonts w:ascii="Calibri" w:hAnsi="Calibri" w:cs="Calibri"/>
          <w:sz w:val="22"/>
          <w:szCs w:val="22"/>
        </w:rPr>
      </w:pPr>
      <w:r w:rsidRPr="0049073B">
        <w:rPr>
          <w:rFonts w:ascii="Calibri" w:hAnsi="Calibri" w:cs="Calibri"/>
          <w:sz w:val="22"/>
          <w:szCs w:val="22"/>
        </w:rPr>
        <w:t>erősítse nemzetközi kulturális kapcsolatait és láthatóságát.</w:t>
      </w:r>
    </w:p>
    <w:p w14:paraId="2C23EC8E" w14:textId="77777777" w:rsidR="00670A3C" w:rsidRPr="005D3A32" w:rsidRDefault="00670A3C" w:rsidP="00670A3C">
      <w:pPr>
        <w:ind w:left="360" w:right="260"/>
        <w:jc w:val="both"/>
        <w:rPr>
          <w:rFonts w:ascii="Calibri" w:hAnsi="Calibri" w:cs="Calibri"/>
          <w:sz w:val="22"/>
          <w:szCs w:val="22"/>
        </w:rPr>
      </w:pPr>
    </w:p>
    <w:p w14:paraId="7936DFE5" w14:textId="77777777" w:rsidR="00670A3C" w:rsidRDefault="00670A3C" w:rsidP="00670A3C">
      <w:pPr>
        <w:jc w:val="both"/>
        <w:rPr>
          <w:rFonts w:asciiTheme="minorHAnsi" w:hAnsiTheme="minorHAnsi" w:cstheme="minorHAnsi"/>
          <w:sz w:val="22"/>
          <w:szCs w:val="22"/>
        </w:rPr>
      </w:pPr>
      <w:r w:rsidRPr="00A55744">
        <w:rPr>
          <w:rFonts w:ascii="Calibri" w:hAnsi="Calibri" w:cs="Calibri"/>
          <w:sz w:val="22"/>
          <w:szCs w:val="22"/>
        </w:rPr>
        <w:t>Fentiekre tekintettel javaslom, hogy a Kulturális, Oktatási és Civil Bizottság, valamint a Szellemi Örökség, Nemzetiségi és Térségi Kapcsolatok Bizottság</w:t>
      </w:r>
      <w:r>
        <w:rPr>
          <w:rFonts w:ascii="Calibri" w:hAnsi="Calibri" w:cs="Calibri"/>
          <w:sz w:val="22"/>
          <w:szCs w:val="22"/>
        </w:rPr>
        <w:t>a</w:t>
      </w:r>
      <w:r w:rsidRPr="00A55744">
        <w:rPr>
          <w:rFonts w:ascii="Calibri" w:hAnsi="Calibri" w:cs="Calibri"/>
          <w:sz w:val="22"/>
          <w:szCs w:val="22"/>
        </w:rPr>
        <w:t xml:space="preserve"> </w:t>
      </w:r>
      <w:r>
        <w:rPr>
          <w:rFonts w:ascii="Calibri" w:hAnsi="Calibri" w:cs="Calibri"/>
          <w:sz w:val="22"/>
          <w:szCs w:val="22"/>
        </w:rPr>
        <w:t>egyetértése esetén</w:t>
      </w:r>
      <w:r w:rsidRPr="00A55744">
        <w:rPr>
          <w:rFonts w:ascii="Calibri" w:hAnsi="Calibri" w:cs="Calibri"/>
          <w:sz w:val="22"/>
          <w:szCs w:val="22"/>
        </w:rPr>
        <w:t xml:space="preserve"> Szombathely Megyei Jogú Város</w:t>
      </w:r>
      <w:r>
        <w:rPr>
          <w:rFonts w:ascii="Calibri" w:hAnsi="Calibri" w:cs="Calibri"/>
          <w:sz w:val="22"/>
          <w:szCs w:val="22"/>
        </w:rPr>
        <w:t xml:space="preserve"> Önkormányzata</w:t>
      </w:r>
      <w:r w:rsidRPr="00A55744">
        <w:rPr>
          <w:rFonts w:ascii="Calibri" w:hAnsi="Calibri" w:cs="Calibri"/>
          <w:sz w:val="22"/>
          <w:szCs w:val="22"/>
        </w:rPr>
        <w:t xml:space="preserve"> csatlakozzon a KIDP Egyesülethez.</w:t>
      </w:r>
    </w:p>
    <w:p w14:paraId="49384C00" w14:textId="77777777" w:rsidR="00670A3C" w:rsidRDefault="00670A3C" w:rsidP="00670A3C">
      <w:pPr>
        <w:jc w:val="both"/>
        <w:rPr>
          <w:rFonts w:asciiTheme="minorHAnsi" w:hAnsiTheme="minorHAnsi" w:cstheme="minorHAnsi"/>
          <w:sz w:val="22"/>
          <w:szCs w:val="22"/>
        </w:rPr>
      </w:pPr>
    </w:p>
    <w:p w14:paraId="0FC886ED" w14:textId="77777777" w:rsidR="00670A3C" w:rsidRPr="00E75312" w:rsidRDefault="00670A3C" w:rsidP="00670A3C">
      <w:pPr>
        <w:jc w:val="both"/>
        <w:rPr>
          <w:rFonts w:asciiTheme="minorHAnsi" w:hAnsiTheme="minorHAnsi" w:cstheme="minorHAnsi"/>
          <w:sz w:val="22"/>
          <w:szCs w:val="22"/>
        </w:rPr>
      </w:pPr>
      <w:r w:rsidRPr="00E75312">
        <w:rPr>
          <w:rFonts w:asciiTheme="minorHAnsi" w:hAnsiTheme="minorHAnsi" w:cstheme="minorHAnsi"/>
          <w:sz w:val="22"/>
          <w:szCs w:val="22"/>
        </w:rPr>
        <w:t>Kérem a Tisztelt Közgyűlést, hogy az előterjesztést megtárgyalni, és a határozati javaslatot elfogadni szíveskedjék.</w:t>
      </w:r>
    </w:p>
    <w:p w14:paraId="6F017111" w14:textId="77777777" w:rsidR="00670A3C" w:rsidRDefault="00670A3C" w:rsidP="00670A3C">
      <w:pPr>
        <w:jc w:val="center"/>
        <w:rPr>
          <w:rFonts w:asciiTheme="minorHAnsi" w:hAnsiTheme="minorHAnsi" w:cstheme="minorHAnsi"/>
          <w:b/>
          <w:bCs/>
          <w:sz w:val="22"/>
          <w:szCs w:val="22"/>
        </w:rPr>
      </w:pPr>
    </w:p>
    <w:p w14:paraId="016A905C" w14:textId="7AB3A7A0" w:rsidR="00AB33B8" w:rsidRDefault="00670A3C" w:rsidP="00670A3C">
      <w:pPr>
        <w:jc w:val="center"/>
        <w:rPr>
          <w:rFonts w:asciiTheme="minorHAnsi" w:hAnsiTheme="minorHAnsi" w:cstheme="minorHAnsi"/>
          <w:b/>
          <w:bCs/>
          <w:sz w:val="22"/>
          <w:szCs w:val="22"/>
        </w:rPr>
      </w:pPr>
      <w:r>
        <w:rPr>
          <w:rFonts w:asciiTheme="minorHAnsi" w:hAnsiTheme="minorHAnsi" w:cstheme="minorHAnsi"/>
          <w:b/>
          <w:bCs/>
          <w:sz w:val="22"/>
          <w:szCs w:val="22"/>
        </w:rPr>
        <w:t>5.</w:t>
      </w:r>
    </w:p>
    <w:p w14:paraId="056816F7" w14:textId="77777777" w:rsidR="00670A3C" w:rsidRDefault="00670A3C" w:rsidP="00670A3C">
      <w:pPr>
        <w:jc w:val="center"/>
        <w:rPr>
          <w:rFonts w:asciiTheme="minorHAnsi" w:hAnsiTheme="minorHAnsi" w:cstheme="minorHAnsi"/>
          <w:b/>
          <w:bCs/>
          <w:sz w:val="22"/>
          <w:szCs w:val="22"/>
        </w:rPr>
      </w:pPr>
    </w:p>
    <w:p w14:paraId="5EE39CD0" w14:textId="77777777" w:rsidR="00670A3C" w:rsidRDefault="00670A3C" w:rsidP="00670A3C">
      <w:pPr>
        <w:jc w:val="center"/>
        <w:rPr>
          <w:rFonts w:asciiTheme="minorHAnsi" w:hAnsiTheme="minorHAnsi" w:cstheme="minorHAnsi"/>
          <w:b/>
          <w:bCs/>
          <w:sz w:val="22"/>
          <w:szCs w:val="22"/>
        </w:rPr>
      </w:pPr>
    </w:p>
    <w:p w14:paraId="1FD3D744" w14:textId="77777777" w:rsidR="00670A3C" w:rsidRPr="00047DA2" w:rsidRDefault="00670A3C" w:rsidP="00670A3C">
      <w:pPr>
        <w:jc w:val="center"/>
        <w:rPr>
          <w:rFonts w:ascii="Calibri" w:hAnsi="Calibri" w:cs="Calibri"/>
          <w:b/>
          <w:bCs/>
          <w:sz w:val="22"/>
          <w:szCs w:val="22"/>
        </w:rPr>
      </w:pPr>
      <w:r w:rsidRPr="00047DA2">
        <w:rPr>
          <w:rFonts w:ascii="Calibri" w:hAnsi="Calibri" w:cs="Calibri"/>
          <w:b/>
          <w:bCs/>
          <w:sz w:val="22"/>
          <w:szCs w:val="22"/>
        </w:rPr>
        <w:t>Tisztelt Közgyűlés!</w:t>
      </w:r>
    </w:p>
    <w:p w14:paraId="1CF60314" w14:textId="77777777" w:rsidR="00670A3C" w:rsidRDefault="00670A3C" w:rsidP="00670A3C">
      <w:pPr>
        <w:rPr>
          <w:rFonts w:ascii="Arial" w:hAnsi="Arial" w:cs="Arial"/>
          <w:b/>
          <w:u w:val="single"/>
        </w:rPr>
      </w:pPr>
    </w:p>
    <w:p w14:paraId="24E0D2A9" w14:textId="77777777" w:rsidR="00670A3C" w:rsidRPr="00F34D2F" w:rsidRDefault="00670A3C" w:rsidP="00670A3C">
      <w:pPr>
        <w:jc w:val="both"/>
        <w:rPr>
          <w:rFonts w:asciiTheme="minorHAnsi" w:hAnsiTheme="minorHAnsi" w:cstheme="minorHAnsi"/>
          <w:sz w:val="22"/>
          <w:szCs w:val="22"/>
        </w:rPr>
      </w:pPr>
      <w:r w:rsidRPr="00F34D2F">
        <w:rPr>
          <w:rFonts w:asciiTheme="minorHAnsi" w:hAnsiTheme="minorHAnsi" w:cstheme="minorHAnsi"/>
          <w:sz w:val="22"/>
          <w:szCs w:val="22"/>
        </w:rPr>
        <w:t>A Szombathely Megyei Jogú Város Önkormányzata által fenntartott óvodákban 2020. nevelési évtől kerültek alkalmazásra városi pedagógiai asszisztensek annak érdekében, hogy a különleges bánásmódot igénylő gyermekek óvodai csoporton belüli ellátása biztosított legyen.</w:t>
      </w:r>
    </w:p>
    <w:p w14:paraId="5FFE604E" w14:textId="77777777" w:rsidR="00670A3C" w:rsidRPr="00F34D2F" w:rsidRDefault="00670A3C" w:rsidP="00670A3C">
      <w:pPr>
        <w:jc w:val="both"/>
        <w:rPr>
          <w:rFonts w:asciiTheme="minorHAnsi" w:hAnsiTheme="minorHAnsi" w:cstheme="minorHAnsi"/>
          <w:sz w:val="22"/>
          <w:szCs w:val="22"/>
        </w:rPr>
      </w:pPr>
      <w:r w:rsidRPr="00F34D2F">
        <w:rPr>
          <w:rFonts w:asciiTheme="minorHAnsi" w:hAnsiTheme="minorHAnsi" w:cstheme="minorHAnsi"/>
          <w:sz w:val="22"/>
          <w:szCs w:val="22"/>
        </w:rPr>
        <w:t>A pedagógiai asszisztensek foglalkoztatása „utazó” rendszerben történik, évente felülvizsgálatra kerül abból a célból, hogy az állandó felügyeletet igénylő gyermekek száma alapján mely óvodában indokolt a foglalkoztatásuk.</w:t>
      </w:r>
    </w:p>
    <w:p w14:paraId="3CC1720B" w14:textId="77777777" w:rsidR="00670A3C" w:rsidRPr="00F34D2F" w:rsidRDefault="00670A3C" w:rsidP="00670A3C">
      <w:pPr>
        <w:jc w:val="both"/>
        <w:rPr>
          <w:rFonts w:asciiTheme="minorHAnsi" w:hAnsiTheme="minorHAnsi" w:cstheme="minorHAnsi"/>
          <w:sz w:val="22"/>
          <w:szCs w:val="22"/>
        </w:rPr>
      </w:pPr>
      <w:r w:rsidRPr="00F34D2F">
        <w:rPr>
          <w:rFonts w:asciiTheme="minorHAnsi" w:hAnsiTheme="minorHAnsi" w:cstheme="minorHAnsi"/>
          <w:sz w:val="22"/>
          <w:szCs w:val="22"/>
        </w:rPr>
        <w:t xml:space="preserve">A Szombathelyi </w:t>
      </w:r>
      <w:r>
        <w:rPr>
          <w:rFonts w:asciiTheme="minorHAnsi" w:hAnsiTheme="minorHAnsi" w:cstheme="minorHAnsi"/>
          <w:sz w:val="22"/>
          <w:szCs w:val="22"/>
        </w:rPr>
        <w:t>Kőrösi Csoma Sándor Utcai</w:t>
      </w:r>
      <w:r w:rsidRPr="00F34D2F">
        <w:rPr>
          <w:rFonts w:asciiTheme="minorHAnsi" w:hAnsiTheme="minorHAnsi" w:cstheme="minorHAnsi"/>
          <w:sz w:val="22"/>
          <w:szCs w:val="22"/>
        </w:rPr>
        <w:t xml:space="preserve"> </w:t>
      </w:r>
      <w:r>
        <w:rPr>
          <w:rFonts w:asciiTheme="minorHAnsi" w:hAnsiTheme="minorHAnsi" w:cstheme="minorHAnsi"/>
          <w:sz w:val="22"/>
          <w:szCs w:val="22"/>
        </w:rPr>
        <w:t>Ó</w:t>
      </w:r>
      <w:r w:rsidRPr="00F34D2F">
        <w:rPr>
          <w:rFonts w:asciiTheme="minorHAnsi" w:hAnsiTheme="minorHAnsi" w:cstheme="minorHAnsi"/>
          <w:sz w:val="22"/>
          <w:szCs w:val="22"/>
        </w:rPr>
        <w:t xml:space="preserve">vodában az idei nevelési évben </w:t>
      </w:r>
      <w:r>
        <w:rPr>
          <w:rFonts w:asciiTheme="minorHAnsi" w:hAnsiTheme="minorHAnsi" w:cstheme="minorHAnsi"/>
          <w:sz w:val="22"/>
          <w:szCs w:val="22"/>
        </w:rPr>
        <w:t>12</w:t>
      </w:r>
      <w:r w:rsidRPr="00F34D2F">
        <w:rPr>
          <w:rFonts w:asciiTheme="minorHAnsi" w:hAnsiTheme="minorHAnsi" w:cstheme="minorHAnsi"/>
          <w:sz w:val="22"/>
          <w:szCs w:val="22"/>
        </w:rPr>
        <w:t xml:space="preserve"> sajátos nevelési igényű gyermek jár</w:t>
      </w:r>
      <w:r>
        <w:rPr>
          <w:rFonts w:asciiTheme="minorHAnsi" w:hAnsiTheme="minorHAnsi" w:cstheme="minorHAnsi"/>
          <w:sz w:val="22"/>
          <w:szCs w:val="22"/>
        </w:rPr>
        <w:t>, melyek közül 3</w:t>
      </w:r>
      <w:r w:rsidRPr="00F34D2F">
        <w:rPr>
          <w:rFonts w:asciiTheme="minorHAnsi" w:hAnsiTheme="minorHAnsi" w:cstheme="minorHAnsi"/>
          <w:sz w:val="22"/>
          <w:szCs w:val="22"/>
        </w:rPr>
        <w:t xml:space="preserve"> gyermek „egyszemélyes” felügyeletet igényel</w:t>
      </w:r>
      <w:r>
        <w:rPr>
          <w:rFonts w:asciiTheme="minorHAnsi" w:hAnsiTheme="minorHAnsi" w:cstheme="minorHAnsi"/>
          <w:sz w:val="22"/>
          <w:szCs w:val="22"/>
        </w:rPr>
        <w:t xml:space="preserve">. Októbertől az óvodába további egy sajátos nevelési igényű és egyben egyszemélyes felügyeletet igénylő gyermek érkezett, ezért a gyermekek </w:t>
      </w:r>
      <w:r w:rsidRPr="00F34D2F">
        <w:rPr>
          <w:rFonts w:asciiTheme="minorHAnsi" w:hAnsiTheme="minorHAnsi" w:cstheme="minorHAnsi"/>
          <w:sz w:val="22"/>
          <w:szCs w:val="22"/>
        </w:rPr>
        <w:t>ellátás</w:t>
      </w:r>
      <w:r>
        <w:rPr>
          <w:rFonts w:asciiTheme="minorHAnsi" w:hAnsiTheme="minorHAnsi" w:cstheme="minorHAnsi"/>
          <w:sz w:val="22"/>
          <w:szCs w:val="22"/>
        </w:rPr>
        <w:t>a</w:t>
      </w:r>
      <w:r w:rsidRPr="00F34D2F">
        <w:rPr>
          <w:rFonts w:asciiTheme="minorHAnsi" w:hAnsiTheme="minorHAnsi" w:cstheme="minorHAnsi"/>
          <w:sz w:val="22"/>
          <w:szCs w:val="22"/>
        </w:rPr>
        <w:t xml:space="preserve"> a jelenlegi pedagógiai asszisztensek számával nehezen oldható meg</w:t>
      </w:r>
      <w:r>
        <w:rPr>
          <w:rFonts w:asciiTheme="minorHAnsi" w:hAnsiTheme="minorHAnsi" w:cstheme="minorHAnsi"/>
          <w:sz w:val="22"/>
          <w:szCs w:val="22"/>
        </w:rPr>
        <w:t>.</w:t>
      </w:r>
      <w:r w:rsidRPr="00F34D2F">
        <w:rPr>
          <w:rFonts w:asciiTheme="minorHAnsi" w:hAnsiTheme="minorHAnsi" w:cstheme="minorHAnsi"/>
          <w:sz w:val="22"/>
          <w:szCs w:val="22"/>
        </w:rPr>
        <w:t xml:space="preserve"> </w:t>
      </w:r>
      <w:r>
        <w:rPr>
          <w:rFonts w:asciiTheme="minorHAnsi" w:hAnsiTheme="minorHAnsi" w:cstheme="minorHAnsi"/>
          <w:sz w:val="22"/>
          <w:szCs w:val="22"/>
        </w:rPr>
        <w:t>Előzőekre tekintettel</w:t>
      </w:r>
      <w:r w:rsidRPr="00F34D2F">
        <w:rPr>
          <w:rFonts w:asciiTheme="minorHAnsi" w:hAnsiTheme="minorHAnsi" w:cstheme="minorHAnsi"/>
          <w:sz w:val="22"/>
          <w:szCs w:val="22"/>
        </w:rPr>
        <w:t xml:space="preserve"> az Óvoda igazgatója </w:t>
      </w:r>
      <w:r>
        <w:rPr>
          <w:rFonts w:asciiTheme="minorHAnsi" w:hAnsiTheme="minorHAnsi" w:cstheme="minorHAnsi"/>
          <w:sz w:val="22"/>
          <w:szCs w:val="22"/>
        </w:rPr>
        <w:t xml:space="preserve">kérte </w:t>
      </w:r>
      <w:r w:rsidRPr="00F34D2F">
        <w:rPr>
          <w:rFonts w:asciiTheme="minorHAnsi" w:hAnsiTheme="minorHAnsi" w:cstheme="minorHAnsi"/>
          <w:sz w:val="22"/>
          <w:szCs w:val="22"/>
        </w:rPr>
        <w:t>az óvoda létszám-előirányzatá</w:t>
      </w:r>
      <w:r>
        <w:rPr>
          <w:rFonts w:asciiTheme="minorHAnsi" w:hAnsiTheme="minorHAnsi" w:cstheme="minorHAnsi"/>
          <w:sz w:val="22"/>
          <w:szCs w:val="22"/>
        </w:rPr>
        <w:t>nak</w:t>
      </w:r>
      <w:r w:rsidRPr="00F34D2F">
        <w:rPr>
          <w:rFonts w:asciiTheme="minorHAnsi" w:hAnsiTheme="minorHAnsi" w:cstheme="minorHAnsi"/>
          <w:sz w:val="22"/>
          <w:szCs w:val="22"/>
        </w:rPr>
        <w:t xml:space="preserve"> </w:t>
      </w:r>
      <w:r>
        <w:rPr>
          <w:rFonts w:asciiTheme="minorHAnsi" w:hAnsiTheme="minorHAnsi" w:cstheme="minorHAnsi"/>
          <w:sz w:val="22"/>
          <w:szCs w:val="22"/>
        </w:rPr>
        <w:t xml:space="preserve">plusz </w:t>
      </w:r>
      <w:r w:rsidRPr="00F34D2F">
        <w:rPr>
          <w:rFonts w:asciiTheme="minorHAnsi" w:hAnsiTheme="minorHAnsi" w:cstheme="minorHAnsi"/>
          <w:sz w:val="22"/>
          <w:szCs w:val="22"/>
        </w:rPr>
        <w:t xml:space="preserve">1 fő városi pedagógiai asszisztens státusszal </w:t>
      </w:r>
      <w:r>
        <w:rPr>
          <w:rFonts w:asciiTheme="minorHAnsi" w:hAnsiTheme="minorHAnsi" w:cstheme="minorHAnsi"/>
          <w:sz w:val="22"/>
          <w:szCs w:val="22"/>
        </w:rPr>
        <w:t>történő megemelését.</w:t>
      </w:r>
    </w:p>
    <w:p w14:paraId="6440E470" w14:textId="77777777" w:rsidR="00670A3C" w:rsidRPr="00F34D2F" w:rsidRDefault="00670A3C" w:rsidP="00670A3C">
      <w:pPr>
        <w:jc w:val="both"/>
        <w:rPr>
          <w:rFonts w:asciiTheme="minorHAnsi" w:hAnsiTheme="minorHAnsi" w:cstheme="minorHAnsi"/>
          <w:sz w:val="22"/>
          <w:szCs w:val="22"/>
        </w:rPr>
      </w:pPr>
      <w:r w:rsidRPr="00F34D2F">
        <w:rPr>
          <w:rFonts w:asciiTheme="minorHAnsi" w:hAnsiTheme="minorHAnsi" w:cstheme="minorHAnsi"/>
          <w:sz w:val="22"/>
          <w:szCs w:val="22"/>
        </w:rPr>
        <w:t xml:space="preserve">Az előzetesen elvégzett óvodai kapacitás felmérésének eredménye alapján a Szombathelyi </w:t>
      </w:r>
      <w:r>
        <w:rPr>
          <w:rFonts w:asciiTheme="minorHAnsi" w:hAnsiTheme="minorHAnsi" w:cstheme="minorHAnsi"/>
          <w:sz w:val="22"/>
          <w:szCs w:val="22"/>
        </w:rPr>
        <w:t>Szivárvány</w:t>
      </w:r>
      <w:r w:rsidRPr="00F34D2F">
        <w:rPr>
          <w:rFonts w:asciiTheme="minorHAnsi" w:hAnsiTheme="minorHAnsi" w:cstheme="minorHAnsi"/>
          <w:sz w:val="22"/>
          <w:szCs w:val="22"/>
        </w:rPr>
        <w:t xml:space="preserve"> Óvodában foglalkoztatott 1 fő városi pedagógiai asszisztensnek a Szombathelyi </w:t>
      </w:r>
      <w:r>
        <w:rPr>
          <w:rFonts w:asciiTheme="minorHAnsi" w:hAnsiTheme="minorHAnsi" w:cstheme="minorHAnsi"/>
          <w:sz w:val="22"/>
          <w:szCs w:val="22"/>
        </w:rPr>
        <w:t xml:space="preserve">Kőrösi Csoma Sándor Utcai </w:t>
      </w:r>
      <w:r w:rsidRPr="00F34D2F">
        <w:rPr>
          <w:rFonts w:asciiTheme="minorHAnsi" w:hAnsiTheme="minorHAnsi" w:cstheme="minorHAnsi"/>
          <w:sz w:val="22"/>
          <w:szCs w:val="22"/>
        </w:rPr>
        <w:t>Óvodába történő áthelyezése megoldást jelentene az „egyszemélyes” felügyeletet igénylő gyermekek mindennapi tevékenységei</w:t>
      </w:r>
      <w:r>
        <w:rPr>
          <w:rFonts w:asciiTheme="minorHAnsi" w:hAnsiTheme="minorHAnsi" w:cstheme="minorHAnsi"/>
          <w:sz w:val="22"/>
          <w:szCs w:val="22"/>
        </w:rPr>
        <w:t>nek</w:t>
      </w:r>
      <w:r w:rsidRPr="00F34D2F">
        <w:rPr>
          <w:rFonts w:asciiTheme="minorHAnsi" w:hAnsiTheme="minorHAnsi" w:cstheme="minorHAnsi"/>
          <w:sz w:val="22"/>
          <w:szCs w:val="22"/>
        </w:rPr>
        <w:t xml:space="preserve"> biztonságos ellátásában.</w:t>
      </w:r>
    </w:p>
    <w:p w14:paraId="288891BA" w14:textId="77777777" w:rsidR="00670A3C" w:rsidRPr="00F34D2F" w:rsidRDefault="00670A3C" w:rsidP="00670A3C">
      <w:pPr>
        <w:jc w:val="both"/>
        <w:rPr>
          <w:rFonts w:asciiTheme="minorHAnsi" w:hAnsiTheme="minorHAnsi" w:cstheme="minorHAnsi"/>
          <w:sz w:val="22"/>
          <w:szCs w:val="22"/>
        </w:rPr>
      </w:pPr>
      <w:r w:rsidRPr="00F34D2F">
        <w:rPr>
          <w:rFonts w:asciiTheme="minorHAnsi" w:hAnsiTheme="minorHAnsi" w:cstheme="minorHAnsi"/>
          <w:sz w:val="22"/>
          <w:szCs w:val="22"/>
        </w:rPr>
        <w:t xml:space="preserve">Előzőek alapján javaslom, hogy a Szombathelyi </w:t>
      </w:r>
      <w:r>
        <w:rPr>
          <w:rFonts w:asciiTheme="minorHAnsi" w:hAnsiTheme="minorHAnsi" w:cstheme="minorHAnsi"/>
          <w:sz w:val="22"/>
          <w:szCs w:val="22"/>
        </w:rPr>
        <w:t>Szivárvány</w:t>
      </w:r>
      <w:r w:rsidRPr="00F34D2F">
        <w:rPr>
          <w:rFonts w:asciiTheme="minorHAnsi" w:hAnsiTheme="minorHAnsi" w:cstheme="minorHAnsi"/>
          <w:sz w:val="22"/>
          <w:szCs w:val="22"/>
        </w:rPr>
        <w:t xml:space="preserve"> Óvodában foglalkoztatott városi pedagógiai asszisztens 202</w:t>
      </w:r>
      <w:r>
        <w:rPr>
          <w:rFonts w:asciiTheme="minorHAnsi" w:hAnsiTheme="minorHAnsi" w:cstheme="minorHAnsi"/>
          <w:sz w:val="22"/>
          <w:szCs w:val="22"/>
        </w:rPr>
        <w:t>6</w:t>
      </w:r>
      <w:r w:rsidRPr="00F34D2F">
        <w:rPr>
          <w:rFonts w:asciiTheme="minorHAnsi" w:hAnsiTheme="minorHAnsi" w:cstheme="minorHAnsi"/>
          <w:sz w:val="22"/>
          <w:szCs w:val="22"/>
        </w:rPr>
        <w:t xml:space="preserve">. </w:t>
      </w:r>
      <w:r>
        <w:rPr>
          <w:rFonts w:asciiTheme="minorHAnsi" w:hAnsiTheme="minorHAnsi" w:cstheme="minorHAnsi"/>
          <w:sz w:val="22"/>
          <w:szCs w:val="22"/>
        </w:rPr>
        <w:t>január</w:t>
      </w:r>
      <w:r w:rsidRPr="00F34D2F">
        <w:rPr>
          <w:rFonts w:asciiTheme="minorHAnsi" w:hAnsiTheme="minorHAnsi" w:cstheme="minorHAnsi"/>
          <w:sz w:val="22"/>
          <w:szCs w:val="22"/>
        </w:rPr>
        <w:t xml:space="preserve"> 1. napjától a Szombathelyi </w:t>
      </w:r>
      <w:r>
        <w:rPr>
          <w:rFonts w:asciiTheme="minorHAnsi" w:hAnsiTheme="minorHAnsi" w:cstheme="minorHAnsi"/>
          <w:sz w:val="22"/>
          <w:szCs w:val="22"/>
        </w:rPr>
        <w:t>Kőrösi Csoma Sándor Utcai</w:t>
      </w:r>
      <w:r w:rsidRPr="00F34D2F">
        <w:rPr>
          <w:rFonts w:asciiTheme="minorHAnsi" w:hAnsiTheme="minorHAnsi" w:cstheme="minorHAnsi"/>
          <w:sz w:val="22"/>
          <w:szCs w:val="22"/>
        </w:rPr>
        <w:t xml:space="preserve"> Óvodába kerüljön áthelyezésre, ezáltal a Szombathelyi </w:t>
      </w:r>
      <w:r>
        <w:rPr>
          <w:rFonts w:asciiTheme="minorHAnsi" w:hAnsiTheme="minorHAnsi" w:cstheme="minorHAnsi"/>
          <w:sz w:val="22"/>
          <w:szCs w:val="22"/>
        </w:rPr>
        <w:t>Kőrösi Csoma Sándor Utcai</w:t>
      </w:r>
      <w:r w:rsidRPr="00F34D2F">
        <w:rPr>
          <w:rFonts w:asciiTheme="minorHAnsi" w:hAnsiTheme="minorHAnsi" w:cstheme="minorHAnsi"/>
          <w:sz w:val="22"/>
          <w:szCs w:val="22"/>
        </w:rPr>
        <w:t xml:space="preserve"> Óvoda létszám-előirányzata </w:t>
      </w:r>
      <w:r>
        <w:rPr>
          <w:rFonts w:asciiTheme="minorHAnsi" w:hAnsiTheme="minorHAnsi" w:cstheme="minorHAnsi"/>
          <w:sz w:val="22"/>
          <w:szCs w:val="22"/>
        </w:rPr>
        <w:t>29</w:t>
      </w:r>
      <w:r w:rsidRPr="00F34D2F">
        <w:rPr>
          <w:rFonts w:asciiTheme="minorHAnsi" w:hAnsiTheme="minorHAnsi" w:cstheme="minorHAnsi"/>
          <w:sz w:val="22"/>
          <w:szCs w:val="22"/>
        </w:rPr>
        <w:t xml:space="preserve"> főre emelkedne (ezen belül a szakmai létszám </w:t>
      </w:r>
      <w:r>
        <w:rPr>
          <w:rFonts w:asciiTheme="minorHAnsi" w:hAnsiTheme="minorHAnsi" w:cstheme="minorHAnsi"/>
          <w:sz w:val="22"/>
          <w:szCs w:val="22"/>
        </w:rPr>
        <w:t>28</w:t>
      </w:r>
      <w:r w:rsidRPr="00F34D2F">
        <w:rPr>
          <w:rFonts w:asciiTheme="minorHAnsi" w:hAnsiTheme="minorHAnsi" w:cstheme="minorHAnsi"/>
          <w:sz w:val="22"/>
          <w:szCs w:val="22"/>
        </w:rPr>
        <w:t xml:space="preserve"> fő, az intézmény üzemeltetési létszáma változatlanul </w:t>
      </w:r>
      <w:r>
        <w:rPr>
          <w:rFonts w:asciiTheme="minorHAnsi" w:hAnsiTheme="minorHAnsi" w:cstheme="minorHAnsi"/>
          <w:sz w:val="22"/>
          <w:szCs w:val="22"/>
        </w:rPr>
        <w:t>1</w:t>
      </w:r>
      <w:r w:rsidRPr="00F34D2F">
        <w:rPr>
          <w:rFonts w:asciiTheme="minorHAnsi" w:hAnsiTheme="minorHAnsi" w:cstheme="minorHAnsi"/>
          <w:sz w:val="22"/>
          <w:szCs w:val="22"/>
        </w:rPr>
        <w:t xml:space="preserve"> fő), a Szombathelyi </w:t>
      </w:r>
      <w:r>
        <w:rPr>
          <w:rFonts w:asciiTheme="minorHAnsi" w:hAnsiTheme="minorHAnsi" w:cstheme="minorHAnsi"/>
          <w:sz w:val="22"/>
          <w:szCs w:val="22"/>
        </w:rPr>
        <w:t>Szivárvány</w:t>
      </w:r>
      <w:r w:rsidRPr="00F34D2F">
        <w:rPr>
          <w:rFonts w:asciiTheme="minorHAnsi" w:hAnsiTheme="minorHAnsi" w:cstheme="minorHAnsi"/>
          <w:sz w:val="22"/>
          <w:szCs w:val="22"/>
        </w:rPr>
        <w:t xml:space="preserve"> Óvoda létszám-előirányzata pedig </w:t>
      </w:r>
      <w:r>
        <w:rPr>
          <w:rFonts w:asciiTheme="minorHAnsi" w:hAnsiTheme="minorHAnsi" w:cstheme="minorHAnsi"/>
          <w:sz w:val="22"/>
          <w:szCs w:val="22"/>
        </w:rPr>
        <w:t>28</w:t>
      </w:r>
      <w:r w:rsidRPr="00F34D2F">
        <w:rPr>
          <w:rFonts w:asciiTheme="minorHAnsi" w:hAnsiTheme="minorHAnsi" w:cstheme="minorHAnsi"/>
          <w:sz w:val="22"/>
          <w:szCs w:val="22"/>
        </w:rPr>
        <w:t xml:space="preserve"> főről </w:t>
      </w:r>
      <w:r>
        <w:rPr>
          <w:rFonts w:asciiTheme="minorHAnsi" w:hAnsiTheme="minorHAnsi" w:cstheme="minorHAnsi"/>
          <w:sz w:val="22"/>
          <w:szCs w:val="22"/>
        </w:rPr>
        <w:t>27</w:t>
      </w:r>
      <w:r w:rsidRPr="00F34D2F">
        <w:rPr>
          <w:rFonts w:asciiTheme="minorHAnsi" w:hAnsiTheme="minorHAnsi" w:cstheme="minorHAnsi"/>
          <w:sz w:val="22"/>
          <w:szCs w:val="22"/>
        </w:rPr>
        <w:t xml:space="preserve"> főre csökkenne. </w:t>
      </w:r>
    </w:p>
    <w:p w14:paraId="1A4B5BC6" w14:textId="77777777" w:rsidR="00670A3C" w:rsidRPr="00F34D2F" w:rsidRDefault="00670A3C" w:rsidP="00670A3C">
      <w:pPr>
        <w:jc w:val="both"/>
        <w:rPr>
          <w:rFonts w:asciiTheme="minorHAnsi" w:hAnsiTheme="minorHAnsi" w:cstheme="minorHAnsi"/>
          <w:sz w:val="22"/>
          <w:szCs w:val="22"/>
        </w:rPr>
      </w:pPr>
    </w:p>
    <w:p w14:paraId="580C6E2E" w14:textId="77777777" w:rsidR="00670A3C" w:rsidRPr="00F34D2F" w:rsidRDefault="00670A3C" w:rsidP="00670A3C">
      <w:pPr>
        <w:jc w:val="both"/>
        <w:rPr>
          <w:rFonts w:asciiTheme="minorHAnsi" w:hAnsiTheme="minorHAnsi" w:cstheme="minorHAnsi"/>
          <w:sz w:val="22"/>
          <w:szCs w:val="22"/>
        </w:rPr>
      </w:pPr>
      <w:r w:rsidRPr="00F34D2F">
        <w:rPr>
          <w:rFonts w:asciiTheme="minorHAnsi" w:hAnsiTheme="minorHAnsi" w:cstheme="minorHAnsi"/>
          <w:sz w:val="22"/>
          <w:szCs w:val="22"/>
        </w:rPr>
        <w:t xml:space="preserve">Kérem a Tisztelt </w:t>
      </w:r>
      <w:r>
        <w:rPr>
          <w:rFonts w:asciiTheme="minorHAnsi" w:hAnsiTheme="minorHAnsi" w:cstheme="minorHAnsi"/>
          <w:sz w:val="22"/>
          <w:szCs w:val="22"/>
        </w:rPr>
        <w:t>Közgyűlést</w:t>
      </w:r>
      <w:r w:rsidRPr="00F34D2F">
        <w:rPr>
          <w:rFonts w:asciiTheme="minorHAnsi" w:hAnsiTheme="minorHAnsi" w:cstheme="minorHAnsi"/>
          <w:sz w:val="22"/>
          <w:szCs w:val="22"/>
        </w:rPr>
        <w:t xml:space="preserve">, hogy az előterjesztést megtárgyalni, és a határozati javaslatot elfogadni szíveskedjék. </w:t>
      </w:r>
    </w:p>
    <w:p w14:paraId="7BA0FE38" w14:textId="30C084CD" w:rsidR="00AB33B8" w:rsidRDefault="00670A3C" w:rsidP="00670A3C">
      <w:pPr>
        <w:jc w:val="center"/>
        <w:rPr>
          <w:rFonts w:asciiTheme="minorHAnsi" w:hAnsiTheme="minorHAnsi" w:cstheme="minorHAnsi"/>
          <w:b/>
          <w:bCs/>
          <w:sz w:val="22"/>
          <w:szCs w:val="22"/>
        </w:rPr>
      </w:pPr>
      <w:r>
        <w:rPr>
          <w:rFonts w:asciiTheme="minorHAnsi" w:hAnsiTheme="minorHAnsi" w:cstheme="minorHAnsi"/>
          <w:b/>
          <w:bCs/>
          <w:sz w:val="22"/>
          <w:szCs w:val="22"/>
        </w:rPr>
        <w:lastRenderedPageBreak/>
        <w:t>6.</w:t>
      </w:r>
    </w:p>
    <w:p w14:paraId="555FC64E" w14:textId="77777777" w:rsidR="00670A3C" w:rsidRDefault="00670A3C" w:rsidP="00670A3C">
      <w:pPr>
        <w:jc w:val="center"/>
        <w:rPr>
          <w:rFonts w:asciiTheme="minorHAnsi" w:hAnsiTheme="minorHAnsi" w:cstheme="minorHAnsi"/>
          <w:b/>
          <w:bCs/>
          <w:sz w:val="22"/>
          <w:szCs w:val="22"/>
        </w:rPr>
      </w:pPr>
    </w:p>
    <w:p w14:paraId="0E7E2C29" w14:textId="77777777" w:rsidR="00670A3C" w:rsidRDefault="00670A3C" w:rsidP="00670A3C">
      <w:pPr>
        <w:jc w:val="center"/>
        <w:rPr>
          <w:rFonts w:asciiTheme="minorHAnsi" w:hAnsiTheme="minorHAnsi" w:cstheme="minorHAnsi"/>
          <w:b/>
          <w:bCs/>
          <w:sz w:val="22"/>
          <w:szCs w:val="22"/>
        </w:rPr>
      </w:pPr>
    </w:p>
    <w:p w14:paraId="402EDB9D" w14:textId="77777777" w:rsidR="008D6658" w:rsidRDefault="008D6658" w:rsidP="008D6658">
      <w:pPr>
        <w:jc w:val="center"/>
        <w:rPr>
          <w:rFonts w:ascii="Calibri" w:hAnsi="Calibri" w:cs="Calibri"/>
          <w:b/>
          <w:bCs/>
          <w:sz w:val="22"/>
          <w:szCs w:val="22"/>
        </w:rPr>
      </w:pPr>
      <w:r w:rsidRPr="002C7A89">
        <w:rPr>
          <w:rFonts w:ascii="Calibri" w:hAnsi="Calibri" w:cs="Calibri"/>
          <w:b/>
          <w:bCs/>
          <w:sz w:val="22"/>
          <w:szCs w:val="22"/>
        </w:rPr>
        <w:t>Tisztelt Közgyűlés!</w:t>
      </w:r>
    </w:p>
    <w:p w14:paraId="27150055" w14:textId="77777777" w:rsidR="008D6658" w:rsidRPr="00473148" w:rsidRDefault="008D6658" w:rsidP="008D6658">
      <w:pPr>
        <w:jc w:val="center"/>
        <w:rPr>
          <w:rFonts w:asciiTheme="minorHAnsi" w:hAnsiTheme="minorHAnsi" w:cstheme="minorHAnsi"/>
          <w:b/>
          <w:bCs/>
          <w:sz w:val="22"/>
          <w:szCs w:val="22"/>
        </w:rPr>
      </w:pPr>
    </w:p>
    <w:p w14:paraId="6BBA8E8C" w14:textId="77777777" w:rsidR="008D6658" w:rsidRDefault="008D6658" w:rsidP="008D6658">
      <w:pPr>
        <w:jc w:val="both"/>
        <w:rPr>
          <w:rFonts w:asciiTheme="minorHAnsi" w:hAnsiTheme="minorHAnsi" w:cstheme="minorHAnsi"/>
          <w:sz w:val="22"/>
          <w:szCs w:val="22"/>
        </w:rPr>
      </w:pPr>
      <w:r w:rsidRPr="00473148">
        <w:rPr>
          <w:rFonts w:asciiTheme="minorHAnsi" w:hAnsiTheme="minorHAnsi" w:cstheme="minorHAnsi"/>
          <w:sz w:val="22"/>
          <w:szCs w:val="22"/>
        </w:rPr>
        <w:t xml:space="preserve">Szombathely Megyei Jogú Város Önkormányzata (a továbbiakban: Önkormányzat) 2020-ban a muzeális intézményekről, a nyilvános könyvtári ellátásról és a közművelődésről szóló </w:t>
      </w:r>
      <w:r w:rsidRPr="00806CC3">
        <w:rPr>
          <w:rFonts w:asciiTheme="minorHAnsi" w:hAnsiTheme="minorHAnsi" w:cstheme="minorHAnsi"/>
          <w:sz w:val="22"/>
          <w:szCs w:val="22"/>
        </w:rPr>
        <w:t>1997. évi CXL. törvény (a továbbiakban: Törvény),</w:t>
      </w:r>
      <w:r w:rsidRPr="00473148">
        <w:rPr>
          <w:rFonts w:asciiTheme="minorHAnsi" w:hAnsiTheme="minorHAnsi" w:cstheme="minorHAnsi"/>
          <w:sz w:val="22"/>
          <w:szCs w:val="22"/>
        </w:rPr>
        <w:t xml:space="preserve"> valamint a közművelődési alapszolgáltatások, a közművelődési intézmények és a közösségi színterek követelményeiről szóló </w:t>
      </w:r>
      <w:r w:rsidRPr="00806CC3">
        <w:rPr>
          <w:rFonts w:asciiTheme="minorHAnsi" w:hAnsiTheme="minorHAnsi" w:cstheme="minorHAnsi"/>
          <w:sz w:val="22"/>
          <w:szCs w:val="22"/>
        </w:rPr>
        <w:t>20/2018. (VII.9.) EMMI rendelet,</w:t>
      </w:r>
      <w:r w:rsidRPr="00473148">
        <w:rPr>
          <w:rFonts w:asciiTheme="minorHAnsi" w:hAnsiTheme="minorHAnsi" w:cstheme="minorHAnsi"/>
          <w:sz w:val="22"/>
          <w:szCs w:val="22"/>
        </w:rPr>
        <w:t xml:space="preserve"> továbbá a helyi közművelődési feladatok ellátásáról szóló </w:t>
      </w:r>
      <w:r w:rsidRPr="00806CC3">
        <w:rPr>
          <w:rFonts w:asciiTheme="minorHAnsi" w:hAnsiTheme="minorHAnsi" w:cstheme="minorHAnsi"/>
          <w:sz w:val="22"/>
          <w:szCs w:val="22"/>
        </w:rPr>
        <w:t>5/2020. (III.5.) önkormányzati rendelet</w:t>
      </w:r>
      <w:r w:rsidRPr="00473148">
        <w:rPr>
          <w:rFonts w:asciiTheme="minorHAnsi" w:hAnsiTheme="minorHAnsi" w:cstheme="minorHAnsi"/>
          <w:sz w:val="22"/>
          <w:szCs w:val="22"/>
        </w:rPr>
        <w:t xml:space="preserve"> </w:t>
      </w:r>
      <w:r>
        <w:rPr>
          <w:rFonts w:asciiTheme="minorHAnsi" w:hAnsiTheme="minorHAnsi" w:cstheme="minorHAnsi"/>
          <w:sz w:val="22"/>
          <w:szCs w:val="22"/>
        </w:rPr>
        <w:t xml:space="preserve">(a továbbiakban: Rendelet) </w:t>
      </w:r>
      <w:r w:rsidRPr="00473148">
        <w:rPr>
          <w:rFonts w:asciiTheme="minorHAnsi" w:hAnsiTheme="minorHAnsi" w:cstheme="minorHAnsi"/>
          <w:sz w:val="22"/>
          <w:szCs w:val="22"/>
        </w:rPr>
        <w:t xml:space="preserve">rendelkezései </w:t>
      </w:r>
      <w:r w:rsidRPr="00806CC3">
        <w:rPr>
          <w:rFonts w:asciiTheme="minorHAnsi" w:hAnsiTheme="minorHAnsi" w:cstheme="minorHAnsi"/>
          <w:sz w:val="22"/>
          <w:szCs w:val="22"/>
        </w:rPr>
        <w:t xml:space="preserve">alapján öt évre szóló közművelődési megállapodást kötött </w:t>
      </w:r>
      <w:r>
        <w:rPr>
          <w:rFonts w:asciiTheme="minorHAnsi" w:hAnsiTheme="minorHAnsi" w:cstheme="minorHAnsi"/>
          <w:sz w:val="22"/>
          <w:szCs w:val="22"/>
        </w:rPr>
        <w:t>az alábbi</w:t>
      </w:r>
      <w:r w:rsidRPr="00806CC3">
        <w:rPr>
          <w:rFonts w:asciiTheme="minorHAnsi" w:hAnsiTheme="minorHAnsi" w:cstheme="minorHAnsi"/>
          <w:sz w:val="22"/>
          <w:szCs w:val="22"/>
        </w:rPr>
        <w:t xml:space="preserve"> helyi civil szervezete</w:t>
      </w:r>
      <w:r>
        <w:rPr>
          <w:rFonts w:asciiTheme="minorHAnsi" w:hAnsiTheme="minorHAnsi" w:cstheme="minorHAnsi"/>
          <w:sz w:val="22"/>
          <w:szCs w:val="22"/>
        </w:rPr>
        <w:t>kke</w:t>
      </w:r>
      <w:r w:rsidRPr="00806CC3">
        <w:rPr>
          <w:rFonts w:asciiTheme="minorHAnsi" w:hAnsiTheme="minorHAnsi" w:cstheme="minorHAnsi"/>
          <w:sz w:val="22"/>
          <w:szCs w:val="22"/>
        </w:rPr>
        <w:t>l</w:t>
      </w:r>
      <w:r>
        <w:rPr>
          <w:rFonts w:asciiTheme="minorHAnsi" w:hAnsiTheme="minorHAnsi" w:cstheme="minorHAnsi"/>
          <w:sz w:val="22"/>
          <w:szCs w:val="22"/>
        </w:rPr>
        <w:t xml:space="preserve">: </w:t>
      </w:r>
    </w:p>
    <w:p w14:paraId="6EFB909C" w14:textId="77777777" w:rsidR="008D6658" w:rsidRPr="00473148" w:rsidRDefault="008D6658" w:rsidP="008D6658">
      <w:pPr>
        <w:numPr>
          <w:ilvl w:val="0"/>
          <w:numId w:val="36"/>
        </w:numPr>
        <w:jc w:val="both"/>
        <w:rPr>
          <w:rFonts w:asciiTheme="minorHAnsi" w:hAnsiTheme="minorHAnsi" w:cstheme="minorHAnsi"/>
          <w:sz w:val="22"/>
          <w:szCs w:val="22"/>
        </w:rPr>
      </w:pPr>
      <w:r w:rsidRPr="00473148">
        <w:rPr>
          <w:rFonts w:asciiTheme="minorHAnsi" w:hAnsiTheme="minorHAnsi" w:cstheme="minorHAnsi"/>
          <w:sz w:val="22"/>
          <w:szCs w:val="22"/>
        </w:rPr>
        <w:t>Gyöngyöshermán–Szentkirályi Polgári Kör</w:t>
      </w:r>
      <w:r>
        <w:rPr>
          <w:rFonts w:asciiTheme="minorHAnsi" w:hAnsiTheme="minorHAnsi" w:cstheme="minorHAnsi"/>
          <w:sz w:val="22"/>
          <w:szCs w:val="22"/>
        </w:rPr>
        <w:t>;</w:t>
      </w:r>
    </w:p>
    <w:p w14:paraId="43E7A556" w14:textId="77777777" w:rsidR="008D6658" w:rsidRPr="00473148" w:rsidRDefault="008D6658" w:rsidP="008D6658">
      <w:pPr>
        <w:numPr>
          <w:ilvl w:val="0"/>
          <w:numId w:val="36"/>
        </w:numPr>
        <w:jc w:val="both"/>
        <w:rPr>
          <w:rFonts w:asciiTheme="minorHAnsi" w:hAnsiTheme="minorHAnsi" w:cstheme="minorHAnsi"/>
          <w:sz w:val="22"/>
          <w:szCs w:val="22"/>
        </w:rPr>
      </w:pPr>
      <w:r w:rsidRPr="00473148">
        <w:rPr>
          <w:rFonts w:asciiTheme="minorHAnsi" w:hAnsiTheme="minorHAnsi" w:cstheme="minorHAnsi"/>
          <w:sz w:val="22"/>
          <w:szCs w:val="22"/>
        </w:rPr>
        <w:t>Herényi Kulturális és Sportegyesület</w:t>
      </w:r>
      <w:r>
        <w:rPr>
          <w:rFonts w:asciiTheme="minorHAnsi" w:hAnsiTheme="minorHAnsi" w:cstheme="minorHAnsi"/>
          <w:sz w:val="22"/>
          <w:szCs w:val="22"/>
        </w:rPr>
        <w:t>;</w:t>
      </w:r>
    </w:p>
    <w:p w14:paraId="28BEA70A" w14:textId="77777777" w:rsidR="008D6658" w:rsidRPr="00473148" w:rsidRDefault="008D6658" w:rsidP="008D6658">
      <w:pPr>
        <w:numPr>
          <w:ilvl w:val="0"/>
          <w:numId w:val="36"/>
        </w:numPr>
        <w:jc w:val="both"/>
        <w:rPr>
          <w:rFonts w:asciiTheme="minorHAnsi" w:hAnsiTheme="minorHAnsi" w:cstheme="minorHAnsi"/>
          <w:sz w:val="22"/>
          <w:szCs w:val="22"/>
        </w:rPr>
      </w:pPr>
      <w:r w:rsidRPr="00473148">
        <w:rPr>
          <w:rFonts w:asciiTheme="minorHAnsi" w:hAnsiTheme="minorHAnsi" w:cstheme="minorHAnsi"/>
          <w:sz w:val="22"/>
          <w:szCs w:val="22"/>
        </w:rPr>
        <w:t>Vas Megyei Tudományos Ismeretterjesztő Egyesület (TIT)</w:t>
      </w:r>
      <w:r>
        <w:rPr>
          <w:rFonts w:asciiTheme="minorHAnsi" w:hAnsiTheme="minorHAnsi" w:cstheme="minorHAnsi"/>
          <w:sz w:val="22"/>
          <w:szCs w:val="22"/>
        </w:rPr>
        <w:t>;</w:t>
      </w:r>
    </w:p>
    <w:p w14:paraId="351AF975" w14:textId="77777777" w:rsidR="008D6658" w:rsidRDefault="008D6658" w:rsidP="008D6658">
      <w:pPr>
        <w:numPr>
          <w:ilvl w:val="0"/>
          <w:numId w:val="36"/>
        </w:numPr>
        <w:jc w:val="both"/>
        <w:rPr>
          <w:rFonts w:asciiTheme="minorHAnsi" w:hAnsiTheme="minorHAnsi" w:cstheme="minorHAnsi"/>
          <w:sz w:val="22"/>
          <w:szCs w:val="22"/>
        </w:rPr>
      </w:pPr>
      <w:r w:rsidRPr="00473148">
        <w:rPr>
          <w:rFonts w:asciiTheme="minorHAnsi" w:hAnsiTheme="minorHAnsi" w:cstheme="minorHAnsi"/>
          <w:sz w:val="22"/>
          <w:szCs w:val="22"/>
        </w:rPr>
        <w:t xml:space="preserve">Zanati Kulturális </w:t>
      </w:r>
      <w:r>
        <w:rPr>
          <w:rFonts w:asciiTheme="minorHAnsi" w:hAnsiTheme="minorHAnsi" w:cstheme="minorHAnsi"/>
          <w:sz w:val="22"/>
          <w:szCs w:val="22"/>
        </w:rPr>
        <w:t>Egyesület.</w:t>
      </w:r>
    </w:p>
    <w:p w14:paraId="66E0DAA3" w14:textId="77777777" w:rsidR="008D6658" w:rsidRPr="00806CC3" w:rsidRDefault="008D6658" w:rsidP="008D6658">
      <w:pPr>
        <w:jc w:val="both"/>
        <w:rPr>
          <w:rFonts w:asciiTheme="minorHAnsi" w:hAnsiTheme="minorHAnsi" w:cstheme="minorHAnsi"/>
          <w:sz w:val="22"/>
          <w:szCs w:val="22"/>
        </w:rPr>
      </w:pPr>
    </w:p>
    <w:p w14:paraId="5B3096F3" w14:textId="77777777" w:rsidR="008D6658" w:rsidRPr="00473148" w:rsidRDefault="008D6658" w:rsidP="008D6658">
      <w:pPr>
        <w:jc w:val="both"/>
        <w:rPr>
          <w:rFonts w:asciiTheme="minorHAnsi" w:hAnsiTheme="minorHAnsi" w:cstheme="minorHAnsi"/>
          <w:sz w:val="22"/>
          <w:szCs w:val="22"/>
        </w:rPr>
      </w:pPr>
      <w:r w:rsidRPr="00473148">
        <w:rPr>
          <w:rFonts w:asciiTheme="minorHAnsi" w:hAnsiTheme="minorHAnsi" w:cstheme="minorHAnsi"/>
          <w:sz w:val="22"/>
          <w:szCs w:val="22"/>
        </w:rPr>
        <w:t>A 202</w:t>
      </w:r>
      <w:r>
        <w:rPr>
          <w:rFonts w:asciiTheme="minorHAnsi" w:hAnsiTheme="minorHAnsi" w:cstheme="minorHAnsi"/>
          <w:sz w:val="22"/>
          <w:szCs w:val="22"/>
        </w:rPr>
        <w:t>1</w:t>
      </w:r>
      <w:r w:rsidRPr="00473148">
        <w:rPr>
          <w:rFonts w:asciiTheme="minorHAnsi" w:hAnsiTheme="minorHAnsi" w:cstheme="minorHAnsi"/>
          <w:sz w:val="22"/>
          <w:szCs w:val="22"/>
        </w:rPr>
        <w:t>–2025 közötti időszakra szóló megállapodások 2025. december 31. napján lejárnak.</w:t>
      </w:r>
      <w:r w:rsidRPr="00473148">
        <w:rPr>
          <w:rFonts w:asciiTheme="minorHAnsi" w:hAnsiTheme="minorHAnsi" w:cstheme="minorHAnsi"/>
          <w:sz w:val="22"/>
          <w:szCs w:val="22"/>
        </w:rPr>
        <w:br/>
        <w:t xml:space="preserve">Az Önkormányzat a város közművelődési sokszínűségének megőrzése, a helyi közösségi élet fejlesztése, valamint a jogszabályokban előírt alapszolgáltatások folyamatos biztosítása érdekében indokoltnak tartja a </w:t>
      </w:r>
      <w:r w:rsidRPr="00C96AEB">
        <w:rPr>
          <w:rFonts w:asciiTheme="minorHAnsi" w:hAnsiTheme="minorHAnsi" w:cstheme="minorHAnsi"/>
          <w:sz w:val="22"/>
          <w:szCs w:val="22"/>
        </w:rPr>
        <w:t xml:space="preserve">közművelődési megállapodások </w:t>
      </w:r>
      <w:r>
        <w:rPr>
          <w:rFonts w:asciiTheme="minorHAnsi" w:hAnsiTheme="minorHAnsi" w:cstheme="minorHAnsi"/>
          <w:sz w:val="22"/>
          <w:szCs w:val="22"/>
        </w:rPr>
        <w:t>meghosszabbítását a</w:t>
      </w:r>
      <w:r w:rsidRPr="00C96AEB">
        <w:rPr>
          <w:rFonts w:asciiTheme="minorHAnsi" w:hAnsiTheme="minorHAnsi" w:cstheme="minorHAnsi"/>
          <w:sz w:val="22"/>
          <w:szCs w:val="22"/>
        </w:rPr>
        <w:t xml:space="preserve"> </w:t>
      </w:r>
      <w:r w:rsidRPr="00473148">
        <w:rPr>
          <w:rFonts w:asciiTheme="minorHAnsi" w:hAnsiTheme="minorHAnsi" w:cstheme="minorHAnsi"/>
          <w:sz w:val="22"/>
          <w:szCs w:val="22"/>
        </w:rPr>
        <w:t>2026. január 1. és 2030. december 31. közötti időtartamra.</w:t>
      </w:r>
    </w:p>
    <w:p w14:paraId="721BCC27" w14:textId="77777777" w:rsidR="008D6658" w:rsidRPr="00473148" w:rsidRDefault="008D6658" w:rsidP="008D6658">
      <w:pPr>
        <w:jc w:val="both"/>
        <w:rPr>
          <w:rFonts w:asciiTheme="minorHAnsi" w:hAnsiTheme="minorHAnsi" w:cstheme="minorHAnsi"/>
          <w:sz w:val="22"/>
          <w:szCs w:val="22"/>
        </w:rPr>
      </w:pPr>
      <w:r w:rsidRPr="00473148">
        <w:rPr>
          <w:rFonts w:asciiTheme="minorHAnsi" w:hAnsiTheme="minorHAnsi" w:cstheme="minorHAnsi"/>
          <w:sz w:val="22"/>
          <w:szCs w:val="22"/>
        </w:rPr>
        <w:t>A megállapodások célja továbbra is a városrészi közösségek működésének támogatása, a közösségi részvétel fejlesztése, a hagyományőrzés és a művelődő közösségek számára helyszínt és szakmai feltételeket biztosító közművelődési alapszolgáltatások ellátása.</w:t>
      </w:r>
    </w:p>
    <w:p w14:paraId="2F73F93E" w14:textId="77777777" w:rsidR="008D6658" w:rsidRPr="00473148" w:rsidRDefault="008D6658" w:rsidP="008D6658">
      <w:pPr>
        <w:jc w:val="both"/>
        <w:rPr>
          <w:rFonts w:asciiTheme="minorHAnsi" w:hAnsiTheme="minorHAnsi" w:cstheme="minorHAnsi"/>
          <w:sz w:val="22"/>
          <w:szCs w:val="22"/>
        </w:rPr>
      </w:pPr>
      <w:r>
        <w:rPr>
          <w:rFonts w:asciiTheme="minorHAnsi" w:hAnsiTheme="minorHAnsi" w:cstheme="minorHAnsi"/>
          <w:sz w:val="22"/>
          <w:szCs w:val="22"/>
        </w:rPr>
        <w:t>A megállapodások tartalma</w:t>
      </w:r>
      <w:r w:rsidRPr="00473148">
        <w:rPr>
          <w:rFonts w:asciiTheme="minorHAnsi" w:hAnsiTheme="minorHAnsi" w:cstheme="minorHAnsi"/>
          <w:sz w:val="22"/>
          <w:szCs w:val="22"/>
        </w:rPr>
        <w:t xml:space="preserve"> a 20/2018. (VII.9.) EMMI rendeletben meghatározott személyi és tárgyi követelményekhez igazodik, valamint tartalmazza a szolgáltatási terv és a szakmai beszámoló </w:t>
      </w:r>
      <w:r w:rsidRPr="00473148">
        <w:rPr>
          <w:rFonts w:asciiTheme="minorHAnsi" w:hAnsiTheme="minorHAnsi" w:cstheme="minorHAnsi"/>
          <w:b/>
          <w:bCs/>
          <w:sz w:val="22"/>
          <w:szCs w:val="22"/>
        </w:rPr>
        <w:t>elektronikus úton történő</w:t>
      </w:r>
      <w:r w:rsidRPr="00473148">
        <w:rPr>
          <w:rFonts w:asciiTheme="minorHAnsi" w:hAnsiTheme="minorHAnsi" w:cstheme="minorHAnsi"/>
          <w:sz w:val="22"/>
          <w:szCs w:val="22"/>
        </w:rPr>
        <w:t xml:space="preserve"> benyújtására és a </w:t>
      </w:r>
      <w:r w:rsidRPr="00C96AEB">
        <w:rPr>
          <w:rFonts w:asciiTheme="minorHAnsi" w:hAnsiTheme="minorHAnsi" w:cstheme="minorHAnsi"/>
          <w:sz w:val="22"/>
          <w:szCs w:val="22"/>
        </w:rPr>
        <w:t>Kulturális, Oktatási és Civil Bizottság</w:t>
      </w:r>
      <w:r w:rsidRPr="00473148">
        <w:rPr>
          <w:rFonts w:asciiTheme="minorHAnsi" w:hAnsiTheme="minorHAnsi" w:cstheme="minorHAnsi"/>
          <w:sz w:val="22"/>
          <w:szCs w:val="22"/>
        </w:rPr>
        <w:t xml:space="preserve"> általi tárgyalására vonatkozó módosításokat.</w:t>
      </w:r>
    </w:p>
    <w:p w14:paraId="0F2D89C8" w14:textId="77777777" w:rsidR="008D6658" w:rsidRDefault="008D6658" w:rsidP="008D6658">
      <w:pPr>
        <w:jc w:val="both"/>
        <w:rPr>
          <w:rFonts w:asciiTheme="minorHAnsi" w:hAnsiTheme="minorHAnsi" w:cstheme="minorHAnsi"/>
          <w:sz w:val="22"/>
          <w:szCs w:val="22"/>
        </w:rPr>
      </w:pPr>
    </w:p>
    <w:p w14:paraId="610B715B" w14:textId="77777777" w:rsidR="008D6658" w:rsidRDefault="008D6658" w:rsidP="008D6658">
      <w:pPr>
        <w:jc w:val="both"/>
        <w:rPr>
          <w:rFonts w:asciiTheme="minorHAnsi" w:hAnsiTheme="minorHAnsi" w:cstheme="minorHAnsi"/>
          <w:sz w:val="22"/>
          <w:szCs w:val="22"/>
        </w:rPr>
      </w:pPr>
      <w:r>
        <w:rPr>
          <w:rFonts w:asciiTheme="minorHAnsi" w:hAnsiTheme="minorHAnsi" w:cstheme="minorHAnsi"/>
          <w:sz w:val="22"/>
          <w:szCs w:val="22"/>
        </w:rPr>
        <w:t>A Közművelődési megállapodás tervezetek az előterjesztés mellékletét képezik az alábbiak szerint.</w:t>
      </w:r>
    </w:p>
    <w:p w14:paraId="0F0896A4" w14:textId="77777777" w:rsidR="008D6658" w:rsidRPr="00473148" w:rsidRDefault="008D6658" w:rsidP="008D6658">
      <w:pPr>
        <w:ind w:left="720"/>
        <w:jc w:val="both"/>
        <w:rPr>
          <w:rFonts w:asciiTheme="minorHAnsi" w:hAnsiTheme="minorHAnsi" w:cstheme="minorHAnsi"/>
          <w:sz w:val="22"/>
          <w:szCs w:val="22"/>
        </w:rPr>
      </w:pPr>
      <w:r>
        <w:rPr>
          <w:rFonts w:asciiTheme="minorHAnsi" w:hAnsiTheme="minorHAnsi" w:cstheme="minorHAnsi"/>
          <w:sz w:val="22"/>
          <w:szCs w:val="22"/>
        </w:rPr>
        <w:t xml:space="preserve">1.sz. melléklet: </w:t>
      </w:r>
      <w:r w:rsidRPr="00473148">
        <w:rPr>
          <w:rFonts w:asciiTheme="minorHAnsi" w:hAnsiTheme="minorHAnsi" w:cstheme="minorHAnsi"/>
          <w:sz w:val="22"/>
          <w:szCs w:val="22"/>
        </w:rPr>
        <w:t>Gyöngyöshermán–Szentkirályi Polgári Kör</w:t>
      </w:r>
      <w:r>
        <w:rPr>
          <w:rFonts w:asciiTheme="minorHAnsi" w:hAnsiTheme="minorHAnsi" w:cstheme="minorHAnsi"/>
          <w:sz w:val="22"/>
          <w:szCs w:val="22"/>
        </w:rPr>
        <w:t>;</w:t>
      </w:r>
    </w:p>
    <w:p w14:paraId="5787B83D" w14:textId="77777777" w:rsidR="008D6658" w:rsidRPr="00473148" w:rsidRDefault="008D6658" w:rsidP="008D6658">
      <w:pPr>
        <w:ind w:left="720"/>
        <w:jc w:val="both"/>
        <w:rPr>
          <w:rFonts w:asciiTheme="minorHAnsi" w:hAnsiTheme="minorHAnsi" w:cstheme="minorHAnsi"/>
          <w:sz w:val="22"/>
          <w:szCs w:val="22"/>
        </w:rPr>
      </w:pPr>
      <w:r>
        <w:rPr>
          <w:rFonts w:asciiTheme="minorHAnsi" w:hAnsiTheme="minorHAnsi" w:cstheme="minorHAnsi"/>
          <w:sz w:val="22"/>
          <w:szCs w:val="22"/>
        </w:rPr>
        <w:t xml:space="preserve">2.sz. melléklet: </w:t>
      </w:r>
      <w:r w:rsidRPr="00473148">
        <w:rPr>
          <w:rFonts w:asciiTheme="minorHAnsi" w:hAnsiTheme="minorHAnsi" w:cstheme="minorHAnsi"/>
          <w:sz w:val="22"/>
          <w:szCs w:val="22"/>
        </w:rPr>
        <w:t>Herényi Kulturális és Sportegyesület</w:t>
      </w:r>
      <w:r>
        <w:rPr>
          <w:rFonts w:asciiTheme="minorHAnsi" w:hAnsiTheme="minorHAnsi" w:cstheme="minorHAnsi"/>
          <w:sz w:val="22"/>
          <w:szCs w:val="22"/>
        </w:rPr>
        <w:t>;</w:t>
      </w:r>
    </w:p>
    <w:p w14:paraId="0CB3F1E0" w14:textId="77777777" w:rsidR="008D6658" w:rsidRPr="00473148" w:rsidRDefault="008D6658" w:rsidP="008D6658">
      <w:pPr>
        <w:ind w:left="720"/>
        <w:jc w:val="both"/>
        <w:rPr>
          <w:rFonts w:asciiTheme="minorHAnsi" w:hAnsiTheme="minorHAnsi" w:cstheme="minorHAnsi"/>
          <w:sz w:val="22"/>
          <w:szCs w:val="22"/>
        </w:rPr>
      </w:pPr>
      <w:r>
        <w:rPr>
          <w:rFonts w:asciiTheme="minorHAnsi" w:hAnsiTheme="minorHAnsi" w:cstheme="minorHAnsi"/>
          <w:sz w:val="22"/>
          <w:szCs w:val="22"/>
        </w:rPr>
        <w:t xml:space="preserve">3.sz. melléklet: </w:t>
      </w:r>
      <w:r w:rsidRPr="00473148">
        <w:rPr>
          <w:rFonts w:asciiTheme="minorHAnsi" w:hAnsiTheme="minorHAnsi" w:cstheme="minorHAnsi"/>
          <w:sz w:val="22"/>
          <w:szCs w:val="22"/>
        </w:rPr>
        <w:t>Vas Megyei Tudományos Ismeretterjesztő Egyesület (TIT)</w:t>
      </w:r>
      <w:r>
        <w:rPr>
          <w:rFonts w:asciiTheme="minorHAnsi" w:hAnsiTheme="minorHAnsi" w:cstheme="minorHAnsi"/>
          <w:sz w:val="22"/>
          <w:szCs w:val="22"/>
        </w:rPr>
        <w:t>;</w:t>
      </w:r>
    </w:p>
    <w:p w14:paraId="6E52DF8F" w14:textId="77777777" w:rsidR="008D6658" w:rsidRPr="00473148" w:rsidRDefault="008D6658" w:rsidP="008D6658">
      <w:pPr>
        <w:ind w:left="720"/>
        <w:jc w:val="both"/>
        <w:rPr>
          <w:rFonts w:asciiTheme="minorHAnsi" w:hAnsiTheme="minorHAnsi" w:cstheme="minorHAnsi"/>
          <w:sz w:val="22"/>
          <w:szCs w:val="22"/>
        </w:rPr>
      </w:pPr>
      <w:r>
        <w:rPr>
          <w:rFonts w:asciiTheme="minorHAnsi" w:hAnsiTheme="minorHAnsi" w:cstheme="minorHAnsi"/>
          <w:sz w:val="22"/>
          <w:szCs w:val="22"/>
        </w:rPr>
        <w:t xml:space="preserve">4.sz. melléklet: </w:t>
      </w:r>
      <w:r w:rsidRPr="00473148">
        <w:rPr>
          <w:rFonts w:asciiTheme="minorHAnsi" w:hAnsiTheme="minorHAnsi" w:cstheme="minorHAnsi"/>
          <w:sz w:val="22"/>
          <w:szCs w:val="22"/>
        </w:rPr>
        <w:t xml:space="preserve">Zanati Kulturális </w:t>
      </w:r>
      <w:r>
        <w:rPr>
          <w:rFonts w:asciiTheme="minorHAnsi" w:hAnsiTheme="minorHAnsi" w:cstheme="minorHAnsi"/>
          <w:sz w:val="22"/>
          <w:szCs w:val="22"/>
        </w:rPr>
        <w:t>Egyesület.</w:t>
      </w:r>
    </w:p>
    <w:p w14:paraId="7C577232" w14:textId="77777777" w:rsidR="008D6658" w:rsidRDefault="008D6658" w:rsidP="008D6658">
      <w:pPr>
        <w:jc w:val="both"/>
        <w:rPr>
          <w:rFonts w:asciiTheme="minorHAnsi" w:hAnsiTheme="minorHAnsi" w:cstheme="minorHAnsi"/>
          <w:b/>
          <w:bCs/>
          <w:sz w:val="22"/>
          <w:szCs w:val="22"/>
        </w:rPr>
      </w:pPr>
    </w:p>
    <w:p w14:paraId="00D23483" w14:textId="77777777" w:rsidR="008D6658" w:rsidRDefault="008D6658" w:rsidP="008D6658">
      <w:pPr>
        <w:jc w:val="center"/>
        <w:rPr>
          <w:rFonts w:asciiTheme="minorHAnsi" w:hAnsiTheme="minorHAnsi" w:cstheme="minorHAnsi"/>
          <w:b/>
          <w:bCs/>
          <w:sz w:val="22"/>
          <w:szCs w:val="22"/>
        </w:rPr>
      </w:pPr>
    </w:p>
    <w:p w14:paraId="55CB416E" w14:textId="0EAE6AFD" w:rsidR="008D6658" w:rsidRPr="008D6658" w:rsidRDefault="008D6658" w:rsidP="008D6658">
      <w:pPr>
        <w:pStyle w:val="Listaszerbekezds"/>
        <w:numPr>
          <w:ilvl w:val="0"/>
          <w:numId w:val="46"/>
        </w:numPr>
        <w:jc w:val="right"/>
        <w:rPr>
          <w:rFonts w:asciiTheme="minorHAnsi" w:hAnsiTheme="minorHAnsi" w:cstheme="minorHAnsi"/>
          <w:b/>
        </w:rPr>
      </w:pPr>
      <w:r>
        <w:rPr>
          <w:rFonts w:asciiTheme="minorHAnsi" w:hAnsiTheme="minorHAnsi" w:cstheme="minorHAnsi"/>
          <w:b/>
        </w:rPr>
        <w:t>számú</w:t>
      </w:r>
      <w:r w:rsidR="005765E8">
        <w:rPr>
          <w:rFonts w:asciiTheme="minorHAnsi" w:hAnsiTheme="minorHAnsi" w:cstheme="minorHAnsi"/>
          <w:b/>
        </w:rPr>
        <w:t xml:space="preserve"> </w:t>
      </w:r>
      <w:r>
        <w:rPr>
          <w:rFonts w:asciiTheme="minorHAnsi" w:hAnsiTheme="minorHAnsi" w:cstheme="minorHAnsi"/>
          <w:b/>
        </w:rPr>
        <w:t>melléklet</w:t>
      </w:r>
    </w:p>
    <w:p w14:paraId="765E807A" w14:textId="77777777" w:rsidR="008D6658" w:rsidRPr="0003230E" w:rsidRDefault="008D6658" w:rsidP="00BC153A">
      <w:pPr>
        <w:jc w:val="right"/>
        <w:rPr>
          <w:rFonts w:asciiTheme="minorHAnsi" w:hAnsiTheme="minorHAnsi"/>
          <w:b/>
          <w:bCs/>
          <w:sz w:val="22"/>
        </w:rPr>
      </w:pPr>
      <w:r w:rsidRPr="0003230E">
        <w:rPr>
          <w:rFonts w:asciiTheme="minorHAnsi" w:hAnsiTheme="minorHAnsi"/>
          <w:b/>
          <w:bCs/>
          <w:sz w:val="22"/>
        </w:rPr>
        <w:t>Ikt.sz.:</w:t>
      </w:r>
      <w:r>
        <w:rPr>
          <w:rFonts w:asciiTheme="minorHAnsi" w:hAnsiTheme="minorHAnsi"/>
          <w:b/>
          <w:bCs/>
          <w:sz w:val="22"/>
        </w:rPr>
        <w:t xml:space="preserve"> 41420-2/2025</w:t>
      </w:r>
    </w:p>
    <w:p w14:paraId="2273B7BE" w14:textId="77777777" w:rsidR="008D6658" w:rsidRPr="0003230E" w:rsidRDefault="008D6658" w:rsidP="008D6658">
      <w:pPr>
        <w:rPr>
          <w:rFonts w:asciiTheme="minorHAnsi" w:hAnsiTheme="minorHAnsi"/>
          <w:b/>
          <w:bCs/>
          <w:sz w:val="22"/>
        </w:rPr>
      </w:pPr>
    </w:p>
    <w:p w14:paraId="2BDEF998" w14:textId="77777777" w:rsidR="00BC153A" w:rsidRDefault="00BC153A" w:rsidP="008D6658">
      <w:pPr>
        <w:jc w:val="center"/>
        <w:rPr>
          <w:rFonts w:asciiTheme="minorHAnsi" w:hAnsiTheme="minorHAnsi"/>
          <w:b/>
          <w:bCs/>
          <w:sz w:val="22"/>
        </w:rPr>
      </w:pPr>
    </w:p>
    <w:p w14:paraId="4C5CAB65" w14:textId="19534DDE" w:rsidR="008D6658" w:rsidRDefault="008D6658" w:rsidP="008D6658">
      <w:pPr>
        <w:jc w:val="center"/>
        <w:rPr>
          <w:rFonts w:asciiTheme="minorHAnsi" w:hAnsiTheme="minorHAnsi"/>
          <w:b/>
          <w:bCs/>
          <w:sz w:val="22"/>
        </w:rPr>
      </w:pPr>
      <w:r w:rsidRPr="0003230E">
        <w:rPr>
          <w:rFonts w:asciiTheme="minorHAnsi" w:hAnsiTheme="minorHAnsi"/>
          <w:b/>
          <w:bCs/>
          <w:sz w:val="22"/>
        </w:rPr>
        <w:t>KÖZMŰVELŐDÉSI MEGÁLLAPODÁS</w:t>
      </w:r>
    </w:p>
    <w:p w14:paraId="15D4D8B5" w14:textId="77777777" w:rsidR="00BC153A" w:rsidRDefault="00BC153A" w:rsidP="008D6658">
      <w:pPr>
        <w:jc w:val="center"/>
        <w:rPr>
          <w:rFonts w:asciiTheme="minorHAnsi" w:hAnsiTheme="minorHAnsi"/>
          <w:b/>
          <w:bCs/>
          <w:sz w:val="22"/>
        </w:rPr>
      </w:pPr>
    </w:p>
    <w:p w14:paraId="48094D63" w14:textId="77777777" w:rsidR="008D6658" w:rsidRPr="0003230E" w:rsidRDefault="008D6658" w:rsidP="008D6658">
      <w:pPr>
        <w:rPr>
          <w:rFonts w:asciiTheme="minorHAnsi" w:hAnsiTheme="minorHAnsi"/>
          <w:sz w:val="22"/>
        </w:rPr>
      </w:pPr>
    </w:p>
    <w:p w14:paraId="27EA9DB7" w14:textId="77777777" w:rsidR="008D6658" w:rsidRPr="0003230E" w:rsidRDefault="008D6658" w:rsidP="008D6658">
      <w:pPr>
        <w:jc w:val="both"/>
        <w:rPr>
          <w:rFonts w:asciiTheme="minorHAnsi" w:hAnsiTheme="minorHAnsi"/>
          <w:sz w:val="22"/>
        </w:rPr>
      </w:pPr>
      <w:r w:rsidRPr="0003230E">
        <w:rPr>
          <w:rFonts w:asciiTheme="minorHAnsi" w:hAnsiTheme="minorHAnsi"/>
          <w:sz w:val="22"/>
        </w:rPr>
        <w:t xml:space="preserve">amely létrejött egyrészről </w:t>
      </w:r>
      <w:r w:rsidRPr="0003230E">
        <w:rPr>
          <w:rFonts w:asciiTheme="minorHAnsi" w:hAnsiTheme="minorHAnsi"/>
          <w:b/>
          <w:bCs/>
          <w:sz w:val="22"/>
        </w:rPr>
        <w:t>Szombathely Megyei Jogú Város Önkormányzata</w:t>
      </w:r>
      <w:r w:rsidRPr="0003230E">
        <w:rPr>
          <w:rFonts w:asciiTheme="minorHAnsi" w:hAnsiTheme="minorHAnsi"/>
          <w:sz w:val="22"/>
        </w:rPr>
        <w:t xml:space="preserve"> (9700 Szombathely, Kossuth L. u. 1-3.; képviseli: Dr. Nemény András polgármester) mint támogatást nyújtó (a továbbiakban: Támogató),</w:t>
      </w:r>
    </w:p>
    <w:p w14:paraId="6EB14BA5" w14:textId="77777777" w:rsidR="008D6658" w:rsidRPr="0003230E" w:rsidRDefault="008D6658" w:rsidP="008D6658">
      <w:pPr>
        <w:jc w:val="both"/>
        <w:rPr>
          <w:rFonts w:asciiTheme="minorHAnsi" w:hAnsiTheme="minorHAnsi"/>
          <w:sz w:val="22"/>
        </w:rPr>
      </w:pPr>
    </w:p>
    <w:p w14:paraId="534F19B0" w14:textId="77777777" w:rsidR="008D6658" w:rsidRPr="0003230E" w:rsidRDefault="008D6658" w:rsidP="008D6658">
      <w:pPr>
        <w:jc w:val="both"/>
        <w:rPr>
          <w:rFonts w:asciiTheme="minorHAnsi" w:hAnsiTheme="minorHAnsi"/>
          <w:sz w:val="22"/>
        </w:rPr>
      </w:pPr>
      <w:r w:rsidRPr="0003230E">
        <w:rPr>
          <w:rFonts w:asciiTheme="minorHAnsi" w:hAnsiTheme="minorHAnsi"/>
          <w:sz w:val="22"/>
        </w:rPr>
        <w:t xml:space="preserve">másrészről a </w:t>
      </w:r>
      <w:r w:rsidRPr="0003230E">
        <w:rPr>
          <w:rFonts w:asciiTheme="minorHAnsi" w:hAnsiTheme="minorHAnsi"/>
          <w:b/>
          <w:bCs/>
          <w:sz w:val="22"/>
        </w:rPr>
        <w:t>Gyöngyöshermán-Szentkirályi Polgári Kör</w:t>
      </w:r>
      <w:r w:rsidRPr="0003230E">
        <w:rPr>
          <w:rFonts w:asciiTheme="minorHAnsi" w:hAnsiTheme="minorHAnsi"/>
          <w:sz w:val="22"/>
        </w:rPr>
        <w:t xml:space="preserve"> (9700 Szombathely, Győzelem u. 1., adószám: 18886951-1-18; képviseli: Hegedüs Éva elnök) mint feladatellátó (a továbbiakban: Feladatellátó) </w:t>
      </w:r>
    </w:p>
    <w:p w14:paraId="1C995E24" w14:textId="77777777" w:rsidR="008D6658" w:rsidRPr="0003230E" w:rsidRDefault="008D6658" w:rsidP="008D6658">
      <w:pPr>
        <w:jc w:val="both"/>
        <w:rPr>
          <w:rFonts w:asciiTheme="minorHAnsi" w:hAnsiTheme="minorHAnsi"/>
          <w:sz w:val="22"/>
        </w:rPr>
      </w:pPr>
    </w:p>
    <w:p w14:paraId="42BD3F74" w14:textId="77777777" w:rsidR="008D6658" w:rsidRPr="0003230E" w:rsidRDefault="008D6658" w:rsidP="008D6658">
      <w:pPr>
        <w:jc w:val="both"/>
        <w:rPr>
          <w:rFonts w:asciiTheme="minorHAnsi" w:hAnsiTheme="minorHAnsi"/>
          <w:sz w:val="22"/>
        </w:rPr>
      </w:pPr>
      <w:r w:rsidRPr="0003230E">
        <w:rPr>
          <w:rFonts w:asciiTheme="minorHAnsi" w:hAnsiTheme="minorHAnsi"/>
          <w:sz w:val="22"/>
        </w:rPr>
        <w:t xml:space="preserve">együttesen </w:t>
      </w:r>
      <w:r w:rsidRPr="0003230E">
        <w:rPr>
          <w:rFonts w:asciiTheme="minorHAnsi" w:hAnsiTheme="minorHAnsi"/>
          <w:b/>
          <w:bCs/>
          <w:sz w:val="22"/>
        </w:rPr>
        <w:t>Felek</w:t>
      </w:r>
      <w:r w:rsidRPr="0003230E">
        <w:rPr>
          <w:rFonts w:asciiTheme="minorHAnsi" w:hAnsiTheme="minorHAnsi"/>
          <w:sz w:val="22"/>
        </w:rPr>
        <w:t xml:space="preserve"> között alulírott napon és helyen az alábbi feltételekkel:</w:t>
      </w:r>
    </w:p>
    <w:p w14:paraId="71381DB4" w14:textId="77777777" w:rsidR="008D6658" w:rsidRDefault="008D6658" w:rsidP="008D6658">
      <w:pPr>
        <w:jc w:val="both"/>
        <w:rPr>
          <w:rFonts w:asciiTheme="minorHAnsi" w:hAnsiTheme="minorHAnsi"/>
          <w:sz w:val="22"/>
        </w:rPr>
      </w:pPr>
    </w:p>
    <w:p w14:paraId="5B5C26E1" w14:textId="77777777" w:rsidR="008D6658" w:rsidRPr="00AB69D5" w:rsidRDefault="008D6658" w:rsidP="008D6658">
      <w:pPr>
        <w:jc w:val="center"/>
        <w:rPr>
          <w:rFonts w:asciiTheme="minorHAnsi" w:hAnsiTheme="minorHAnsi"/>
          <w:b/>
          <w:bCs/>
          <w:i/>
          <w:iCs/>
          <w:sz w:val="22"/>
        </w:rPr>
      </w:pPr>
      <w:bookmarkStart w:id="3" w:name="_Hlk213754232"/>
      <w:r w:rsidRPr="00AB69D5">
        <w:rPr>
          <w:rFonts w:asciiTheme="minorHAnsi" w:hAnsiTheme="minorHAnsi"/>
          <w:b/>
          <w:bCs/>
          <w:sz w:val="22"/>
        </w:rPr>
        <w:t>I.</w:t>
      </w:r>
    </w:p>
    <w:p w14:paraId="794C7AEC" w14:textId="77777777" w:rsidR="008D6658" w:rsidRPr="0003230E" w:rsidRDefault="008D6658" w:rsidP="008D6658">
      <w:pPr>
        <w:jc w:val="center"/>
        <w:rPr>
          <w:rFonts w:asciiTheme="minorHAnsi" w:hAnsiTheme="minorHAnsi"/>
          <w:b/>
          <w:bCs/>
          <w:sz w:val="22"/>
          <w:u w:val="single"/>
        </w:rPr>
      </w:pPr>
      <w:r w:rsidRPr="00052DAE">
        <w:rPr>
          <w:rFonts w:asciiTheme="minorHAnsi" w:hAnsiTheme="minorHAnsi"/>
          <w:b/>
          <w:bCs/>
          <w:sz w:val="22"/>
        </w:rPr>
        <w:t>Előzmények</w:t>
      </w:r>
    </w:p>
    <w:p w14:paraId="0614B33D" w14:textId="77777777" w:rsidR="008D6658" w:rsidRPr="0003230E" w:rsidRDefault="008D6658" w:rsidP="008D6658">
      <w:pPr>
        <w:jc w:val="both"/>
        <w:rPr>
          <w:rFonts w:asciiTheme="minorHAnsi" w:hAnsiTheme="minorHAnsi"/>
          <w:b/>
          <w:bCs/>
          <w:sz w:val="22"/>
          <w:u w:val="single"/>
        </w:rPr>
      </w:pPr>
    </w:p>
    <w:p w14:paraId="632CD63E" w14:textId="77777777" w:rsidR="008D6658" w:rsidRDefault="008D6658" w:rsidP="008D6658">
      <w:pPr>
        <w:pStyle w:val="Listaszerbekezds"/>
        <w:numPr>
          <w:ilvl w:val="0"/>
          <w:numId w:val="45"/>
        </w:numPr>
        <w:spacing w:after="0" w:line="240" w:lineRule="auto"/>
        <w:ind w:hanging="720"/>
        <w:jc w:val="both"/>
        <w:rPr>
          <w:rFonts w:ascii="Calibri" w:hAnsi="Calibri" w:cs="Calibri"/>
        </w:rPr>
      </w:pPr>
      <w:r w:rsidRPr="000727E5">
        <w:rPr>
          <w:rFonts w:ascii="Calibri" w:hAnsi="Calibri" w:cs="Calibri"/>
        </w:rPr>
        <w:t xml:space="preserve">Szombathely Megyei Jogú Város Önkormányzata azzal a céllal kötötte meg a 41135-22/2020. iktatószámú, 2021. január 1. napjától 2025. december 31. napjáig hatályos közművelődési </w:t>
      </w:r>
      <w:r w:rsidRPr="000727E5">
        <w:rPr>
          <w:rFonts w:ascii="Calibri" w:hAnsi="Calibri" w:cs="Calibri"/>
        </w:rPr>
        <w:lastRenderedPageBreak/>
        <w:t>megállapodást</w:t>
      </w:r>
      <w:r w:rsidRPr="000727E5">
        <w:rPr>
          <w:rFonts w:ascii="Calibri" w:hAnsi="Calibri" w:cs="Calibri"/>
          <w:b/>
        </w:rPr>
        <w:t xml:space="preserve"> </w:t>
      </w:r>
      <w:r w:rsidRPr="000727E5">
        <w:rPr>
          <w:rFonts w:ascii="Calibri" w:hAnsi="Calibri" w:cs="Calibri"/>
        </w:rPr>
        <w:t>a Gyöngyöshermán–Szentkirályi Polgári Körrel, hogy a Szombathely, Győzelem u. 1. szám alatti közösségi színtérben elősegítse a településrész közösségi életének fejlődését, valamint a helyi kulturális értékek és hagyományok megőrzését, ápolását és továbbadását.</w:t>
      </w:r>
    </w:p>
    <w:p w14:paraId="4A23F35F" w14:textId="77777777" w:rsidR="008D6658" w:rsidRPr="000727E5" w:rsidRDefault="008D6658" w:rsidP="008D6658">
      <w:pPr>
        <w:pStyle w:val="Listaszerbekezds"/>
        <w:numPr>
          <w:ilvl w:val="0"/>
          <w:numId w:val="45"/>
        </w:numPr>
        <w:spacing w:after="0" w:line="240" w:lineRule="auto"/>
        <w:ind w:hanging="720"/>
        <w:jc w:val="both"/>
        <w:rPr>
          <w:rFonts w:ascii="Calibri" w:hAnsi="Calibri" w:cs="Calibri"/>
        </w:rPr>
      </w:pPr>
      <w:r w:rsidRPr="000727E5">
        <w:rPr>
          <w:rFonts w:asciiTheme="minorHAnsi" w:hAnsiTheme="minorHAnsi"/>
        </w:rPr>
        <w:t xml:space="preserve">A megállapodás alapját a muzeális intézményekről, a nyilvános könyvtári ellátásról és a közművelődésről szóló </w:t>
      </w:r>
      <w:r w:rsidRPr="000727E5">
        <w:rPr>
          <w:rStyle w:val="Kiemels2"/>
          <w:rFonts w:asciiTheme="minorHAnsi" w:hAnsiTheme="minorHAnsi"/>
        </w:rPr>
        <w:t>1997. évi CXL. törvény (a továbbiakban: Törvény)</w:t>
      </w:r>
      <w:r w:rsidRPr="000727E5">
        <w:rPr>
          <w:rFonts w:asciiTheme="minorHAnsi" w:hAnsiTheme="minorHAnsi"/>
        </w:rPr>
        <w:t xml:space="preserve">, a közművelődési alapszolgáltatások, a közművelődési intézmények és a közösségi színterek követelményeiről szóló </w:t>
      </w:r>
      <w:r w:rsidRPr="000727E5">
        <w:rPr>
          <w:rStyle w:val="Kiemels2"/>
          <w:rFonts w:asciiTheme="minorHAnsi" w:hAnsiTheme="minorHAnsi"/>
        </w:rPr>
        <w:t>20/2018. (VII.9.) EMMI rendelet (a továbbiakban: EMMI rendelet)</w:t>
      </w:r>
      <w:r w:rsidRPr="000727E5">
        <w:rPr>
          <w:rFonts w:asciiTheme="minorHAnsi" w:hAnsiTheme="minorHAnsi"/>
        </w:rPr>
        <w:t xml:space="preserve">, valamint Szombathely Megyei Jogú Város Önkormányzatának a helyi közművelődési feladatok ellátásáról szóló </w:t>
      </w:r>
      <w:r w:rsidRPr="000727E5">
        <w:rPr>
          <w:rStyle w:val="Kiemels2"/>
          <w:rFonts w:asciiTheme="minorHAnsi" w:hAnsiTheme="minorHAnsi"/>
        </w:rPr>
        <w:t>5/2020. (III.5.) önkormányzati rendelete</w:t>
      </w:r>
      <w:r w:rsidRPr="000727E5">
        <w:rPr>
          <w:rFonts w:asciiTheme="minorHAnsi" w:hAnsiTheme="minorHAnsi"/>
        </w:rPr>
        <w:t xml:space="preserve"> képezi. </w:t>
      </w:r>
      <w:r w:rsidRPr="000727E5">
        <w:rPr>
          <w:rFonts w:ascii="Calibri" w:hAnsi="Calibri" w:cs="Calibri"/>
        </w:rPr>
        <w:t xml:space="preserve">Felek a fenti jogszabályokra és önkormányzati rendeletre figyelemmel rögzítik, hogy a </w:t>
      </w:r>
      <w:r w:rsidRPr="000727E5">
        <w:rPr>
          <w:rStyle w:val="Kiemels2"/>
          <w:rFonts w:ascii="Calibri" w:hAnsi="Calibri" w:cs="Calibri"/>
        </w:rPr>
        <w:t>Feladatellátó</w:t>
      </w:r>
      <w:r w:rsidRPr="000727E5">
        <w:rPr>
          <w:rFonts w:ascii="Calibri" w:hAnsi="Calibri" w:cs="Calibri"/>
        </w:rPr>
        <w:t xml:space="preserve"> a megjelölt közösségi színtérben közművelődési tevékenységet lát el, mely tevékenység részletes tartalmát, módját és feltételeit jelen </w:t>
      </w:r>
      <w:r w:rsidRPr="000727E5">
        <w:rPr>
          <w:rFonts w:ascii="Calibri" w:hAnsi="Calibri" w:cs="Calibri"/>
          <w:b/>
        </w:rPr>
        <w:t>közművelődési megállapodás</w:t>
      </w:r>
      <w:r w:rsidRPr="000727E5">
        <w:rPr>
          <w:rFonts w:ascii="Calibri" w:hAnsi="Calibri" w:cs="Calibri"/>
        </w:rPr>
        <w:t xml:space="preserve"> </w:t>
      </w:r>
      <w:r w:rsidRPr="000727E5">
        <w:rPr>
          <w:rFonts w:ascii="Calibri" w:hAnsi="Calibri" w:cs="Calibri"/>
          <w:b/>
        </w:rPr>
        <w:t>(a továbbiakban: Megállapodás)</w:t>
      </w:r>
      <w:r w:rsidRPr="000727E5">
        <w:rPr>
          <w:rFonts w:ascii="Calibri" w:hAnsi="Calibri" w:cs="Calibri"/>
        </w:rPr>
        <w:t xml:space="preserve"> határozza meg.</w:t>
      </w:r>
    </w:p>
    <w:bookmarkEnd w:id="3"/>
    <w:p w14:paraId="603C5E19" w14:textId="77777777" w:rsidR="008D6658" w:rsidRPr="0003230E" w:rsidRDefault="008D6658" w:rsidP="008D6658">
      <w:pPr>
        <w:jc w:val="both"/>
        <w:rPr>
          <w:rFonts w:asciiTheme="minorHAnsi" w:hAnsiTheme="minorHAnsi"/>
          <w:sz w:val="22"/>
        </w:rPr>
      </w:pPr>
    </w:p>
    <w:p w14:paraId="06F2D614" w14:textId="77777777" w:rsidR="008D6658" w:rsidRPr="0003230E" w:rsidRDefault="008D6658" w:rsidP="008D6658">
      <w:pPr>
        <w:jc w:val="both"/>
        <w:rPr>
          <w:rFonts w:asciiTheme="minorHAnsi" w:hAnsiTheme="minorHAnsi"/>
          <w:sz w:val="22"/>
        </w:rPr>
      </w:pPr>
    </w:p>
    <w:p w14:paraId="1BEA6DE6" w14:textId="68C5DA27" w:rsidR="009374C2" w:rsidRDefault="008D6658" w:rsidP="008D6658">
      <w:pPr>
        <w:jc w:val="center"/>
        <w:rPr>
          <w:rFonts w:asciiTheme="minorHAnsi" w:hAnsiTheme="minorHAnsi"/>
          <w:b/>
          <w:bCs/>
          <w:sz w:val="22"/>
        </w:rPr>
      </w:pPr>
      <w:r>
        <w:rPr>
          <w:rFonts w:asciiTheme="minorHAnsi" w:hAnsiTheme="minorHAnsi"/>
          <w:b/>
          <w:bCs/>
          <w:sz w:val="22"/>
        </w:rPr>
        <w:t>I</w:t>
      </w:r>
      <w:r w:rsidRPr="0003230E">
        <w:rPr>
          <w:rFonts w:asciiTheme="minorHAnsi" w:hAnsiTheme="minorHAnsi"/>
          <w:b/>
          <w:bCs/>
          <w:sz w:val="22"/>
        </w:rPr>
        <w:t>I.</w:t>
      </w:r>
    </w:p>
    <w:p w14:paraId="2A728063" w14:textId="6D0CB78C" w:rsidR="008D6658" w:rsidRPr="0003230E" w:rsidRDefault="008D6658" w:rsidP="008D6658">
      <w:pPr>
        <w:jc w:val="center"/>
        <w:rPr>
          <w:rFonts w:asciiTheme="minorHAnsi" w:hAnsiTheme="minorHAnsi"/>
          <w:b/>
          <w:bCs/>
          <w:sz w:val="22"/>
        </w:rPr>
      </w:pPr>
      <w:r w:rsidRPr="0003230E">
        <w:rPr>
          <w:rFonts w:asciiTheme="minorHAnsi" w:hAnsiTheme="minorHAnsi"/>
          <w:b/>
          <w:bCs/>
          <w:sz w:val="22"/>
        </w:rPr>
        <w:t>Feladatellátó jogosultsága és kötelezettsége</w:t>
      </w:r>
    </w:p>
    <w:p w14:paraId="05B424DE" w14:textId="77777777" w:rsidR="008D6658" w:rsidRPr="0003230E" w:rsidRDefault="008D6658" w:rsidP="008D6658">
      <w:pPr>
        <w:jc w:val="center"/>
        <w:rPr>
          <w:rFonts w:asciiTheme="minorHAnsi" w:hAnsiTheme="minorHAnsi"/>
          <w:b/>
          <w:bCs/>
          <w:sz w:val="22"/>
        </w:rPr>
      </w:pPr>
    </w:p>
    <w:p w14:paraId="2422C795" w14:textId="77777777" w:rsidR="008D6658" w:rsidRPr="0003230E" w:rsidRDefault="008D6658" w:rsidP="008D6658">
      <w:pPr>
        <w:pStyle w:val="Listaszerbekezds"/>
        <w:numPr>
          <w:ilvl w:val="0"/>
          <w:numId w:val="44"/>
        </w:numPr>
        <w:spacing w:after="0" w:line="240" w:lineRule="auto"/>
        <w:ind w:left="851" w:hanging="851"/>
        <w:jc w:val="both"/>
        <w:rPr>
          <w:rFonts w:asciiTheme="minorHAnsi" w:hAnsiTheme="minorHAnsi"/>
        </w:rPr>
      </w:pPr>
      <w:r w:rsidRPr="0003230E">
        <w:rPr>
          <w:rFonts w:asciiTheme="minorHAnsi" w:hAnsiTheme="minorHAnsi"/>
        </w:rPr>
        <w:t xml:space="preserve">Feladatellátó kötelezettséget vállal arra, hogy a Támogató által biztosított Szombathely, Győzelem u. 1. sz. alatti közösségi színtérben ellátja a Megállapodás </w:t>
      </w:r>
      <w:r w:rsidRPr="000A48BB">
        <w:rPr>
          <w:rFonts w:asciiTheme="minorHAnsi" w:hAnsiTheme="minorHAnsi"/>
        </w:rPr>
        <w:t>IV/1.</w:t>
      </w:r>
      <w:r w:rsidRPr="0003230E">
        <w:rPr>
          <w:rFonts w:asciiTheme="minorHAnsi" w:hAnsiTheme="minorHAnsi"/>
        </w:rPr>
        <w:t xml:space="preserve"> pontjában meghatározott időtartamban az általa vállalt alábbi közművelődési alapszolgáltatásokat:</w:t>
      </w:r>
    </w:p>
    <w:p w14:paraId="654F5D18" w14:textId="77777777" w:rsidR="008D6658" w:rsidRPr="0003230E" w:rsidRDefault="008D6658" w:rsidP="008D6658">
      <w:pPr>
        <w:pStyle w:val="Listaszerbekezds"/>
        <w:jc w:val="both"/>
        <w:rPr>
          <w:rFonts w:asciiTheme="minorHAnsi" w:hAnsiTheme="minorHAnsi"/>
        </w:rPr>
      </w:pPr>
    </w:p>
    <w:p w14:paraId="30B343E0" w14:textId="77777777" w:rsidR="008D6658" w:rsidRPr="0003230E" w:rsidRDefault="008D6658" w:rsidP="008D6658">
      <w:pPr>
        <w:pStyle w:val="Listaszerbekezds"/>
        <w:numPr>
          <w:ilvl w:val="0"/>
          <w:numId w:val="41"/>
        </w:numPr>
        <w:spacing w:after="0" w:line="240" w:lineRule="auto"/>
        <w:jc w:val="both"/>
        <w:rPr>
          <w:rFonts w:asciiTheme="minorHAnsi" w:hAnsiTheme="minorHAnsi"/>
        </w:rPr>
      </w:pPr>
      <w:r w:rsidRPr="0003230E">
        <w:rPr>
          <w:rFonts w:asciiTheme="minorHAnsi" w:hAnsiTheme="minorHAnsi"/>
        </w:rPr>
        <w:t>művelődő közösségek létrejöttének elősegítése, működésük támogatása, fejlődésük segítése, a közművelődési tevékenységek és a művelődő közösségek számára helyszín biztosítása,</w:t>
      </w:r>
    </w:p>
    <w:p w14:paraId="683FC044" w14:textId="77777777" w:rsidR="008D6658" w:rsidRPr="0003230E" w:rsidRDefault="008D6658" w:rsidP="008D6658">
      <w:pPr>
        <w:pStyle w:val="Listaszerbekezds"/>
        <w:numPr>
          <w:ilvl w:val="0"/>
          <w:numId w:val="41"/>
        </w:numPr>
        <w:spacing w:after="0" w:line="240" w:lineRule="auto"/>
        <w:jc w:val="both"/>
        <w:rPr>
          <w:rFonts w:asciiTheme="minorHAnsi" w:hAnsiTheme="minorHAnsi"/>
        </w:rPr>
      </w:pPr>
      <w:r w:rsidRPr="0003230E">
        <w:rPr>
          <w:rFonts w:asciiTheme="minorHAnsi" w:hAnsiTheme="minorHAnsi"/>
        </w:rPr>
        <w:t>a közösségi és társadalmi részvétel fejlesztése,</w:t>
      </w:r>
    </w:p>
    <w:p w14:paraId="70BFCD03" w14:textId="77777777" w:rsidR="008D6658" w:rsidRPr="0003230E" w:rsidRDefault="008D6658" w:rsidP="008D6658">
      <w:pPr>
        <w:pStyle w:val="Listaszerbekezds"/>
        <w:numPr>
          <w:ilvl w:val="0"/>
          <w:numId w:val="41"/>
        </w:numPr>
        <w:spacing w:after="0" w:line="240" w:lineRule="auto"/>
        <w:jc w:val="both"/>
        <w:rPr>
          <w:rFonts w:asciiTheme="minorHAnsi" w:hAnsiTheme="minorHAnsi"/>
        </w:rPr>
      </w:pPr>
      <w:r w:rsidRPr="0003230E">
        <w:rPr>
          <w:rFonts w:asciiTheme="minorHAnsi" w:hAnsiTheme="minorHAnsi"/>
        </w:rPr>
        <w:t>a hagyományos közösségi kulturális értékek átörökítése feltételeinek biztosítása</w:t>
      </w:r>
      <w:r>
        <w:rPr>
          <w:rFonts w:asciiTheme="minorHAnsi" w:hAnsiTheme="minorHAnsi"/>
        </w:rPr>
        <w:t>.</w:t>
      </w:r>
    </w:p>
    <w:p w14:paraId="0928E3E7" w14:textId="77777777" w:rsidR="008D6658" w:rsidRPr="0003230E" w:rsidRDefault="008D6658" w:rsidP="008D6658">
      <w:pPr>
        <w:jc w:val="both"/>
        <w:rPr>
          <w:rFonts w:asciiTheme="minorHAnsi" w:hAnsiTheme="minorHAnsi"/>
          <w:sz w:val="22"/>
        </w:rPr>
      </w:pPr>
    </w:p>
    <w:p w14:paraId="00BBD97B" w14:textId="77777777" w:rsidR="008D6658" w:rsidRPr="0003230E" w:rsidRDefault="008D6658" w:rsidP="008D6658">
      <w:pPr>
        <w:ind w:left="709"/>
        <w:jc w:val="both"/>
        <w:rPr>
          <w:rFonts w:asciiTheme="minorHAnsi" w:hAnsiTheme="minorHAnsi"/>
          <w:sz w:val="22"/>
        </w:rPr>
      </w:pPr>
      <w:r w:rsidRPr="0003230E">
        <w:rPr>
          <w:rFonts w:asciiTheme="minorHAnsi" w:hAnsiTheme="minorHAnsi"/>
          <w:sz w:val="22"/>
        </w:rPr>
        <w:t xml:space="preserve">továbbá a közösségi színtérként szolgáló műemlék épület és az ahhoz tartozó, rendezvényeknek is helyet adó kert, sportpálya és park gondozása annak érdekében, hogy a közművelődési alapszolgáltatás helyszínéül szolgáló közösségi színtér megfeleljen a kulturált közösségi időtöltés feltételeinek. </w:t>
      </w:r>
    </w:p>
    <w:p w14:paraId="4192FEE1" w14:textId="77777777" w:rsidR="008D6658" w:rsidRPr="0003230E" w:rsidRDefault="008D6658" w:rsidP="008D6658">
      <w:pPr>
        <w:jc w:val="both"/>
        <w:rPr>
          <w:rFonts w:asciiTheme="minorHAnsi" w:hAnsiTheme="minorHAnsi"/>
          <w:sz w:val="22"/>
        </w:rPr>
      </w:pPr>
    </w:p>
    <w:p w14:paraId="3F48C43F" w14:textId="77777777" w:rsidR="008D6658" w:rsidRPr="0003230E" w:rsidRDefault="008D6658" w:rsidP="008D6658">
      <w:pPr>
        <w:pStyle w:val="Listaszerbekezds"/>
        <w:numPr>
          <w:ilvl w:val="0"/>
          <w:numId w:val="44"/>
        </w:numPr>
        <w:spacing w:after="0" w:line="240" w:lineRule="auto"/>
        <w:ind w:left="709" w:hanging="709"/>
        <w:jc w:val="both"/>
        <w:rPr>
          <w:rFonts w:asciiTheme="minorHAnsi" w:hAnsiTheme="minorHAnsi"/>
        </w:rPr>
      </w:pPr>
      <w:r w:rsidRPr="0003230E">
        <w:rPr>
          <w:rFonts w:asciiTheme="minorHAnsi" w:hAnsiTheme="minorHAnsi"/>
        </w:rPr>
        <w:t>A Támogató által a Feladatellátó részére a Megállapodás I</w:t>
      </w:r>
      <w:r>
        <w:rPr>
          <w:rFonts w:asciiTheme="minorHAnsi" w:hAnsiTheme="minorHAnsi"/>
        </w:rPr>
        <w:t>I/1</w:t>
      </w:r>
      <w:r w:rsidRPr="0003230E">
        <w:rPr>
          <w:rFonts w:asciiTheme="minorHAnsi" w:hAnsiTheme="minorHAnsi"/>
        </w:rPr>
        <w:t>. pontjában biztosított közösségi színtér (9700 Szombathely, Győzelem u. 1.) a közművelődési alapszolgáltatások, valamint a közművelődési intézmények és a közösségi színterek követelményeiről szóló EMMI rendelet 4.§-a</w:t>
      </w:r>
      <w:r>
        <w:rPr>
          <w:rFonts w:asciiTheme="minorHAnsi" w:hAnsiTheme="minorHAnsi"/>
        </w:rPr>
        <w:t>, 6.§ (3) bekezdése, valamint 8.§ (3) bekezdése</w:t>
      </w:r>
      <w:r w:rsidRPr="0003230E">
        <w:rPr>
          <w:rFonts w:asciiTheme="minorHAnsi" w:hAnsiTheme="minorHAnsi"/>
        </w:rPr>
        <w:t xml:space="preserve"> által meghatározott tárgyi feltételeknek megfelel</w:t>
      </w:r>
      <w:r>
        <w:rPr>
          <w:rFonts w:asciiTheme="minorHAnsi" w:hAnsiTheme="minorHAnsi"/>
        </w:rPr>
        <w:t>.</w:t>
      </w:r>
    </w:p>
    <w:p w14:paraId="659D8744" w14:textId="77777777" w:rsidR="008D6658" w:rsidRPr="0003230E" w:rsidRDefault="008D6658" w:rsidP="008D6658">
      <w:pPr>
        <w:jc w:val="both"/>
        <w:rPr>
          <w:rFonts w:asciiTheme="minorHAnsi" w:hAnsiTheme="minorHAnsi"/>
          <w:sz w:val="22"/>
        </w:rPr>
      </w:pPr>
    </w:p>
    <w:p w14:paraId="675B287F" w14:textId="77777777" w:rsidR="008D6658" w:rsidRPr="0003230E" w:rsidRDefault="008D6658" w:rsidP="008D6658">
      <w:pPr>
        <w:pStyle w:val="Listaszerbekezds"/>
        <w:numPr>
          <w:ilvl w:val="0"/>
          <w:numId w:val="44"/>
        </w:numPr>
        <w:spacing w:after="0" w:line="240" w:lineRule="auto"/>
        <w:ind w:left="709" w:hanging="709"/>
        <w:jc w:val="both"/>
        <w:rPr>
          <w:rFonts w:asciiTheme="minorHAnsi" w:hAnsiTheme="minorHAnsi"/>
        </w:rPr>
      </w:pPr>
      <w:r w:rsidRPr="0003230E">
        <w:rPr>
          <w:rFonts w:asciiTheme="minorHAnsi" w:hAnsiTheme="minorHAnsi"/>
        </w:rPr>
        <w:t xml:space="preserve">Feladatellátó kijelenti, hogy a Törvény 78/H. § (3) bekezdésében foglalt személyi, továbbá az általa ellátandó alapszolgáltatásokra vonatkozóan az EMMI rendeletben meghatározott tárgyi feltételeknek megfelel. </w:t>
      </w:r>
    </w:p>
    <w:p w14:paraId="2F2D8673" w14:textId="77777777" w:rsidR="008D6658" w:rsidRPr="0003230E" w:rsidRDefault="008D6658" w:rsidP="008D6658">
      <w:pPr>
        <w:jc w:val="both"/>
        <w:rPr>
          <w:rFonts w:asciiTheme="minorHAnsi" w:hAnsiTheme="minorHAnsi"/>
          <w:sz w:val="22"/>
        </w:rPr>
      </w:pPr>
    </w:p>
    <w:p w14:paraId="008BBC5A" w14:textId="77777777" w:rsidR="008D6658" w:rsidRPr="0003230E" w:rsidRDefault="008D6658" w:rsidP="008D6658">
      <w:pPr>
        <w:pStyle w:val="Listaszerbekezds"/>
        <w:numPr>
          <w:ilvl w:val="0"/>
          <w:numId w:val="44"/>
        </w:numPr>
        <w:spacing w:after="0" w:line="240" w:lineRule="auto"/>
        <w:ind w:left="709" w:hanging="709"/>
        <w:jc w:val="both"/>
        <w:rPr>
          <w:rFonts w:asciiTheme="minorHAnsi" w:hAnsiTheme="minorHAnsi"/>
        </w:rPr>
      </w:pPr>
      <w:r w:rsidRPr="0003230E">
        <w:rPr>
          <w:rFonts w:asciiTheme="minorHAnsi" w:hAnsiTheme="minorHAnsi"/>
        </w:rPr>
        <w:t xml:space="preserve">Feladatellátó vállalja, hogy a településrészi sajátosságok figyelembevételével, a tőle elvárható legmagasabb szakmai színvonalon látja el az általa vállalt alapszolgáltatások körébe tartozó tevékenységeket, ugyanakkor kötelezettséget vállal arra vonatkozóan, hogy a lakosság egyenlő részvételének lehetőségét is biztosítja. </w:t>
      </w:r>
    </w:p>
    <w:p w14:paraId="21241B3F" w14:textId="77777777" w:rsidR="008D6658" w:rsidRDefault="008D6658" w:rsidP="008D6658">
      <w:pPr>
        <w:pStyle w:val="Listaszerbekezds"/>
        <w:rPr>
          <w:rFonts w:asciiTheme="minorHAnsi" w:hAnsiTheme="minorHAnsi"/>
        </w:rPr>
      </w:pPr>
    </w:p>
    <w:p w14:paraId="3330AA89" w14:textId="482BF40C" w:rsidR="008D6658" w:rsidRPr="0003230E" w:rsidRDefault="008D6658" w:rsidP="00BC153A">
      <w:pPr>
        <w:pStyle w:val="Listaszerbekezds"/>
        <w:numPr>
          <w:ilvl w:val="0"/>
          <w:numId w:val="44"/>
        </w:numPr>
        <w:spacing w:after="0" w:line="240" w:lineRule="auto"/>
        <w:ind w:left="709" w:hanging="709"/>
        <w:jc w:val="both"/>
        <w:rPr>
          <w:rFonts w:asciiTheme="minorHAnsi" w:hAnsiTheme="minorHAnsi"/>
        </w:rPr>
      </w:pPr>
      <w:bookmarkStart w:id="4" w:name="_Hlk213680385"/>
      <w:r w:rsidRPr="0003230E">
        <w:rPr>
          <w:rFonts w:asciiTheme="minorHAnsi" w:hAnsiTheme="minorHAnsi"/>
        </w:rPr>
        <w:t xml:space="preserve">Feladatellátó kötelezi magát arra, hogy a Támogató honlapján megtalálható SzombathelyPont rendezvénynaptárba </w:t>
      </w:r>
      <w:r>
        <w:rPr>
          <w:rFonts w:asciiTheme="minorHAnsi" w:hAnsiTheme="minorHAnsi"/>
        </w:rPr>
        <w:t>–</w:t>
      </w:r>
      <w:r w:rsidRPr="0003230E">
        <w:rPr>
          <w:rFonts w:asciiTheme="minorHAnsi" w:hAnsiTheme="minorHAnsi"/>
        </w:rPr>
        <w:t xml:space="preserve"> az </w:t>
      </w:r>
      <w:r>
        <w:rPr>
          <w:rFonts w:ascii="Calibri" w:hAnsi="Calibri" w:cs="Calibri"/>
          <w:b/>
        </w:rPr>
        <w:t>AGORA</w:t>
      </w:r>
      <w:r w:rsidRPr="00D32558">
        <w:rPr>
          <w:rFonts w:ascii="Calibri" w:hAnsi="Calibri" w:cs="Calibri"/>
          <w:b/>
        </w:rPr>
        <w:t xml:space="preserve"> Savaria Kulturális és Médiaközpont Nonprofit Kft.</w:t>
      </w:r>
      <w:r w:rsidRPr="0003230E">
        <w:rPr>
          <w:rFonts w:asciiTheme="minorHAnsi" w:hAnsiTheme="minorHAnsi"/>
        </w:rPr>
        <w:t xml:space="preserve"> által kijelölt személlyel egyeztetve </w:t>
      </w:r>
      <w:r>
        <w:rPr>
          <w:rFonts w:asciiTheme="minorHAnsi" w:hAnsiTheme="minorHAnsi"/>
        </w:rPr>
        <w:t>–</w:t>
      </w:r>
      <w:r w:rsidRPr="0003230E">
        <w:rPr>
          <w:rFonts w:asciiTheme="minorHAnsi" w:hAnsiTheme="minorHAnsi"/>
        </w:rPr>
        <w:t xml:space="preserve"> feltölti a programjait, ezen tájékoztatással is biztosítva a lakosság egyenlő hozzáférését.</w:t>
      </w:r>
    </w:p>
    <w:p w14:paraId="593E50B7" w14:textId="77777777" w:rsidR="008D6658" w:rsidRDefault="008D6658" w:rsidP="00BC153A">
      <w:pPr>
        <w:pStyle w:val="Listaszerbekezds"/>
        <w:spacing w:line="240" w:lineRule="auto"/>
        <w:rPr>
          <w:rFonts w:asciiTheme="minorHAnsi" w:hAnsiTheme="minorHAnsi"/>
        </w:rPr>
      </w:pPr>
    </w:p>
    <w:p w14:paraId="6D0B2584" w14:textId="77777777" w:rsidR="008D6658" w:rsidRPr="0003230E" w:rsidRDefault="008D6658" w:rsidP="00BC153A">
      <w:pPr>
        <w:ind w:left="709"/>
        <w:jc w:val="both"/>
        <w:rPr>
          <w:rFonts w:asciiTheme="minorHAnsi" w:hAnsiTheme="minorHAnsi"/>
          <w:sz w:val="22"/>
        </w:rPr>
      </w:pPr>
      <w:r w:rsidRPr="0003230E">
        <w:rPr>
          <w:rFonts w:asciiTheme="minorHAnsi" w:hAnsiTheme="minorHAnsi"/>
          <w:sz w:val="22"/>
        </w:rPr>
        <w:t xml:space="preserve">Feladatellátó egyúttal vállalja, hogy az aktuális rendezvényeiről, programjairól az Egészségügyi, Kulturális és Köznevelési Irodát meghívó vagy e-mail formájában értesíti. </w:t>
      </w:r>
    </w:p>
    <w:bookmarkEnd w:id="4"/>
    <w:p w14:paraId="5FAB360B" w14:textId="77777777" w:rsidR="008D6658" w:rsidRPr="0003230E" w:rsidRDefault="008D6658" w:rsidP="008D6658">
      <w:pPr>
        <w:pStyle w:val="Listaszerbekezds"/>
        <w:rPr>
          <w:rFonts w:asciiTheme="minorHAnsi" w:hAnsiTheme="minorHAnsi"/>
        </w:rPr>
      </w:pPr>
    </w:p>
    <w:p w14:paraId="46453A9C" w14:textId="77777777" w:rsidR="008D6658" w:rsidRPr="0003230E" w:rsidRDefault="008D6658" w:rsidP="008D6658">
      <w:pPr>
        <w:pStyle w:val="Listaszerbekezds"/>
        <w:numPr>
          <w:ilvl w:val="0"/>
          <w:numId w:val="44"/>
        </w:numPr>
        <w:spacing w:after="0" w:line="240" w:lineRule="auto"/>
        <w:ind w:left="709" w:hanging="709"/>
        <w:jc w:val="both"/>
        <w:rPr>
          <w:rFonts w:asciiTheme="minorHAnsi" w:hAnsiTheme="minorHAnsi"/>
        </w:rPr>
      </w:pPr>
      <w:r w:rsidRPr="0003230E">
        <w:rPr>
          <w:rFonts w:asciiTheme="minorHAnsi" w:hAnsiTheme="minorHAnsi"/>
        </w:rPr>
        <w:lastRenderedPageBreak/>
        <w:t>Feladatellátó kötelezettséget vállal arra, hogy a tevékenységével, rendezvényeivel összefüggésben megvalósuló nyomdatermékein Támogatót szerepelteti, nyilatkozataiban és megnyilvánulásai során megemlíti.</w:t>
      </w:r>
    </w:p>
    <w:p w14:paraId="68E63AC0" w14:textId="77777777" w:rsidR="008D6658" w:rsidRPr="0003230E" w:rsidRDefault="008D6658" w:rsidP="008D6658">
      <w:pPr>
        <w:pStyle w:val="Listaszerbekezds"/>
        <w:rPr>
          <w:rFonts w:asciiTheme="minorHAnsi" w:hAnsiTheme="minorHAnsi"/>
        </w:rPr>
      </w:pPr>
    </w:p>
    <w:p w14:paraId="6368CDE9" w14:textId="77777777" w:rsidR="008D6658" w:rsidRPr="0003230E" w:rsidRDefault="008D6658" w:rsidP="008D6658">
      <w:pPr>
        <w:pStyle w:val="Listaszerbekezds"/>
        <w:numPr>
          <w:ilvl w:val="0"/>
          <w:numId w:val="44"/>
        </w:numPr>
        <w:spacing w:after="0" w:line="240" w:lineRule="auto"/>
        <w:ind w:left="709" w:hanging="709"/>
        <w:jc w:val="both"/>
        <w:rPr>
          <w:rFonts w:asciiTheme="minorHAnsi" w:hAnsiTheme="minorHAnsi"/>
        </w:rPr>
      </w:pPr>
      <w:r w:rsidRPr="0003230E">
        <w:rPr>
          <w:rFonts w:asciiTheme="minorHAnsi" w:hAnsiTheme="minorHAnsi"/>
        </w:rPr>
        <w:t xml:space="preserve">Feladatellátó kötelezettséget vállal arra, hogy a közösségi színtérben folyó közművelődési tevékenységhez az EMMI rendelet követelménye szerinti végzettségű szakembert biztosít. </w:t>
      </w:r>
    </w:p>
    <w:p w14:paraId="46B04EA4" w14:textId="77777777" w:rsidR="008D6658" w:rsidRPr="0003230E" w:rsidRDefault="008D6658" w:rsidP="008D6658">
      <w:pPr>
        <w:pStyle w:val="Listaszerbekezds"/>
        <w:rPr>
          <w:rFonts w:asciiTheme="minorHAnsi" w:hAnsiTheme="minorHAnsi"/>
        </w:rPr>
      </w:pPr>
    </w:p>
    <w:p w14:paraId="74C5D21A" w14:textId="77777777" w:rsidR="008D6658" w:rsidRPr="0003230E" w:rsidRDefault="008D6658" w:rsidP="008D6658">
      <w:pPr>
        <w:pStyle w:val="Listaszerbekezds"/>
        <w:numPr>
          <w:ilvl w:val="0"/>
          <w:numId w:val="44"/>
        </w:numPr>
        <w:spacing w:after="0" w:line="240" w:lineRule="auto"/>
        <w:ind w:left="709" w:hanging="709"/>
        <w:jc w:val="both"/>
        <w:rPr>
          <w:rFonts w:asciiTheme="minorHAnsi" w:hAnsiTheme="minorHAnsi"/>
        </w:rPr>
      </w:pPr>
      <w:r w:rsidRPr="0003230E">
        <w:rPr>
          <w:rFonts w:asciiTheme="minorHAnsi" w:hAnsiTheme="minorHAnsi"/>
        </w:rPr>
        <w:t>Feladatellátó egyúttal jogosult arra, hogy a Megállapodásban rögzített alapszolgáltatások ellátásán túl a Törvény és a</w:t>
      </w:r>
      <w:r>
        <w:rPr>
          <w:rFonts w:asciiTheme="minorHAnsi" w:hAnsiTheme="minorHAnsi"/>
        </w:rPr>
        <w:t>z önkormányzati közművelődési r</w:t>
      </w:r>
      <w:r w:rsidRPr="0003230E">
        <w:rPr>
          <w:rFonts w:asciiTheme="minorHAnsi" w:hAnsiTheme="minorHAnsi"/>
        </w:rPr>
        <w:t>endelet céljaival egyező közművelődési igényekre szolgáltatásokat kínáljon, továbbá önkormányzati vagy egyéb támogatással, infrastrukturális, illetve közművelődési tevékenységét elősegítő pályázatokon is részt vegyen.</w:t>
      </w:r>
    </w:p>
    <w:p w14:paraId="397F7268" w14:textId="77777777" w:rsidR="008D6658" w:rsidRDefault="008D6658" w:rsidP="008D6658">
      <w:pPr>
        <w:pStyle w:val="Listaszerbekezds"/>
        <w:rPr>
          <w:rFonts w:asciiTheme="minorHAnsi" w:hAnsiTheme="minorHAnsi"/>
        </w:rPr>
      </w:pPr>
    </w:p>
    <w:p w14:paraId="581F0D9B" w14:textId="77777777" w:rsidR="008D6658" w:rsidRPr="0003230E" w:rsidRDefault="008D6658" w:rsidP="008D6658">
      <w:pPr>
        <w:pStyle w:val="Listaszerbekezds"/>
        <w:numPr>
          <w:ilvl w:val="0"/>
          <w:numId w:val="44"/>
        </w:numPr>
        <w:spacing w:after="0" w:line="240" w:lineRule="auto"/>
        <w:ind w:left="709" w:hanging="709"/>
        <w:jc w:val="both"/>
        <w:rPr>
          <w:rFonts w:asciiTheme="minorHAnsi" w:hAnsiTheme="minorHAnsi"/>
        </w:rPr>
      </w:pPr>
      <w:r w:rsidRPr="0003230E">
        <w:rPr>
          <w:rFonts w:asciiTheme="minorHAnsi" w:hAnsiTheme="minorHAnsi"/>
        </w:rPr>
        <w:t xml:space="preserve">Jelen Megállapodás nem zárja ki azt, hogy Feladatellátó további támogatásért forduljon a Támogatóhoz. </w:t>
      </w:r>
    </w:p>
    <w:p w14:paraId="6954C83C" w14:textId="77777777" w:rsidR="008D6658" w:rsidRDefault="008D6658" w:rsidP="008D6658">
      <w:pPr>
        <w:pStyle w:val="Listaszerbekezds"/>
        <w:rPr>
          <w:rFonts w:asciiTheme="minorHAnsi" w:hAnsiTheme="minorHAnsi"/>
        </w:rPr>
      </w:pPr>
    </w:p>
    <w:p w14:paraId="21FA9E29" w14:textId="77777777" w:rsidR="008D6658" w:rsidRPr="0003230E" w:rsidRDefault="008D6658" w:rsidP="008D6658">
      <w:pPr>
        <w:pStyle w:val="Listaszerbekezds"/>
        <w:numPr>
          <w:ilvl w:val="0"/>
          <w:numId w:val="44"/>
        </w:numPr>
        <w:spacing w:after="0" w:line="240" w:lineRule="auto"/>
        <w:ind w:left="709" w:hanging="709"/>
        <w:jc w:val="both"/>
        <w:rPr>
          <w:rFonts w:asciiTheme="minorHAnsi" w:hAnsiTheme="minorHAnsi"/>
        </w:rPr>
      </w:pPr>
      <w:r w:rsidRPr="0003230E">
        <w:rPr>
          <w:rFonts w:asciiTheme="minorHAnsi" w:hAnsiTheme="minorHAnsi"/>
        </w:rPr>
        <w:t>Feladatellátó jogosult arra, hogy a Megállapodás időtartama alatt végzett tevékenységeit a Támogatóval való egyeztetés nélkül folytassa, illetve olyan új tevékenységet, szolgáltatást, vállalkozást végezzen, amelyek nem veszélyeztetik a Törvényben és a</w:t>
      </w:r>
      <w:r>
        <w:rPr>
          <w:rFonts w:asciiTheme="minorHAnsi" w:hAnsiTheme="minorHAnsi"/>
        </w:rPr>
        <w:t>z EMMI</w:t>
      </w:r>
      <w:r w:rsidRPr="0003230E">
        <w:rPr>
          <w:rFonts w:asciiTheme="minorHAnsi" w:hAnsiTheme="minorHAnsi"/>
        </w:rPr>
        <w:t xml:space="preserve"> Rendeletben megfogalmazott feladatokat. </w:t>
      </w:r>
    </w:p>
    <w:p w14:paraId="26924D22" w14:textId="77777777" w:rsidR="008D6658" w:rsidRPr="0003230E" w:rsidRDefault="008D6658" w:rsidP="008D6658">
      <w:pPr>
        <w:pStyle w:val="Listaszerbekezds"/>
        <w:rPr>
          <w:rFonts w:asciiTheme="minorHAnsi" w:hAnsiTheme="minorHAnsi"/>
        </w:rPr>
      </w:pPr>
    </w:p>
    <w:p w14:paraId="55A5DAB5" w14:textId="77777777" w:rsidR="008D6658" w:rsidRPr="0003230E" w:rsidRDefault="008D6658" w:rsidP="008D6658">
      <w:pPr>
        <w:pStyle w:val="Listaszerbekezds"/>
        <w:numPr>
          <w:ilvl w:val="0"/>
          <w:numId w:val="44"/>
        </w:numPr>
        <w:spacing w:after="0" w:line="240" w:lineRule="auto"/>
        <w:ind w:left="709" w:hanging="709"/>
        <w:jc w:val="both"/>
        <w:rPr>
          <w:rFonts w:asciiTheme="minorHAnsi" w:hAnsiTheme="minorHAnsi"/>
        </w:rPr>
      </w:pPr>
      <w:r w:rsidRPr="0003230E">
        <w:rPr>
          <w:rFonts w:asciiTheme="minorHAnsi" w:hAnsiTheme="minorHAnsi"/>
        </w:rPr>
        <w:t>Feladatellátó az általa használt ingatlanon köteles megjeleníteni a „Zarkaházi Közösségi Színtér” elnevezést, továbbá az EMMI rendelet 12.§ (1)-(3) bekezdésében foglalt követelményeket betartani.</w:t>
      </w:r>
    </w:p>
    <w:p w14:paraId="56C424EC" w14:textId="77777777" w:rsidR="008D6658" w:rsidRPr="0003230E" w:rsidRDefault="008D6658" w:rsidP="008D6658">
      <w:pPr>
        <w:jc w:val="both"/>
        <w:rPr>
          <w:rFonts w:asciiTheme="minorHAnsi" w:hAnsiTheme="minorHAnsi"/>
          <w:sz w:val="22"/>
        </w:rPr>
      </w:pPr>
    </w:p>
    <w:p w14:paraId="7B9E93CD" w14:textId="77777777" w:rsidR="00BC153A" w:rsidRDefault="00BC153A" w:rsidP="008D6658">
      <w:pPr>
        <w:pStyle w:val="Listaszerbekezds"/>
        <w:jc w:val="center"/>
        <w:rPr>
          <w:rFonts w:asciiTheme="minorHAnsi" w:hAnsiTheme="minorHAnsi"/>
          <w:b/>
        </w:rPr>
      </w:pPr>
    </w:p>
    <w:p w14:paraId="46F67ADF" w14:textId="094EF552" w:rsidR="00BC153A" w:rsidRPr="0003230E" w:rsidRDefault="008D6658" w:rsidP="008D6658">
      <w:pPr>
        <w:pStyle w:val="Listaszerbekezds"/>
        <w:jc w:val="center"/>
        <w:rPr>
          <w:rFonts w:asciiTheme="minorHAnsi" w:hAnsiTheme="minorHAnsi"/>
          <w:b/>
          <w:bCs w:val="0"/>
        </w:rPr>
      </w:pPr>
      <w:r>
        <w:rPr>
          <w:rFonts w:asciiTheme="minorHAnsi" w:hAnsiTheme="minorHAnsi"/>
          <w:b/>
        </w:rPr>
        <w:t>I</w:t>
      </w:r>
      <w:r w:rsidRPr="0003230E">
        <w:rPr>
          <w:rFonts w:asciiTheme="minorHAnsi" w:hAnsiTheme="minorHAnsi"/>
          <w:b/>
        </w:rPr>
        <w:t xml:space="preserve">II. </w:t>
      </w:r>
    </w:p>
    <w:p w14:paraId="71F72EF2" w14:textId="77777777" w:rsidR="008D6658" w:rsidRPr="0003230E" w:rsidRDefault="008D6658" w:rsidP="008D6658">
      <w:pPr>
        <w:pStyle w:val="Listaszerbekezds"/>
        <w:jc w:val="center"/>
        <w:rPr>
          <w:rFonts w:asciiTheme="minorHAnsi" w:hAnsiTheme="minorHAnsi"/>
          <w:b/>
          <w:bCs w:val="0"/>
        </w:rPr>
      </w:pPr>
      <w:r w:rsidRPr="0003230E">
        <w:rPr>
          <w:rFonts w:asciiTheme="minorHAnsi" w:hAnsiTheme="minorHAnsi"/>
          <w:b/>
        </w:rPr>
        <w:t>Támogató jogosultsága és kötelezettsége</w:t>
      </w:r>
    </w:p>
    <w:p w14:paraId="32D0F386" w14:textId="77777777" w:rsidR="008D6658" w:rsidRPr="0003230E" w:rsidRDefault="008D6658" w:rsidP="008D6658">
      <w:pPr>
        <w:pStyle w:val="Listaszerbekezds"/>
        <w:jc w:val="center"/>
        <w:rPr>
          <w:rFonts w:asciiTheme="minorHAnsi" w:hAnsiTheme="minorHAnsi"/>
          <w:b/>
          <w:bCs w:val="0"/>
        </w:rPr>
      </w:pPr>
    </w:p>
    <w:p w14:paraId="4EC18DEC" w14:textId="77777777" w:rsidR="008D6658" w:rsidRPr="0003230E" w:rsidRDefault="008D6658" w:rsidP="008D6658">
      <w:pPr>
        <w:pStyle w:val="Listaszerbekezds"/>
        <w:numPr>
          <w:ilvl w:val="0"/>
          <w:numId w:val="42"/>
        </w:numPr>
        <w:spacing w:after="0" w:line="240" w:lineRule="auto"/>
        <w:ind w:left="709" w:hanging="709"/>
        <w:jc w:val="both"/>
        <w:rPr>
          <w:rFonts w:asciiTheme="minorHAnsi" w:hAnsiTheme="minorHAnsi"/>
        </w:rPr>
      </w:pPr>
      <w:r w:rsidRPr="0003230E">
        <w:rPr>
          <w:rFonts w:asciiTheme="minorHAnsi" w:hAnsiTheme="minorHAnsi"/>
        </w:rPr>
        <w:t>Támogató vállalja, hogy a Szombathely, Győzelem u. 1. sz. alatti műemlék ingatlant (11967/2 hrsz. ún. Zarkaházi kastély) közösségi színtér céljára ÁFA-fizetési kötelezettség mellett ingyenes használatba adja Feladatellátó részére 20</w:t>
      </w:r>
      <w:r>
        <w:rPr>
          <w:rFonts w:asciiTheme="minorHAnsi" w:hAnsiTheme="minorHAnsi"/>
        </w:rPr>
        <w:t>35</w:t>
      </w:r>
      <w:r w:rsidRPr="0003230E">
        <w:rPr>
          <w:rFonts w:asciiTheme="minorHAnsi" w:hAnsiTheme="minorHAnsi"/>
        </w:rPr>
        <w:t>. augusztus 31. napjáig a</w:t>
      </w:r>
      <w:r>
        <w:rPr>
          <w:rFonts w:asciiTheme="minorHAnsi" w:hAnsiTheme="minorHAnsi"/>
        </w:rPr>
        <w:t xml:space="preserve"> 325/2015. (IX. 16.) Kgy. számú, valamint a</w:t>
      </w:r>
      <w:r w:rsidRPr="0003230E">
        <w:rPr>
          <w:rFonts w:asciiTheme="minorHAnsi" w:hAnsiTheme="minorHAnsi"/>
        </w:rPr>
        <w:t xml:space="preserve"> </w:t>
      </w:r>
      <w:r>
        <w:rPr>
          <w:rFonts w:asciiTheme="minorHAnsi" w:hAnsiTheme="minorHAnsi"/>
        </w:rPr>
        <w:t>208</w:t>
      </w:r>
      <w:r w:rsidRPr="0003230E">
        <w:rPr>
          <w:rFonts w:asciiTheme="minorHAnsi" w:hAnsiTheme="minorHAnsi"/>
        </w:rPr>
        <w:t>/</w:t>
      </w:r>
      <w:r>
        <w:rPr>
          <w:rFonts w:asciiTheme="minorHAnsi" w:hAnsiTheme="minorHAnsi"/>
        </w:rPr>
        <w:t>2025</w:t>
      </w:r>
      <w:r w:rsidRPr="0003230E">
        <w:rPr>
          <w:rFonts w:asciiTheme="minorHAnsi" w:hAnsiTheme="minorHAnsi"/>
        </w:rPr>
        <w:t>. (</w:t>
      </w:r>
      <w:r>
        <w:rPr>
          <w:rFonts w:asciiTheme="minorHAnsi" w:hAnsiTheme="minorHAnsi"/>
        </w:rPr>
        <w:t>VI</w:t>
      </w:r>
      <w:r w:rsidRPr="0003230E">
        <w:rPr>
          <w:rFonts w:asciiTheme="minorHAnsi" w:hAnsiTheme="minorHAnsi"/>
        </w:rPr>
        <w:t>.1</w:t>
      </w:r>
      <w:r>
        <w:rPr>
          <w:rFonts w:asciiTheme="minorHAnsi" w:hAnsiTheme="minorHAnsi"/>
        </w:rPr>
        <w:t>9</w:t>
      </w:r>
      <w:r w:rsidRPr="0003230E">
        <w:rPr>
          <w:rFonts w:asciiTheme="minorHAnsi" w:hAnsiTheme="minorHAnsi"/>
        </w:rPr>
        <w:t xml:space="preserve">.) Kgy. számú határozattal elfogadott használatba adási megállapodás szerint. </w:t>
      </w:r>
    </w:p>
    <w:p w14:paraId="726E663B" w14:textId="77777777" w:rsidR="008D6658" w:rsidRPr="0003230E" w:rsidRDefault="008D6658" w:rsidP="008D6658">
      <w:pPr>
        <w:pStyle w:val="Listaszerbekezds"/>
        <w:jc w:val="both"/>
        <w:rPr>
          <w:rFonts w:asciiTheme="minorHAnsi" w:hAnsiTheme="minorHAnsi"/>
        </w:rPr>
      </w:pPr>
    </w:p>
    <w:p w14:paraId="1054DAED" w14:textId="77777777" w:rsidR="008D6658" w:rsidRPr="0003230E" w:rsidRDefault="008D6658" w:rsidP="008D6658">
      <w:pPr>
        <w:pStyle w:val="Listaszerbekezds"/>
        <w:numPr>
          <w:ilvl w:val="0"/>
          <w:numId w:val="42"/>
        </w:numPr>
        <w:spacing w:after="0" w:line="240" w:lineRule="auto"/>
        <w:ind w:left="709" w:hanging="709"/>
        <w:jc w:val="both"/>
        <w:rPr>
          <w:rFonts w:asciiTheme="minorHAnsi" w:hAnsiTheme="minorHAnsi"/>
        </w:rPr>
      </w:pPr>
      <w:r w:rsidRPr="0003230E">
        <w:rPr>
          <w:rFonts w:asciiTheme="minorHAnsi" w:hAnsiTheme="minorHAnsi"/>
        </w:rPr>
        <w:t xml:space="preserve">Támogató vállalja, hogy a Megállapodás </w:t>
      </w:r>
      <w:r>
        <w:rPr>
          <w:rFonts w:asciiTheme="minorHAnsi" w:hAnsiTheme="minorHAnsi"/>
        </w:rPr>
        <w:t>II/</w:t>
      </w:r>
      <w:r w:rsidRPr="0003230E">
        <w:rPr>
          <w:rFonts w:asciiTheme="minorHAnsi" w:hAnsiTheme="minorHAnsi"/>
        </w:rPr>
        <w:t xml:space="preserve">1. pontjában vállalt feladatok ellátásáért a </w:t>
      </w:r>
      <w:r w:rsidRPr="00295DA1">
        <w:rPr>
          <w:rFonts w:asciiTheme="minorHAnsi" w:hAnsiTheme="minorHAnsi"/>
        </w:rPr>
        <w:t>IV/</w:t>
      </w:r>
      <w:r>
        <w:rPr>
          <w:rFonts w:asciiTheme="minorHAnsi" w:hAnsiTheme="minorHAnsi"/>
        </w:rPr>
        <w:t>3</w:t>
      </w:r>
      <w:r w:rsidRPr="00295DA1">
        <w:rPr>
          <w:rFonts w:asciiTheme="minorHAnsi" w:hAnsiTheme="minorHAnsi"/>
        </w:rPr>
        <w:t xml:space="preserve">. pontban </w:t>
      </w:r>
      <w:r w:rsidRPr="0003230E">
        <w:rPr>
          <w:rFonts w:asciiTheme="minorHAnsi" w:hAnsiTheme="minorHAnsi"/>
        </w:rPr>
        <w:t xml:space="preserve">meghatározott időpontban </w:t>
      </w:r>
      <w:r>
        <w:rPr>
          <w:rFonts w:asciiTheme="minorHAnsi" w:hAnsiTheme="minorHAnsi"/>
        </w:rPr>
        <w:t xml:space="preserve">a </w:t>
      </w:r>
      <w:r w:rsidRPr="00D80829">
        <w:rPr>
          <w:rFonts w:ascii="Calibri" w:hAnsi="Calibri" w:cs="Calibri"/>
          <w:b/>
        </w:rPr>
        <w:t>mindekori éves költségvetésben biztosított és meghatározott összeg szerinti támogatásban</w:t>
      </w:r>
      <w:r w:rsidRPr="00482B53">
        <w:t xml:space="preserve"> </w:t>
      </w:r>
      <w:r w:rsidRPr="0003230E">
        <w:rPr>
          <w:rFonts w:asciiTheme="minorHAnsi" w:hAnsiTheme="minorHAnsi"/>
        </w:rPr>
        <w:t xml:space="preserve">részesíti a Feladatellátót. </w:t>
      </w:r>
    </w:p>
    <w:p w14:paraId="225F6262" w14:textId="77777777" w:rsidR="008D6658" w:rsidRPr="0003230E" w:rsidRDefault="008D6658" w:rsidP="008D6658">
      <w:pPr>
        <w:pStyle w:val="Listaszerbekezds"/>
        <w:rPr>
          <w:rFonts w:asciiTheme="minorHAnsi" w:hAnsiTheme="minorHAnsi"/>
        </w:rPr>
      </w:pPr>
    </w:p>
    <w:p w14:paraId="404E0A7D" w14:textId="77777777" w:rsidR="008D6658" w:rsidRPr="0003230E" w:rsidRDefault="008D6658" w:rsidP="008D6658">
      <w:pPr>
        <w:pStyle w:val="Listaszerbekezds"/>
        <w:numPr>
          <w:ilvl w:val="0"/>
          <w:numId w:val="42"/>
        </w:numPr>
        <w:spacing w:after="0" w:line="240" w:lineRule="auto"/>
        <w:ind w:hanging="720"/>
        <w:jc w:val="both"/>
        <w:rPr>
          <w:rFonts w:asciiTheme="minorHAnsi" w:hAnsiTheme="minorHAnsi"/>
        </w:rPr>
      </w:pPr>
      <w:r w:rsidRPr="0003230E">
        <w:rPr>
          <w:rFonts w:asciiTheme="minorHAnsi" w:hAnsiTheme="minorHAnsi"/>
        </w:rPr>
        <w:t xml:space="preserve">Támogató jogosult arra, hogy a Megállapodásban rögzített feladatellátást, valamint a támogatási összeg felhasználását teljeskörűen ellenőrizze, helyszíni bejárást végezzen. Ennek érdekében a Feladatellátó köteles együttműködést tanúsítani, illetve olyan nyilvántartást vezetni, és a Támogató rendelkezésére bocsátani, amelyből az adatok naprakészen megállapíthatóak. </w:t>
      </w:r>
    </w:p>
    <w:p w14:paraId="38101002" w14:textId="77777777" w:rsidR="008D6658" w:rsidRDefault="008D6658" w:rsidP="008D6658">
      <w:pPr>
        <w:jc w:val="center"/>
        <w:rPr>
          <w:rFonts w:asciiTheme="minorHAnsi" w:hAnsiTheme="minorHAnsi"/>
          <w:b/>
          <w:bCs/>
          <w:sz w:val="22"/>
        </w:rPr>
      </w:pPr>
    </w:p>
    <w:p w14:paraId="1760A28B" w14:textId="77777777" w:rsidR="00BC153A" w:rsidRPr="0003230E" w:rsidRDefault="00BC153A" w:rsidP="008D6658">
      <w:pPr>
        <w:jc w:val="center"/>
        <w:rPr>
          <w:rFonts w:asciiTheme="minorHAnsi" w:hAnsiTheme="minorHAnsi"/>
          <w:b/>
          <w:bCs/>
          <w:sz w:val="22"/>
        </w:rPr>
      </w:pPr>
    </w:p>
    <w:p w14:paraId="0C47B66B" w14:textId="3525FFFD" w:rsidR="00BC153A" w:rsidRPr="0003230E" w:rsidRDefault="008D6658" w:rsidP="008D6658">
      <w:pPr>
        <w:jc w:val="center"/>
        <w:rPr>
          <w:rFonts w:asciiTheme="minorHAnsi" w:hAnsiTheme="minorHAnsi"/>
          <w:b/>
          <w:bCs/>
          <w:sz w:val="22"/>
        </w:rPr>
      </w:pPr>
      <w:r>
        <w:rPr>
          <w:rFonts w:asciiTheme="minorHAnsi" w:hAnsiTheme="minorHAnsi"/>
          <w:b/>
          <w:bCs/>
          <w:sz w:val="22"/>
        </w:rPr>
        <w:t>IV.</w:t>
      </w:r>
    </w:p>
    <w:p w14:paraId="2FC98F14" w14:textId="77777777" w:rsidR="008D6658" w:rsidRPr="0003230E" w:rsidRDefault="008D6658" w:rsidP="008D6658">
      <w:pPr>
        <w:jc w:val="center"/>
        <w:rPr>
          <w:rFonts w:asciiTheme="minorHAnsi" w:hAnsiTheme="minorHAnsi"/>
          <w:b/>
          <w:bCs/>
          <w:sz w:val="22"/>
        </w:rPr>
      </w:pPr>
      <w:r w:rsidRPr="0003230E">
        <w:rPr>
          <w:rFonts w:asciiTheme="minorHAnsi" w:hAnsiTheme="minorHAnsi"/>
          <w:b/>
          <w:bCs/>
          <w:sz w:val="22"/>
        </w:rPr>
        <w:t>Az eljárásra vonatkozó szabályok</w:t>
      </w:r>
    </w:p>
    <w:p w14:paraId="6282B8C5" w14:textId="77777777" w:rsidR="008D6658" w:rsidRPr="0003230E" w:rsidRDefault="008D6658" w:rsidP="008D6658">
      <w:pPr>
        <w:jc w:val="center"/>
        <w:rPr>
          <w:rFonts w:asciiTheme="minorHAnsi" w:hAnsiTheme="minorHAnsi"/>
          <w:b/>
          <w:bCs/>
          <w:sz w:val="22"/>
        </w:rPr>
      </w:pPr>
    </w:p>
    <w:p w14:paraId="4BF75AD9" w14:textId="77777777" w:rsidR="008D6658" w:rsidRPr="0003230E" w:rsidRDefault="008D6658" w:rsidP="008D6658">
      <w:pPr>
        <w:pStyle w:val="Listaszerbekezds"/>
        <w:numPr>
          <w:ilvl w:val="0"/>
          <w:numId w:val="43"/>
        </w:numPr>
        <w:spacing w:after="0" w:line="240" w:lineRule="auto"/>
        <w:ind w:left="709" w:hanging="709"/>
        <w:jc w:val="both"/>
        <w:rPr>
          <w:rFonts w:asciiTheme="minorHAnsi" w:hAnsiTheme="minorHAnsi"/>
        </w:rPr>
      </w:pPr>
      <w:r w:rsidRPr="0003230E">
        <w:rPr>
          <w:rFonts w:asciiTheme="minorHAnsi" w:hAnsiTheme="minorHAnsi"/>
        </w:rPr>
        <w:t xml:space="preserve">Jelen Megállapodást a Felek határozott időtartamra </w:t>
      </w:r>
      <w:r w:rsidRPr="00D80829">
        <w:rPr>
          <w:rFonts w:asciiTheme="minorHAnsi" w:hAnsiTheme="minorHAnsi"/>
          <w:b/>
        </w:rPr>
        <w:t>2026. január 1.  napjától 2030. december 31. napjáig</w:t>
      </w:r>
      <w:r w:rsidRPr="0003230E">
        <w:rPr>
          <w:rFonts w:asciiTheme="minorHAnsi" w:hAnsiTheme="minorHAnsi"/>
        </w:rPr>
        <w:t xml:space="preserve"> kötik</w:t>
      </w:r>
      <w:r>
        <w:rPr>
          <w:rFonts w:asciiTheme="minorHAnsi" w:hAnsiTheme="minorHAnsi"/>
        </w:rPr>
        <w:t>.</w:t>
      </w:r>
      <w:r w:rsidRPr="0003230E">
        <w:rPr>
          <w:rFonts w:asciiTheme="minorHAnsi" w:hAnsiTheme="minorHAnsi"/>
        </w:rPr>
        <w:t xml:space="preserve"> </w:t>
      </w:r>
    </w:p>
    <w:p w14:paraId="6B650548" w14:textId="77777777" w:rsidR="008D6658" w:rsidRPr="0003230E" w:rsidRDefault="008D6658" w:rsidP="008D6658">
      <w:pPr>
        <w:jc w:val="both"/>
        <w:rPr>
          <w:rFonts w:asciiTheme="minorHAnsi" w:hAnsiTheme="minorHAnsi"/>
          <w:sz w:val="22"/>
        </w:rPr>
      </w:pPr>
    </w:p>
    <w:p w14:paraId="1D887BD1" w14:textId="77777777" w:rsidR="008D6658" w:rsidRPr="0003230E" w:rsidRDefault="008D6658" w:rsidP="008D6658">
      <w:pPr>
        <w:pStyle w:val="Listaszerbekezds"/>
        <w:numPr>
          <w:ilvl w:val="0"/>
          <w:numId w:val="43"/>
        </w:numPr>
        <w:spacing w:after="0" w:line="240" w:lineRule="auto"/>
        <w:ind w:left="709" w:hanging="709"/>
        <w:jc w:val="both"/>
        <w:rPr>
          <w:rFonts w:asciiTheme="minorHAnsi" w:hAnsiTheme="minorHAnsi"/>
        </w:rPr>
      </w:pPr>
      <w:r w:rsidRPr="0003230E">
        <w:rPr>
          <w:rFonts w:asciiTheme="minorHAnsi" w:hAnsiTheme="minorHAnsi"/>
        </w:rPr>
        <w:t>Feladatellátó vállalja, hogy az általa nyújtott közművelődési alapszolgáltatás megszervezéséhez 20</w:t>
      </w:r>
      <w:r>
        <w:rPr>
          <w:rFonts w:asciiTheme="minorHAnsi" w:hAnsiTheme="minorHAnsi"/>
        </w:rPr>
        <w:t>26</w:t>
      </w:r>
      <w:r w:rsidRPr="0003230E">
        <w:rPr>
          <w:rFonts w:asciiTheme="minorHAnsi" w:hAnsiTheme="minorHAnsi"/>
        </w:rPr>
        <w:t xml:space="preserve">. évtől éves </w:t>
      </w:r>
      <w:r w:rsidRPr="00D80829">
        <w:rPr>
          <w:rFonts w:asciiTheme="minorHAnsi" w:hAnsiTheme="minorHAnsi"/>
          <w:b/>
        </w:rPr>
        <w:t>szolgáltatási tervet készít</w:t>
      </w:r>
      <w:r w:rsidRPr="0003230E">
        <w:rPr>
          <w:rFonts w:asciiTheme="minorHAnsi" w:hAnsiTheme="minorHAnsi"/>
        </w:rPr>
        <w:t xml:space="preserve"> az EMMI rendelet 3.§-a szerinti tartalommal, és azt az </w:t>
      </w:r>
      <w:r w:rsidRPr="00D80829">
        <w:rPr>
          <w:rFonts w:asciiTheme="minorHAnsi" w:hAnsiTheme="minorHAnsi"/>
          <w:b/>
        </w:rPr>
        <w:t>Egészségügyi, Kulturális és Köznevelési Iroda részére</w:t>
      </w:r>
      <w:r w:rsidRPr="0003230E">
        <w:rPr>
          <w:rFonts w:asciiTheme="minorHAnsi" w:hAnsiTheme="minorHAnsi"/>
        </w:rPr>
        <w:t xml:space="preserve"> tárgyév </w:t>
      </w:r>
      <w:r w:rsidRPr="00D80829">
        <w:rPr>
          <w:rFonts w:asciiTheme="minorHAnsi" w:hAnsiTheme="minorHAnsi"/>
          <w:b/>
        </w:rPr>
        <w:t xml:space="preserve">január 31. napjáig </w:t>
      </w:r>
      <w:r w:rsidRPr="0003230E">
        <w:rPr>
          <w:rFonts w:asciiTheme="minorHAnsi" w:hAnsiTheme="minorHAnsi"/>
        </w:rPr>
        <w:t xml:space="preserve">benyújtja. A szolgáltatási tervet a </w:t>
      </w:r>
      <w:r w:rsidRPr="00366315">
        <w:rPr>
          <w:rFonts w:asciiTheme="minorHAnsi" w:hAnsiTheme="minorHAnsi"/>
          <w:b/>
        </w:rPr>
        <w:t>Kulturális, Oktatási és Civil Bizottság</w:t>
      </w:r>
      <w:r>
        <w:rPr>
          <w:rFonts w:asciiTheme="minorHAnsi" w:hAnsiTheme="minorHAnsi"/>
        </w:rPr>
        <w:t xml:space="preserve"> </w:t>
      </w:r>
      <w:r w:rsidRPr="0003230E">
        <w:rPr>
          <w:rFonts w:asciiTheme="minorHAnsi" w:hAnsiTheme="minorHAnsi"/>
        </w:rPr>
        <w:t xml:space="preserve">a soron következő ülésén tárgyalja. </w:t>
      </w:r>
    </w:p>
    <w:p w14:paraId="3CA70FE2" w14:textId="77777777" w:rsidR="008D6658" w:rsidRPr="0003230E" w:rsidRDefault="008D6658" w:rsidP="008D6658">
      <w:pPr>
        <w:pStyle w:val="Listaszerbekezds"/>
        <w:numPr>
          <w:ilvl w:val="0"/>
          <w:numId w:val="43"/>
        </w:numPr>
        <w:spacing w:after="0" w:line="240" w:lineRule="auto"/>
        <w:ind w:left="709" w:hanging="709"/>
        <w:jc w:val="both"/>
        <w:rPr>
          <w:rFonts w:asciiTheme="minorHAnsi" w:hAnsiTheme="minorHAnsi"/>
        </w:rPr>
      </w:pPr>
      <w:r w:rsidRPr="004344CF">
        <w:rPr>
          <w:rFonts w:ascii="Calibri" w:hAnsi="Calibri" w:cs="Calibri"/>
        </w:rPr>
        <w:t>Támogató a I</w:t>
      </w:r>
      <w:r>
        <w:rPr>
          <w:rFonts w:ascii="Calibri" w:hAnsi="Calibri" w:cs="Calibri"/>
        </w:rPr>
        <w:t>I</w:t>
      </w:r>
      <w:r w:rsidRPr="004344CF">
        <w:rPr>
          <w:rFonts w:ascii="Calibri" w:hAnsi="Calibri" w:cs="Calibri"/>
        </w:rPr>
        <w:t>I/</w:t>
      </w:r>
      <w:r>
        <w:rPr>
          <w:rFonts w:ascii="Calibri" w:hAnsi="Calibri" w:cs="Calibri"/>
        </w:rPr>
        <w:t>2</w:t>
      </w:r>
      <w:r w:rsidRPr="004344CF">
        <w:rPr>
          <w:rFonts w:ascii="Calibri" w:hAnsi="Calibri" w:cs="Calibri"/>
        </w:rPr>
        <w:t xml:space="preserve">. pontban meghatározott </w:t>
      </w:r>
      <w:r w:rsidRPr="009B07A4">
        <w:rPr>
          <w:rFonts w:ascii="Calibri" w:hAnsi="Calibri" w:cs="Calibri"/>
        </w:rPr>
        <w:t xml:space="preserve">támogatást az önkormányzat költségvetésének elfogadását követő </w:t>
      </w:r>
      <w:r w:rsidRPr="009B07A4">
        <w:rPr>
          <w:rFonts w:ascii="Calibri" w:hAnsi="Calibri" w:cs="Calibri"/>
          <w:b/>
        </w:rPr>
        <w:t>30 napon belül</w:t>
      </w:r>
      <w:r w:rsidRPr="009B07A4">
        <w:rPr>
          <w:rFonts w:ascii="Calibri" w:hAnsi="Calibri" w:cs="Calibri"/>
        </w:rPr>
        <w:t xml:space="preserve"> és Szombathely Megyei Jogú Város Önkormányzata Közgyűlésének az önkormányzati forrásátadásról 47/2013. (XII. 4.) önkormányzati rendelete 4.§ (15) </w:t>
      </w:r>
      <w:r>
        <w:rPr>
          <w:rFonts w:ascii="Calibri" w:hAnsi="Calibri" w:cs="Calibri"/>
        </w:rPr>
        <w:t>bekezdése</w:t>
      </w:r>
      <w:r w:rsidRPr="009B07A4">
        <w:rPr>
          <w:rFonts w:ascii="Calibri" w:hAnsi="Calibri" w:cs="Calibri"/>
        </w:rPr>
        <w:t xml:space="preserve"> szerinti </w:t>
      </w:r>
      <w:r w:rsidRPr="009B07A4">
        <w:rPr>
          <w:rFonts w:ascii="Calibri" w:hAnsi="Calibri" w:cs="Calibri"/>
        </w:rPr>
        <w:lastRenderedPageBreak/>
        <w:t xml:space="preserve">elektronikus adatlap </w:t>
      </w:r>
      <w:r>
        <w:rPr>
          <w:rFonts w:ascii="Calibri" w:hAnsi="Calibri" w:cs="Calibri"/>
        </w:rPr>
        <w:t>Feladatellátó</w:t>
      </w:r>
      <w:r w:rsidRPr="009B07A4">
        <w:rPr>
          <w:rFonts w:ascii="Calibri" w:hAnsi="Calibri" w:cs="Calibri"/>
        </w:rPr>
        <w:t xml:space="preserve"> által történt beküldését követően utalja </w:t>
      </w:r>
      <w:r w:rsidRPr="004344CF">
        <w:rPr>
          <w:rFonts w:ascii="Calibri" w:hAnsi="Calibri" w:cs="Calibri"/>
        </w:rPr>
        <w:t xml:space="preserve">a Feladatellátó által megadott </w:t>
      </w:r>
      <w:r>
        <w:rPr>
          <w:rFonts w:asciiTheme="minorHAnsi" w:hAnsiTheme="minorHAnsi"/>
          <w:b/>
        </w:rPr>
        <w:t>72100251-10022362 s</w:t>
      </w:r>
      <w:r w:rsidRPr="0003230E">
        <w:rPr>
          <w:rFonts w:asciiTheme="minorHAnsi" w:hAnsiTheme="minorHAnsi"/>
        </w:rPr>
        <w:t xml:space="preserve">zámlaszámra. </w:t>
      </w:r>
    </w:p>
    <w:p w14:paraId="701912D0" w14:textId="77777777" w:rsidR="008D6658" w:rsidRPr="0003230E" w:rsidRDefault="008D6658" w:rsidP="008D6658">
      <w:pPr>
        <w:pStyle w:val="Listaszerbekezds"/>
        <w:jc w:val="both"/>
        <w:rPr>
          <w:rFonts w:asciiTheme="minorHAnsi" w:hAnsiTheme="minorHAnsi"/>
        </w:rPr>
      </w:pPr>
    </w:p>
    <w:p w14:paraId="0CF39ADE" w14:textId="77777777" w:rsidR="008D6658" w:rsidRPr="0003230E" w:rsidRDefault="008D6658" w:rsidP="008D6658">
      <w:pPr>
        <w:pStyle w:val="Listaszerbekezds"/>
        <w:numPr>
          <w:ilvl w:val="0"/>
          <w:numId w:val="43"/>
        </w:numPr>
        <w:spacing w:after="0" w:line="240" w:lineRule="auto"/>
        <w:ind w:left="709" w:hanging="709"/>
        <w:jc w:val="both"/>
        <w:rPr>
          <w:rFonts w:asciiTheme="minorHAnsi" w:hAnsiTheme="minorHAnsi"/>
        </w:rPr>
      </w:pPr>
      <w:r w:rsidRPr="0003230E">
        <w:rPr>
          <w:rFonts w:asciiTheme="minorHAnsi" w:hAnsiTheme="minorHAnsi"/>
        </w:rPr>
        <w:t>Feladatellátó tudomásul veszi, hogy a Megállapodásban rögzített összeget kizárólag a Megállapodásban megjelölt feladatok ellátására használhatja fel.</w:t>
      </w:r>
    </w:p>
    <w:p w14:paraId="7889004D" w14:textId="77777777" w:rsidR="008D6658" w:rsidRPr="0003230E" w:rsidRDefault="008D6658" w:rsidP="008D6658">
      <w:pPr>
        <w:pStyle w:val="Listaszerbekezds"/>
        <w:rPr>
          <w:rFonts w:asciiTheme="minorHAnsi" w:hAnsiTheme="minorHAnsi"/>
        </w:rPr>
      </w:pPr>
    </w:p>
    <w:p w14:paraId="3ADD7904" w14:textId="77777777" w:rsidR="008D6658" w:rsidRPr="0003230E" w:rsidRDefault="008D6658" w:rsidP="008D6658">
      <w:pPr>
        <w:pStyle w:val="Listaszerbekezds"/>
        <w:numPr>
          <w:ilvl w:val="0"/>
          <w:numId w:val="43"/>
        </w:numPr>
        <w:spacing w:after="0" w:line="240" w:lineRule="auto"/>
        <w:ind w:left="709" w:hanging="709"/>
        <w:jc w:val="both"/>
        <w:rPr>
          <w:rFonts w:asciiTheme="minorHAnsi" w:hAnsiTheme="minorHAnsi"/>
        </w:rPr>
      </w:pPr>
      <w:r w:rsidRPr="0003230E">
        <w:rPr>
          <w:rFonts w:asciiTheme="minorHAnsi" w:hAnsiTheme="minorHAnsi"/>
        </w:rPr>
        <w:t xml:space="preserve">Feladatellátó tudomásul veszi, hogy a tárgyévet követő január 31. napjáig köteles a Megállapodásban vállalt közművelődési alapszolgáltatásról részletes szakmai és pénzügyi beszámolót benyújtani </w:t>
      </w:r>
      <w:r w:rsidRPr="00366315">
        <w:rPr>
          <w:rFonts w:asciiTheme="minorHAnsi" w:hAnsiTheme="minorHAnsi"/>
          <w:b/>
        </w:rPr>
        <w:t>elektronikusan</w:t>
      </w:r>
      <w:r w:rsidRPr="0003230E">
        <w:rPr>
          <w:rFonts w:asciiTheme="minorHAnsi" w:hAnsiTheme="minorHAnsi"/>
        </w:rPr>
        <w:t xml:space="preserve"> az Egészségügyi, Kulturális és Köznevelési Iroda részére. A szakmai beszámolót képezi a tevékenység ismertetése, illetve a sajtómegjelenések és a rendezvényekről készült fotók. Amennyiben Feladatellátó kiadványt (könyv, leporelló, meghívó stb.) jelentetett meg a tárgyév folyamán, annak egy példányát szintén köteles a szakmai beszámolóhoz mellékelni.</w:t>
      </w:r>
    </w:p>
    <w:p w14:paraId="6182CB3B" w14:textId="77777777" w:rsidR="008D6658" w:rsidRDefault="008D6658" w:rsidP="008D6658">
      <w:pPr>
        <w:pStyle w:val="Listaszerbekezds"/>
        <w:rPr>
          <w:rFonts w:asciiTheme="minorHAnsi" w:hAnsiTheme="minorHAnsi"/>
        </w:rPr>
      </w:pPr>
    </w:p>
    <w:p w14:paraId="5D786FC9" w14:textId="77777777" w:rsidR="008D6658" w:rsidRPr="0003230E" w:rsidRDefault="008D6658" w:rsidP="008D6658">
      <w:pPr>
        <w:pStyle w:val="Listaszerbekezds"/>
        <w:jc w:val="both"/>
        <w:rPr>
          <w:rFonts w:asciiTheme="minorHAnsi" w:hAnsiTheme="minorHAnsi"/>
        </w:rPr>
      </w:pPr>
      <w:r w:rsidRPr="0003230E">
        <w:rPr>
          <w:rFonts w:asciiTheme="minorHAnsi" w:hAnsiTheme="minorHAnsi"/>
        </w:rPr>
        <w:t xml:space="preserve">A tételes pénzügyi elszámolás részét képezi a számlaösszesítő, a teljesítésigazolással és záradékkal (amely a Megállapodás iktatószáma, valamint a „közművelődési megállapodás” elnevezésének együttes szerepeltetése) ellátott és hitelesített számlamásolatok, a kifizetést igazoló pénztárbizonylat, illetve utalás esetén a bankszámlakivonat másolata. </w:t>
      </w:r>
    </w:p>
    <w:p w14:paraId="706549FC" w14:textId="77777777" w:rsidR="008D6658" w:rsidRPr="0003230E" w:rsidRDefault="008D6658" w:rsidP="008D6658">
      <w:pPr>
        <w:pStyle w:val="Listaszerbekezds"/>
        <w:rPr>
          <w:rFonts w:asciiTheme="minorHAnsi" w:hAnsiTheme="minorHAnsi"/>
        </w:rPr>
      </w:pPr>
    </w:p>
    <w:p w14:paraId="78D42BD3" w14:textId="77777777" w:rsidR="008D6658" w:rsidRPr="0003230E" w:rsidRDefault="008D6658" w:rsidP="008D6658">
      <w:pPr>
        <w:pStyle w:val="Listaszerbekezds"/>
        <w:numPr>
          <w:ilvl w:val="0"/>
          <w:numId w:val="43"/>
        </w:numPr>
        <w:spacing w:after="0" w:line="240" w:lineRule="auto"/>
        <w:ind w:left="709" w:hanging="709"/>
        <w:jc w:val="both"/>
        <w:rPr>
          <w:rFonts w:asciiTheme="minorHAnsi" w:hAnsiTheme="minorHAnsi"/>
        </w:rPr>
      </w:pPr>
      <w:r w:rsidRPr="0003230E">
        <w:rPr>
          <w:rFonts w:asciiTheme="minorHAnsi" w:hAnsiTheme="minorHAnsi"/>
        </w:rPr>
        <w:t xml:space="preserve">Amennyiben Feladatellátó a támogatási összeget nem teljes egészében használja fel, úgy a fel nem használt összeget az elszámolás benyújtásával egyidejűleg, de legkésőbb tárgyév január 31. napjáig köteles visszafizetni a Támogató részére. </w:t>
      </w:r>
    </w:p>
    <w:p w14:paraId="7EA2316A" w14:textId="77777777" w:rsidR="008D6658" w:rsidRPr="0003230E" w:rsidRDefault="008D6658" w:rsidP="008D6658">
      <w:pPr>
        <w:pStyle w:val="Listaszerbekezds"/>
        <w:rPr>
          <w:rFonts w:asciiTheme="minorHAnsi" w:hAnsiTheme="minorHAnsi"/>
        </w:rPr>
      </w:pPr>
    </w:p>
    <w:p w14:paraId="2F4EA1C6" w14:textId="77777777" w:rsidR="008D6658" w:rsidRPr="0003230E" w:rsidRDefault="008D6658" w:rsidP="008D6658">
      <w:pPr>
        <w:pStyle w:val="Listaszerbekezds"/>
        <w:numPr>
          <w:ilvl w:val="0"/>
          <w:numId w:val="43"/>
        </w:numPr>
        <w:spacing w:after="0" w:line="240" w:lineRule="auto"/>
        <w:ind w:left="709" w:hanging="709"/>
        <w:jc w:val="both"/>
        <w:rPr>
          <w:rFonts w:asciiTheme="minorHAnsi" w:hAnsiTheme="minorHAnsi"/>
        </w:rPr>
      </w:pPr>
      <w:r w:rsidRPr="0003230E">
        <w:rPr>
          <w:rFonts w:asciiTheme="minorHAnsi" w:hAnsiTheme="minorHAnsi"/>
        </w:rPr>
        <w:t>Feladatellátó tudomásul veszi, hogy szerződésszegés esetén a támogatás teljes összegét a Ptk. szerinti késedelmi kamattal együtt köteles az erre történő felszólítástól számított 8 napon belül visszafizetni.</w:t>
      </w:r>
    </w:p>
    <w:p w14:paraId="76A102EA" w14:textId="77777777" w:rsidR="008D6658" w:rsidRPr="0003230E" w:rsidRDefault="008D6658" w:rsidP="008D6658">
      <w:pPr>
        <w:pStyle w:val="Listaszerbekezds"/>
        <w:rPr>
          <w:rFonts w:asciiTheme="minorHAnsi" w:hAnsiTheme="minorHAnsi"/>
        </w:rPr>
      </w:pPr>
    </w:p>
    <w:p w14:paraId="19F9D0FB" w14:textId="77777777" w:rsidR="008D6658" w:rsidRPr="0003230E" w:rsidRDefault="008D6658" w:rsidP="008D6658">
      <w:pPr>
        <w:pStyle w:val="Listaszerbekezds"/>
        <w:numPr>
          <w:ilvl w:val="0"/>
          <w:numId w:val="43"/>
        </w:numPr>
        <w:spacing w:after="0" w:line="240" w:lineRule="auto"/>
        <w:ind w:left="709" w:hanging="709"/>
        <w:jc w:val="both"/>
        <w:rPr>
          <w:rFonts w:asciiTheme="minorHAnsi" w:hAnsiTheme="minorHAnsi"/>
        </w:rPr>
      </w:pPr>
      <w:r w:rsidRPr="0003230E">
        <w:rPr>
          <w:rFonts w:asciiTheme="minorHAnsi" w:hAnsiTheme="minorHAnsi"/>
        </w:rPr>
        <w:t>Felek megállapodnak abban, hogy a Megállapodást 2 hónapos felmondási idővel bármelyik fél jogosult felmondani a másik félhez intézett írásbeli nyilatkozatával.</w:t>
      </w:r>
    </w:p>
    <w:p w14:paraId="3EF17D8D" w14:textId="77777777" w:rsidR="008D6658" w:rsidRDefault="008D6658" w:rsidP="008D6658">
      <w:pPr>
        <w:pStyle w:val="Listaszerbekezds"/>
        <w:rPr>
          <w:rFonts w:asciiTheme="minorHAnsi" w:hAnsiTheme="minorHAnsi"/>
        </w:rPr>
      </w:pPr>
    </w:p>
    <w:p w14:paraId="7C73D1DA" w14:textId="77777777" w:rsidR="008D6658" w:rsidRPr="0003230E" w:rsidRDefault="008D6658" w:rsidP="008D6658">
      <w:pPr>
        <w:pStyle w:val="Listaszerbekezds"/>
        <w:numPr>
          <w:ilvl w:val="0"/>
          <w:numId w:val="43"/>
        </w:numPr>
        <w:spacing w:after="0" w:line="240" w:lineRule="auto"/>
        <w:ind w:left="709" w:hanging="709"/>
        <w:jc w:val="both"/>
        <w:rPr>
          <w:rFonts w:asciiTheme="minorHAnsi" w:hAnsiTheme="minorHAnsi"/>
        </w:rPr>
      </w:pPr>
      <w:r w:rsidRPr="0003230E">
        <w:rPr>
          <w:rFonts w:asciiTheme="minorHAnsi" w:hAnsiTheme="minorHAnsi"/>
        </w:rPr>
        <w:t xml:space="preserve">Felek rögzítik, hogy a kormányzati funkciók, állami szakfeladatok és szakágazatok osztályozási rendjéről szóló </w:t>
      </w:r>
      <w:r>
        <w:rPr>
          <w:rFonts w:asciiTheme="minorHAnsi" w:hAnsiTheme="minorHAnsi"/>
        </w:rPr>
        <w:t>15</w:t>
      </w:r>
      <w:r w:rsidRPr="0003230E">
        <w:rPr>
          <w:rFonts w:asciiTheme="minorHAnsi" w:hAnsiTheme="minorHAnsi"/>
        </w:rPr>
        <w:t>/</w:t>
      </w:r>
      <w:r>
        <w:rPr>
          <w:rFonts w:asciiTheme="minorHAnsi" w:hAnsiTheme="minorHAnsi"/>
        </w:rPr>
        <w:t>2019</w:t>
      </w:r>
      <w:r w:rsidRPr="0003230E">
        <w:rPr>
          <w:rFonts w:asciiTheme="minorHAnsi" w:hAnsiTheme="minorHAnsi"/>
        </w:rPr>
        <w:t>. (XII.</w:t>
      </w:r>
      <w:r>
        <w:rPr>
          <w:rFonts w:asciiTheme="minorHAnsi" w:hAnsiTheme="minorHAnsi"/>
        </w:rPr>
        <w:t>7</w:t>
      </w:r>
      <w:r w:rsidRPr="0003230E">
        <w:rPr>
          <w:rFonts w:asciiTheme="minorHAnsi" w:hAnsiTheme="minorHAnsi"/>
        </w:rPr>
        <w:t xml:space="preserve">.) </w:t>
      </w:r>
      <w:r>
        <w:rPr>
          <w:rFonts w:asciiTheme="minorHAnsi" w:hAnsiTheme="minorHAnsi"/>
        </w:rPr>
        <w:t>PM</w:t>
      </w:r>
      <w:r w:rsidRPr="0003230E">
        <w:rPr>
          <w:rFonts w:asciiTheme="minorHAnsi" w:hAnsiTheme="minorHAnsi"/>
        </w:rPr>
        <w:t xml:space="preserve"> rendelet 4.§ (2) bekezdésében foglaltaknak eleget téve a Feladatellátó által igényelt támogatás céljának kormányzati funkciójaként a „082091 Közművelődés-közösségi és társadalmi részvétel fejlesztése” funkciót jelölik meg.</w:t>
      </w:r>
    </w:p>
    <w:p w14:paraId="02468346" w14:textId="77777777" w:rsidR="008D6658" w:rsidRPr="0003230E" w:rsidRDefault="008D6658" w:rsidP="008D6658">
      <w:pPr>
        <w:pStyle w:val="Listaszerbekezds"/>
        <w:ind w:hanging="720"/>
        <w:rPr>
          <w:rFonts w:asciiTheme="minorHAnsi" w:hAnsiTheme="minorHAnsi"/>
        </w:rPr>
      </w:pPr>
    </w:p>
    <w:p w14:paraId="6626B745" w14:textId="77777777" w:rsidR="008D6658" w:rsidRPr="0003230E" w:rsidRDefault="008D6658" w:rsidP="008D6658">
      <w:pPr>
        <w:pStyle w:val="Listaszerbekezds"/>
        <w:numPr>
          <w:ilvl w:val="0"/>
          <w:numId w:val="43"/>
        </w:numPr>
        <w:spacing w:after="0" w:line="240" w:lineRule="auto"/>
        <w:ind w:left="709" w:hanging="709"/>
        <w:jc w:val="both"/>
        <w:rPr>
          <w:rFonts w:asciiTheme="minorHAnsi" w:hAnsiTheme="minorHAnsi"/>
        </w:rPr>
      </w:pPr>
      <w:r w:rsidRPr="0003230E">
        <w:rPr>
          <w:rFonts w:asciiTheme="minorHAnsi" w:hAnsiTheme="minorHAnsi"/>
        </w:rPr>
        <w:t>Jelen megállapodásban nem szabályozott kérdésekben a Ptk. és az önkormányzati forrásátadásról szóló 47/2013. (XII.</w:t>
      </w:r>
      <w:r>
        <w:rPr>
          <w:rFonts w:asciiTheme="minorHAnsi" w:hAnsiTheme="minorHAnsi"/>
        </w:rPr>
        <w:t>4.</w:t>
      </w:r>
      <w:r w:rsidRPr="0003230E">
        <w:rPr>
          <w:rFonts w:asciiTheme="minorHAnsi" w:hAnsiTheme="minorHAnsi"/>
        </w:rPr>
        <w:t xml:space="preserve">) önkormányzati rendelet rendelkezései az irányadóak. </w:t>
      </w:r>
    </w:p>
    <w:p w14:paraId="7651BDAA" w14:textId="77777777" w:rsidR="008D6658" w:rsidRPr="0003230E" w:rsidRDefault="008D6658" w:rsidP="008D6658">
      <w:pPr>
        <w:jc w:val="both"/>
        <w:rPr>
          <w:rFonts w:asciiTheme="minorHAnsi" w:hAnsiTheme="minorHAnsi"/>
          <w:sz w:val="22"/>
        </w:rPr>
      </w:pPr>
    </w:p>
    <w:p w14:paraId="38E60D4E" w14:textId="77777777" w:rsidR="008D6658" w:rsidRPr="0003230E" w:rsidRDefault="008D6658" w:rsidP="008D6658">
      <w:pPr>
        <w:jc w:val="both"/>
        <w:rPr>
          <w:rFonts w:asciiTheme="minorHAnsi" w:hAnsiTheme="minorHAnsi"/>
          <w:sz w:val="22"/>
        </w:rPr>
      </w:pPr>
    </w:p>
    <w:p w14:paraId="6C994E90" w14:textId="77777777" w:rsidR="008D6658" w:rsidRPr="0003230E" w:rsidRDefault="008D6658" w:rsidP="008D6658">
      <w:pPr>
        <w:jc w:val="both"/>
        <w:rPr>
          <w:rFonts w:asciiTheme="minorHAnsi" w:hAnsiTheme="minorHAnsi"/>
          <w:sz w:val="22"/>
        </w:rPr>
      </w:pPr>
      <w:r w:rsidRPr="0003230E">
        <w:rPr>
          <w:rFonts w:asciiTheme="minorHAnsi" w:hAnsiTheme="minorHAnsi"/>
          <w:sz w:val="22"/>
        </w:rPr>
        <w:t>Felek a Megállapodást, mint akaratukkal mindenben megegyezőt elolvasás után jóváhagyólag aláírták.</w:t>
      </w:r>
    </w:p>
    <w:p w14:paraId="3A2463BD" w14:textId="77777777" w:rsidR="008D6658" w:rsidRDefault="008D6658" w:rsidP="008D6658">
      <w:pPr>
        <w:jc w:val="both"/>
        <w:rPr>
          <w:rFonts w:asciiTheme="minorHAnsi" w:hAnsiTheme="minorHAnsi"/>
          <w:sz w:val="22"/>
        </w:rPr>
      </w:pPr>
    </w:p>
    <w:p w14:paraId="015659F6" w14:textId="77777777" w:rsidR="00BC153A" w:rsidRPr="0003230E" w:rsidRDefault="00BC153A" w:rsidP="008D6658">
      <w:pPr>
        <w:jc w:val="both"/>
        <w:rPr>
          <w:rFonts w:asciiTheme="minorHAnsi" w:hAnsiTheme="minorHAnsi"/>
          <w:sz w:val="22"/>
        </w:rPr>
      </w:pPr>
    </w:p>
    <w:p w14:paraId="2113120B" w14:textId="77777777" w:rsidR="008D6658" w:rsidRPr="0003230E" w:rsidRDefault="008D6658" w:rsidP="008D6658">
      <w:pPr>
        <w:jc w:val="both"/>
        <w:rPr>
          <w:rFonts w:asciiTheme="minorHAnsi" w:hAnsiTheme="minorHAnsi"/>
          <w:sz w:val="22"/>
        </w:rPr>
      </w:pPr>
      <w:r w:rsidRPr="0003230E">
        <w:rPr>
          <w:rFonts w:asciiTheme="minorHAnsi" w:hAnsiTheme="minorHAnsi"/>
          <w:sz w:val="22"/>
        </w:rPr>
        <w:t>Szombathely, 202</w:t>
      </w:r>
      <w:r>
        <w:rPr>
          <w:rFonts w:asciiTheme="minorHAnsi" w:hAnsiTheme="minorHAnsi"/>
          <w:sz w:val="22"/>
        </w:rPr>
        <w:t>5</w:t>
      </w:r>
      <w:r w:rsidRPr="0003230E">
        <w:rPr>
          <w:rFonts w:asciiTheme="minorHAnsi" w:hAnsiTheme="minorHAnsi"/>
          <w:sz w:val="22"/>
        </w:rPr>
        <w:t>. ………………….  „       ”</w:t>
      </w:r>
    </w:p>
    <w:p w14:paraId="73A7F54D" w14:textId="77777777" w:rsidR="008D6658" w:rsidRPr="0003230E" w:rsidRDefault="008D6658" w:rsidP="008D6658">
      <w:pPr>
        <w:jc w:val="both"/>
        <w:rPr>
          <w:rFonts w:asciiTheme="minorHAnsi" w:hAnsiTheme="minorHAnsi"/>
          <w:sz w:val="22"/>
        </w:rPr>
      </w:pPr>
    </w:p>
    <w:p w14:paraId="7BD8C538" w14:textId="77777777" w:rsidR="008D6658" w:rsidRPr="0003230E" w:rsidRDefault="008D6658" w:rsidP="008D6658">
      <w:pPr>
        <w:jc w:val="both"/>
        <w:rPr>
          <w:rFonts w:asciiTheme="minorHAnsi" w:hAnsiTheme="minorHAnsi"/>
          <w:sz w:val="22"/>
        </w:rPr>
      </w:pPr>
    </w:p>
    <w:p w14:paraId="4612ED4E" w14:textId="77777777" w:rsidR="008D6658" w:rsidRPr="0003230E" w:rsidRDefault="008D6658" w:rsidP="008D6658">
      <w:pPr>
        <w:ind w:firstLine="708"/>
        <w:jc w:val="both"/>
        <w:rPr>
          <w:rFonts w:asciiTheme="minorHAnsi" w:hAnsiTheme="minorHAnsi"/>
          <w:b/>
          <w:bCs/>
          <w:sz w:val="22"/>
        </w:rPr>
      </w:pPr>
      <w:r w:rsidRPr="0003230E">
        <w:rPr>
          <w:rFonts w:asciiTheme="minorHAnsi" w:hAnsiTheme="minorHAnsi"/>
          <w:b/>
          <w:bCs/>
          <w:sz w:val="22"/>
        </w:rPr>
        <w:t>/: Dr. Nemény András :/</w:t>
      </w:r>
      <w:r w:rsidRPr="0003230E">
        <w:rPr>
          <w:rFonts w:asciiTheme="minorHAnsi" w:hAnsiTheme="minorHAnsi"/>
          <w:b/>
          <w:bCs/>
          <w:sz w:val="22"/>
        </w:rPr>
        <w:tab/>
      </w:r>
      <w:r w:rsidRPr="0003230E">
        <w:rPr>
          <w:rFonts w:asciiTheme="minorHAnsi" w:hAnsiTheme="minorHAnsi"/>
          <w:b/>
          <w:bCs/>
          <w:sz w:val="22"/>
        </w:rPr>
        <w:tab/>
      </w:r>
      <w:r w:rsidRPr="0003230E">
        <w:rPr>
          <w:rFonts w:asciiTheme="minorHAnsi" w:hAnsiTheme="minorHAnsi"/>
          <w:b/>
          <w:bCs/>
          <w:sz w:val="22"/>
        </w:rPr>
        <w:tab/>
      </w:r>
      <w:r w:rsidRPr="0003230E">
        <w:rPr>
          <w:rFonts w:asciiTheme="minorHAnsi" w:hAnsiTheme="minorHAnsi"/>
          <w:b/>
          <w:bCs/>
          <w:sz w:val="22"/>
        </w:rPr>
        <w:tab/>
        <w:t>/: Hegedüs Éva :/</w:t>
      </w:r>
    </w:p>
    <w:p w14:paraId="5F269BD5" w14:textId="77777777" w:rsidR="008D6658" w:rsidRPr="0003230E" w:rsidRDefault="008D6658" w:rsidP="008D6658">
      <w:pPr>
        <w:rPr>
          <w:rFonts w:asciiTheme="minorHAnsi" w:hAnsiTheme="minorHAnsi"/>
          <w:b/>
          <w:bCs/>
          <w:sz w:val="22"/>
        </w:rPr>
      </w:pPr>
      <w:r>
        <w:rPr>
          <w:rFonts w:asciiTheme="minorHAnsi" w:hAnsiTheme="minorHAnsi"/>
          <w:b/>
          <w:bCs/>
          <w:sz w:val="22"/>
        </w:rPr>
        <w:t xml:space="preserve">      </w:t>
      </w:r>
      <w:r w:rsidRPr="0003230E">
        <w:rPr>
          <w:rFonts w:asciiTheme="minorHAnsi" w:hAnsiTheme="minorHAnsi"/>
          <w:b/>
          <w:bCs/>
          <w:sz w:val="22"/>
        </w:rPr>
        <w:t>Szombathely Megyei Jogú Város</w:t>
      </w:r>
      <w:r w:rsidRPr="0003230E">
        <w:rPr>
          <w:rFonts w:asciiTheme="minorHAnsi" w:hAnsiTheme="minorHAnsi"/>
          <w:b/>
          <w:bCs/>
          <w:sz w:val="22"/>
        </w:rPr>
        <w:tab/>
      </w:r>
      <w:r w:rsidRPr="0003230E">
        <w:rPr>
          <w:rFonts w:asciiTheme="minorHAnsi" w:hAnsiTheme="minorHAnsi"/>
          <w:b/>
          <w:bCs/>
          <w:sz w:val="22"/>
        </w:rPr>
        <w:tab/>
      </w:r>
      <w:r>
        <w:rPr>
          <w:rFonts w:asciiTheme="minorHAnsi" w:hAnsiTheme="minorHAnsi"/>
          <w:b/>
          <w:bCs/>
          <w:sz w:val="22"/>
        </w:rPr>
        <w:t xml:space="preserve">           </w:t>
      </w:r>
      <w:r w:rsidRPr="0003230E">
        <w:rPr>
          <w:rFonts w:asciiTheme="minorHAnsi" w:hAnsiTheme="minorHAnsi"/>
          <w:b/>
          <w:bCs/>
          <w:sz w:val="22"/>
        </w:rPr>
        <w:t xml:space="preserve"> Gyöngyöshermán-Szentkirályi </w:t>
      </w:r>
    </w:p>
    <w:p w14:paraId="673513B1" w14:textId="77777777" w:rsidR="008D6658" w:rsidRPr="0003230E" w:rsidRDefault="008D6658" w:rsidP="008D6658">
      <w:pPr>
        <w:jc w:val="both"/>
        <w:rPr>
          <w:rFonts w:asciiTheme="minorHAnsi" w:hAnsiTheme="minorHAnsi"/>
          <w:b/>
          <w:bCs/>
          <w:sz w:val="22"/>
        </w:rPr>
      </w:pPr>
      <w:r w:rsidRPr="0003230E">
        <w:rPr>
          <w:rFonts w:asciiTheme="minorHAnsi" w:hAnsiTheme="minorHAnsi"/>
          <w:b/>
          <w:bCs/>
          <w:sz w:val="22"/>
        </w:rPr>
        <w:t xml:space="preserve">                </w:t>
      </w:r>
      <w:r>
        <w:rPr>
          <w:rFonts w:asciiTheme="minorHAnsi" w:hAnsiTheme="minorHAnsi"/>
          <w:b/>
          <w:bCs/>
          <w:sz w:val="22"/>
        </w:rPr>
        <w:t xml:space="preserve">   </w:t>
      </w:r>
      <w:r w:rsidRPr="0003230E">
        <w:rPr>
          <w:rFonts w:asciiTheme="minorHAnsi" w:hAnsiTheme="minorHAnsi"/>
          <w:b/>
          <w:bCs/>
          <w:sz w:val="22"/>
        </w:rPr>
        <w:t xml:space="preserve"> polgármester</w:t>
      </w:r>
      <w:r>
        <w:rPr>
          <w:rFonts w:asciiTheme="minorHAnsi" w:hAnsiTheme="minorHAnsi"/>
          <w:b/>
          <w:bCs/>
          <w:sz w:val="22"/>
        </w:rPr>
        <w:t>e</w:t>
      </w:r>
      <w:r w:rsidRPr="0003230E">
        <w:rPr>
          <w:rFonts w:asciiTheme="minorHAnsi" w:hAnsiTheme="minorHAnsi"/>
          <w:b/>
          <w:bCs/>
          <w:sz w:val="22"/>
        </w:rPr>
        <w:tab/>
      </w:r>
      <w:r w:rsidRPr="0003230E">
        <w:rPr>
          <w:rFonts w:asciiTheme="minorHAnsi" w:hAnsiTheme="minorHAnsi"/>
          <w:b/>
          <w:bCs/>
          <w:sz w:val="22"/>
        </w:rPr>
        <w:tab/>
      </w:r>
      <w:r w:rsidRPr="0003230E">
        <w:rPr>
          <w:rFonts w:asciiTheme="minorHAnsi" w:hAnsiTheme="minorHAnsi"/>
          <w:b/>
          <w:bCs/>
          <w:sz w:val="22"/>
        </w:rPr>
        <w:tab/>
      </w:r>
      <w:r w:rsidRPr="0003230E">
        <w:rPr>
          <w:rFonts w:asciiTheme="minorHAnsi" w:hAnsiTheme="minorHAnsi"/>
          <w:b/>
          <w:bCs/>
          <w:sz w:val="22"/>
        </w:rPr>
        <w:tab/>
        <w:t xml:space="preserve">        </w:t>
      </w:r>
      <w:r>
        <w:rPr>
          <w:rFonts w:asciiTheme="minorHAnsi" w:hAnsiTheme="minorHAnsi"/>
          <w:b/>
          <w:bCs/>
          <w:sz w:val="22"/>
        </w:rPr>
        <w:t xml:space="preserve">   </w:t>
      </w:r>
      <w:r w:rsidRPr="0003230E">
        <w:rPr>
          <w:rFonts w:asciiTheme="minorHAnsi" w:hAnsiTheme="minorHAnsi"/>
          <w:b/>
          <w:bCs/>
          <w:sz w:val="22"/>
        </w:rPr>
        <w:t xml:space="preserve"> Polgári Kör elnök</w:t>
      </w:r>
      <w:r>
        <w:rPr>
          <w:rFonts w:asciiTheme="minorHAnsi" w:hAnsiTheme="minorHAnsi"/>
          <w:b/>
          <w:bCs/>
          <w:sz w:val="22"/>
        </w:rPr>
        <w:t>e</w:t>
      </w:r>
    </w:p>
    <w:p w14:paraId="05142F6E" w14:textId="77777777" w:rsidR="008D6658" w:rsidRPr="0003230E" w:rsidRDefault="008D6658" w:rsidP="008D6658">
      <w:pPr>
        <w:jc w:val="both"/>
        <w:rPr>
          <w:rFonts w:asciiTheme="minorHAnsi" w:hAnsiTheme="minorHAnsi"/>
          <w:sz w:val="22"/>
        </w:rPr>
      </w:pPr>
    </w:p>
    <w:p w14:paraId="726C3492" w14:textId="77777777" w:rsidR="008D6658" w:rsidRPr="0003230E" w:rsidRDefault="008D6658" w:rsidP="008D6658">
      <w:pPr>
        <w:jc w:val="both"/>
        <w:rPr>
          <w:rFonts w:asciiTheme="minorHAnsi" w:hAnsiTheme="minorHAnsi"/>
          <w:b/>
          <w:bCs/>
          <w:sz w:val="22"/>
          <w:u w:val="single"/>
        </w:rPr>
      </w:pPr>
    </w:p>
    <w:p w14:paraId="1C778798" w14:textId="77777777" w:rsidR="00BC153A" w:rsidRDefault="008D6658" w:rsidP="008D6658">
      <w:pPr>
        <w:jc w:val="both"/>
        <w:rPr>
          <w:rFonts w:asciiTheme="minorHAnsi" w:hAnsiTheme="minorHAnsi"/>
          <w:b/>
          <w:bCs/>
          <w:sz w:val="22"/>
          <w:u w:val="single"/>
        </w:rPr>
      </w:pPr>
      <w:r w:rsidRPr="0003230E">
        <w:rPr>
          <w:rFonts w:asciiTheme="minorHAnsi" w:hAnsiTheme="minorHAnsi"/>
          <w:b/>
          <w:bCs/>
          <w:sz w:val="22"/>
          <w:u w:val="single"/>
        </w:rPr>
        <w:t>Záradék:</w:t>
      </w:r>
    </w:p>
    <w:p w14:paraId="2A8EE11D" w14:textId="0E70E7C1" w:rsidR="008D6658" w:rsidRPr="0003230E" w:rsidRDefault="008D6658" w:rsidP="008D6658">
      <w:pPr>
        <w:jc w:val="both"/>
        <w:rPr>
          <w:rFonts w:asciiTheme="minorHAnsi" w:hAnsiTheme="minorHAnsi"/>
          <w:b/>
          <w:bCs/>
          <w:sz w:val="22"/>
        </w:rPr>
      </w:pPr>
      <w:r w:rsidRPr="0003230E">
        <w:rPr>
          <w:rFonts w:asciiTheme="minorHAnsi" w:hAnsiTheme="minorHAnsi"/>
          <w:b/>
          <w:bCs/>
          <w:sz w:val="22"/>
        </w:rPr>
        <w:t xml:space="preserve">Jelen Közművelődési megállapodást Szombathely Megyei Jogú Város </w:t>
      </w:r>
      <w:r>
        <w:rPr>
          <w:rFonts w:asciiTheme="minorHAnsi" w:hAnsiTheme="minorHAnsi"/>
          <w:b/>
          <w:bCs/>
          <w:sz w:val="22"/>
        </w:rPr>
        <w:t>Közgyűlése</w:t>
      </w:r>
      <w:r w:rsidRPr="0003230E">
        <w:rPr>
          <w:rFonts w:asciiTheme="minorHAnsi" w:hAnsiTheme="minorHAnsi"/>
          <w:b/>
          <w:bCs/>
          <w:sz w:val="22"/>
        </w:rPr>
        <w:t xml:space="preserve"> a………/202</w:t>
      </w:r>
      <w:r>
        <w:rPr>
          <w:rFonts w:asciiTheme="minorHAnsi" w:hAnsiTheme="minorHAnsi"/>
          <w:b/>
          <w:bCs/>
          <w:sz w:val="22"/>
        </w:rPr>
        <w:t>5</w:t>
      </w:r>
      <w:r w:rsidRPr="0003230E">
        <w:rPr>
          <w:rFonts w:asciiTheme="minorHAnsi" w:hAnsiTheme="minorHAnsi"/>
          <w:b/>
          <w:bCs/>
          <w:sz w:val="22"/>
        </w:rPr>
        <w:t>. (</w:t>
      </w:r>
      <w:r>
        <w:rPr>
          <w:rFonts w:asciiTheme="minorHAnsi" w:hAnsiTheme="minorHAnsi"/>
          <w:b/>
          <w:bCs/>
          <w:sz w:val="22"/>
        </w:rPr>
        <w:t>XII.11.) Kgy</w:t>
      </w:r>
      <w:r w:rsidRPr="0003230E">
        <w:rPr>
          <w:rFonts w:asciiTheme="minorHAnsi" w:hAnsiTheme="minorHAnsi"/>
          <w:b/>
          <w:bCs/>
          <w:sz w:val="22"/>
        </w:rPr>
        <w:t>. sz. határozatával hagyta jóvá.</w:t>
      </w:r>
    </w:p>
    <w:p w14:paraId="3BAECFE1" w14:textId="77777777" w:rsidR="008D6658" w:rsidRDefault="008D6658" w:rsidP="008D6658">
      <w:pPr>
        <w:jc w:val="center"/>
        <w:rPr>
          <w:rFonts w:asciiTheme="minorHAnsi" w:hAnsiTheme="minorHAnsi" w:cstheme="minorHAnsi"/>
          <w:b/>
          <w:bCs/>
          <w:sz w:val="22"/>
          <w:szCs w:val="22"/>
        </w:rPr>
      </w:pPr>
    </w:p>
    <w:p w14:paraId="40A45391" w14:textId="77777777" w:rsidR="008D6658" w:rsidRDefault="008D6658" w:rsidP="008D6658">
      <w:pPr>
        <w:jc w:val="center"/>
        <w:rPr>
          <w:rFonts w:asciiTheme="minorHAnsi" w:hAnsiTheme="minorHAnsi" w:cstheme="minorHAnsi"/>
          <w:b/>
          <w:bCs/>
          <w:sz w:val="22"/>
          <w:szCs w:val="22"/>
        </w:rPr>
      </w:pPr>
    </w:p>
    <w:p w14:paraId="1881624A" w14:textId="1609966E" w:rsidR="008D6658" w:rsidRPr="008D6658" w:rsidRDefault="008D6658" w:rsidP="008D6658">
      <w:pPr>
        <w:pStyle w:val="Listaszerbekezds"/>
        <w:numPr>
          <w:ilvl w:val="0"/>
          <w:numId w:val="46"/>
        </w:numPr>
        <w:jc w:val="right"/>
        <w:rPr>
          <w:rFonts w:asciiTheme="minorHAnsi" w:hAnsiTheme="minorHAnsi" w:cstheme="minorHAnsi"/>
          <w:b/>
        </w:rPr>
      </w:pPr>
      <w:r w:rsidRPr="008D6658">
        <w:rPr>
          <w:rFonts w:asciiTheme="minorHAnsi" w:hAnsiTheme="minorHAnsi" w:cstheme="minorHAnsi"/>
          <w:b/>
        </w:rPr>
        <w:lastRenderedPageBreak/>
        <w:t xml:space="preserve">számú melléklet </w:t>
      </w:r>
    </w:p>
    <w:p w14:paraId="7FD76107" w14:textId="77777777" w:rsidR="008D6658" w:rsidRPr="00F878EB" w:rsidRDefault="008D6658" w:rsidP="00BC153A">
      <w:pPr>
        <w:jc w:val="right"/>
        <w:rPr>
          <w:rFonts w:ascii="Calibri" w:hAnsi="Calibri" w:cs="Calibri"/>
          <w:b/>
          <w:bCs/>
          <w:sz w:val="22"/>
        </w:rPr>
      </w:pPr>
      <w:r w:rsidRPr="00F878EB">
        <w:rPr>
          <w:rFonts w:ascii="Calibri" w:hAnsi="Calibri" w:cs="Calibri"/>
          <w:b/>
          <w:bCs/>
          <w:sz w:val="22"/>
        </w:rPr>
        <w:t>Ikt.sz.:</w:t>
      </w:r>
      <w:r>
        <w:rPr>
          <w:rFonts w:ascii="Calibri" w:hAnsi="Calibri" w:cs="Calibri"/>
          <w:b/>
          <w:bCs/>
          <w:sz w:val="22"/>
        </w:rPr>
        <w:t>41420-3/2025</w:t>
      </w:r>
    </w:p>
    <w:p w14:paraId="04B255BD" w14:textId="77777777" w:rsidR="008D6658" w:rsidRPr="00F878EB" w:rsidRDefault="008D6658" w:rsidP="008D6658">
      <w:pPr>
        <w:rPr>
          <w:rFonts w:ascii="Calibri" w:hAnsi="Calibri" w:cs="Calibri"/>
          <w:b/>
          <w:bCs/>
          <w:sz w:val="22"/>
        </w:rPr>
      </w:pPr>
    </w:p>
    <w:p w14:paraId="488FE171" w14:textId="77777777" w:rsidR="008D6658" w:rsidRPr="00F878EB" w:rsidRDefault="008D6658" w:rsidP="008D6658">
      <w:pPr>
        <w:rPr>
          <w:rFonts w:ascii="Calibri" w:hAnsi="Calibri" w:cs="Calibri"/>
          <w:b/>
          <w:bCs/>
          <w:sz w:val="22"/>
        </w:rPr>
      </w:pPr>
    </w:p>
    <w:p w14:paraId="52C88537" w14:textId="77777777" w:rsidR="008D6658" w:rsidRPr="00F878EB" w:rsidRDefault="008D6658" w:rsidP="008D6658">
      <w:pPr>
        <w:jc w:val="center"/>
        <w:rPr>
          <w:rFonts w:ascii="Calibri" w:hAnsi="Calibri" w:cs="Calibri"/>
          <w:b/>
          <w:bCs/>
          <w:sz w:val="22"/>
        </w:rPr>
      </w:pPr>
      <w:r w:rsidRPr="00F878EB">
        <w:rPr>
          <w:rFonts w:ascii="Calibri" w:hAnsi="Calibri" w:cs="Calibri"/>
          <w:b/>
          <w:bCs/>
          <w:sz w:val="22"/>
        </w:rPr>
        <w:t>KÖZMŰVELŐDÉSI MEGÁLLAPODÁS</w:t>
      </w:r>
    </w:p>
    <w:p w14:paraId="71AB6EA9" w14:textId="77777777" w:rsidR="008D6658" w:rsidRPr="00F878EB" w:rsidRDefault="008D6658" w:rsidP="008D6658">
      <w:pPr>
        <w:jc w:val="center"/>
        <w:rPr>
          <w:rFonts w:ascii="Calibri" w:hAnsi="Calibri" w:cs="Calibri"/>
          <w:b/>
          <w:bCs/>
          <w:sz w:val="22"/>
        </w:rPr>
      </w:pPr>
    </w:p>
    <w:p w14:paraId="58C147DF" w14:textId="77777777" w:rsidR="008D6658" w:rsidRPr="00F878EB" w:rsidRDefault="008D6658" w:rsidP="008D6658">
      <w:pPr>
        <w:rPr>
          <w:rFonts w:ascii="Calibri" w:hAnsi="Calibri" w:cs="Calibri"/>
          <w:sz w:val="22"/>
        </w:rPr>
      </w:pPr>
    </w:p>
    <w:p w14:paraId="09EF273B" w14:textId="77777777" w:rsidR="008D6658" w:rsidRPr="00F878EB" w:rsidRDefault="008D6658" w:rsidP="008D6658">
      <w:pPr>
        <w:jc w:val="both"/>
        <w:rPr>
          <w:rFonts w:ascii="Calibri" w:hAnsi="Calibri" w:cs="Calibri"/>
          <w:sz w:val="22"/>
        </w:rPr>
      </w:pPr>
      <w:r w:rsidRPr="00F878EB">
        <w:rPr>
          <w:rFonts w:ascii="Calibri" w:hAnsi="Calibri" w:cs="Calibri"/>
          <w:sz w:val="22"/>
        </w:rPr>
        <w:t xml:space="preserve">amely létrejött egyrészről </w:t>
      </w:r>
      <w:r w:rsidRPr="00F878EB">
        <w:rPr>
          <w:rFonts w:ascii="Calibri" w:hAnsi="Calibri" w:cs="Calibri"/>
          <w:b/>
          <w:bCs/>
          <w:sz w:val="22"/>
        </w:rPr>
        <w:t>Szombathely Megyei Jogú Város Önkormányzata</w:t>
      </w:r>
      <w:r w:rsidRPr="00F878EB">
        <w:rPr>
          <w:rFonts w:ascii="Calibri" w:hAnsi="Calibri" w:cs="Calibri"/>
          <w:sz w:val="22"/>
        </w:rPr>
        <w:t xml:space="preserve"> (9700 Szombathely, Kossuth L. u. 1-3.; képviseli: Dr. Nemény András polgármester) mint támogatást nyújtó (a továbbiakban: Támogató),</w:t>
      </w:r>
    </w:p>
    <w:p w14:paraId="36C0C785" w14:textId="77777777" w:rsidR="008D6658" w:rsidRPr="00F878EB" w:rsidRDefault="008D6658" w:rsidP="008D6658">
      <w:pPr>
        <w:jc w:val="both"/>
        <w:rPr>
          <w:rFonts w:ascii="Calibri" w:hAnsi="Calibri" w:cs="Calibri"/>
          <w:sz w:val="22"/>
        </w:rPr>
      </w:pPr>
    </w:p>
    <w:p w14:paraId="19EA9A20" w14:textId="77777777" w:rsidR="008D6658" w:rsidRPr="00F878EB" w:rsidRDefault="008D6658" w:rsidP="008D6658">
      <w:pPr>
        <w:jc w:val="both"/>
        <w:rPr>
          <w:rFonts w:ascii="Calibri" w:hAnsi="Calibri" w:cs="Calibri"/>
          <w:sz w:val="22"/>
        </w:rPr>
      </w:pPr>
      <w:r w:rsidRPr="00F878EB">
        <w:rPr>
          <w:rFonts w:ascii="Calibri" w:hAnsi="Calibri" w:cs="Calibri"/>
          <w:sz w:val="22"/>
        </w:rPr>
        <w:t xml:space="preserve">másrészről a </w:t>
      </w:r>
      <w:r w:rsidRPr="00F878EB">
        <w:rPr>
          <w:rFonts w:ascii="Calibri" w:hAnsi="Calibri" w:cs="Calibri"/>
          <w:b/>
          <w:bCs/>
          <w:sz w:val="22"/>
        </w:rPr>
        <w:t>Herényi Kulturális és Sportegyesület</w:t>
      </w:r>
      <w:r w:rsidRPr="00F878EB">
        <w:rPr>
          <w:rFonts w:ascii="Calibri" w:hAnsi="Calibri" w:cs="Calibri"/>
          <w:sz w:val="22"/>
        </w:rPr>
        <w:t xml:space="preserve"> (9700 Szombathely, Béke tér 7., adószám: 18884186-1-18; képviseli: Szekér Tamás elnök) mint feladatellátó (a továbbiakban: Feladatellátó) </w:t>
      </w:r>
    </w:p>
    <w:p w14:paraId="582770CD" w14:textId="77777777" w:rsidR="008D6658" w:rsidRPr="00F878EB" w:rsidRDefault="008D6658" w:rsidP="008D6658">
      <w:pPr>
        <w:jc w:val="both"/>
        <w:rPr>
          <w:rFonts w:ascii="Calibri" w:hAnsi="Calibri" w:cs="Calibri"/>
          <w:sz w:val="22"/>
        </w:rPr>
      </w:pPr>
    </w:p>
    <w:p w14:paraId="7C1F44A2" w14:textId="77777777" w:rsidR="008D6658" w:rsidRPr="00F878EB" w:rsidRDefault="008D6658" w:rsidP="008D6658">
      <w:pPr>
        <w:jc w:val="both"/>
        <w:rPr>
          <w:rFonts w:ascii="Calibri" w:hAnsi="Calibri" w:cs="Calibri"/>
          <w:sz w:val="22"/>
        </w:rPr>
      </w:pPr>
      <w:r w:rsidRPr="00F878EB">
        <w:rPr>
          <w:rFonts w:ascii="Calibri" w:hAnsi="Calibri" w:cs="Calibri"/>
          <w:sz w:val="22"/>
        </w:rPr>
        <w:t xml:space="preserve">együttesen </w:t>
      </w:r>
      <w:r w:rsidRPr="00F878EB">
        <w:rPr>
          <w:rFonts w:ascii="Calibri" w:hAnsi="Calibri" w:cs="Calibri"/>
          <w:b/>
          <w:bCs/>
          <w:sz w:val="22"/>
        </w:rPr>
        <w:t>Felek</w:t>
      </w:r>
      <w:r w:rsidRPr="00F878EB">
        <w:rPr>
          <w:rFonts w:ascii="Calibri" w:hAnsi="Calibri" w:cs="Calibri"/>
          <w:sz w:val="22"/>
        </w:rPr>
        <w:t xml:space="preserve"> között alulírott napon és helyen az alábbi feltételekkel:</w:t>
      </w:r>
    </w:p>
    <w:p w14:paraId="5698E4B9" w14:textId="77777777" w:rsidR="008D6658" w:rsidRPr="00F878EB" w:rsidRDefault="008D6658" w:rsidP="008D6658">
      <w:pPr>
        <w:jc w:val="both"/>
        <w:rPr>
          <w:rFonts w:ascii="Calibri" w:hAnsi="Calibri" w:cs="Calibri"/>
          <w:sz w:val="22"/>
        </w:rPr>
      </w:pPr>
    </w:p>
    <w:p w14:paraId="428B805F" w14:textId="77777777" w:rsidR="008D6658" w:rsidRPr="00F878EB" w:rsidRDefault="008D6658" w:rsidP="008D6658">
      <w:pPr>
        <w:jc w:val="both"/>
        <w:rPr>
          <w:rFonts w:ascii="Calibri" w:hAnsi="Calibri" w:cs="Calibri"/>
          <w:sz w:val="22"/>
        </w:rPr>
      </w:pPr>
    </w:p>
    <w:p w14:paraId="7CC89D51" w14:textId="77777777" w:rsidR="008D6658" w:rsidRPr="00AB69D5" w:rsidRDefault="008D6658" w:rsidP="008D6658">
      <w:pPr>
        <w:jc w:val="center"/>
        <w:rPr>
          <w:rFonts w:asciiTheme="minorHAnsi" w:hAnsiTheme="minorHAnsi"/>
          <w:b/>
          <w:bCs/>
          <w:i/>
          <w:iCs/>
          <w:sz w:val="22"/>
        </w:rPr>
      </w:pPr>
      <w:r w:rsidRPr="00AB69D5">
        <w:rPr>
          <w:rFonts w:asciiTheme="minorHAnsi" w:hAnsiTheme="minorHAnsi"/>
          <w:b/>
          <w:bCs/>
          <w:sz w:val="22"/>
        </w:rPr>
        <w:t>I.</w:t>
      </w:r>
    </w:p>
    <w:p w14:paraId="37482057" w14:textId="77777777" w:rsidR="008D6658" w:rsidRPr="0003230E" w:rsidRDefault="008D6658" w:rsidP="008D6658">
      <w:pPr>
        <w:jc w:val="center"/>
        <w:rPr>
          <w:rFonts w:asciiTheme="minorHAnsi" w:hAnsiTheme="minorHAnsi"/>
          <w:b/>
          <w:bCs/>
          <w:sz w:val="22"/>
          <w:u w:val="single"/>
        </w:rPr>
      </w:pPr>
      <w:r w:rsidRPr="003D7BD0">
        <w:rPr>
          <w:rFonts w:asciiTheme="minorHAnsi" w:hAnsiTheme="minorHAnsi"/>
          <w:b/>
          <w:bCs/>
          <w:sz w:val="22"/>
        </w:rPr>
        <w:t>Előzmények</w:t>
      </w:r>
    </w:p>
    <w:p w14:paraId="650D8371" w14:textId="77777777" w:rsidR="008D6658" w:rsidRPr="0003230E" w:rsidRDefault="008D6658" w:rsidP="008D6658">
      <w:pPr>
        <w:jc w:val="both"/>
        <w:rPr>
          <w:rFonts w:asciiTheme="minorHAnsi" w:hAnsiTheme="minorHAnsi"/>
          <w:b/>
          <w:bCs/>
          <w:sz w:val="22"/>
          <w:u w:val="single"/>
        </w:rPr>
      </w:pPr>
    </w:p>
    <w:p w14:paraId="52787E16" w14:textId="77777777" w:rsidR="008D6658" w:rsidRDefault="008D6658" w:rsidP="008D6658">
      <w:pPr>
        <w:pStyle w:val="Listaszerbekezds"/>
        <w:numPr>
          <w:ilvl w:val="0"/>
          <w:numId w:val="48"/>
        </w:numPr>
        <w:spacing w:after="0" w:line="240" w:lineRule="auto"/>
        <w:ind w:left="426" w:hanging="426"/>
        <w:jc w:val="both"/>
        <w:rPr>
          <w:rFonts w:ascii="Calibri" w:hAnsi="Calibri" w:cs="Calibri"/>
        </w:rPr>
      </w:pPr>
      <w:r w:rsidRPr="004765A1">
        <w:rPr>
          <w:rFonts w:ascii="Calibri" w:hAnsi="Calibri" w:cs="Calibri"/>
        </w:rPr>
        <w:t>Szombathely Megyei Jogú Város Önkormányzata azzal a céllal kötötte meg a 41135-23/2020. iktatószámú, 2021. január 1. napjától 2025. december 31. napjáig hatályos közművelődési megállapodást</w:t>
      </w:r>
      <w:r w:rsidRPr="004765A1">
        <w:rPr>
          <w:rFonts w:ascii="Calibri" w:hAnsi="Calibri" w:cs="Calibri"/>
          <w:b/>
        </w:rPr>
        <w:t xml:space="preserve"> </w:t>
      </w:r>
      <w:r w:rsidRPr="004765A1">
        <w:rPr>
          <w:rFonts w:ascii="Calibri" w:hAnsi="Calibri" w:cs="Calibri"/>
        </w:rPr>
        <w:t>a Herényi Kulturális és Sportegyesülettel, hogy a Szombathely, Béke tér 7. szám alatti közösségi színtérben elősegítse a településrész közösségi életének fejlődését, valamint a helyi kulturális értékek és hagyományok megőrzését, ápolását és továbbadását.</w:t>
      </w:r>
    </w:p>
    <w:p w14:paraId="7389EB61" w14:textId="77777777" w:rsidR="008D6658" w:rsidRPr="004765A1" w:rsidRDefault="008D6658" w:rsidP="008D6658">
      <w:pPr>
        <w:pStyle w:val="Listaszerbekezds"/>
        <w:numPr>
          <w:ilvl w:val="0"/>
          <w:numId w:val="48"/>
        </w:numPr>
        <w:spacing w:after="0" w:line="240" w:lineRule="auto"/>
        <w:ind w:left="426" w:hanging="426"/>
        <w:jc w:val="both"/>
        <w:rPr>
          <w:rFonts w:ascii="Calibri" w:hAnsi="Calibri" w:cs="Calibri"/>
        </w:rPr>
      </w:pPr>
      <w:r w:rsidRPr="004765A1">
        <w:rPr>
          <w:rFonts w:asciiTheme="minorHAnsi" w:hAnsiTheme="minorHAnsi"/>
        </w:rPr>
        <w:t xml:space="preserve">A megállapodás alapját a muzeális intézményekről, a nyilvános könyvtári ellátásról és a közművelődésről szóló </w:t>
      </w:r>
      <w:r w:rsidRPr="004765A1">
        <w:rPr>
          <w:rStyle w:val="Kiemels2"/>
          <w:rFonts w:asciiTheme="minorHAnsi" w:hAnsiTheme="minorHAnsi"/>
        </w:rPr>
        <w:t>1997. évi CXL. törvény (a továbbiakban: Törvény)</w:t>
      </w:r>
      <w:r w:rsidRPr="004765A1">
        <w:rPr>
          <w:rFonts w:asciiTheme="minorHAnsi" w:hAnsiTheme="minorHAnsi"/>
        </w:rPr>
        <w:t xml:space="preserve">, a közművelődési alapszolgáltatások, a közművelődési intézmények és a közösségi színterek követelményeiről szóló </w:t>
      </w:r>
      <w:r w:rsidRPr="004765A1">
        <w:rPr>
          <w:rStyle w:val="Kiemels2"/>
          <w:rFonts w:asciiTheme="minorHAnsi" w:hAnsiTheme="minorHAnsi"/>
        </w:rPr>
        <w:t>20/2018. (VII.9.) EMMI rendelet (a továbbiakban: EMMI rendelet)</w:t>
      </w:r>
      <w:r w:rsidRPr="004765A1">
        <w:rPr>
          <w:rFonts w:asciiTheme="minorHAnsi" w:hAnsiTheme="minorHAnsi"/>
        </w:rPr>
        <w:t xml:space="preserve">, valamint Szombathely Megyei Jogú Város Önkormányzatának a helyi közművelődési feladatok ellátásáról szóló </w:t>
      </w:r>
      <w:r w:rsidRPr="004765A1">
        <w:rPr>
          <w:rStyle w:val="Kiemels2"/>
          <w:rFonts w:asciiTheme="minorHAnsi" w:hAnsiTheme="minorHAnsi"/>
        </w:rPr>
        <w:t>5/2020. (III.5.) önkormányzati rendelete</w:t>
      </w:r>
      <w:r w:rsidRPr="004765A1">
        <w:rPr>
          <w:rFonts w:asciiTheme="minorHAnsi" w:hAnsiTheme="minorHAnsi"/>
        </w:rPr>
        <w:t xml:space="preserve"> képezi. </w:t>
      </w:r>
      <w:r w:rsidRPr="004765A1">
        <w:rPr>
          <w:rFonts w:ascii="Calibri" w:hAnsi="Calibri" w:cs="Calibri"/>
        </w:rPr>
        <w:t xml:space="preserve">Felek a fenti jogszabályokra és önkormányzati rendeletre figyelemmel rögzítik, hogy a </w:t>
      </w:r>
      <w:r w:rsidRPr="004765A1">
        <w:rPr>
          <w:rStyle w:val="Kiemels2"/>
          <w:rFonts w:ascii="Calibri" w:hAnsi="Calibri" w:cs="Calibri"/>
        </w:rPr>
        <w:t>Feladatellátó</w:t>
      </w:r>
      <w:r w:rsidRPr="004765A1">
        <w:rPr>
          <w:rFonts w:ascii="Calibri" w:hAnsi="Calibri" w:cs="Calibri"/>
        </w:rPr>
        <w:t xml:space="preserve"> a megjelölt közösségi színtérben közművelődési tevékenységet lát el, mely tevékenység részletes tartalmát, módját és feltételeit jelen </w:t>
      </w:r>
      <w:r w:rsidRPr="004765A1">
        <w:rPr>
          <w:rFonts w:ascii="Calibri" w:hAnsi="Calibri" w:cs="Calibri"/>
          <w:b/>
        </w:rPr>
        <w:t>közművelődési megállapodás</w:t>
      </w:r>
      <w:r w:rsidRPr="004765A1">
        <w:rPr>
          <w:rFonts w:ascii="Calibri" w:hAnsi="Calibri" w:cs="Calibri"/>
        </w:rPr>
        <w:t xml:space="preserve"> </w:t>
      </w:r>
      <w:r w:rsidRPr="004765A1">
        <w:rPr>
          <w:rFonts w:ascii="Calibri" w:hAnsi="Calibri" w:cs="Calibri"/>
          <w:b/>
        </w:rPr>
        <w:t>(a továbbiakban: Megállapodás)</w:t>
      </w:r>
      <w:r w:rsidRPr="004765A1">
        <w:rPr>
          <w:rFonts w:ascii="Calibri" w:hAnsi="Calibri" w:cs="Calibri"/>
        </w:rPr>
        <w:t xml:space="preserve"> határozza meg.</w:t>
      </w:r>
    </w:p>
    <w:p w14:paraId="0D17DCD5" w14:textId="77777777" w:rsidR="008D6658" w:rsidRPr="00F878EB" w:rsidRDefault="008D6658" w:rsidP="008D6658">
      <w:pPr>
        <w:jc w:val="both"/>
        <w:rPr>
          <w:rFonts w:ascii="Calibri" w:hAnsi="Calibri" w:cs="Calibri"/>
          <w:sz w:val="22"/>
        </w:rPr>
      </w:pPr>
    </w:p>
    <w:p w14:paraId="677F7CC4" w14:textId="77777777" w:rsidR="008D6658" w:rsidRPr="00F878EB" w:rsidRDefault="008D6658" w:rsidP="008D6658">
      <w:pPr>
        <w:jc w:val="both"/>
        <w:rPr>
          <w:rFonts w:ascii="Calibri" w:hAnsi="Calibri" w:cs="Calibri"/>
          <w:sz w:val="22"/>
        </w:rPr>
      </w:pPr>
    </w:p>
    <w:p w14:paraId="20E25D8C" w14:textId="77777777" w:rsidR="008D6658" w:rsidRPr="00F878EB" w:rsidRDefault="008D6658" w:rsidP="008D6658">
      <w:pPr>
        <w:jc w:val="center"/>
        <w:rPr>
          <w:rFonts w:ascii="Calibri" w:hAnsi="Calibri" w:cs="Calibri"/>
          <w:b/>
          <w:bCs/>
          <w:sz w:val="22"/>
        </w:rPr>
      </w:pPr>
      <w:r>
        <w:rPr>
          <w:rFonts w:ascii="Calibri" w:hAnsi="Calibri" w:cs="Calibri"/>
          <w:b/>
          <w:bCs/>
          <w:sz w:val="22"/>
        </w:rPr>
        <w:t>I</w:t>
      </w:r>
      <w:r w:rsidRPr="00F878EB">
        <w:rPr>
          <w:rFonts w:ascii="Calibri" w:hAnsi="Calibri" w:cs="Calibri"/>
          <w:b/>
          <w:bCs/>
          <w:sz w:val="22"/>
        </w:rPr>
        <w:t>I.</w:t>
      </w:r>
    </w:p>
    <w:p w14:paraId="272B7E61" w14:textId="77777777" w:rsidR="008D6658" w:rsidRPr="00F878EB" w:rsidRDefault="008D6658" w:rsidP="008D6658">
      <w:pPr>
        <w:jc w:val="center"/>
        <w:rPr>
          <w:rFonts w:ascii="Calibri" w:hAnsi="Calibri" w:cs="Calibri"/>
          <w:b/>
          <w:bCs/>
          <w:sz w:val="22"/>
        </w:rPr>
      </w:pPr>
      <w:r w:rsidRPr="00F878EB">
        <w:rPr>
          <w:rFonts w:ascii="Calibri" w:hAnsi="Calibri" w:cs="Calibri"/>
          <w:b/>
          <w:bCs/>
          <w:sz w:val="22"/>
        </w:rPr>
        <w:t>Feladatellátó jogosultsága és kötelezettsége</w:t>
      </w:r>
    </w:p>
    <w:p w14:paraId="4A9C23C2" w14:textId="77777777" w:rsidR="008D6658" w:rsidRPr="00F878EB" w:rsidRDefault="008D6658" w:rsidP="008D6658">
      <w:pPr>
        <w:ind w:hanging="142"/>
        <w:jc w:val="both"/>
        <w:rPr>
          <w:rFonts w:ascii="Calibri" w:hAnsi="Calibri" w:cs="Calibri"/>
          <w:b/>
          <w:bCs/>
          <w:sz w:val="22"/>
        </w:rPr>
      </w:pPr>
    </w:p>
    <w:p w14:paraId="63149F1E" w14:textId="623157B7" w:rsidR="008D6658" w:rsidRPr="00333A92" w:rsidRDefault="008D6658" w:rsidP="00921B99">
      <w:pPr>
        <w:pStyle w:val="Listaszerbekezds"/>
        <w:numPr>
          <w:ilvl w:val="0"/>
          <w:numId w:val="75"/>
        </w:numPr>
        <w:ind w:left="426" w:hanging="426"/>
        <w:jc w:val="both"/>
        <w:rPr>
          <w:rFonts w:ascii="Calibri" w:hAnsi="Calibri" w:cs="Calibri"/>
        </w:rPr>
      </w:pPr>
      <w:r w:rsidRPr="00333A92">
        <w:rPr>
          <w:rFonts w:ascii="Calibri" w:hAnsi="Calibri" w:cs="Calibri"/>
        </w:rPr>
        <w:t>Feladatellátó kötelezettséget vállal arra, hogy a Támogató által biztosított Szombathely, Béke tér 7. sz. alatti közösségi színtérben ellátja a Megállapodás IV/1. pontjában meghatározott időtartamban az általa vállalt alábbi közművelődési alapszolgáltatásokat:</w:t>
      </w:r>
    </w:p>
    <w:p w14:paraId="29293357" w14:textId="77777777" w:rsidR="008D6658" w:rsidRPr="00F878EB" w:rsidRDefault="008D6658" w:rsidP="008D6658">
      <w:pPr>
        <w:pStyle w:val="Listaszerbekezds"/>
        <w:jc w:val="both"/>
        <w:rPr>
          <w:rFonts w:ascii="Calibri" w:hAnsi="Calibri" w:cs="Calibri"/>
        </w:rPr>
      </w:pPr>
    </w:p>
    <w:p w14:paraId="2CA36A99" w14:textId="77777777" w:rsidR="008D6658" w:rsidRPr="00F878EB" w:rsidRDefault="008D6658" w:rsidP="008D6658">
      <w:pPr>
        <w:pStyle w:val="Listaszerbekezds"/>
        <w:numPr>
          <w:ilvl w:val="0"/>
          <w:numId w:val="47"/>
        </w:numPr>
        <w:spacing w:after="0" w:line="240" w:lineRule="auto"/>
        <w:ind w:left="1418" w:hanging="567"/>
        <w:jc w:val="both"/>
        <w:rPr>
          <w:rFonts w:ascii="Calibri" w:hAnsi="Calibri" w:cs="Calibri"/>
        </w:rPr>
      </w:pPr>
      <w:r w:rsidRPr="00F878EB">
        <w:rPr>
          <w:rFonts w:ascii="Calibri" w:hAnsi="Calibri" w:cs="Calibri"/>
        </w:rPr>
        <w:t>művelődő közösségek létrejöttének elősegítése, működésük támogatása, fejlődésük segítése, a közművelődési tevékenységek és a művelődő közösségek számára helyszín biztosítása,</w:t>
      </w:r>
    </w:p>
    <w:p w14:paraId="143D28D5" w14:textId="77777777" w:rsidR="008D6658" w:rsidRPr="00F878EB" w:rsidRDefault="008D6658" w:rsidP="008D6658">
      <w:pPr>
        <w:pStyle w:val="Listaszerbekezds"/>
        <w:numPr>
          <w:ilvl w:val="0"/>
          <w:numId w:val="47"/>
        </w:numPr>
        <w:spacing w:after="0" w:line="240" w:lineRule="auto"/>
        <w:ind w:left="1418" w:hanging="567"/>
        <w:jc w:val="both"/>
        <w:rPr>
          <w:rFonts w:ascii="Calibri" w:hAnsi="Calibri" w:cs="Calibri"/>
        </w:rPr>
      </w:pPr>
      <w:r w:rsidRPr="00F878EB">
        <w:rPr>
          <w:rFonts w:ascii="Calibri" w:hAnsi="Calibri" w:cs="Calibri"/>
        </w:rPr>
        <w:t>a közösségi és társadalmi részvétel fejlesztése,</w:t>
      </w:r>
    </w:p>
    <w:p w14:paraId="09541E2B" w14:textId="77777777" w:rsidR="008D6658" w:rsidRPr="00F878EB" w:rsidRDefault="008D6658" w:rsidP="008D6658">
      <w:pPr>
        <w:pStyle w:val="Listaszerbekezds"/>
        <w:numPr>
          <w:ilvl w:val="0"/>
          <w:numId w:val="47"/>
        </w:numPr>
        <w:spacing w:after="0" w:line="240" w:lineRule="auto"/>
        <w:ind w:left="1418" w:hanging="567"/>
        <w:jc w:val="both"/>
        <w:rPr>
          <w:rFonts w:ascii="Calibri" w:hAnsi="Calibri" w:cs="Calibri"/>
        </w:rPr>
      </w:pPr>
      <w:r w:rsidRPr="00F878EB">
        <w:rPr>
          <w:rFonts w:ascii="Calibri" w:hAnsi="Calibri" w:cs="Calibri"/>
        </w:rPr>
        <w:t>az egész életre kiterjedő tanulás feltételeinek biztosítása,</w:t>
      </w:r>
    </w:p>
    <w:p w14:paraId="7B16003B" w14:textId="77777777" w:rsidR="008D6658" w:rsidRPr="00F878EB" w:rsidRDefault="008D6658" w:rsidP="008D6658">
      <w:pPr>
        <w:pStyle w:val="Listaszerbekezds"/>
        <w:numPr>
          <w:ilvl w:val="0"/>
          <w:numId w:val="47"/>
        </w:numPr>
        <w:spacing w:after="0" w:line="240" w:lineRule="auto"/>
        <w:ind w:left="1418" w:hanging="567"/>
        <w:jc w:val="both"/>
        <w:rPr>
          <w:rFonts w:ascii="Calibri" w:hAnsi="Calibri" w:cs="Calibri"/>
        </w:rPr>
      </w:pPr>
      <w:r w:rsidRPr="00F878EB">
        <w:rPr>
          <w:rFonts w:ascii="Calibri" w:hAnsi="Calibri" w:cs="Calibri"/>
        </w:rPr>
        <w:t>a hagyományos közösségi kulturális értékek átörökítése feltételeinek biztosítása,</w:t>
      </w:r>
    </w:p>
    <w:p w14:paraId="1613C282" w14:textId="77777777" w:rsidR="008D6658" w:rsidRPr="00F878EB" w:rsidRDefault="008D6658" w:rsidP="008D6658">
      <w:pPr>
        <w:pStyle w:val="Listaszerbekezds"/>
        <w:numPr>
          <w:ilvl w:val="0"/>
          <w:numId w:val="47"/>
        </w:numPr>
        <w:spacing w:after="0" w:line="240" w:lineRule="auto"/>
        <w:ind w:left="1418" w:hanging="567"/>
        <w:jc w:val="both"/>
        <w:rPr>
          <w:rFonts w:ascii="Calibri" w:hAnsi="Calibri" w:cs="Calibri"/>
        </w:rPr>
      </w:pPr>
      <w:r w:rsidRPr="00F878EB">
        <w:rPr>
          <w:rFonts w:ascii="Calibri" w:hAnsi="Calibri" w:cs="Calibri"/>
        </w:rPr>
        <w:t>az amatőr alkotó- és előadó-művészeti tevékenység feltételeinek biztosítása,</w:t>
      </w:r>
    </w:p>
    <w:p w14:paraId="0F19BE6F" w14:textId="77777777" w:rsidR="008D6658" w:rsidRPr="00F878EB" w:rsidRDefault="008D6658" w:rsidP="008D6658">
      <w:pPr>
        <w:pStyle w:val="Listaszerbekezds"/>
        <w:numPr>
          <w:ilvl w:val="0"/>
          <w:numId w:val="47"/>
        </w:numPr>
        <w:spacing w:after="0" w:line="240" w:lineRule="auto"/>
        <w:ind w:left="1418" w:hanging="567"/>
        <w:jc w:val="both"/>
        <w:rPr>
          <w:rFonts w:ascii="Calibri" w:hAnsi="Calibri" w:cs="Calibri"/>
        </w:rPr>
      </w:pPr>
      <w:r w:rsidRPr="00F878EB">
        <w:rPr>
          <w:rFonts w:ascii="Calibri" w:hAnsi="Calibri" w:cs="Calibri"/>
        </w:rPr>
        <w:t>kulturális alapú gazdaságfejlesztés.</w:t>
      </w:r>
    </w:p>
    <w:p w14:paraId="7096DA7E" w14:textId="77777777" w:rsidR="008D6658" w:rsidRPr="00F878EB" w:rsidRDefault="008D6658" w:rsidP="008D6658">
      <w:pPr>
        <w:jc w:val="both"/>
        <w:rPr>
          <w:rFonts w:ascii="Calibri" w:hAnsi="Calibri" w:cs="Calibri"/>
          <w:sz w:val="22"/>
        </w:rPr>
      </w:pPr>
    </w:p>
    <w:p w14:paraId="664901EB" w14:textId="78E7761C" w:rsidR="008D6658" w:rsidRPr="00333A92" w:rsidRDefault="008D6658" w:rsidP="00921B99">
      <w:pPr>
        <w:pStyle w:val="Listaszerbekezds"/>
        <w:numPr>
          <w:ilvl w:val="0"/>
          <w:numId w:val="75"/>
        </w:numPr>
        <w:ind w:left="567" w:hanging="567"/>
        <w:jc w:val="both"/>
        <w:rPr>
          <w:rFonts w:ascii="Calibri" w:hAnsi="Calibri" w:cs="Calibri"/>
        </w:rPr>
      </w:pPr>
      <w:r w:rsidRPr="00333A92">
        <w:rPr>
          <w:rFonts w:ascii="Calibri" w:hAnsi="Calibri" w:cs="Calibri"/>
        </w:rPr>
        <w:t xml:space="preserve">A Támogató által a Feladatellátó részére a Megállapodás II/1. pontjában biztosított közösségi színtér (9700 Szombathely, Béke tér 7.) a közművelődési alapszolgáltatások, valamint a közművelődési intézmények és a közösségi színterek követelményeiről EMMI rendelet 4.§-a, 6.§ (3) bekezdése, 7.§ (3) bekezdése, 8.§ (3) </w:t>
      </w:r>
      <w:r w:rsidRPr="00333A92">
        <w:rPr>
          <w:rFonts w:ascii="Calibri" w:hAnsi="Calibri" w:cs="Calibri"/>
        </w:rPr>
        <w:lastRenderedPageBreak/>
        <w:t>bekezdése, 9.§ (3) bekezdése, valamint a 10. § (3) bekezdése által meghatározott tárgyi feltételeknek megfelel.</w:t>
      </w:r>
    </w:p>
    <w:p w14:paraId="19DB6ED0" w14:textId="77777777" w:rsidR="008D6658" w:rsidRPr="00F878EB" w:rsidRDefault="008D6658" w:rsidP="00333A92">
      <w:pPr>
        <w:ind w:left="567" w:hanging="567"/>
        <w:jc w:val="both"/>
        <w:rPr>
          <w:rFonts w:ascii="Calibri" w:hAnsi="Calibri" w:cs="Calibri"/>
          <w:sz w:val="22"/>
        </w:rPr>
      </w:pPr>
    </w:p>
    <w:p w14:paraId="1236DE42" w14:textId="77777777" w:rsidR="008D6658" w:rsidRPr="00F878EB" w:rsidRDefault="008D6658" w:rsidP="00921B99">
      <w:pPr>
        <w:pStyle w:val="Listaszerbekezds"/>
        <w:numPr>
          <w:ilvl w:val="0"/>
          <w:numId w:val="75"/>
        </w:numPr>
        <w:spacing w:after="0" w:line="240" w:lineRule="auto"/>
        <w:ind w:left="567" w:hanging="567"/>
        <w:jc w:val="both"/>
        <w:rPr>
          <w:rFonts w:ascii="Calibri" w:hAnsi="Calibri" w:cs="Calibri"/>
        </w:rPr>
      </w:pPr>
      <w:r w:rsidRPr="00F878EB">
        <w:rPr>
          <w:rFonts w:ascii="Calibri" w:hAnsi="Calibri" w:cs="Calibri"/>
        </w:rPr>
        <w:t xml:space="preserve">Feladatellátó kijelenti, hogy a Törvény 78/H. § (3) bekezdésében foglalt személyi, továbbá az általa ellátandó alapszolgáltatásokra vonatkozóan az EMMI rendeletben meghatározott tárgyi feltételeknek megfelel. </w:t>
      </w:r>
    </w:p>
    <w:p w14:paraId="5DF94265" w14:textId="77777777" w:rsidR="008D6658" w:rsidRPr="00F878EB" w:rsidRDefault="008D6658" w:rsidP="00333A92">
      <w:pPr>
        <w:ind w:left="567" w:hanging="567"/>
        <w:jc w:val="both"/>
        <w:rPr>
          <w:rFonts w:ascii="Calibri" w:hAnsi="Calibri" w:cs="Calibri"/>
          <w:sz w:val="22"/>
        </w:rPr>
      </w:pPr>
    </w:p>
    <w:p w14:paraId="3E751447" w14:textId="77777777" w:rsidR="008D6658" w:rsidRPr="00F878EB" w:rsidRDefault="008D6658" w:rsidP="00921B99">
      <w:pPr>
        <w:pStyle w:val="Listaszerbekezds"/>
        <w:numPr>
          <w:ilvl w:val="0"/>
          <w:numId w:val="75"/>
        </w:numPr>
        <w:spacing w:after="0" w:line="240" w:lineRule="auto"/>
        <w:ind w:left="567" w:hanging="567"/>
        <w:jc w:val="both"/>
        <w:rPr>
          <w:rFonts w:ascii="Calibri" w:hAnsi="Calibri" w:cs="Calibri"/>
        </w:rPr>
      </w:pPr>
      <w:r w:rsidRPr="00F878EB">
        <w:rPr>
          <w:rFonts w:ascii="Calibri" w:hAnsi="Calibri" w:cs="Calibri"/>
        </w:rPr>
        <w:t xml:space="preserve">Feladatellátó vállalja, hogy a településrészi sajátosságok figyelembevételével, a tőle elvárható legmagasabb szakmai színvonalon látja el az általa vállalt alapszolgáltatások körébe tartozó tevékenységeket, ugyanakkor kötelezettséget vállal arra vonatkozóan, hogy a lakosság egyenlő részvételének lehetőségét is biztosítja. </w:t>
      </w:r>
    </w:p>
    <w:p w14:paraId="2C97BDBD" w14:textId="77777777" w:rsidR="008D6658" w:rsidRPr="00F878EB" w:rsidRDefault="008D6658" w:rsidP="00333A92">
      <w:pPr>
        <w:pStyle w:val="Listaszerbekezds"/>
        <w:ind w:left="567" w:hanging="567"/>
        <w:jc w:val="both"/>
        <w:rPr>
          <w:rFonts w:ascii="Calibri" w:hAnsi="Calibri" w:cs="Calibri"/>
        </w:rPr>
      </w:pPr>
    </w:p>
    <w:p w14:paraId="5456BC3F" w14:textId="77777777" w:rsidR="008D6658" w:rsidRPr="00F878EB" w:rsidRDefault="008D6658" w:rsidP="00921B99">
      <w:pPr>
        <w:pStyle w:val="Listaszerbekezds"/>
        <w:numPr>
          <w:ilvl w:val="0"/>
          <w:numId w:val="75"/>
        </w:numPr>
        <w:spacing w:after="0" w:line="240" w:lineRule="auto"/>
        <w:ind w:left="567" w:hanging="567"/>
        <w:jc w:val="both"/>
        <w:rPr>
          <w:rFonts w:ascii="Calibri" w:hAnsi="Calibri" w:cs="Calibri"/>
        </w:rPr>
      </w:pPr>
      <w:r w:rsidRPr="00F878EB">
        <w:rPr>
          <w:rFonts w:ascii="Calibri" w:hAnsi="Calibri" w:cs="Calibri"/>
        </w:rPr>
        <w:t xml:space="preserve">Feladatellátó kötelezi magát arra, hogy a Támogató honlapján megtalálható SzombathelyPont rendezvénynaptárba - az </w:t>
      </w:r>
      <w:bookmarkStart w:id="5" w:name="_Hlk213940393"/>
      <w:r>
        <w:rPr>
          <w:rFonts w:ascii="Calibri" w:hAnsi="Calibri" w:cs="Calibri"/>
          <w:b/>
        </w:rPr>
        <w:t>AGORA</w:t>
      </w:r>
      <w:r w:rsidRPr="00D32558">
        <w:rPr>
          <w:rFonts w:ascii="Calibri" w:hAnsi="Calibri" w:cs="Calibri"/>
          <w:b/>
        </w:rPr>
        <w:t xml:space="preserve"> Savaria Kulturális és Médiaközpont Nonprofit Kft.</w:t>
      </w:r>
      <w:bookmarkEnd w:id="5"/>
      <w:r w:rsidRPr="004344CF">
        <w:rPr>
          <w:rFonts w:ascii="Calibri" w:hAnsi="Calibri" w:cs="Calibri"/>
        </w:rPr>
        <w:t xml:space="preserve"> </w:t>
      </w:r>
      <w:r w:rsidRPr="00F878EB">
        <w:rPr>
          <w:rFonts w:ascii="Calibri" w:hAnsi="Calibri" w:cs="Calibri"/>
        </w:rPr>
        <w:t>által kijelölt személlyel egyeztetve - feltölti a programjait, ezen tájékoztatással is biztosítva a lakosság egyenlő hozzáférését.</w:t>
      </w:r>
    </w:p>
    <w:p w14:paraId="1E80ACC2" w14:textId="77777777" w:rsidR="008D6658" w:rsidRPr="00F878EB" w:rsidRDefault="008D6658" w:rsidP="00BC153A">
      <w:pPr>
        <w:ind w:left="567"/>
        <w:jc w:val="both"/>
        <w:rPr>
          <w:rFonts w:ascii="Calibri" w:hAnsi="Calibri" w:cs="Calibri"/>
          <w:sz w:val="22"/>
        </w:rPr>
      </w:pPr>
      <w:r w:rsidRPr="00F878EB">
        <w:rPr>
          <w:rFonts w:ascii="Calibri" w:hAnsi="Calibri" w:cs="Calibri"/>
          <w:sz w:val="22"/>
        </w:rPr>
        <w:t xml:space="preserve">Feladatellátó egyúttal vállalja, hogy az aktuális rendezvényeiről, programjairól az Egészségügyi, Kulturális és Köznevelési Irodát meghívó vagy e-mail formájában értesíti. </w:t>
      </w:r>
    </w:p>
    <w:p w14:paraId="49704938" w14:textId="77777777" w:rsidR="008D6658" w:rsidRPr="00F878EB" w:rsidRDefault="008D6658" w:rsidP="00333A92">
      <w:pPr>
        <w:pStyle w:val="Listaszerbekezds"/>
        <w:ind w:left="567" w:hanging="567"/>
        <w:rPr>
          <w:rFonts w:ascii="Calibri" w:hAnsi="Calibri" w:cs="Calibri"/>
        </w:rPr>
      </w:pPr>
    </w:p>
    <w:p w14:paraId="73B5D2C4" w14:textId="77777777" w:rsidR="008D6658" w:rsidRPr="00F878EB" w:rsidRDefault="008D6658" w:rsidP="00921B99">
      <w:pPr>
        <w:pStyle w:val="Listaszerbekezds"/>
        <w:numPr>
          <w:ilvl w:val="0"/>
          <w:numId w:val="75"/>
        </w:numPr>
        <w:spacing w:after="0" w:line="240" w:lineRule="auto"/>
        <w:ind w:left="567" w:hanging="567"/>
        <w:jc w:val="both"/>
        <w:rPr>
          <w:rFonts w:ascii="Calibri" w:hAnsi="Calibri" w:cs="Calibri"/>
        </w:rPr>
      </w:pPr>
      <w:r w:rsidRPr="00F878EB">
        <w:rPr>
          <w:rFonts w:ascii="Calibri" w:hAnsi="Calibri" w:cs="Calibri"/>
        </w:rPr>
        <w:t>Feladatellátó kötelezettséget vállal arra, hogy a tevékenységével, rendezvényeivel összefüggésben megvalósuló nyomdatermékein Támogatót szerepelteti, nyilatkozataiban és megnyilvánulásai során megemlíti.</w:t>
      </w:r>
    </w:p>
    <w:p w14:paraId="216398D9" w14:textId="77777777" w:rsidR="008D6658" w:rsidRPr="00F878EB" w:rsidRDefault="008D6658" w:rsidP="00333A92">
      <w:pPr>
        <w:pStyle w:val="Listaszerbekezds"/>
        <w:ind w:left="567" w:hanging="567"/>
        <w:rPr>
          <w:rFonts w:ascii="Calibri" w:hAnsi="Calibri" w:cs="Calibri"/>
        </w:rPr>
      </w:pPr>
    </w:p>
    <w:p w14:paraId="04EB8930" w14:textId="77777777" w:rsidR="008D6658" w:rsidRPr="00F878EB" w:rsidRDefault="008D6658" w:rsidP="00921B99">
      <w:pPr>
        <w:pStyle w:val="Listaszerbekezds"/>
        <w:numPr>
          <w:ilvl w:val="0"/>
          <w:numId w:val="75"/>
        </w:numPr>
        <w:spacing w:after="0" w:line="240" w:lineRule="auto"/>
        <w:ind w:left="567" w:hanging="567"/>
        <w:jc w:val="both"/>
        <w:rPr>
          <w:rFonts w:ascii="Calibri" w:hAnsi="Calibri" w:cs="Calibri"/>
        </w:rPr>
      </w:pPr>
      <w:r w:rsidRPr="00F878EB">
        <w:rPr>
          <w:rFonts w:ascii="Calibri" w:hAnsi="Calibri" w:cs="Calibri"/>
        </w:rPr>
        <w:t xml:space="preserve">Feladatellátó kötelezettséget vállal arra, hogy a közösségi színtérben folyó közművelődési tevékenységhez az EMMI rendelet követelménye szerinti végzettségű szakembert biztosít. </w:t>
      </w:r>
    </w:p>
    <w:p w14:paraId="5AFAAD6F" w14:textId="77777777" w:rsidR="008D6658" w:rsidRPr="00F878EB" w:rsidRDefault="008D6658" w:rsidP="00333A92">
      <w:pPr>
        <w:pStyle w:val="Listaszerbekezds"/>
        <w:ind w:left="567" w:hanging="567"/>
        <w:rPr>
          <w:rFonts w:ascii="Calibri" w:hAnsi="Calibri" w:cs="Calibri"/>
        </w:rPr>
      </w:pPr>
    </w:p>
    <w:p w14:paraId="5DDC619A" w14:textId="77777777" w:rsidR="008D6658" w:rsidRPr="00F878EB" w:rsidRDefault="008D6658" w:rsidP="00921B99">
      <w:pPr>
        <w:pStyle w:val="Listaszerbekezds"/>
        <w:numPr>
          <w:ilvl w:val="0"/>
          <w:numId w:val="75"/>
        </w:numPr>
        <w:spacing w:after="0" w:line="240" w:lineRule="auto"/>
        <w:ind w:left="567" w:hanging="567"/>
        <w:jc w:val="both"/>
        <w:rPr>
          <w:rFonts w:ascii="Calibri" w:hAnsi="Calibri" w:cs="Calibri"/>
        </w:rPr>
      </w:pPr>
      <w:r w:rsidRPr="00F878EB">
        <w:rPr>
          <w:rFonts w:ascii="Calibri" w:hAnsi="Calibri" w:cs="Calibri"/>
        </w:rPr>
        <w:t>Feladatellátó egyúttal jogosult arra, hogy a Megállapodásban rögzített alapszolgáltatások ellátásán túl a Törvény és a</w:t>
      </w:r>
      <w:r>
        <w:rPr>
          <w:rFonts w:ascii="Calibri" w:hAnsi="Calibri" w:cs="Calibri"/>
        </w:rPr>
        <w:t>z önkormányzati közművelődési r</w:t>
      </w:r>
      <w:r w:rsidRPr="00F878EB">
        <w:rPr>
          <w:rFonts w:ascii="Calibri" w:hAnsi="Calibri" w:cs="Calibri"/>
        </w:rPr>
        <w:t>endelet céljaival egyező közművelődési igényekre szolgáltatásokat kínáljon, továbbá önkormányzati vagy egyéb támogatással, infrastrukturális, illetve közművelődési tevékenységét elősegítő pályázatokon is részt vegyen.</w:t>
      </w:r>
    </w:p>
    <w:p w14:paraId="6A992876" w14:textId="77777777" w:rsidR="008D6658" w:rsidRPr="00F878EB" w:rsidRDefault="008D6658" w:rsidP="00333A92">
      <w:pPr>
        <w:pStyle w:val="Listaszerbekezds"/>
        <w:ind w:left="567" w:hanging="567"/>
        <w:rPr>
          <w:rFonts w:ascii="Calibri" w:hAnsi="Calibri" w:cs="Calibri"/>
        </w:rPr>
      </w:pPr>
    </w:p>
    <w:p w14:paraId="10B216B4" w14:textId="77777777" w:rsidR="008D6658" w:rsidRPr="00F878EB" w:rsidRDefault="008D6658" w:rsidP="00921B99">
      <w:pPr>
        <w:pStyle w:val="Listaszerbekezds"/>
        <w:numPr>
          <w:ilvl w:val="0"/>
          <w:numId w:val="75"/>
        </w:numPr>
        <w:spacing w:after="0" w:line="240" w:lineRule="auto"/>
        <w:ind w:left="567" w:hanging="567"/>
        <w:jc w:val="both"/>
        <w:rPr>
          <w:rFonts w:ascii="Calibri" w:hAnsi="Calibri" w:cs="Calibri"/>
        </w:rPr>
      </w:pPr>
      <w:r w:rsidRPr="00F878EB">
        <w:rPr>
          <w:rFonts w:ascii="Calibri" w:hAnsi="Calibri" w:cs="Calibri"/>
        </w:rPr>
        <w:t xml:space="preserve">Jelen Megállapodás nem zárja ki azt, hogy Feladatellátó további támogatásért forduljon a Támogatóhoz. </w:t>
      </w:r>
    </w:p>
    <w:p w14:paraId="1B1DB715" w14:textId="77777777" w:rsidR="008D6658" w:rsidRPr="00F878EB" w:rsidRDefault="008D6658" w:rsidP="00333A92">
      <w:pPr>
        <w:pStyle w:val="Listaszerbekezds"/>
        <w:ind w:left="567" w:hanging="567"/>
        <w:rPr>
          <w:rFonts w:ascii="Calibri" w:hAnsi="Calibri" w:cs="Calibri"/>
        </w:rPr>
      </w:pPr>
    </w:p>
    <w:p w14:paraId="5E05633D" w14:textId="77777777" w:rsidR="008D6658" w:rsidRPr="00F878EB" w:rsidRDefault="008D6658" w:rsidP="00921B99">
      <w:pPr>
        <w:pStyle w:val="Listaszerbekezds"/>
        <w:numPr>
          <w:ilvl w:val="0"/>
          <w:numId w:val="75"/>
        </w:numPr>
        <w:spacing w:after="0" w:line="240" w:lineRule="auto"/>
        <w:ind w:left="567" w:hanging="567"/>
        <w:jc w:val="both"/>
        <w:rPr>
          <w:rFonts w:ascii="Calibri" w:hAnsi="Calibri" w:cs="Calibri"/>
        </w:rPr>
      </w:pPr>
      <w:r w:rsidRPr="00F878EB">
        <w:rPr>
          <w:rFonts w:ascii="Calibri" w:hAnsi="Calibri" w:cs="Calibri"/>
        </w:rPr>
        <w:t>Feladatellátó jogosult arra, hogy a Megállapodás időtartama alatt végzett tevékenységeit a Támogatóval való egyeztetés nélkül folytassa, illetve olyan új tevékenységet, szolgáltatást, vállalkozást végezzen, amelyek nem veszélyeztetik a Törvényben és a</w:t>
      </w:r>
      <w:r>
        <w:rPr>
          <w:rFonts w:ascii="Calibri" w:hAnsi="Calibri" w:cs="Calibri"/>
        </w:rPr>
        <w:t>z EMMI</w:t>
      </w:r>
      <w:r w:rsidRPr="00F878EB">
        <w:rPr>
          <w:rFonts w:ascii="Calibri" w:hAnsi="Calibri" w:cs="Calibri"/>
        </w:rPr>
        <w:t xml:space="preserve"> Rendeletben megfogalmazott feladatokat. </w:t>
      </w:r>
    </w:p>
    <w:p w14:paraId="0FBD075C" w14:textId="77777777" w:rsidR="008D6658" w:rsidRPr="00F878EB" w:rsidRDefault="008D6658" w:rsidP="00333A92">
      <w:pPr>
        <w:pStyle w:val="Listaszerbekezds"/>
        <w:ind w:left="567" w:hanging="567"/>
        <w:rPr>
          <w:rFonts w:ascii="Calibri" w:hAnsi="Calibri" w:cs="Calibri"/>
        </w:rPr>
      </w:pPr>
    </w:p>
    <w:p w14:paraId="61D012FC" w14:textId="77777777" w:rsidR="008D6658" w:rsidRPr="00F878EB" w:rsidRDefault="008D6658" w:rsidP="00921B99">
      <w:pPr>
        <w:pStyle w:val="Listaszerbekezds"/>
        <w:numPr>
          <w:ilvl w:val="0"/>
          <w:numId w:val="75"/>
        </w:numPr>
        <w:spacing w:after="0" w:line="240" w:lineRule="auto"/>
        <w:ind w:left="567" w:hanging="567"/>
        <w:jc w:val="both"/>
        <w:rPr>
          <w:rFonts w:ascii="Calibri" w:hAnsi="Calibri" w:cs="Calibri"/>
        </w:rPr>
      </w:pPr>
      <w:r w:rsidRPr="00F878EB">
        <w:rPr>
          <w:rFonts w:ascii="Calibri" w:hAnsi="Calibri" w:cs="Calibri"/>
        </w:rPr>
        <w:t>Feladatellátó az általa használt ingatlanon köteles megjeleníteni a „Herényi Közösségi Színtér” elnevezést, továbbá az EMMI rendelet 12.§ (1)-(3) bekezdésében foglalt követelményeket betartani.</w:t>
      </w:r>
    </w:p>
    <w:p w14:paraId="06754117" w14:textId="77777777" w:rsidR="008D6658" w:rsidRDefault="008D6658" w:rsidP="00333A92">
      <w:pPr>
        <w:ind w:left="567" w:hanging="567"/>
        <w:jc w:val="both"/>
        <w:rPr>
          <w:rFonts w:ascii="Calibri" w:hAnsi="Calibri" w:cs="Calibri"/>
          <w:sz w:val="22"/>
        </w:rPr>
      </w:pPr>
    </w:p>
    <w:p w14:paraId="5B4EC647" w14:textId="77777777" w:rsidR="008D6658" w:rsidRDefault="008D6658" w:rsidP="008D6658">
      <w:pPr>
        <w:jc w:val="both"/>
        <w:rPr>
          <w:rFonts w:ascii="Calibri" w:hAnsi="Calibri" w:cs="Calibri"/>
          <w:sz w:val="22"/>
        </w:rPr>
      </w:pPr>
    </w:p>
    <w:p w14:paraId="4A0EA470" w14:textId="77777777" w:rsidR="008D6658" w:rsidRDefault="008D6658" w:rsidP="008D6658">
      <w:pPr>
        <w:pStyle w:val="Listaszerbekezds"/>
        <w:jc w:val="center"/>
        <w:rPr>
          <w:rFonts w:ascii="Calibri" w:hAnsi="Calibri" w:cs="Calibri"/>
          <w:b/>
        </w:rPr>
      </w:pPr>
      <w:r w:rsidRPr="00F878EB">
        <w:rPr>
          <w:rFonts w:ascii="Calibri" w:hAnsi="Calibri" w:cs="Calibri"/>
          <w:b/>
        </w:rPr>
        <w:t>II</w:t>
      </w:r>
      <w:r>
        <w:rPr>
          <w:rFonts w:ascii="Calibri" w:hAnsi="Calibri" w:cs="Calibri"/>
          <w:b/>
        </w:rPr>
        <w:t>I</w:t>
      </w:r>
      <w:r w:rsidRPr="00F878EB">
        <w:rPr>
          <w:rFonts w:ascii="Calibri" w:hAnsi="Calibri" w:cs="Calibri"/>
          <w:b/>
        </w:rPr>
        <w:t xml:space="preserve">. </w:t>
      </w:r>
    </w:p>
    <w:p w14:paraId="349F4AD2" w14:textId="77777777" w:rsidR="00BC153A" w:rsidRPr="00F878EB" w:rsidRDefault="00BC153A" w:rsidP="008D6658">
      <w:pPr>
        <w:pStyle w:val="Listaszerbekezds"/>
        <w:jc w:val="center"/>
        <w:rPr>
          <w:rFonts w:ascii="Calibri" w:hAnsi="Calibri" w:cs="Calibri"/>
          <w:b/>
          <w:bCs w:val="0"/>
        </w:rPr>
      </w:pPr>
    </w:p>
    <w:p w14:paraId="2EC746CA" w14:textId="77777777" w:rsidR="008D6658" w:rsidRPr="00F878EB" w:rsidRDefault="008D6658" w:rsidP="008D6658">
      <w:pPr>
        <w:pStyle w:val="Listaszerbekezds"/>
        <w:jc w:val="center"/>
        <w:rPr>
          <w:rFonts w:ascii="Calibri" w:hAnsi="Calibri" w:cs="Calibri"/>
          <w:b/>
          <w:bCs w:val="0"/>
        </w:rPr>
      </w:pPr>
      <w:r w:rsidRPr="00F878EB">
        <w:rPr>
          <w:rFonts w:ascii="Calibri" w:hAnsi="Calibri" w:cs="Calibri"/>
          <w:b/>
        </w:rPr>
        <w:t>Támogató jogosultsága és kötelezettsége</w:t>
      </w:r>
    </w:p>
    <w:p w14:paraId="2DF36EA7" w14:textId="77777777" w:rsidR="008D6658" w:rsidRPr="00F878EB" w:rsidRDefault="008D6658" w:rsidP="008D6658">
      <w:pPr>
        <w:pStyle w:val="Listaszerbekezds"/>
        <w:jc w:val="center"/>
        <w:rPr>
          <w:rFonts w:ascii="Calibri" w:hAnsi="Calibri" w:cs="Calibri"/>
          <w:b/>
          <w:bCs w:val="0"/>
        </w:rPr>
      </w:pPr>
    </w:p>
    <w:p w14:paraId="6EE8CA24" w14:textId="77777777" w:rsidR="008D6658" w:rsidRPr="00F878EB" w:rsidRDefault="008D6658" w:rsidP="008D6658">
      <w:pPr>
        <w:pStyle w:val="Listaszerbekezds"/>
        <w:jc w:val="center"/>
        <w:rPr>
          <w:rFonts w:ascii="Calibri" w:hAnsi="Calibri" w:cs="Calibri"/>
          <w:b/>
          <w:bCs w:val="0"/>
        </w:rPr>
      </w:pPr>
    </w:p>
    <w:p w14:paraId="739FC03C" w14:textId="69F19C9E" w:rsidR="008D6658" w:rsidRPr="00333A92" w:rsidRDefault="008D6658" w:rsidP="00921B99">
      <w:pPr>
        <w:pStyle w:val="Listaszerbekezds"/>
        <w:numPr>
          <w:ilvl w:val="0"/>
          <w:numId w:val="76"/>
        </w:numPr>
        <w:jc w:val="both"/>
        <w:rPr>
          <w:rFonts w:ascii="Calibri" w:hAnsi="Calibri" w:cs="Calibri"/>
        </w:rPr>
      </w:pPr>
      <w:r w:rsidRPr="00333A92">
        <w:rPr>
          <w:rFonts w:ascii="Calibri" w:hAnsi="Calibri" w:cs="Calibri"/>
        </w:rPr>
        <w:t xml:space="preserve">Támogató vállalja, hogy a Szombathely, Béke tér 7. sz. alatti ingatlant közösségi színtér céljára ÁFA-fizetési kötelezettség mellett ingyenes használatba adja Feladatellátó részére 2027. december 31. napjáig a 135/2016. (IV. 20.) Kgy.számú határozattal, valamint a 19/2021. (II.15.) PM. számú határozattal elfogadott használatba adási megállapodás szerint. </w:t>
      </w:r>
    </w:p>
    <w:p w14:paraId="529EB30F" w14:textId="77777777" w:rsidR="008D6658" w:rsidRPr="00F878EB" w:rsidRDefault="008D6658" w:rsidP="00333A92">
      <w:pPr>
        <w:pStyle w:val="Listaszerbekezds"/>
        <w:ind w:left="709" w:hanging="709"/>
        <w:jc w:val="both"/>
        <w:rPr>
          <w:rFonts w:ascii="Calibri" w:hAnsi="Calibri" w:cs="Calibri"/>
        </w:rPr>
      </w:pPr>
    </w:p>
    <w:p w14:paraId="2D482AA1" w14:textId="355DE57F" w:rsidR="008D6658" w:rsidRPr="00333A92" w:rsidRDefault="008D6658" w:rsidP="00921B99">
      <w:pPr>
        <w:pStyle w:val="Listaszerbekezds"/>
        <w:numPr>
          <w:ilvl w:val="0"/>
          <w:numId w:val="76"/>
        </w:numPr>
        <w:ind w:left="709" w:hanging="709"/>
        <w:jc w:val="both"/>
        <w:rPr>
          <w:rFonts w:ascii="Calibri" w:hAnsi="Calibri" w:cs="Calibri"/>
        </w:rPr>
      </w:pPr>
      <w:r w:rsidRPr="00333A92">
        <w:rPr>
          <w:rFonts w:ascii="Calibri" w:hAnsi="Calibri" w:cs="Calibri"/>
        </w:rPr>
        <w:lastRenderedPageBreak/>
        <w:t>Támogató vállalja, hogy a Megállapodás II/1. pontjában vállalt feladatok ellátásáért a IV/3. pontban</w:t>
      </w:r>
      <w:r w:rsidRPr="00333A92">
        <w:rPr>
          <w:rFonts w:ascii="Calibri" w:hAnsi="Calibri" w:cs="Calibri"/>
          <w:color w:val="EE0000"/>
        </w:rPr>
        <w:t xml:space="preserve"> </w:t>
      </w:r>
      <w:r w:rsidRPr="00333A92">
        <w:rPr>
          <w:rFonts w:ascii="Calibri" w:hAnsi="Calibri" w:cs="Calibri"/>
        </w:rPr>
        <w:t xml:space="preserve">meghatározott időpontban a </w:t>
      </w:r>
      <w:r w:rsidRPr="00333A92">
        <w:rPr>
          <w:rFonts w:ascii="Calibri" w:hAnsi="Calibri" w:cs="Calibri"/>
          <w:b/>
        </w:rPr>
        <w:t>mindenkori éves költségvetésben biztosított és meghatározott összeg szerinti támogatásban</w:t>
      </w:r>
      <w:r w:rsidRPr="00333A92">
        <w:rPr>
          <w:rFonts w:ascii="Calibri" w:hAnsi="Calibri" w:cs="Calibri"/>
        </w:rPr>
        <w:t xml:space="preserve"> részesíti a Feladatellátót. </w:t>
      </w:r>
    </w:p>
    <w:p w14:paraId="449836B5" w14:textId="77777777" w:rsidR="008D6658" w:rsidRPr="00F878EB" w:rsidRDefault="008D6658" w:rsidP="00333A92">
      <w:pPr>
        <w:pStyle w:val="Listaszerbekezds"/>
        <w:ind w:left="709" w:hanging="709"/>
        <w:rPr>
          <w:rFonts w:ascii="Calibri" w:hAnsi="Calibri" w:cs="Calibri"/>
        </w:rPr>
      </w:pPr>
    </w:p>
    <w:p w14:paraId="1E779DE4" w14:textId="77777777" w:rsidR="008D6658" w:rsidRPr="00F878EB" w:rsidRDefault="008D6658" w:rsidP="00921B99">
      <w:pPr>
        <w:pStyle w:val="Listaszerbekezds"/>
        <w:numPr>
          <w:ilvl w:val="0"/>
          <w:numId w:val="76"/>
        </w:numPr>
        <w:spacing w:after="0" w:line="240" w:lineRule="auto"/>
        <w:ind w:left="709" w:hanging="709"/>
        <w:jc w:val="both"/>
        <w:rPr>
          <w:rFonts w:ascii="Calibri" w:hAnsi="Calibri" w:cs="Calibri"/>
        </w:rPr>
      </w:pPr>
      <w:r w:rsidRPr="00F878EB">
        <w:rPr>
          <w:rFonts w:ascii="Calibri" w:hAnsi="Calibri" w:cs="Calibri"/>
        </w:rPr>
        <w:t xml:space="preserve">Támogató jogosult arra, hogy a Megállapodásban rögzített feladatellátást, valamint a támogatási összeg felhasználását teljeskörűen ellenőrizze, helyszíni bejárást végezzen. Ennek érdekében a Feladatellátó köteles együttműködést tanúsítani, illetve olyan nyilvántartást vezetni, és a Támogató rendelkezésére bocsátani, amelyből az adatok naprakészen megállapíthatóak. </w:t>
      </w:r>
    </w:p>
    <w:p w14:paraId="6DF0E906" w14:textId="77777777" w:rsidR="008D6658" w:rsidRPr="00F878EB" w:rsidRDefault="008D6658" w:rsidP="00333A92">
      <w:pPr>
        <w:ind w:left="709" w:hanging="709"/>
        <w:rPr>
          <w:rFonts w:ascii="Calibri" w:hAnsi="Calibri" w:cs="Calibri"/>
          <w:b/>
          <w:bCs/>
          <w:sz w:val="22"/>
        </w:rPr>
      </w:pPr>
    </w:p>
    <w:p w14:paraId="4E288A08" w14:textId="77777777" w:rsidR="008D6658" w:rsidRPr="00F878EB" w:rsidRDefault="008D6658" w:rsidP="008D6658">
      <w:pPr>
        <w:jc w:val="center"/>
        <w:rPr>
          <w:rFonts w:ascii="Calibri" w:hAnsi="Calibri" w:cs="Calibri"/>
          <w:b/>
          <w:bCs/>
          <w:sz w:val="22"/>
        </w:rPr>
      </w:pPr>
    </w:p>
    <w:p w14:paraId="044442AE" w14:textId="77777777" w:rsidR="008D6658" w:rsidRDefault="008D6658" w:rsidP="008D6658">
      <w:pPr>
        <w:jc w:val="center"/>
        <w:rPr>
          <w:rFonts w:ascii="Calibri" w:hAnsi="Calibri" w:cs="Calibri"/>
          <w:b/>
          <w:bCs/>
          <w:sz w:val="22"/>
        </w:rPr>
      </w:pPr>
      <w:r>
        <w:rPr>
          <w:rFonts w:ascii="Calibri" w:hAnsi="Calibri" w:cs="Calibri"/>
          <w:b/>
          <w:bCs/>
          <w:sz w:val="22"/>
        </w:rPr>
        <w:t>IV</w:t>
      </w:r>
      <w:r w:rsidRPr="00F878EB">
        <w:rPr>
          <w:rFonts w:ascii="Calibri" w:hAnsi="Calibri" w:cs="Calibri"/>
          <w:b/>
          <w:bCs/>
          <w:sz w:val="22"/>
        </w:rPr>
        <w:t>.</w:t>
      </w:r>
    </w:p>
    <w:p w14:paraId="2EE54958" w14:textId="77777777" w:rsidR="00BC153A" w:rsidRPr="00F878EB" w:rsidRDefault="00BC153A" w:rsidP="008D6658">
      <w:pPr>
        <w:jc w:val="center"/>
        <w:rPr>
          <w:rFonts w:ascii="Calibri" w:hAnsi="Calibri" w:cs="Calibri"/>
          <w:b/>
          <w:bCs/>
          <w:sz w:val="22"/>
        </w:rPr>
      </w:pPr>
    </w:p>
    <w:p w14:paraId="49BEC4A8" w14:textId="77777777" w:rsidR="008D6658" w:rsidRPr="00F878EB" w:rsidRDefault="008D6658" w:rsidP="008D6658">
      <w:pPr>
        <w:jc w:val="center"/>
        <w:rPr>
          <w:rFonts w:ascii="Calibri" w:hAnsi="Calibri" w:cs="Calibri"/>
          <w:b/>
          <w:bCs/>
          <w:sz w:val="22"/>
        </w:rPr>
      </w:pPr>
      <w:r w:rsidRPr="00F878EB">
        <w:rPr>
          <w:rFonts w:ascii="Calibri" w:hAnsi="Calibri" w:cs="Calibri"/>
          <w:b/>
          <w:bCs/>
          <w:sz w:val="22"/>
        </w:rPr>
        <w:t>Az eljárásra vonatkozó szabályok</w:t>
      </w:r>
    </w:p>
    <w:p w14:paraId="368B4AC2" w14:textId="77777777" w:rsidR="008D6658" w:rsidRPr="00F878EB" w:rsidRDefault="008D6658" w:rsidP="008D6658">
      <w:pPr>
        <w:jc w:val="center"/>
        <w:rPr>
          <w:rFonts w:ascii="Calibri" w:hAnsi="Calibri" w:cs="Calibri"/>
          <w:b/>
          <w:bCs/>
          <w:sz w:val="22"/>
        </w:rPr>
      </w:pPr>
    </w:p>
    <w:p w14:paraId="18BFB345" w14:textId="7F375E45" w:rsidR="008D6658" w:rsidRPr="00333A92" w:rsidRDefault="008D6658" w:rsidP="00921B99">
      <w:pPr>
        <w:pStyle w:val="Listaszerbekezds"/>
        <w:numPr>
          <w:ilvl w:val="0"/>
          <w:numId w:val="77"/>
        </w:numPr>
        <w:ind w:left="709" w:hanging="709"/>
        <w:jc w:val="both"/>
        <w:rPr>
          <w:rFonts w:ascii="Calibri" w:hAnsi="Calibri" w:cs="Calibri"/>
        </w:rPr>
      </w:pPr>
      <w:r w:rsidRPr="00333A92">
        <w:rPr>
          <w:rFonts w:ascii="Calibri" w:hAnsi="Calibri" w:cs="Calibri"/>
        </w:rPr>
        <w:t xml:space="preserve">Jelen Megállapodást a Felek határozott időtartamra </w:t>
      </w:r>
      <w:r w:rsidRPr="00333A92">
        <w:rPr>
          <w:rFonts w:ascii="Calibri" w:hAnsi="Calibri" w:cs="Calibri"/>
          <w:b/>
        </w:rPr>
        <w:t xml:space="preserve">2026. január 1. napjától 2030. december 31. napjáig </w:t>
      </w:r>
      <w:r w:rsidRPr="00333A92">
        <w:rPr>
          <w:rFonts w:ascii="Calibri" w:hAnsi="Calibri" w:cs="Calibri"/>
        </w:rPr>
        <w:t>kötik.</w:t>
      </w:r>
    </w:p>
    <w:p w14:paraId="0D4D19CA" w14:textId="77777777" w:rsidR="008D6658" w:rsidRPr="00F878EB" w:rsidRDefault="008D6658" w:rsidP="008D6658">
      <w:pPr>
        <w:jc w:val="both"/>
        <w:rPr>
          <w:rFonts w:ascii="Calibri" w:hAnsi="Calibri" w:cs="Calibri"/>
          <w:sz w:val="22"/>
        </w:rPr>
      </w:pPr>
    </w:p>
    <w:p w14:paraId="61E304F1" w14:textId="48DAC574" w:rsidR="008D6658" w:rsidRPr="00333A92" w:rsidRDefault="008D6658" w:rsidP="00921B99">
      <w:pPr>
        <w:pStyle w:val="Listaszerbekezds"/>
        <w:numPr>
          <w:ilvl w:val="0"/>
          <w:numId w:val="77"/>
        </w:numPr>
        <w:ind w:left="709" w:hanging="709"/>
        <w:jc w:val="both"/>
        <w:rPr>
          <w:rFonts w:ascii="Calibri" w:hAnsi="Calibri" w:cs="Calibri"/>
        </w:rPr>
      </w:pPr>
      <w:r w:rsidRPr="00333A92">
        <w:rPr>
          <w:rFonts w:ascii="Calibri" w:hAnsi="Calibri" w:cs="Calibri"/>
        </w:rPr>
        <w:t xml:space="preserve">Feladatellátó vállalja, hogy az általa nyújtott közművelődési alapszolgáltatás megszervezéséhez 2026. évtől éves </w:t>
      </w:r>
      <w:r w:rsidRPr="00333A92">
        <w:rPr>
          <w:rFonts w:ascii="Calibri" w:hAnsi="Calibri" w:cs="Calibri"/>
          <w:b/>
        </w:rPr>
        <w:t>szolgáltatási tervet</w:t>
      </w:r>
      <w:r w:rsidRPr="00333A92">
        <w:rPr>
          <w:rFonts w:ascii="Calibri" w:hAnsi="Calibri" w:cs="Calibri"/>
        </w:rPr>
        <w:t xml:space="preserve"> készít az EMMI rendelet 3.§-a szerinti tartalommal, és azt az </w:t>
      </w:r>
      <w:r w:rsidRPr="00333A92">
        <w:rPr>
          <w:rFonts w:ascii="Calibri" w:hAnsi="Calibri" w:cs="Calibri"/>
          <w:b/>
        </w:rPr>
        <w:t>Egészségügyi, Kulturális és Köznevelési Iroda részére</w:t>
      </w:r>
      <w:r w:rsidRPr="00333A92">
        <w:rPr>
          <w:rFonts w:ascii="Calibri" w:hAnsi="Calibri" w:cs="Calibri"/>
        </w:rPr>
        <w:t xml:space="preserve"> tárgyév </w:t>
      </w:r>
      <w:r w:rsidRPr="00333A92">
        <w:rPr>
          <w:rFonts w:ascii="Calibri" w:hAnsi="Calibri" w:cs="Calibri"/>
          <w:b/>
        </w:rPr>
        <w:t xml:space="preserve">január 31. napjáig </w:t>
      </w:r>
      <w:r w:rsidRPr="00333A92">
        <w:rPr>
          <w:rFonts w:ascii="Calibri" w:hAnsi="Calibri" w:cs="Calibri"/>
        </w:rPr>
        <w:t xml:space="preserve">benyújtja. A szolgáltatási tervet a </w:t>
      </w:r>
      <w:r w:rsidRPr="00333A92">
        <w:rPr>
          <w:rFonts w:ascii="Calibri" w:hAnsi="Calibri" w:cs="Calibri"/>
          <w:b/>
        </w:rPr>
        <w:t>Kulturális, Oktatási és Civil Bizottság</w:t>
      </w:r>
      <w:r w:rsidRPr="00333A92">
        <w:rPr>
          <w:rFonts w:ascii="Calibri" w:hAnsi="Calibri" w:cs="Calibri"/>
        </w:rPr>
        <w:t xml:space="preserve"> a soron következő ülésén tárgyalja. </w:t>
      </w:r>
    </w:p>
    <w:p w14:paraId="5D4171FB" w14:textId="77777777" w:rsidR="008D6658" w:rsidRPr="00F878EB" w:rsidRDefault="008D6658" w:rsidP="008D6658">
      <w:pPr>
        <w:pStyle w:val="Listaszerbekezds"/>
        <w:ind w:left="709"/>
        <w:jc w:val="both"/>
        <w:rPr>
          <w:rFonts w:ascii="Calibri" w:hAnsi="Calibri" w:cs="Calibri"/>
        </w:rPr>
      </w:pPr>
    </w:p>
    <w:p w14:paraId="32BEA19F" w14:textId="77777777" w:rsidR="008D6658" w:rsidRPr="001648E1" w:rsidRDefault="008D6658" w:rsidP="00921B99">
      <w:pPr>
        <w:pStyle w:val="Listaszerbekezds"/>
        <w:numPr>
          <w:ilvl w:val="0"/>
          <w:numId w:val="77"/>
        </w:numPr>
        <w:spacing w:after="0" w:line="240" w:lineRule="auto"/>
        <w:ind w:left="709" w:hanging="709"/>
        <w:jc w:val="both"/>
        <w:rPr>
          <w:rFonts w:ascii="Calibri" w:hAnsi="Calibri" w:cs="Calibri"/>
          <w:b/>
          <w:bCs w:val="0"/>
        </w:rPr>
      </w:pPr>
      <w:r w:rsidRPr="004344CF">
        <w:rPr>
          <w:rFonts w:ascii="Calibri" w:hAnsi="Calibri" w:cs="Calibri"/>
        </w:rPr>
        <w:t>Támogató a I</w:t>
      </w:r>
      <w:r>
        <w:rPr>
          <w:rFonts w:ascii="Calibri" w:hAnsi="Calibri" w:cs="Calibri"/>
        </w:rPr>
        <w:t>I</w:t>
      </w:r>
      <w:r w:rsidRPr="004344CF">
        <w:rPr>
          <w:rFonts w:ascii="Calibri" w:hAnsi="Calibri" w:cs="Calibri"/>
        </w:rPr>
        <w:t>I/</w:t>
      </w:r>
      <w:r>
        <w:rPr>
          <w:rFonts w:ascii="Calibri" w:hAnsi="Calibri" w:cs="Calibri"/>
        </w:rPr>
        <w:t>2</w:t>
      </w:r>
      <w:r w:rsidRPr="004344CF">
        <w:rPr>
          <w:rFonts w:ascii="Calibri" w:hAnsi="Calibri" w:cs="Calibri"/>
        </w:rPr>
        <w:t xml:space="preserve">. pontban meghatározott </w:t>
      </w:r>
      <w:r w:rsidRPr="009B07A4">
        <w:rPr>
          <w:rFonts w:ascii="Calibri" w:hAnsi="Calibri" w:cs="Calibri"/>
        </w:rPr>
        <w:t xml:space="preserve">támogatást az önkormányzat költségvetésének elfogadását követő </w:t>
      </w:r>
      <w:r w:rsidRPr="009B07A4">
        <w:rPr>
          <w:rFonts w:ascii="Calibri" w:hAnsi="Calibri" w:cs="Calibri"/>
          <w:b/>
        </w:rPr>
        <w:t>30 napon belül</w:t>
      </w:r>
      <w:r w:rsidRPr="009B07A4">
        <w:rPr>
          <w:rFonts w:ascii="Calibri" w:hAnsi="Calibri" w:cs="Calibri"/>
        </w:rPr>
        <w:t xml:space="preserve"> és Szombathely Megyei Jogú Város Önkormányzata Közgyűlésének az önkormányzati forrásátadásról 47/2013. (XII. 4.) önkormányzati rendelete 4.§ (15) </w:t>
      </w:r>
      <w:r>
        <w:rPr>
          <w:rFonts w:ascii="Calibri" w:hAnsi="Calibri" w:cs="Calibri"/>
        </w:rPr>
        <w:t>bekezdése</w:t>
      </w:r>
      <w:r w:rsidRPr="009B07A4">
        <w:rPr>
          <w:rFonts w:ascii="Calibri" w:hAnsi="Calibri" w:cs="Calibri"/>
        </w:rPr>
        <w:t xml:space="preserve"> szerinti elektronikus adatlap </w:t>
      </w:r>
      <w:r>
        <w:rPr>
          <w:rFonts w:ascii="Calibri" w:hAnsi="Calibri" w:cs="Calibri"/>
        </w:rPr>
        <w:t>Feladatellátó</w:t>
      </w:r>
      <w:r w:rsidRPr="009B07A4">
        <w:rPr>
          <w:rFonts w:ascii="Calibri" w:hAnsi="Calibri" w:cs="Calibri"/>
        </w:rPr>
        <w:t xml:space="preserve"> által történt beküldését követően utalja </w:t>
      </w:r>
      <w:r w:rsidRPr="004344CF">
        <w:rPr>
          <w:rFonts w:ascii="Calibri" w:hAnsi="Calibri" w:cs="Calibri"/>
        </w:rPr>
        <w:t xml:space="preserve">a Feladatellátó által megadott </w:t>
      </w:r>
      <w:r w:rsidRPr="001648E1">
        <w:rPr>
          <w:rFonts w:ascii="Calibri" w:hAnsi="Calibri" w:cs="Calibri"/>
          <w:b/>
        </w:rPr>
        <w:t xml:space="preserve">11747006-20169253 </w:t>
      </w:r>
      <w:r w:rsidRPr="001648E1">
        <w:rPr>
          <w:rFonts w:ascii="Calibri" w:hAnsi="Calibri" w:cs="Calibri"/>
        </w:rPr>
        <w:t>számlaszámra</w:t>
      </w:r>
      <w:r w:rsidRPr="001648E1">
        <w:rPr>
          <w:rFonts w:ascii="Calibri" w:hAnsi="Calibri" w:cs="Calibri"/>
          <w:b/>
        </w:rPr>
        <w:t xml:space="preserve">. </w:t>
      </w:r>
    </w:p>
    <w:p w14:paraId="564B18C4" w14:textId="77777777" w:rsidR="008D6658" w:rsidRPr="00F878EB" w:rsidRDefault="008D6658" w:rsidP="008D6658">
      <w:pPr>
        <w:pStyle w:val="Listaszerbekezds"/>
        <w:jc w:val="both"/>
        <w:rPr>
          <w:rFonts w:ascii="Calibri" w:hAnsi="Calibri" w:cs="Calibri"/>
        </w:rPr>
      </w:pPr>
    </w:p>
    <w:p w14:paraId="1A020666" w14:textId="77777777" w:rsidR="008D6658" w:rsidRPr="00F878EB" w:rsidRDefault="008D6658" w:rsidP="00921B99">
      <w:pPr>
        <w:pStyle w:val="Listaszerbekezds"/>
        <w:numPr>
          <w:ilvl w:val="0"/>
          <w:numId w:val="77"/>
        </w:numPr>
        <w:spacing w:after="0" w:line="240" w:lineRule="auto"/>
        <w:ind w:left="709" w:hanging="709"/>
        <w:jc w:val="both"/>
        <w:rPr>
          <w:rFonts w:ascii="Calibri" w:hAnsi="Calibri" w:cs="Calibri"/>
        </w:rPr>
      </w:pPr>
      <w:r w:rsidRPr="00F878EB">
        <w:rPr>
          <w:rFonts w:ascii="Calibri" w:hAnsi="Calibri" w:cs="Calibri"/>
        </w:rPr>
        <w:t>Feladatellátó tudomásul veszi, hogy a Megállapodásban rögzített összeget kizárólag a Megállapodásban megjelölt feladatok ellátására használhatja fel.</w:t>
      </w:r>
    </w:p>
    <w:p w14:paraId="5ABC3FCF" w14:textId="77777777" w:rsidR="008D6658" w:rsidRPr="00F878EB" w:rsidRDefault="008D6658" w:rsidP="008D6658">
      <w:pPr>
        <w:pStyle w:val="Listaszerbekezds"/>
        <w:rPr>
          <w:rFonts w:ascii="Calibri" w:hAnsi="Calibri" w:cs="Calibri"/>
        </w:rPr>
      </w:pPr>
    </w:p>
    <w:p w14:paraId="02E8D05B" w14:textId="77777777" w:rsidR="008D6658" w:rsidRPr="00F878EB" w:rsidRDefault="008D6658" w:rsidP="00921B99">
      <w:pPr>
        <w:pStyle w:val="Listaszerbekezds"/>
        <w:numPr>
          <w:ilvl w:val="0"/>
          <w:numId w:val="77"/>
        </w:numPr>
        <w:spacing w:after="0" w:line="240" w:lineRule="auto"/>
        <w:ind w:left="709" w:hanging="709"/>
        <w:jc w:val="both"/>
        <w:rPr>
          <w:rFonts w:ascii="Calibri" w:hAnsi="Calibri" w:cs="Calibri"/>
        </w:rPr>
      </w:pPr>
      <w:r w:rsidRPr="00F878EB">
        <w:rPr>
          <w:rFonts w:ascii="Calibri" w:hAnsi="Calibri" w:cs="Calibri"/>
        </w:rPr>
        <w:t xml:space="preserve">Feladatellátó tudomásul veszi, hogy a tárgyévet követő január 31. napjáig köteles a Megállapodásban vállalt közművelődési alapszolgáltatásról részletes szakmai és pénzügyi beszámolót benyújtani </w:t>
      </w:r>
      <w:r w:rsidRPr="007F1974">
        <w:rPr>
          <w:rFonts w:ascii="Calibri" w:hAnsi="Calibri" w:cs="Calibri"/>
          <w:b/>
        </w:rPr>
        <w:t>elektronikusan</w:t>
      </w:r>
      <w:r w:rsidRPr="00F878EB">
        <w:rPr>
          <w:rFonts w:ascii="Calibri" w:hAnsi="Calibri" w:cs="Calibri"/>
        </w:rPr>
        <w:t xml:space="preserve"> az Egészségügyi, Kulturális és Köznevelési Iroda részére. A szakmai beszámolót képezi a tevékenység ismertetése, illetve a sajtómegjelenések és a rendezvényekről készült fotók. Amennyiben Feladatellátó kiadványt (könyv, leporelló, meghívó stb.) jelentetett meg a tárgyév folyamán, annak egy példányát szintén köteles a szakmai beszámolóhoz mellékelni.</w:t>
      </w:r>
    </w:p>
    <w:p w14:paraId="388DD29B" w14:textId="77777777" w:rsidR="008D6658" w:rsidRDefault="008D6658" w:rsidP="008D6658">
      <w:pPr>
        <w:pStyle w:val="Listaszerbekezds"/>
        <w:jc w:val="both"/>
        <w:rPr>
          <w:rFonts w:ascii="Calibri" w:hAnsi="Calibri" w:cs="Calibri"/>
        </w:rPr>
      </w:pPr>
      <w:r w:rsidRPr="00F878EB">
        <w:rPr>
          <w:rFonts w:ascii="Calibri" w:hAnsi="Calibri" w:cs="Calibri"/>
        </w:rPr>
        <w:t xml:space="preserve">A tételes pénzügyi elszámolás részét képezi a számlaösszesítő, a teljesítésigazolással és záradékkal (amely a Megállapodás iktatószáma, valamint a „közművelődési megállapodás” </w:t>
      </w:r>
    </w:p>
    <w:p w14:paraId="33D549D8" w14:textId="77777777" w:rsidR="008D6658" w:rsidRPr="00F878EB" w:rsidRDefault="008D6658" w:rsidP="008D6658">
      <w:pPr>
        <w:pStyle w:val="Listaszerbekezds"/>
        <w:jc w:val="both"/>
        <w:rPr>
          <w:rFonts w:ascii="Calibri" w:hAnsi="Calibri" w:cs="Calibri"/>
        </w:rPr>
      </w:pPr>
      <w:r w:rsidRPr="00F878EB">
        <w:rPr>
          <w:rFonts w:ascii="Calibri" w:hAnsi="Calibri" w:cs="Calibri"/>
        </w:rPr>
        <w:t xml:space="preserve">elnevezésének együttes szerepeltetése) ellátott és hitelesített számlamásolatok, a kifizetést igazoló pénztárbizonylat, illetve utalás esetén a bankszámlakivonat másolata. </w:t>
      </w:r>
    </w:p>
    <w:p w14:paraId="187EC388" w14:textId="77777777" w:rsidR="008D6658" w:rsidRPr="00F878EB" w:rsidRDefault="008D6658" w:rsidP="008D6658">
      <w:pPr>
        <w:pStyle w:val="Listaszerbekezds"/>
        <w:rPr>
          <w:rFonts w:ascii="Calibri" w:hAnsi="Calibri" w:cs="Calibri"/>
        </w:rPr>
      </w:pPr>
    </w:p>
    <w:p w14:paraId="521FE6A3" w14:textId="77777777" w:rsidR="008D6658" w:rsidRPr="00F878EB" w:rsidRDefault="008D6658" w:rsidP="00921B99">
      <w:pPr>
        <w:pStyle w:val="Listaszerbekezds"/>
        <w:numPr>
          <w:ilvl w:val="0"/>
          <w:numId w:val="77"/>
        </w:numPr>
        <w:spacing w:after="0" w:line="240" w:lineRule="auto"/>
        <w:ind w:left="709" w:hanging="709"/>
        <w:jc w:val="both"/>
        <w:rPr>
          <w:rFonts w:ascii="Calibri" w:hAnsi="Calibri" w:cs="Calibri"/>
        </w:rPr>
      </w:pPr>
      <w:r w:rsidRPr="00F878EB">
        <w:rPr>
          <w:rFonts w:ascii="Calibri" w:hAnsi="Calibri" w:cs="Calibri"/>
        </w:rPr>
        <w:t xml:space="preserve">Amennyiben Feladatellátó a támogatási összeget nem teljes egészében használja fel, úgy a fel nem használt összeget az elszámolás benyújtásával egyidejűleg, de legkésőbb tárgyév január 31. napjáig köteles visszafizetni a Támogató részére. </w:t>
      </w:r>
    </w:p>
    <w:p w14:paraId="2CDFD7D4" w14:textId="77777777" w:rsidR="008D6658" w:rsidRPr="00F878EB" w:rsidRDefault="008D6658" w:rsidP="008D6658">
      <w:pPr>
        <w:pStyle w:val="Listaszerbekezds"/>
        <w:rPr>
          <w:rFonts w:ascii="Calibri" w:hAnsi="Calibri" w:cs="Calibri"/>
        </w:rPr>
      </w:pPr>
    </w:p>
    <w:p w14:paraId="2267A6FA" w14:textId="77777777" w:rsidR="008D6658" w:rsidRPr="00F878EB" w:rsidRDefault="008D6658" w:rsidP="00921B99">
      <w:pPr>
        <w:pStyle w:val="Listaszerbekezds"/>
        <w:numPr>
          <w:ilvl w:val="0"/>
          <w:numId w:val="77"/>
        </w:numPr>
        <w:spacing w:after="0" w:line="240" w:lineRule="auto"/>
        <w:ind w:left="709" w:hanging="709"/>
        <w:jc w:val="both"/>
        <w:rPr>
          <w:rFonts w:ascii="Calibri" w:hAnsi="Calibri" w:cs="Calibri"/>
        </w:rPr>
      </w:pPr>
      <w:r w:rsidRPr="00F878EB">
        <w:rPr>
          <w:rFonts w:ascii="Calibri" w:hAnsi="Calibri" w:cs="Calibri"/>
        </w:rPr>
        <w:t>Feladatellátó tudomásul veszi, hogy szerződésszegés esetén a támogatás teljes összegét a Ptk. szerinti késedelmi kamattal együtt köteles az erre történő felszólítástól számított 8 napon belül visszafizetni.</w:t>
      </w:r>
    </w:p>
    <w:p w14:paraId="7D7D78D1" w14:textId="77777777" w:rsidR="008D6658" w:rsidRPr="00F878EB" w:rsidRDefault="008D6658" w:rsidP="008D6658">
      <w:pPr>
        <w:pStyle w:val="Listaszerbekezds"/>
        <w:rPr>
          <w:rFonts w:ascii="Calibri" w:hAnsi="Calibri" w:cs="Calibri"/>
        </w:rPr>
      </w:pPr>
    </w:p>
    <w:p w14:paraId="5190EC60" w14:textId="77777777" w:rsidR="008D6658" w:rsidRPr="00F878EB" w:rsidRDefault="008D6658" w:rsidP="00921B99">
      <w:pPr>
        <w:pStyle w:val="Listaszerbekezds"/>
        <w:numPr>
          <w:ilvl w:val="0"/>
          <w:numId w:val="77"/>
        </w:numPr>
        <w:spacing w:after="0" w:line="240" w:lineRule="auto"/>
        <w:ind w:left="709" w:hanging="709"/>
        <w:jc w:val="both"/>
        <w:rPr>
          <w:rFonts w:ascii="Calibri" w:hAnsi="Calibri" w:cs="Calibri"/>
        </w:rPr>
      </w:pPr>
      <w:r w:rsidRPr="00F878EB">
        <w:rPr>
          <w:rFonts w:ascii="Calibri" w:hAnsi="Calibri" w:cs="Calibri"/>
        </w:rPr>
        <w:t>Felek megállapodnak abban, hogy a Megállapodást 2 hónapos felmondási idővel bármelyik fél jogosult felmondani a másik félhez intézett írásbeli nyilatkozatával.</w:t>
      </w:r>
    </w:p>
    <w:p w14:paraId="3FC901DB" w14:textId="77777777" w:rsidR="008D6658" w:rsidRPr="00F878EB" w:rsidRDefault="008D6658" w:rsidP="008D6658">
      <w:pPr>
        <w:pStyle w:val="Listaszerbekezds"/>
        <w:rPr>
          <w:rFonts w:ascii="Calibri" w:hAnsi="Calibri" w:cs="Calibri"/>
        </w:rPr>
      </w:pPr>
    </w:p>
    <w:p w14:paraId="1D590661" w14:textId="77777777" w:rsidR="008D6658" w:rsidRPr="00F878EB" w:rsidRDefault="008D6658" w:rsidP="00921B99">
      <w:pPr>
        <w:pStyle w:val="Listaszerbekezds"/>
        <w:numPr>
          <w:ilvl w:val="0"/>
          <w:numId w:val="77"/>
        </w:numPr>
        <w:spacing w:after="0" w:line="240" w:lineRule="auto"/>
        <w:ind w:left="709" w:hanging="709"/>
        <w:jc w:val="both"/>
        <w:rPr>
          <w:rFonts w:ascii="Calibri" w:hAnsi="Calibri" w:cs="Calibri"/>
        </w:rPr>
      </w:pPr>
      <w:r w:rsidRPr="00F878EB">
        <w:rPr>
          <w:rFonts w:ascii="Calibri" w:hAnsi="Calibri" w:cs="Calibri"/>
        </w:rPr>
        <w:t xml:space="preserve">Felek rögzítik, hogy a kormányzati funkciók, állami szakfeladatok és szakágazatok osztályozási rendjéről szóló </w:t>
      </w:r>
      <w:r>
        <w:rPr>
          <w:rFonts w:ascii="Calibri" w:hAnsi="Calibri" w:cs="Calibri"/>
        </w:rPr>
        <w:t>15</w:t>
      </w:r>
      <w:r w:rsidRPr="00F878EB">
        <w:rPr>
          <w:rFonts w:ascii="Calibri" w:hAnsi="Calibri" w:cs="Calibri"/>
        </w:rPr>
        <w:t>/201</w:t>
      </w:r>
      <w:r>
        <w:rPr>
          <w:rFonts w:ascii="Calibri" w:hAnsi="Calibri" w:cs="Calibri"/>
        </w:rPr>
        <w:t>9</w:t>
      </w:r>
      <w:r w:rsidRPr="00F878EB">
        <w:rPr>
          <w:rFonts w:ascii="Calibri" w:hAnsi="Calibri" w:cs="Calibri"/>
        </w:rPr>
        <w:t>. (XII.</w:t>
      </w:r>
      <w:r>
        <w:rPr>
          <w:rFonts w:ascii="Calibri" w:hAnsi="Calibri" w:cs="Calibri"/>
        </w:rPr>
        <w:t>7</w:t>
      </w:r>
      <w:r w:rsidRPr="00F878EB">
        <w:rPr>
          <w:rFonts w:ascii="Calibri" w:hAnsi="Calibri" w:cs="Calibri"/>
        </w:rPr>
        <w:t xml:space="preserve">.) </w:t>
      </w:r>
      <w:r>
        <w:rPr>
          <w:rFonts w:ascii="Calibri" w:hAnsi="Calibri" w:cs="Calibri"/>
        </w:rPr>
        <w:t>PM</w:t>
      </w:r>
      <w:r w:rsidRPr="00F878EB">
        <w:rPr>
          <w:rFonts w:ascii="Calibri" w:hAnsi="Calibri" w:cs="Calibri"/>
        </w:rPr>
        <w:t xml:space="preserve"> rendelet 4.§ (2) bekezdésében foglaltaknak eleget téve a Feladatellátó által igényelt támogatás céljának kormányzati funkciójaként a „082091 Közművelődés-közösségi és társadalmi részvétel fejlesztése” funkciót jelölik meg.</w:t>
      </w:r>
    </w:p>
    <w:p w14:paraId="7B566637" w14:textId="77777777" w:rsidR="008D6658" w:rsidRPr="00F878EB" w:rsidRDefault="008D6658" w:rsidP="008D6658">
      <w:pPr>
        <w:pStyle w:val="Listaszerbekezds"/>
        <w:ind w:hanging="720"/>
        <w:rPr>
          <w:rFonts w:ascii="Calibri" w:hAnsi="Calibri" w:cs="Calibri"/>
        </w:rPr>
      </w:pPr>
    </w:p>
    <w:p w14:paraId="3C9C47EA" w14:textId="77777777" w:rsidR="008D6658" w:rsidRPr="00F878EB" w:rsidRDefault="008D6658" w:rsidP="00921B99">
      <w:pPr>
        <w:pStyle w:val="Listaszerbekezds"/>
        <w:numPr>
          <w:ilvl w:val="0"/>
          <w:numId w:val="77"/>
        </w:numPr>
        <w:spacing w:after="0" w:line="240" w:lineRule="auto"/>
        <w:ind w:left="709" w:hanging="709"/>
        <w:jc w:val="both"/>
        <w:rPr>
          <w:rFonts w:ascii="Calibri" w:hAnsi="Calibri" w:cs="Calibri"/>
        </w:rPr>
      </w:pPr>
      <w:r w:rsidRPr="00F878EB">
        <w:rPr>
          <w:rFonts w:ascii="Calibri" w:hAnsi="Calibri" w:cs="Calibri"/>
        </w:rPr>
        <w:t>Jelen megállapodásban nem szabályozott kérdésekben a Ptk. és az önkormányzati forrásátadásról szóló 47/2013. (XII.</w:t>
      </w:r>
      <w:r>
        <w:rPr>
          <w:rFonts w:ascii="Calibri" w:hAnsi="Calibri" w:cs="Calibri"/>
        </w:rPr>
        <w:t>4.</w:t>
      </w:r>
      <w:r w:rsidRPr="00F878EB">
        <w:rPr>
          <w:rFonts w:ascii="Calibri" w:hAnsi="Calibri" w:cs="Calibri"/>
        </w:rPr>
        <w:t xml:space="preserve">) önkormányzati rendelet rendelkezései az irányadóak. </w:t>
      </w:r>
    </w:p>
    <w:p w14:paraId="527FA044" w14:textId="77777777" w:rsidR="008D6658" w:rsidRPr="00F878EB" w:rsidRDefault="008D6658" w:rsidP="008D6658">
      <w:pPr>
        <w:jc w:val="both"/>
        <w:rPr>
          <w:rFonts w:ascii="Calibri" w:hAnsi="Calibri" w:cs="Calibri"/>
          <w:sz w:val="22"/>
        </w:rPr>
      </w:pPr>
    </w:p>
    <w:p w14:paraId="05343CC1" w14:textId="77777777" w:rsidR="008D6658" w:rsidRPr="00F878EB" w:rsidRDefault="008D6658" w:rsidP="008D6658">
      <w:pPr>
        <w:jc w:val="both"/>
        <w:rPr>
          <w:rFonts w:ascii="Calibri" w:hAnsi="Calibri" w:cs="Calibri"/>
          <w:sz w:val="22"/>
        </w:rPr>
      </w:pPr>
    </w:p>
    <w:p w14:paraId="400B68BE" w14:textId="77777777" w:rsidR="008D6658" w:rsidRPr="00F878EB" w:rsidRDefault="008D6658" w:rsidP="008D6658">
      <w:pPr>
        <w:jc w:val="both"/>
        <w:rPr>
          <w:rFonts w:ascii="Calibri" w:hAnsi="Calibri" w:cs="Calibri"/>
          <w:sz w:val="22"/>
        </w:rPr>
      </w:pPr>
      <w:r w:rsidRPr="00F878EB">
        <w:rPr>
          <w:rFonts w:ascii="Calibri" w:hAnsi="Calibri" w:cs="Calibri"/>
          <w:sz w:val="22"/>
        </w:rPr>
        <w:t>Felek a Megállapodást, mint akaratukkal mindenben megegyezőt elolvasás után jóváhagyólag aláírták.</w:t>
      </w:r>
    </w:p>
    <w:p w14:paraId="10BE1672" w14:textId="77777777" w:rsidR="008D6658" w:rsidRPr="00F878EB" w:rsidRDefault="008D6658" w:rsidP="008D6658">
      <w:pPr>
        <w:jc w:val="both"/>
        <w:rPr>
          <w:rFonts w:ascii="Calibri" w:hAnsi="Calibri" w:cs="Calibri"/>
          <w:sz w:val="22"/>
        </w:rPr>
      </w:pPr>
    </w:p>
    <w:p w14:paraId="676FC996" w14:textId="77777777" w:rsidR="008D6658" w:rsidRPr="00F878EB" w:rsidRDefault="008D6658" w:rsidP="008D6658">
      <w:pPr>
        <w:jc w:val="both"/>
        <w:rPr>
          <w:rFonts w:ascii="Calibri" w:hAnsi="Calibri" w:cs="Calibri"/>
          <w:sz w:val="22"/>
        </w:rPr>
      </w:pPr>
    </w:p>
    <w:p w14:paraId="469565D8" w14:textId="77777777" w:rsidR="008D6658" w:rsidRPr="00F878EB" w:rsidRDefault="008D6658" w:rsidP="008D6658">
      <w:pPr>
        <w:jc w:val="both"/>
        <w:rPr>
          <w:rFonts w:ascii="Calibri" w:hAnsi="Calibri" w:cs="Calibri"/>
          <w:sz w:val="22"/>
        </w:rPr>
      </w:pPr>
      <w:r w:rsidRPr="00F878EB">
        <w:rPr>
          <w:rFonts w:ascii="Calibri" w:hAnsi="Calibri" w:cs="Calibri"/>
          <w:sz w:val="22"/>
        </w:rPr>
        <w:t>Szombathely, 202</w:t>
      </w:r>
      <w:r>
        <w:rPr>
          <w:rFonts w:ascii="Calibri" w:hAnsi="Calibri" w:cs="Calibri"/>
          <w:sz w:val="22"/>
        </w:rPr>
        <w:t>5</w:t>
      </w:r>
      <w:r w:rsidRPr="00F878EB">
        <w:rPr>
          <w:rFonts w:ascii="Calibri" w:hAnsi="Calibri" w:cs="Calibri"/>
          <w:sz w:val="22"/>
        </w:rPr>
        <w:t>. ………………………….. „       ”</w:t>
      </w:r>
    </w:p>
    <w:p w14:paraId="6C70EDF3" w14:textId="77777777" w:rsidR="008D6658" w:rsidRPr="00F878EB" w:rsidRDefault="008D6658" w:rsidP="008D6658">
      <w:pPr>
        <w:jc w:val="both"/>
        <w:rPr>
          <w:rFonts w:ascii="Calibri" w:hAnsi="Calibri" w:cs="Calibri"/>
          <w:sz w:val="22"/>
        </w:rPr>
      </w:pPr>
    </w:p>
    <w:p w14:paraId="4365855A" w14:textId="77777777" w:rsidR="008D6658" w:rsidRPr="00F878EB" w:rsidRDefault="008D6658" w:rsidP="008D6658">
      <w:pPr>
        <w:jc w:val="both"/>
        <w:rPr>
          <w:rFonts w:ascii="Calibri" w:hAnsi="Calibri" w:cs="Calibri"/>
          <w:sz w:val="22"/>
        </w:rPr>
      </w:pPr>
    </w:p>
    <w:p w14:paraId="6AB5BA12" w14:textId="77777777" w:rsidR="008D6658" w:rsidRPr="00F878EB" w:rsidRDefault="008D6658" w:rsidP="008D6658">
      <w:pPr>
        <w:jc w:val="both"/>
        <w:rPr>
          <w:rFonts w:ascii="Calibri" w:hAnsi="Calibri" w:cs="Calibri"/>
          <w:sz w:val="22"/>
        </w:rPr>
      </w:pPr>
    </w:p>
    <w:p w14:paraId="58B02B6A" w14:textId="77777777" w:rsidR="008D6658" w:rsidRPr="00F878EB" w:rsidRDefault="008D6658" w:rsidP="008D6658">
      <w:pPr>
        <w:ind w:firstLine="708"/>
        <w:jc w:val="both"/>
        <w:rPr>
          <w:rFonts w:ascii="Calibri" w:hAnsi="Calibri" w:cs="Calibri"/>
          <w:b/>
          <w:bCs/>
          <w:sz w:val="22"/>
        </w:rPr>
      </w:pPr>
      <w:r w:rsidRPr="00F878EB">
        <w:rPr>
          <w:rFonts w:ascii="Calibri" w:hAnsi="Calibri" w:cs="Calibri"/>
          <w:b/>
          <w:bCs/>
          <w:sz w:val="22"/>
        </w:rPr>
        <w:t>/: Dr. Nemény András :/</w:t>
      </w:r>
      <w:r w:rsidRPr="00F878EB">
        <w:rPr>
          <w:rFonts w:ascii="Calibri" w:hAnsi="Calibri" w:cs="Calibri"/>
          <w:b/>
          <w:bCs/>
          <w:sz w:val="22"/>
        </w:rPr>
        <w:tab/>
      </w:r>
      <w:r w:rsidRPr="00F878EB">
        <w:rPr>
          <w:rFonts w:ascii="Calibri" w:hAnsi="Calibri" w:cs="Calibri"/>
          <w:b/>
          <w:bCs/>
          <w:sz w:val="22"/>
        </w:rPr>
        <w:tab/>
      </w:r>
      <w:r w:rsidRPr="00F878EB">
        <w:rPr>
          <w:rFonts w:ascii="Calibri" w:hAnsi="Calibri" w:cs="Calibri"/>
          <w:b/>
          <w:bCs/>
          <w:sz w:val="22"/>
        </w:rPr>
        <w:tab/>
      </w:r>
      <w:r w:rsidRPr="00F878EB">
        <w:rPr>
          <w:rFonts w:ascii="Calibri" w:hAnsi="Calibri" w:cs="Calibri"/>
          <w:b/>
          <w:bCs/>
          <w:sz w:val="22"/>
        </w:rPr>
        <w:tab/>
        <w:t>/: Szekér Tamás :/</w:t>
      </w:r>
    </w:p>
    <w:p w14:paraId="797E6A67" w14:textId="77777777" w:rsidR="008D6658" w:rsidRPr="00F878EB" w:rsidRDefault="008D6658" w:rsidP="008D6658">
      <w:pPr>
        <w:ind w:left="4956" w:hanging="4950"/>
        <w:rPr>
          <w:rFonts w:ascii="Calibri" w:hAnsi="Calibri" w:cs="Calibri"/>
          <w:b/>
          <w:bCs/>
          <w:sz w:val="22"/>
        </w:rPr>
      </w:pPr>
      <w:r>
        <w:rPr>
          <w:rFonts w:ascii="Calibri" w:hAnsi="Calibri" w:cs="Calibri"/>
          <w:b/>
          <w:bCs/>
          <w:sz w:val="22"/>
        </w:rPr>
        <w:t xml:space="preserve">         </w:t>
      </w:r>
      <w:r w:rsidRPr="00F878EB">
        <w:rPr>
          <w:rFonts w:ascii="Calibri" w:hAnsi="Calibri" w:cs="Calibri"/>
          <w:b/>
          <w:bCs/>
          <w:sz w:val="22"/>
        </w:rPr>
        <w:t>Szombathely Megyei Jogú Város</w:t>
      </w:r>
      <w:r w:rsidRPr="00F878EB">
        <w:rPr>
          <w:rFonts w:ascii="Calibri" w:hAnsi="Calibri" w:cs="Calibri"/>
          <w:b/>
          <w:bCs/>
          <w:sz w:val="22"/>
        </w:rPr>
        <w:tab/>
        <w:t>Herényi Kulturális és Sport</w:t>
      </w:r>
      <w:r>
        <w:rPr>
          <w:rFonts w:ascii="Calibri" w:hAnsi="Calibri" w:cs="Calibri"/>
          <w:b/>
          <w:bCs/>
          <w:sz w:val="22"/>
        </w:rPr>
        <w:t>egyesület</w:t>
      </w:r>
      <w:r w:rsidRPr="00F878EB">
        <w:rPr>
          <w:rFonts w:ascii="Calibri" w:hAnsi="Calibri" w:cs="Calibri"/>
          <w:b/>
          <w:bCs/>
          <w:sz w:val="22"/>
        </w:rPr>
        <w:t xml:space="preserve"> </w:t>
      </w:r>
    </w:p>
    <w:p w14:paraId="01C4FD03" w14:textId="77777777" w:rsidR="008D6658" w:rsidRPr="00F878EB" w:rsidRDefault="008D6658" w:rsidP="008D6658">
      <w:pPr>
        <w:jc w:val="both"/>
        <w:rPr>
          <w:rFonts w:ascii="Calibri" w:hAnsi="Calibri" w:cs="Calibri"/>
          <w:b/>
          <w:bCs/>
          <w:sz w:val="22"/>
        </w:rPr>
      </w:pPr>
      <w:r w:rsidRPr="00F878EB">
        <w:rPr>
          <w:rFonts w:ascii="Calibri" w:hAnsi="Calibri" w:cs="Calibri"/>
          <w:b/>
          <w:bCs/>
          <w:sz w:val="22"/>
        </w:rPr>
        <w:t xml:space="preserve">                 </w:t>
      </w:r>
      <w:r>
        <w:rPr>
          <w:rFonts w:ascii="Calibri" w:hAnsi="Calibri" w:cs="Calibri"/>
          <w:b/>
          <w:bCs/>
          <w:sz w:val="22"/>
        </w:rPr>
        <w:t xml:space="preserve">     </w:t>
      </w:r>
      <w:r w:rsidRPr="00F878EB">
        <w:rPr>
          <w:rFonts w:ascii="Calibri" w:hAnsi="Calibri" w:cs="Calibri"/>
          <w:b/>
          <w:bCs/>
          <w:sz w:val="22"/>
        </w:rPr>
        <w:t>polgármestere</w:t>
      </w:r>
      <w:r w:rsidRPr="00F878EB">
        <w:rPr>
          <w:rFonts w:ascii="Calibri" w:hAnsi="Calibri" w:cs="Calibri"/>
          <w:b/>
          <w:bCs/>
          <w:sz w:val="22"/>
        </w:rPr>
        <w:tab/>
      </w:r>
      <w:r w:rsidRPr="00F878EB">
        <w:rPr>
          <w:rFonts w:ascii="Calibri" w:hAnsi="Calibri" w:cs="Calibri"/>
          <w:b/>
          <w:bCs/>
          <w:sz w:val="22"/>
        </w:rPr>
        <w:tab/>
      </w:r>
      <w:r w:rsidRPr="00F878EB">
        <w:rPr>
          <w:rFonts w:ascii="Calibri" w:hAnsi="Calibri" w:cs="Calibri"/>
          <w:b/>
          <w:bCs/>
          <w:sz w:val="22"/>
        </w:rPr>
        <w:tab/>
      </w:r>
      <w:r w:rsidRPr="00F878EB">
        <w:rPr>
          <w:rFonts w:ascii="Calibri" w:hAnsi="Calibri" w:cs="Calibri"/>
          <w:b/>
          <w:bCs/>
          <w:sz w:val="22"/>
        </w:rPr>
        <w:tab/>
        <w:t xml:space="preserve">          </w:t>
      </w:r>
      <w:r>
        <w:rPr>
          <w:rFonts w:ascii="Calibri" w:hAnsi="Calibri" w:cs="Calibri"/>
          <w:b/>
          <w:bCs/>
          <w:sz w:val="22"/>
        </w:rPr>
        <w:t xml:space="preserve">            </w:t>
      </w:r>
      <w:r w:rsidRPr="00F878EB">
        <w:rPr>
          <w:rFonts w:ascii="Calibri" w:hAnsi="Calibri" w:cs="Calibri"/>
          <w:b/>
          <w:bCs/>
          <w:sz w:val="22"/>
        </w:rPr>
        <w:t>elnöke</w:t>
      </w:r>
    </w:p>
    <w:p w14:paraId="7D2B1ED9" w14:textId="77777777" w:rsidR="008D6658" w:rsidRPr="00F878EB" w:rsidRDefault="008D6658" w:rsidP="008D6658">
      <w:pPr>
        <w:pStyle w:val="Listaszerbekezds"/>
        <w:jc w:val="both"/>
        <w:rPr>
          <w:rFonts w:ascii="Calibri" w:hAnsi="Calibri" w:cs="Calibri"/>
          <w:b/>
          <w:bCs w:val="0"/>
        </w:rPr>
      </w:pPr>
    </w:p>
    <w:p w14:paraId="5ACA1380" w14:textId="77777777" w:rsidR="008D6658" w:rsidRPr="00F878EB" w:rsidRDefault="008D6658" w:rsidP="008D6658">
      <w:pPr>
        <w:jc w:val="both"/>
        <w:rPr>
          <w:rFonts w:ascii="Calibri" w:hAnsi="Calibri" w:cs="Calibri"/>
          <w:b/>
          <w:bCs/>
          <w:sz w:val="22"/>
          <w:u w:val="single"/>
        </w:rPr>
      </w:pPr>
      <w:r w:rsidRPr="00F878EB">
        <w:rPr>
          <w:rFonts w:ascii="Calibri" w:hAnsi="Calibri" w:cs="Calibri"/>
          <w:b/>
          <w:bCs/>
          <w:sz w:val="22"/>
          <w:u w:val="single"/>
        </w:rPr>
        <w:t>Záradék:</w:t>
      </w:r>
    </w:p>
    <w:p w14:paraId="155AEAD9" w14:textId="77777777" w:rsidR="008D6658" w:rsidRPr="00F878EB" w:rsidRDefault="008D6658" w:rsidP="008D6658">
      <w:pPr>
        <w:jc w:val="both"/>
        <w:rPr>
          <w:rFonts w:ascii="Calibri" w:hAnsi="Calibri" w:cs="Calibri"/>
          <w:b/>
          <w:bCs/>
          <w:sz w:val="22"/>
        </w:rPr>
      </w:pPr>
      <w:r w:rsidRPr="00F878EB">
        <w:rPr>
          <w:rFonts w:ascii="Calibri" w:hAnsi="Calibri" w:cs="Calibri"/>
          <w:b/>
          <w:bCs/>
          <w:sz w:val="22"/>
        </w:rPr>
        <w:t xml:space="preserve">Jelen Közművelődési megállapodást Szombathely Megyei Jogú Város </w:t>
      </w:r>
      <w:r>
        <w:rPr>
          <w:rFonts w:ascii="Calibri" w:hAnsi="Calibri" w:cs="Calibri"/>
          <w:b/>
          <w:bCs/>
          <w:sz w:val="22"/>
        </w:rPr>
        <w:t>Közgyűlése</w:t>
      </w:r>
      <w:r w:rsidRPr="00F878EB">
        <w:rPr>
          <w:rFonts w:ascii="Calibri" w:hAnsi="Calibri" w:cs="Calibri"/>
          <w:b/>
          <w:bCs/>
          <w:sz w:val="22"/>
        </w:rPr>
        <w:t xml:space="preserve"> a …/202</w:t>
      </w:r>
      <w:r>
        <w:rPr>
          <w:rFonts w:ascii="Calibri" w:hAnsi="Calibri" w:cs="Calibri"/>
          <w:b/>
          <w:bCs/>
          <w:sz w:val="22"/>
        </w:rPr>
        <w:t>5</w:t>
      </w:r>
      <w:r w:rsidRPr="00F878EB">
        <w:rPr>
          <w:rFonts w:ascii="Calibri" w:hAnsi="Calibri" w:cs="Calibri"/>
          <w:b/>
          <w:bCs/>
          <w:sz w:val="22"/>
        </w:rPr>
        <w:t xml:space="preserve">. </w:t>
      </w:r>
      <w:r>
        <w:rPr>
          <w:rFonts w:ascii="Calibri" w:hAnsi="Calibri" w:cs="Calibri"/>
          <w:b/>
          <w:bCs/>
          <w:sz w:val="22"/>
        </w:rPr>
        <w:t>(XII.11.) Kgy</w:t>
      </w:r>
      <w:r w:rsidRPr="00F878EB">
        <w:rPr>
          <w:rFonts w:ascii="Calibri" w:hAnsi="Calibri" w:cs="Calibri"/>
          <w:b/>
          <w:bCs/>
          <w:sz w:val="22"/>
        </w:rPr>
        <w:t>. sz. határozatával hagyta jóvá.</w:t>
      </w:r>
    </w:p>
    <w:p w14:paraId="085123A8" w14:textId="77777777" w:rsidR="008D6658" w:rsidRDefault="008D6658" w:rsidP="008D6658">
      <w:pPr>
        <w:jc w:val="center"/>
        <w:rPr>
          <w:rFonts w:asciiTheme="minorHAnsi" w:hAnsiTheme="minorHAnsi" w:cstheme="minorHAnsi"/>
          <w:b/>
          <w:bCs/>
          <w:sz w:val="22"/>
          <w:szCs w:val="22"/>
        </w:rPr>
      </w:pPr>
    </w:p>
    <w:p w14:paraId="213B5895" w14:textId="77777777" w:rsidR="008D6658" w:rsidRDefault="008D6658" w:rsidP="008D6658">
      <w:pPr>
        <w:jc w:val="center"/>
        <w:rPr>
          <w:rFonts w:asciiTheme="minorHAnsi" w:hAnsiTheme="minorHAnsi" w:cstheme="minorHAnsi"/>
          <w:b/>
          <w:bCs/>
          <w:sz w:val="22"/>
          <w:szCs w:val="22"/>
        </w:rPr>
      </w:pPr>
    </w:p>
    <w:p w14:paraId="28839CD4" w14:textId="77777777" w:rsidR="008D6658" w:rsidRDefault="008D6658" w:rsidP="008D6658">
      <w:pPr>
        <w:jc w:val="center"/>
        <w:rPr>
          <w:rFonts w:asciiTheme="minorHAnsi" w:hAnsiTheme="minorHAnsi" w:cstheme="minorHAnsi"/>
          <w:b/>
          <w:bCs/>
          <w:sz w:val="22"/>
          <w:szCs w:val="22"/>
        </w:rPr>
      </w:pPr>
    </w:p>
    <w:p w14:paraId="7461A75F" w14:textId="2744D87A" w:rsidR="008D6658" w:rsidRPr="00333A92" w:rsidRDefault="008D6658" w:rsidP="00333A92">
      <w:pPr>
        <w:pStyle w:val="Listaszerbekezds"/>
        <w:numPr>
          <w:ilvl w:val="0"/>
          <w:numId w:val="48"/>
        </w:numPr>
        <w:jc w:val="right"/>
        <w:rPr>
          <w:rFonts w:asciiTheme="minorHAnsi" w:hAnsiTheme="minorHAnsi" w:cstheme="minorHAnsi"/>
          <w:b/>
        </w:rPr>
      </w:pPr>
      <w:r w:rsidRPr="00333A92">
        <w:rPr>
          <w:rFonts w:asciiTheme="minorHAnsi" w:hAnsiTheme="minorHAnsi" w:cstheme="minorHAnsi"/>
          <w:b/>
        </w:rPr>
        <w:t>számú melléklet</w:t>
      </w:r>
    </w:p>
    <w:p w14:paraId="0560AFC8" w14:textId="77777777" w:rsidR="008D6658" w:rsidRPr="00AA3350" w:rsidRDefault="008D6658" w:rsidP="00BC153A">
      <w:pPr>
        <w:ind w:left="5664" w:firstLine="708"/>
        <w:jc w:val="right"/>
        <w:rPr>
          <w:rFonts w:asciiTheme="minorHAnsi" w:hAnsiTheme="minorHAnsi"/>
          <w:b/>
          <w:bCs/>
          <w:sz w:val="22"/>
        </w:rPr>
      </w:pPr>
      <w:r>
        <w:rPr>
          <w:rFonts w:asciiTheme="minorHAnsi" w:hAnsiTheme="minorHAnsi"/>
          <w:b/>
          <w:bCs/>
          <w:sz w:val="22"/>
        </w:rPr>
        <w:t xml:space="preserve">           </w:t>
      </w:r>
      <w:r w:rsidRPr="00AA3350">
        <w:rPr>
          <w:rFonts w:asciiTheme="minorHAnsi" w:hAnsiTheme="minorHAnsi"/>
          <w:b/>
          <w:bCs/>
          <w:sz w:val="22"/>
        </w:rPr>
        <w:t>Ikt.sz.:</w:t>
      </w:r>
      <w:r>
        <w:rPr>
          <w:rFonts w:asciiTheme="minorHAnsi" w:hAnsiTheme="minorHAnsi"/>
          <w:b/>
          <w:bCs/>
          <w:sz w:val="22"/>
        </w:rPr>
        <w:t xml:space="preserve"> 41420-4/2025</w:t>
      </w:r>
    </w:p>
    <w:p w14:paraId="69444772" w14:textId="77777777" w:rsidR="008D6658" w:rsidRPr="00AA3350" w:rsidRDefault="008D6658" w:rsidP="008D6658">
      <w:pPr>
        <w:ind w:left="5664" w:firstLine="708"/>
        <w:rPr>
          <w:rFonts w:asciiTheme="minorHAnsi" w:hAnsiTheme="minorHAnsi"/>
          <w:b/>
          <w:bCs/>
          <w:sz w:val="22"/>
        </w:rPr>
      </w:pPr>
    </w:p>
    <w:p w14:paraId="7B75DEAA" w14:textId="77777777" w:rsidR="008D6658" w:rsidRPr="00AA3350" w:rsidRDefault="008D6658" w:rsidP="008D6658">
      <w:pPr>
        <w:tabs>
          <w:tab w:val="left" w:pos="6453"/>
        </w:tabs>
        <w:ind w:left="4248" w:firstLine="708"/>
        <w:rPr>
          <w:rFonts w:asciiTheme="minorHAnsi" w:hAnsiTheme="minorHAnsi"/>
          <w:b/>
          <w:bCs/>
          <w:sz w:val="22"/>
        </w:rPr>
      </w:pPr>
      <w:r>
        <w:rPr>
          <w:rFonts w:asciiTheme="minorHAnsi" w:hAnsiTheme="minorHAnsi"/>
          <w:b/>
          <w:bCs/>
          <w:sz w:val="22"/>
        </w:rPr>
        <w:tab/>
      </w:r>
    </w:p>
    <w:p w14:paraId="73EC226E" w14:textId="77777777" w:rsidR="008D6658" w:rsidRPr="00AA3350" w:rsidRDefault="008D6658" w:rsidP="008D6658">
      <w:pPr>
        <w:jc w:val="center"/>
        <w:rPr>
          <w:rFonts w:asciiTheme="minorHAnsi" w:hAnsiTheme="minorHAnsi"/>
          <w:b/>
          <w:bCs/>
          <w:sz w:val="22"/>
        </w:rPr>
      </w:pPr>
      <w:r w:rsidRPr="00AA3350">
        <w:rPr>
          <w:rFonts w:asciiTheme="minorHAnsi" w:hAnsiTheme="minorHAnsi"/>
          <w:b/>
          <w:bCs/>
          <w:sz w:val="22"/>
        </w:rPr>
        <w:t>KÖZMŰVELŐDÉSI MEGÁLLAPODÁS</w:t>
      </w:r>
    </w:p>
    <w:p w14:paraId="44F1CDC5" w14:textId="77777777" w:rsidR="008D6658" w:rsidRPr="00AA3350" w:rsidRDefault="008D6658" w:rsidP="008D6658">
      <w:pPr>
        <w:jc w:val="center"/>
        <w:rPr>
          <w:rFonts w:asciiTheme="minorHAnsi" w:hAnsiTheme="minorHAnsi"/>
          <w:b/>
          <w:bCs/>
          <w:sz w:val="22"/>
        </w:rPr>
      </w:pPr>
    </w:p>
    <w:p w14:paraId="0B6FE97E" w14:textId="77777777" w:rsidR="008D6658" w:rsidRPr="00AA3350" w:rsidRDefault="008D6658" w:rsidP="008D6658">
      <w:pPr>
        <w:jc w:val="center"/>
        <w:rPr>
          <w:rFonts w:asciiTheme="minorHAnsi" w:hAnsiTheme="minorHAnsi"/>
          <w:b/>
          <w:bCs/>
          <w:sz w:val="22"/>
        </w:rPr>
      </w:pPr>
    </w:p>
    <w:p w14:paraId="17B88D9B" w14:textId="77777777" w:rsidR="008D6658" w:rsidRPr="00AA3350" w:rsidRDefault="008D6658" w:rsidP="008D6658">
      <w:pPr>
        <w:jc w:val="both"/>
        <w:rPr>
          <w:rFonts w:asciiTheme="minorHAnsi" w:hAnsiTheme="minorHAnsi"/>
          <w:sz w:val="22"/>
        </w:rPr>
      </w:pPr>
      <w:r w:rsidRPr="00AA3350">
        <w:rPr>
          <w:rFonts w:asciiTheme="minorHAnsi" w:hAnsiTheme="minorHAnsi"/>
          <w:sz w:val="22"/>
        </w:rPr>
        <w:t xml:space="preserve">amely létrejött egyrészről </w:t>
      </w:r>
      <w:r w:rsidRPr="00AA3350">
        <w:rPr>
          <w:rFonts w:asciiTheme="minorHAnsi" w:hAnsiTheme="minorHAnsi"/>
          <w:b/>
          <w:bCs/>
          <w:sz w:val="22"/>
        </w:rPr>
        <w:t>Szombathely Megyei Jogú Város Önkormányzata</w:t>
      </w:r>
      <w:r w:rsidRPr="00AA3350">
        <w:rPr>
          <w:rFonts w:asciiTheme="minorHAnsi" w:hAnsiTheme="minorHAnsi"/>
          <w:sz w:val="22"/>
        </w:rPr>
        <w:t xml:space="preserve"> (9700 Szombathely, Kossuth L. u. 1-3.; képviseli: Dr. Nemény András polgármester) mint támogatást nyújtó (a továbbiakban: Támogató),</w:t>
      </w:r>
    </w:p>
    <w:p w14:paraId="1E1D23DD" w14:textId="77777777" w:rsidR="008D6658" w:rsidRPr="00AA3350" w:rsidRDefault="008D6658" w:rsidP="008D6658">
      <w:pPr>
        <w:jc w:val="both"/>
        <w:rPr>
          <w:rFonts w:asciiTheme="minorHAnsi" w:hAnsiTheme="minorHAnsi"/>
          <w:sz w:val="22"/>
        </w:rPr>
      </w:pPr>
    </w:p>
    <w:p w14:paraId="5EF5A3BC" w14:textId="77777777" w:rsidR="008D6658" w:rsidRPr="00AA3350" w:rsidRDefault="008D6658" w:rsidP="008D6658">
      <w:pPr>
        <w:jc w:val="both"/>
        <w:rPr>
          <w:rFonts w:asciiTheme="minorHAnsi" w:hAnsiTheme="minorHAnsi"/>
          <w:sz w:val="22"/>
        </w:rPr>
      </w:pPr>
    </w:p>
    <w:p w14:paraId="109743F5" w14:textId="77777777" w:rsidR="008D6658" w:rsidRPr="00AA3350" w:rsidRDefault="008D6658" w:rsidP="008D6658">
      <w:pPr>
        <w:jc w:val="both"/>
        <w:rPr>
          <w:rFonts w:asciiTheme="minorHAnsi" w:hAnsiTheme="minorHAnsi"/>
          <w:sz w:val="22"/>
        </w:rPr>
      </w:pPr>
      <w:r w:rsidRPr="00AA3350">
        <w:rPr>
          <w:rFonts w:asciiTheme="minorHAnsi" w:hAnsiTheme="minorHAnsi"/>
          <w:sz w:val="22"/>
        </w:rPr>
        <w:t xml:space="preserve">másrészről a </w:t>
      </w:r>
      <w:r w:rsidRPr="00AA3350">
        <w:rPr>
          <w:rFonts w:asciiTheme="minorHAnsi" w:hAnsiTheme="minorHAnsi"/>
          <w:b/>
          <w:bCs/>
          <w:sz w:val="22"/>
        </w:rPr>
        <w:t>Vas Megyei Tudományos Ismeretterjesztő Egyesület</w:t>
      </w:r>
      <w:r w:rsidRPr="00AA3350">
        <w:rPr>
          <w:rFonts w:asciiTheme="minorHAnsi" w:hAnsiTheme="minorHAnsi"/>
          <w:sz w:val="22"/>
        </w:rPr>
        <w:t xml:space="preserve"> (9700 Szombathely, Kőszegi u. 2., adószám: 1</w:t>
      </w:r>
      <w:r>
        <w:rPr>
          <w:rFonts w:asciiTheme="minorHAnsi" w:hAnsiTheme="minorHAnsi"/>
          <w:sz w:val="22"/>
        </w:rPr>
        <w:t>9242024</w:t>
      </w:r>
      <w:r w:rsidRPr="00AA3350">
        <w:rPr>
          <w:rFonts w:asciiTheme="minorHAnsi" w:hAnsiTheme="minorHAnsi"/>
          <w:sz w:val="22"/>
        </w:rPr>
        <w:t>-</w:t>
      </w:r>
      <w:r>
        <w:rPr>
          <w:rFonts w:asciiTheme="minorHAnsi" w:hAnsiTheme="minorHAnsi"/>
          <w:sz w:val="22"/>
        </w:rPr>
        <w:t>2</w:t>
      </w:r>
      <w:r w:rsidRPr="00AA3350">
        <w:rPr>
          <w:rFonts w:asciiTheme="minorHAnsi" w:hAnsiTheme="minorHAnsi"/>
          <w:sz w:val="22"/>
        </w:rPr>
        <w:t xml:space="preserve">-18; képviseli: </w:t>
      </w:r>
      <w:r>
        <w:rPr>
          <w:rFonts w:asciiTheme="minorHAnsi" w:hAnsiTheme="minorHAnsi"/>
          <w:sz w:val="22"/>
        </w:rPr>
        <w:t>Bakó Béla igazgató</w:t>
      </w:r>
      <w:r w:rsidRPr="00AA3350">
        <w:rPr>
          <w:rFonts w:asciiTheme="minorHAnsi" w:hAnsiTheme="minorHAnsi"/>
          <w:sz w:val="22"/>
        </w:rPr>
        <w:t xml:space="preserve">) mint feladatellátó (a továbbiakban: Feladatellátó) </w:t>
      </w:r>
    </w:p>
    <w:p w14:paraId="1616CD9F" w14:textId="77777777" w:rsidR="008D6658" w:rsidRPr="00AA3350" w:rsidRDefault="008D6658" w:rsidP="008D6658">
      <w:pPr>
        <w:jc w:val="both"/>
        <w:rPr>
          <w:rFonts w:asciiTheme="minorHAnsi" w:hAnsiTheme="minorHAnsi"/>
          <w:sz w:val="22"/>
        </w:rPr>
      </w:pPr>
    </w:p>
    <w:p w14:paraId="03DB0869" w14:textId="77777777" w:rsidR="008D6658" w:rsidRPr="00AA3350" w:rsidRDefault="008D6658" w:rsidP="008D6658">
      <w:pPr>
        <w:jc w:val="both"/>
        <w:rPr>
          <w:rFonts w:asciiTheme="minorHAnsi" w:hAnsiTheme="minorHAnsi"/>
          <w:sz w:val="22"/>
        </w:rPr>
      </w:pPr>
      <w:r w:rsidRPr="00AA3350">
        <w:rPr>
          <w:rFonts w:asciiTheme="minorHAnsi" w:hAnsiTheme="minorHAnsi"/>
          <w:sz w:val="22"/>
        </w:rPr>
        <w:t xml:space="preserve">együttesen </w:t>
      </w:r>
      <w:r w:rsidRPr="00AA3350">
        <w:rPr>
          <w:rFonts w:asciiTheme="minorHAnsi" w:hAnsiTheme="minorHAnsi"/>
          <w:b/>
          <w:bCs/>
          <w:sz w:val="22"/>
        </w:rPr>
        <w:t>Felek</w:t>
      </w:r>
      <w:r w:rsidRPr="00AA3350">
        <w:rPr>
          <w:rFonts w:asciiTheme="minorHAnsi" w:hAnsiTheme="minorHAnsi"/>
          <w:sz w:val="22"/>
        </w:rPr>
        <w:t xml:space="preserve"> között alulírott napon és helyen az alábbi feltételekkel:</w:t>
      </w:r>
    </w:p>
    <w:p w14:paraId="04DE47BD" w14:textId="77777777" w:rsidR="008D6658" w:rsidRPr="00AA3350" w:rsidRDefault="008D6658" w:rsidP="008D6658">
      <w:pPr>
        <w:jc w:val="both"/>
        <w:rPr>
          <w:rFonts w:asciiTheme="minorHAnsi" w:hAnsiTheme="minorHAnsi"/>
          <w:sz w:val="22"/>
        </w:rPr>
      </w:pPr>
    </w:p>
    <w:p w14:paraId="5E72DBD9" w14:textId="77777777" w:rsidR="008D6658" w:rsidRPr="00AA3350" w:rsidRDefault="008D6658" w:rsidP="008D6658">
      <w:pPr>
        <w:jc w:val="both"/>
        <w:rPr>
          <w:rFonts w:asciiTheme="minorHAnsi" w:hAnsiTheme="minorHAnsi"/>
          <w:sz w:val="22"/>
        </w:rPr>
      </w:pPr>
    </w:p>
    <w:p w14:paraId="77690AE4" w14:textId="77777777" w:rsidR="008D6658" w:rsidRPr="00AB69D5" w:rsidRDefault="008D6658" w:rsidP="008D6658">
      <w:pPr>
        <w:jc w:val="center"/>
        <w:rPr>
          <w:rFonts w:asciiTheme="minorHAnsi" w:hAnsiTheme="minorHAnsi"/>
          <w:b/>
          <w:bCs/>
          <w:i/>
          <w:iCs/>
          <w:sz w:val="22"/>
        </w:rPr>
      </w:pPr>
      <w:r w:rsidRPr="00AB69D5">
        <w:rPr>
          <w:rFonts w:asciiTheme="minorHAnsi" w:hAnsiTheme="minorHAnsi"/>
          <w:b/>
          <w:bCs/>
          <w:sz w:val="22"/>
        </w:rPr>
        <w:t>I.</w:t>
      </w:r>
    </w:p>
    <w:p w14:paraId="13D3BEB9" w14:textId="77777777" w:rsidR="008D6658" w:rsidRPr="0003230E" w:rsidRDefault="008D6658" w:rsidP="008D6658">
      <w:pPr>
        <w:jc w:val="center"/>
        <w:rPr>
          <w:rFonts w:asciiTheme="minorHAnsi" w:hAnsiTheme="minorHAnsi"/>
          <w:b/>
          <w:bCs/>
          <w:sz w:val="22"/>
          <w:u w:val="single"/>
        </w:rPr>
      </w:pPr>
      <w:r w:rsidRPr="00D874A0">
        <w:rPr>
          <w:rFonts w:asciiTheme="minorHAnsi" w:hAnsiTheme="minorHAnsi"/>
          <w:b/>
          <w:bCs/>
          <w:sz w:val="22"/>
        </w:rPr>
        <w:t>Előzmények</w:t>
      </w:r>
    </w:p>
    <w:p w14:paraId="3D487648" w14:textId="77777777" w:rsidR="008D6658" w:rsidRPr="0003230E" w:rsidRDefault="008D6658" w:rsidP="008D6658">
      <w:pPr>
        <w:jc w:val="both"/>
        <w:rPr>
          <w:rFonts w:asciiTheme="minorHAnsi" w:hAnsiTheme="minorHAnsi"/>
          <w:b/>
          <w:bCs/>
          <w:sz w:val="22"/>
          <w:u w:val="single"/>
        </w:rPr>
      </w:pPr>
    </w:p>
    <w:p w14:paraId="1FEE6F0A" w14:textId="77777777" w:rsidR="008D6658" w:rsidRDefault="008D6658" w:rsidP="008D6658">
      <w:pPr>
        <w:pStyle w:val="Listaszerbekezds"/>
        <w:numPr>
          <w:ilvl w:val="0"/>
          <w:numId w:val="49"/>
        </w:numPr>
        <w:spacing w:after="0" w:line="240" w:lineRule="auto"/>
        <w:ind w:hanging="720"/>
        <w:jc w:val="both"/>
        <w:rPr>
          <w:rFonts w:ascii="Calibri" w:hAnsi="Calibri" w:cs="Calibri"/>
        </w:rPr>
      </w:pPr>
      <w:r w:rsidRPr="002A64E6">
        <w:rPr>
          <w:rFonts w:ascii="Calibri" w:hAnsi="Calibri" w:cs="Calibri"/>
        </w:rPr>
        <w:t>Szombathely Megyei Jogú Város Önkormányzata azzal a céllal kötötte meg a 41135-24/2020. iktatószámú, 2021. január 1. napjától 2025. december 31. napjáig hatályos közművelődési megállapodást</w:t>
      </w:r>
      <w:r w:rsidRPr="002A64E6">
        <w:rPr>
          <w:rFonts w:ascii="Calibri" w:hAnsi="Calibri" w:cs="Calibri"/>
          <w:b/>
        </w:rPr>
        <w:t xml:space="preserve"> </w:t>
      </w:r>
      <w:r w:rsidRPr="002A64E6">
        <w:rPr>
          <w:rFonts w:ascii="Calibri" w:hAnsi="Calibri" w:cs="Calibri"/>
        </w:rPr>
        <w:t xml:space="preserve">a Vas Megyei Tudományos Ismeretterjesztő Egyesülettel, hogy a Szombathely, Kőszegi u. 2. szám alatti közösségi színtérben támogassa annak sokrétű, színvonalas tevékenységét, ezáltal fejlesztve az ismeretterjesztést, a közösségi részvételt Szombathely város kulturális életében. </w:t>
      </w:r>
    </w:p>
    <w:p w14:paraId="1926A608" w14:textId="77777777" w:rsidR="008D6658" w:rsidRPr="002A64E6" w:rsidRDefault="008D6658" w:rsidP="008D6658">
      <w:pPr>
        <w:pStyle w:val="Listaszerbekezds"/>
        <w:numPr>
          <w:ilvl w:val="0"/>
          <w:numId w:val="49"/>
        </w:numPr>
        <w:spacing w:after="0" w:line="240" w:lineRule="auto"/>
        <w:ind w:hanging="720"/>
        <w:jc w:val="both"/>
        <w:rPr>
          <w:rFonts w:ascii="Calibri" w:hAnsi="Calibri" w:cs="Calibri"/>
        </w:rPr>
      </w:pPr>
      <w:r w:rsidRPr="002A64E6">
        <w:rPr>
          <w:rFonts w:ascii="Calibri" w:hAnsi="Calibri" w:cs="Calibri"/>
        </w:rPr>
        <w:lastRenderedPageBreak/>
        <w:t xml:space="preserve"> </w:t>
      </w:r>
      <w:r w:rsidRPr="002A64E6">
        <w:rPr>
          <w:rFonts w:asciiTheme="minorHAnsi" w:hAnsiTheme="minorHAnsi"/>
        </w:rPr>
        <w:t xml:space="preserve">A megállapodás alapját a muzeális intézményekről, a nyilvános könyvtári ellátásról és a közművelődésről szóló </w:t>
      </w:r>
      <w:r w:rsidRPr="002A64E6">
        <w:rPr>
          <w:rStyle w:val="Kiemels2"/>
          <w:rFonts w:asciiTheme="minorHAnsi" w:hAnsiTheme="minorHAnsi"/>
        </w:rPr>
        <w:t>1997. évi CXL. törvény (a továbbiakban: Törvény)</w:t>
      </w:r>
      <w:r w:rsidRPr="002A64E6">
        <w:rPr>
          <w:rFonts w:asciiTheme="minorHAnsi" w:hAnsiTheme="minorHAnsi"/>
        </w:rPr>
        <w:t xml:space="preserve">, a közművelődési alapszolgáltatások, a közművelődési intézmények és a közösségi színterek követelményeiről szóló </w:t>
      </w:r>
      <w:r w:rsidRPr="002A64E6">
        <w:rPr>
          <w:rStyle w:val="Kiemels2"/>
          <w:rFonts w:asciiTheme="minorHAnsi" w:hAnsiTheme="minorHAnsi"/>
        </w:rPr>
        <w:t>20/2018. (VII.9.) EMMI rendelet (a továbbiakban: EMMI rendelet)</w:t>
      </w:r>
      <w:r w:rsidRPr="002A64E6">
        <w:rPr>
          <w:rFonts w:asciiTheme="minorHAnsi" w:hAnsiTheme="minorHAnsi"/>
        </w:rPr>
        <w:t xml:space="preserve">, valamint Szombathely Megyei Jogú Város Önkormányzatának a helyi közművelődési feladatok ellátásáról szóló </w:t>
      </w:r>
      <w:r w:rsidRPr="002A64E6">
        <w:rPr>
          <w:rStyle w:val="Kiemels2"/>
          <w:rFonts w:asciiTheme="minorHAnsi" w:hAnsiTheme="minorHAnsi"/>
        </w:rPr>
        <w:t>5/2020. (III.5.) önkormányzati rendelete</w:t>
      </w:r>
      <w:r w:rsidRPr="002A64E6">
        <w:rPr>
          <w:rFonts w:asciiTheme="minorHAnsi" w:hAnsiTheme="minorHAnsi"/>
        </w:rPr>
        <w:t xml:space="preserve"> képezi. </w:t>
      </w:r>
      <w:r w:rsidRPr="002A64E6">
        <w:rPr>
          <w:rFonts w:ascii="Calibri" w:hAnsi="Calibri" w:cs="Calibri"/>
        </w:rPr>
        <w:t xml:space="preserve">Felek a fenti jogszabályokra és önkormányzati rendeletre figyelemmel rögzítik, hogy a </w:t>
      </w:r>
      <w:r w:rsidRPr="002A64E6">
        <w:rPr>
          <w:rStyle w:val="Kiemels2"/>
          <w:rFonts w:ascii="Calibri" w:hAnsi="Calibri" w:cs="Calibri"/>
        </w:rPr>
        <w:t>Feladatellátó</w:t>
      </w:r>
      <w:r w:rsidRPr="002A64E6">
        <w:rPr>
          <w:rFonts w:ascii="Calibri" w:hAnsi="Calibri" w:cs="Calibri"/>
        </w:rPr>
        <w:t xml:space="preserve"> a megjelölt közösségi színtérben közművelődési tevékenységet lát el, mely tevékenység részletes tartalmát, módját és feltételeit jelen </w:t>
      </w:r>
      <w:r w:rsidRPr="002A64E6">
        <w:rPr>
          <w:rFonts w:ascii="Calibri" w:hAnsi="Calibri" w:cs="Calibri"/>
          <w:b/>
        </w:rPr>
        <w:t>közművelődési megállapodás</w:t>
      </w:r>
      <w:r w:rsidRPr="002A64E6">
        <w:rPr>
          <w:rFonts w:ascii="Calibri" w:hAnsi="Calibri" w:cs="Calibri"/>
        </w:rPr>
        <w:t xml:space="preserve"> </w:t>
      </w:r>
      <w:r w:rsidRPr="002A64E6">
        <w:rPr>
          <w:rFonts w:ascii="Calibri" w:hAnsi="Calibri" w:cs="Calibri"/>
          <w:b/>
        </w:rPr>
        <w:t>(a továbbiakban: Megállapodás)</w:t>
      </w:r>
      <w:r w:rsidRPr="002A64E6">
        <w:rPr>
          <w:rFonts w:ascii="Calibri" w:hAnsi="Calibri" w:cs="Calibri"/>
        </w:rPr>
        <w:t xml:space="preserve"> határozza meg.</w:t>
      </w:r>
    </w:p>
    <w:p w14:paraId="7ABC3ABF" w14:textId="77777777" w:rsidR="008D6658" w:rsidRPr="00AA3350" w:rsidRDefault="008D6658" w:rsidP="008D6658">
      <w:pPr>
        <w:jc w:val="both"/>
        <w:rPr>
          <w:rFonts w:asciiTheme="minorHAnsi" w:hAnsiTheme="minorHAnsi"/>
          <w:sz w:val="22"/>
        </w:rPr>
      </w:pPr>
    </w:p>
    <w:p w14:paraId="2226BA48" w14:textId="77777777" w:rsidR="008D6658" w:rsidRPr="00AA3350" w:rsidRDefault="008D6658" w:rsidP="008D6658">
      <w:pPr>
        <w:jc w:val="both"/>
        <w:rPr>
          <w:rFonts w:asciiTheme="minorHAnsi" w:hAnsiTheme="minorHAnsi"/>
          <w:sz w:val="22"/>
        </w:rPr>
      </w:pPr>
    </w:p>
    <w:p w14:paraId="42C5309A" w14:textId="77777777" w:rsidR="008D6658" w:rsidRPr="00AA3350" w:rsidRDefault="008D6658" w:rsidP="008D6658">
      <w:pPr>
        <w:jc w:val="center"/>
        <w:rPr>
          <w:rFonts w:asciiTheme="minorHAnsi" w:hAnsiTheme="minorHAnsi"/>
          <w:b/>
          <w:bCs/>
          <w:sz w:val="22"/>
        </w:rPr>
      </w:pPr>
      <w:r>
        <w:rPr>
          <w:rFonts w:asciiTheme="minorHAnsi" w:hAnsiTheme="minorHAnsi"/>
          <w:b/>
          <w:bCs/>
          <w:sz w:val="22"/>
        </w:rPr>
        <w:t>I</w:t>
      </w:r>
      <w:r w:rsidRPr="00AA3350">
        <w:rPr>
          <w:rFonts w:asciiTheme="minorHAnsi" w:hAnsiTheme="minorHAnsi"/>
          <w:b/>
          <w:bCs/>
          <w:sz w:val="22"/>
        </w:rPr>
        <w:t>I.</w:t>
      </w:r>
    </w:p>
    <w:p w14:paraId="21E6529F" w14:textId="77777777" w:rsidR="008D6658" w:rsidRPr="00AA3350" w:rsidRDefault="008D6658" w:rsidP="008D6658">
      <w:pPr>
        <w:jc w:val="center"/>
        <w:rPr>
          <w:rFonts w:asciiTheme="minorHAnsi" w:hAnsiTheme="minorHAnsi"/>
          <w:b/>
          <w:bCs/>
          <w:sz w:val="22"/>
        </w:rPr>
      </w:pPr>
      <w:r w:rsidRPr="00AA3350">
        <w:rPr>
          <w:rFonts w:asciiTheme="minorHAnsi" w:hAnsiTheme="minorHAnsi"/>
          <w:b/>
          <w:bCs/>
          <w:sz w:val="22"/>
        </w:rPr>
        <w:t>Feladatellátó jogosultsága és kötelezettsége</w:t>
      </w:r>
    </w:p>
    <w:p w14:paraId="1BFC6CF7" w14:textId="77777777" w:rsidR="008D6658" w:rsidRPr="00AA3350" w:rsidRDefault="008D6658" w:rsidP="008D6658">
      <w:pPr>
        <w:ind w:hanging="142"/>
        <w:jc w:val="both"/>
        <w:rPr>
          <w:rFonts w:asciiTheme="minorHAnsi" w:hAnsiTheme="minorHAnsi"/>
          <w:b/>
          <w:bCs/>
          <w:sz w:val="22"/>
        </w:rPr>
      </w:pPr>
    </w:p>
    <w:p w14:paraId="3DECF2FB" w14:textId="70D209A0" w:rsidR="008D6658" w:rsidRPr="00333A92" w:rsidRDefault="008D6658" w:rsidP="00921B99">
      <w:pPr>
        <w:pStyle w:val="Listaszerbekezds"/>
        <w:numPr>
          <w:ilvl w:val="0"/>
          <w:numId w:val="78"/>
        </w:numPr>
        <w:ind w:left="709" w:hanging="709"/>
        <w:jc w:val="both"/>
        <w:rPr>
          <w:rFonts w:asciiTheme="minorHAnsi" w:hAnsiTheme="minorHAnsi"/>
        </w:rPr>
      </w:pPr>
      <w:r w:rsidRPr="00333A92">
        <w:rPr>
          <w:rFonts w:asciiTheme="minorHAnsi" w:hAnsiTheme="minorHAnsi"/>
        </w:rPr>
        <w:t>Feladatellátó kötelezettséget vállal arra, hogy a Kőszegi u. 2. sz. alatti közösségi színtérben ellátja a Megállapodás IV/1. pontjában meghatározott időtartamban az általa vállalt alábbi közművelődési alapszolgáltatásokat:</w:t>
      </w:r>
    </w:p>
    <w:p w14:paraId="46326A50" w14:textId="77777777" w:rsidR="008D6658" w:rsidRPr="00AA3350" w:rsidRDefault="008D6658" w:rsidP="008D6658">
      <w:pPr>
        <w:pStyle w:val="Listaszerbekezds"/>
        <w:jc w:val="both"/>
        <w:rPr>
          <w:rFonts w:asciiTheme="minorHAnsi" w:hAnsiTheme="minorHAnsi"/>
        </w:rPr>
      </w:pPr>
    </w:p>
    <w:p w14:paraId="172564D1" w14:textId="77777777" w:rsidR="008D6658" w:rsidRPr="00AA3350" w:rsidRDefault="008D6658" w:rsidP="008D6658">
      <w:pPr>
        <w:pStyle w:val="Listaszerbekezds"/>
        <w:numPr>
          <w:ilvl w:val="0"/>
          <w:numId w:val="41"/>
        </w:numPr>
        <w:spacing w:after="0" w:line="240" w:lineRule="auto"/>
        <w:jc w:val="both"/>
        <w:rPr>
          <w:rFonts w:asciiTheme="minorHAnsi" w:hAnsiTheme="minorHAnsi"/>
        </w:rPr>
      </w:pPr>
      <w:r w:rsidRPr="00AA3350">
        <w:rPr>
          <w:rFonts w:asciiTheme="minorHAnsi" w:hAnsiTheme="minorHAnsi"/>
        </w:rPr>
        <w:t>művelődő közösségek létrejöttének elősegítése, működésük támogatása, fejlődésük segítése, a közművelődési tevékenységek és a művelődő közösségek számára helyszín biztosítása,</w:t>
      </w:r>
    </w:p>
    <w:p w14:paraId="10997308" w14:textId="77777777" w:rsidR="008D6658" w:rsidRPr="00AA3350" w:rsidRDefault="008D6658" w:rsidP="008D6658">
      <w:pPr>
        <w:pStyle w:val="Listaszerbekezds"/>
        <w:numPr>
          <w:ilvl w:val="0"/>
          <w:numId w:val="41"/>
        </w:numPr>
        <w:spacing w:after="0" w:line="240" w:lineRule="auto"/>
        <w:jc w:val="both"/>
        <w:rPr>
          <w:rFonts w:asciiTheme="minorHAnsi" w:hAnsiTheme="minorHAnsi"/>
        </w:rPr>
      </w:pPr>
      <w:r w:rsidRPr="00AA3350">
        <w:rPr>
          <w:rFonts w:asciiTheme="minorHAnsi" w:hAnsiTheme="minorHAnsi"/>
        </w:rPr>
        <w:t>a közösségi és társadalmi részvétel fejlesztése,</w:t>
      </w:r>
    </w:p>
    <w:p w14:paraId="69DEA9DC" w14:textId="77777777" w:rsidR="008D6658" w:rsidRPr="00AA3350" w:rsidRDefault="008D6658" w:rsidP="008D6658">
      <w:pPr>
        <w:pStyle w:val="Listaszerbekezds"/>
        <w:numPr>
          <w:ilvl w:val="0"/>
          <w:numId w:val="41"/>
        </w:numPr>
        <w:spacing w:after="0" w:line="240" w:lineRule="auto"/>
        <w:jc w:val="both"/>
        <w:rPr>
          <w:rFonts w:asciiTheme="minorHAnsi" w:hAnsiTheme="minorHAnsi"/>
        </w:rPr>
      </w:pPr>
      <w:r w:rsidRPr="00AA3350">
        <w:rPr>
          <w:rFonts w:asciiTheme="minorHAnsi" w:hAnsiTheme="minorHAnsi"/>
        </w:rPr>
        <w:t>az egész életre kiterjedő tanulás feltételeinek biztosítása,</w:t>
      </w:r>
    </w:p>
    <w:p w14:paraId="1E27405B" w14:textId="77777777" w:rsidR="008D6658" w:rsidRPr="00AA3350" w:rsidRDefault="008D6658" w:rsidP="008D6658">
      <w:pPr>
        <w:pStyle w:val="Listaszerbekezds"/>
        <w:numPr>
          <w:ilvl w:val="0"/>
          <w:numId w:val="41"/>
        </w:numPr>
        <w:spacing w:after="0" w:line="240" w:lineRule="auto"/>
        <w:jc w:val="both"/>
        <w:rPr>
          <w:rFonts w:asciiTheme="minorHAnsi" w:hAnsiTheme="minorHAnsi"/>
        </w:rPr>
      </w:pPr>
      <w:r w:rsidRPr="00AA3350">
        <w:rPr>
          <w:rFonts w:asciiTheme="minorHAnsi" w:hAnsiTheme="minorHAnsi"/>
        </w:rPr>
        <w:t>a hagyományos közösségi kulturális értékek átörökítése feltételeinek biztosítása,</w:t>
      </w:r>
    </w:p>
    <w:p w14:paraId="62DC97F5" w14:textId="77777777" w:rsidR="008D6658" w:rsidRPr="00AA3350" w:rsidRDefault="008D6658" w:rsidP="008D6658">
      <w:pPr>
        <w:pStyle w:val="Listaszerbekezds"/>
        <w:numPr>
          <w:ilvl w:val="0"/>
          <w:numId w:val="41"/>
        </w:numPr>
        <w:spacing w:after="0" w:line="240" w:lineRule="auto"/>
        <w:jc w:val="both"/>
        <w:rPr>
          <w:rFonts w:asciiTheme="minorHAnsi" w:hAnsiTheme="minorHAnsi"/>
        </w:rPr>
      </w:pPr>
      <w:r w:rsidRPr="00AA3350">
        <w:rPr>
          <w:rFonts w:asciiTheme="minorHAnsi" w:hAnsiTheme="minorHAnsi"/>
        </w:rPr>
        <w:t>tehetséggondozás és -fejlesztés feltételeinek biztosítása</w:t>
      </w:r>
      <w:r>
        <w:rPr>
          <w:rFonts w:asciiTheme="minorHAnsi" w:hAnsiTheme="minorHAnsi"/>
        </w:rPr>
        <w:t>.</w:t>
      </w:r>
    </w:p>
    <w:p w14:paraId="43BE74FC" w14:textId="77777777" w:rsidR="008D6658" w:rsidRPr="00AA3350" w:rsidRDefault="008D6658" w:rsidP="008D6658">
      <w:pPr>
        <w:jc w:val="both"/>
        <w:rPr>
          <w:rFonts w:asciiTheme="minorHAnsi" w:hAnsiTheme="minorHAnsi"/>
          <w:sz w:val="22"/>
        </w:rPr>
      </w:pPr>
    </w:p>
    <w:p w14:paraId="7C9ABF5C" w14:textId="45A40A9E" w:rsidR="008D6658" w:rsidRPr="00333A92" w:rsidRDefault="008D6658" w:rsidP="00921B99">
      <w:pPr>
        <w:pStyle w:val="Listaszerbekezds"/>
        <w:numPr>
          <w:ilvl w:val="0"/>
          <w:numId w:val="78"/>
        </w:numPr>
        <w:ind w:left="567" w:hanging="567"/>
        <w:jc w:val="both"/>
        <w:rPr>
          <w:rFonts w:asciiTheme="minorHAnsi" w:hAnsiTheme="minorHAnsi"/>
        </w:rPr>
      </w:pPr>
      <w:r w:rsidRPr="00333A92">
        <w:rPr>
          <w:rFonts w:asciiTheme="minorHAnsi" w:hAnsiTheme="minorHAnsi"/>
        </w:rPr>
        <w:t>A Feladatellátó által biztosított közösségi színtér (9700 Szombathely, Kőszegi u. 2.) a közművelődési alapszolgáltatások, valamint a közművelődési intézmények és a közösségi színterek követelményeiről szóló EMMI rendelet 4.§-a, 6.§ (3) bekezdése, 7.§ (3) bekezdése, 8.§ (3) bekezdése, valamint 10.§ (3) bekezdése által meghatározott tárgyi feltételeknek megfelel.</w:t>
      </w:r>
    </w:p>
    <w:p w14:paraId="57AC2821" w14:textId="77777777" w:rsidR="008D6658" w:rsidRPr="00AA3350" w:rsidRDefault="008D6658" w:rsidP="008D6658">
      <w:pPr>
        <w:jc w:val="both"/>
        <w:rPr>
          <w:rFonts w:asciiTheme="minorHAnsi" w:hAnsiTheme="minorHAnsi"/>
          <w:sz w:val="22"/>
        </w:rPr>
      </w:pPr>
    </w:p>
    <w:p w14:paraId="028C4FA3" w14:textId="77777777" w:rsidR="008D6658" w:rsidRPr="00AA3350" w:rsidRDefault="008D6658" w:rsidP="00921B99">
      <w:pPr>
        <w:pStyle w:val="Listaszerbekezds"/>
        <w:numPr>
          <w:ilvl w:val="0"/>
          <w:numId w:val="78"/>
        </w:numPr>
        <w:spacing w:after="0" w:line="240" w:lineRule="auto"/>
        <w:ind w:left="709" w:hanging="709"/>
        <w:jc w:val="both"/>
        <w:rPr>
          <w:rFonts w:asciiTheme="minorHAnsi" w:hAnsiTheme="minorHAnsi"/>
        </w:rPr>
      </w:pPr>
      <w:r w:rsidRPr="00AA3350">
        <w:rPr>
          <w:rFonts w:asciiTheme="minorHAnsi" w:hAnsiTheme="minorHAnsi"/>
        </w:rPr>
        <w:t xml:space="preserve">Feladatellátó kijelenti, hogy a Törvény 78/H. § (3) bekezdésében foglalt személyi, továbbá az általa ellátandó alapszolgáltatásokra vonatkozóan az EMMI rendeletben meghatározott tárgyi feltételeknek megfelel. </w:t>
      </w:r>
    </w:p>
    <w:p w14:paraId="5BD7C4EE" w14:textId="77777777" w:rsidR="008D6658" w:rsidRPr="00AA3350" w:rsidRDefault="008D6658" w:rsidP="008D6658">
      <w:pPr>
        <w:jc w:val="both"/>
        <w:rPr>
          <w:rFonts w:asciiTheme="minorHAnsi" w:hAnsiTheme="minorHAnsi"/>
          <w:sz w:val="22"/>
        </w:rPr>
      </w:pPr>
    </w:p>
    <w:p w14:paraId="7FAAB873" w14:textId="77777777" w:rsidR="008D6658" w:rsidRPr="00AA3350" w:rsidRDefault="008D6658" w:rsidP="00921B99">
      <w:pPr>
        <w:pStyle w:val="Listaszerbekezds"/>
        <w:numPr>
          <w:ilvl w:val="0"/>
          <w:numId w:val="78"/>
        </w:numPr>
        <w:spacing w:after="0" w:line="240" w:lineRule="auto"/>
        <w:ind w:left="709" w:hanging="709"/>
        <w:jc w:val="both"/>
        <w:rPr>
          <w:rFonts w:asciiTheme="minorHAnsi" w:hAnsiTheme="minorHAnsi"/>
        </w:rPr>
      </w:pPr>
      <w:r w:rsidRPr="00AA3350">
        <w:rPr>
          <w:rFonts w:asciiTheme="minorHAnsi" w:hAnsiTheme="minorHAnsi"/>
        </w:rPr>
        <w:t xml:space="preserve">Feladatellátó vállalja, hogy a tőle elvárható legmagasabb szakmai színvonalon látja el az általa vállalt alapszolgáltatások körébe tartozó tevékenységeket. </w:t>
      </w:r>
    </w:p>
    <w:p w14:paraId="53730A63" w14:textId="77777777" w:rsidR="008D6658" w:rsidRPr="00AA3350" w:rsidRDefault="008D6658" w:rsidP="008D6658">
      <w:pPr>
        <w:jc w:val="both"/>
        <w:rPr>
          <w:rFonts w:asciiTheme="minorHAnsi" w:hAnsiTheme="minorHAnsi"/>
          <w:sz w:val="22"/>
        </w:rPr>
      </w:pPr>
    </w:p>
    <w:p w14:paraId="7F62667B" w14:textId="77777777" w:rsidR="008D6658" w:rsidRPr="00AA3350" w:rsidRDefault="008D6658" w:rsidP="00921B99">
      <w:pPr>
        <w:pStyle w:val="Listaszerbekezds"/>
        <w:numPr>
          <w:ilvl w:val="0"/>
          <w:numId w:val="78"/>
        </w:numPr>
        <w:spacing w:after="0" w:line="240" w:lineRule="auto"/>
        <w:ind w:left="709" w:hanging="709"/>
        <w:jc w:val="both"/>
        <w:rPr>
          <w:rFonts w:asciiTheme="minorHAnsi" w:hAnsiTheme="minorHAnsi"/>
        </w:rPr>
      </w:pPr>
      <w:r w:rsidRPr="00AA3350">
        <w:rPr>
          <w:rFonts w:asciiTheme="minorHAnsi" w:hAnsiTheme="minorHAnsi"/>
        </w:rPr>
        <w:t xml:space="preserve">Feladatellátó kötelezi magát arra, hogy a Támogató honlapján megtalálható SzombathelyPont rendezvénynaptárba - az </w:t>
      </w:r>
      <w:r>
        <w:rPr>
          <w:rFonts w:ascii="Calibri" w:hAnsi="Calibri" w:cs="Calibri"/>
          <w:b/>
        </w:rPr>
        <w:t>AGORA</w:t>
      </w:r>
      <w:r w:rsidRPr="00D32558">
        <w:rPr>
          <w:rFonts w:ascii="Calibri" w:hAnsi="Calibri" w:cs="Calibri"/>
          <w:b/>
        </w:rPr>
        <w:t xml:space="preserve"> Savaria Kulturális és Médiaközpont Nonprofit Kft.</w:t>
      </w:r>
      <w:r w:rsidRPr="004344CF">
        <w:rPr>
          <w:rFonts w:ascii="Calibri" w:hAnsi="Calibri" w:cs="Calibri"/>
        </w:rPr>
        <w:t xml:space="preserve"> </w:t>
      </w:r>
      <w:r w:rsidRPr="00AA3350">
        <w:rPr>
          <w:rFonts w:asciiTheme="minorHAnsi" w:hAnsiTheme="minorHAnsi"/>
        </w:rPr>
        <w:t>által kijelölt személlyel egyeztetve - feltölti a programjait, ezen tájékoztatással is biztosítva a lakosság egyenlő hozzáférését.</w:t>
      </w:r>
    </w:p>
    <w:p w14:paraId="7D0279CF" w14:textId="77777777" w:rsidR="008D6658" w:rsidRPr="00AA3350" w:rsidRDefault="008D6658" w:rsidP="008D6658">
      <w:pPr>
        <w:ind w:left="709"/>
        <w:jc w:val="both"/>
        <w:rPr>
          <w:rFonts w:asciiTheme="minorHAnsi" w:hAnsiTheme="minorHAnsi"/>
          <w:sz w:val="22"/>
        </w:rPr>
      </w:pPr>
      <w:r w:rsidRPr="00AA3350">
        <w:rPr>
          <w:rFonts w:asciiTheme="minorHAnsi" w:hAnsiTheme="minorHAnsi"/>
          <w:sz w:val="22"/>
        </w:rPr>
        <w:t xml:space="preserve">Feladatellátó egyúttal vállalja, hogy az aktuális rendezvényeiről, programjairól az Egészségügyi, Kulturális és Köznevelési Irodát meghívó vagy e-mail formájában értesíti. </w:t>
      </w:r>
    </w:p>
    <w:p w14:paraId="63080796" w14:textId="77777777" w:rsidR="008D6658" w:rsidRPr="00AA3350" w:rsidRDefault="008D6658" w:rsidP="008D6658">
      <w:pPr>
        <w:pStyle w:val="Listaszerbekezds"/>
        <w:rPr>
          <w:rFonts w:asciiTheme="minorHAnsi" w:hAnsiTheme="minorHAnsi"/>
        </w:rPr>
      </w:pPr>
    </w:p>
    <w:p w14:paraId="4617FC67" w14:textId="0F207F31" w:rsidR="008D6658" w:rsidRPr="00AA3350" w:rsidRDefault="008D6658" w:rsidP="00921B99">
      <w:pPr>
        <w:pStyle w:val="Listaszerbekezds"/>
        <w:numPr>
          <w:ilvl w:val="0"/>
          <w:numId w:val="78"/>
        </w:numPr>
        <w:spacing w:after="0" w:line="240" w:lineRule="auto"/>
        <w:ind w:left="709" w:hanging="709"/>
        <w:jc w:val="both"/>
        <w:rPr>
          <w:rFonts w:asciiTheme="minorHAnsi" w:hAnsiTheme="minorHAnsi"/>
        </w:rPr>
      </w:pPr>
      <w:r w:rsidRPr="00AA3350">
        <w:rPr>
          <w:rFonts w:asciiTheme="minorHAnsi" w:hAnsiTheme="minorHAnsi"/>
        </w:rPr>
        <w:t>Feladatellátó kötelezettséget vállal arra, hogy a tevékenységével, rendezvényeivel összefüggésben megvalósuló nyomdatermékein Támogatót szerepelteti, nyilatkozataiban és megnyilvánulásai során megemlíti.</w:t>
      </w:r>
    </w:p>
    <w:p w14:paraId="213ADF60" w14:textId="77777777" w:rsidR="008D6658" w:rsidRPr="00AA3350" w:rsidRDefault="008D6658" w:rsidP="008D6658">
      <w:pPr>
        <w:pStyle w:val="Listaszerbekezds"/>
        <w:rPr>
          <w:rFonts w:asciiTheme="minorHAnsi" w:hAnsiTheme="minorHAnsi"/>
        </w:rPr>
      </w:pPr>
    </w:p>
    <w:p w14:paraId="6A982530" w14:textId="77777777" w:rsidR="008D6658" w:rsidRPr="00AA3350" w:rsidRDefault="008D6658" w:rsidP="00921B99">
      <w:pPr>
        <w:pStyle w:val="Listaszerbekezds"/>
        <w:numPr>
          <w:ilvl w:val="0"/>
          <w:numId w:val="78"/>
        </w:numPr>
        <w:spacing w:after="0" w:line="240" w:lineRule="auto"/>
        <w:ind w:left="709" w:hanging="709"/>
        <w:jc w:val="both"/>
        <w:rPr>
          <w:rFonts w:asciiTheme="minorHAnsi" w:hAnsiTheme="minorHAnsi"/>
        </w:rPr>
      </w:pPr>
      <w:r w:rsidRPr="00AA3350">
        <w:rPr>
          <w:rFonts w:asciiTheme="minorHAnsi" w:hAnsiTheme="minorHAnsi"/>
        </w:rPr>
        <w:t xml:space="preserve">Feladatellátó kötelezettséget vállal arra, hogy a közösségi színtérben folyó közművelődési tevékenységhez az EMMI rendelet követelménye szerinti végzettségű szakembert biztosít. </w:t>
      </w:r>
    </w:p>
    <w:p w14:paraId="69D78EEE" w14:textId="77777777" w:rsidR="008D6658" w:rsidRPr="00AA3350" w:rsidRDefault="008D6658" w:rsidP="00333A92">
      <w:pPr>
        <w:pStyle w:val="Listaszerbekezds"/>
        <w:ind w:left="709" w:hanging="709"/>
        <w:rPr>
          <w:rFonts w:asciiTheme="minorHAnsi" w:hAnsiTheme="minorHAnsi"/>
        </w:rPr>
      </w:pPr>
    </w:p>
    <w:p w14:paraId="0D934144" w14:textId="77777777" w:rsidR="008D6658" w:rsidRPr="00AA3350" w:rsidRDefault="008D6658" w:rsidP="00921B99">
      <w:pPr>
        <w:pStyle w:val="Listaszerbekezds"/>
        <w:numPr>
          <w:ilvl w:val="0"/>
          <w:numId w:val="78"/>
        </w:numPr>
        <w:spacing w:after="0" w:line="240" w:lineRule="auto"/>
        <w:ind w:left="709" w:hanging="709"/>
        <w:jc w:val="both"/>
        <w:rPr>
          <w:rFonts w:asciiTheme="minorHAnsi" w:hAnsiTheme="minorHAnsi"/>
        </w:rPr>
      </w:pPr>
      <w:r w:rsidRPr="00AA3350">
        <w:rPr>
          <w:rFonts w:asciiTheme="minorHAnsi" w:hAnsiTheme="minorHAnsi"/>
        </w:rPr>
        <w:lastRenderedPageBreak/>
        <w:t>Feladatellátó egyúttal jogosult arra, hogy a Megállapodásban rögzített alapszolgáltatások ellátásán túl a Törvény és a</w:t>
      </w:r>
      <w:r>
        <w:rPr>
          <w:rFonts w:asciiTheme="minorHAnsi" w:hAnsiTheme="minorHAnsi"/>
        </w:rPr>
        <w:t>z önkormányzati közművelődési r</w:t>
      </w:r>
      <w:r w:rsidRPr="00AA3350">
        <w:rPr>
          <w:rFonts w:asciiTheme="minorHAnsi" w:hAnsiTheme="minorHAnsi"/>
        </w:rPr>
        <w:t>endelet céljaival egyező közművelődési igényekre szolgáltatásokat kínáljon, továbbá önkormányzati vagy egyéb támogatással, infrastrukturális, illetve közművelődési tevékenységét elősegítő pályázatokon is részt vegyen.</w:t>
      </w:r>
    </w:p>
    <w:p w14:paraId="653B8A65" w14:textId="77777777" w:rsidR="008D6658" w:rsidRPr="00AA3350" w:rsidRDefault="008D6658" w:rsidP="00333A92">
      <w:pPr>
        <w:pStyle w:val="Listaszerbekezds"/>
        <w:ind w:left="709" w:hanging="709"/>
        <w:rPr>
          <w:rFonts w:asciiTheme="minorHAnsi" w:hAnsiTheme="minorHAnsi"/>
        </w:rPr>
      </w:pPr>
    </w:p>
    <w:p w14:paraId="3839237A" w14:textId="77777777" w:rsidR="008D6658" w:rsidRPr="00AA3350" w:rsidRDefault="008D6658" w:rsidP="00921B99">
      <w:pPr>
        <w:pStyle w:val="Listaszerbekezds"/>
        <w:numPr>
          <w:ilvl w:val="0"/>
          <w:numId w:val="78"/>
        </w:numPr>
        <w:spacing w:after="0" w:line="240" w:lineRule="auto"/>
        <w:ind w:left="709" w:hanging="709"/>
        <w:jc w:val="both"/>
        <w:rPr>
          <w:rFonts w:asciiTheme="minorHAnsi" w:hAnsiTheme="minorHAnsi"/>
        </w:rPr>
      </w:pPr>
      <w:r w:rsidRPr="00AA3350">
        <w:rPr>
          <w:rFonts w:asciiTheme="minorHAnsi" w:hAnsiTheme="minorHAnsi"/>
        </w:rPr>
        <w:t xml:space="preserve">Jelen Megállapodás nem zárja ki azt, hogy Feladatellátó további támogatásért forduljon a Támogatóhoz. </w:t>
      </w:r>
    </w:p>
    <w:p w14:paraId="0312D08C" w14:textId="77777777" w:rsidR="008D6658" w:rsidRPr="00AA3350" w:rsidRDefault="008D6658" w:rsidP="00333A92">
      <w:pPr>
        <w:pStyle w:val="Listaszerbekezds"/>
        <w:ind w:left="709" w:hanging="709"/>
        <w:rPr>
          <w:rFonts w:asciiTheme="minorHAnsi" w:hAnsiTheme="minorHAnsi"/>
        </w:rPr>
      </w:pPr>
    </w:p>
    <w:p w14:paraId="03D73A71" w14:textId="77777777" w:rsidR="008D6658" w:rsidRPr="00AA3350" w:rsidRDefault="008D6658" w:rsidP="00921B99">
      <w:pPr>
        <w:pStyle w:val="Listaszerbekezds"/>
        <w:numPr>
          <w:ilvl w:val="0"/>
          <w:numId w:val="78"/>
        </w:numPr>
        <w:spacing w:after="0" w:line="240" w:lineRule="auto"/>
        <w:ind w:left="709" w:hanging="709"/>
        <w:jc w:val="both"/>
        <w:rPr>
          <w:rFonts w:asciiTheme="minorHAnsi" w:hAnsiTheme="minorHAnsi"/>
        </w:rPr>
      </w:pPr>
      <w:r w:rsidRPr="00AA3350">
        <w:rPr>
          <w:rFonts w:asciiTheme="minorHAnsi" w:hAnsiTheme="minorHAnsi"/>
        </w:rPr>
        <w:t>Feladatellátó jogosult arra, hogy a Megállapodás időtartama alatt végzett tevékenységeit a Támogatóval való egyeztetés nélkül folytassa, illetve olyan új tevékenységet, szolgáltatást, vállalkozást végezzen, amelyek nem veszélyeztetik a Törvényben és a</w:t>
      </w:r>
      <w:r>
        <w:rPr>
          <w:rFonts w:asciiTheme="minorHAnsi" w:hAnsiTheme="minorHAnsi"/>
        </w:rPr>
        <w:t>z EMMI</w:t>
      </w:r>
      <w:r w:rsidRPr="00AA3350">
        <w:rPr>
          <w:rFonts w:asciiTheme="minorHAnsi" w:hAnsiTheme="minorHAnsi"/>
        </w:rPr>
        <w:t xml:space="preserve"> Rendeletben megfogalmazott feladatokat. </w:t>
      </w:r>
    </w:p>
    <w:p w14:paraId="72E9C1A3" w14:textId="77777777" w:rsidR="008D6658" w:rsidRPr="00AA3350" w:rsidRDefault="008D6658" w:rsidP="00333A92">
      <w:pPr>
        <w:pStyle w:val="Listaszerbekezds"/>
        <w:ind w:left="709" w:hanging="709"/>
        <w:rPr>
          <w:rFonts w:asciiTheme="minorHAnsi" w:hAnsiTheme="minorHAnsi"/>
        </w:rPr>
      </w:pPr>
    </w:p>
    <w:p w14:paraId="0CB69114" w14:textId="77777777" w:rsidR="008D6658" w:rsidRPr="00AA3350" w:rsidRDefault="008D6658" w:rsidP="00921B99">
      <w:pPr>
        <w:pStyle w:val="Listaszerbekezds"/>
        <w:numPr>
          <w:ilvl w:val="0"/>
          <w:numId w:val="78"/>
        </w:numPr>
        <w:spacing w:after="0" w:line="240" w:lineRule="auto"/>
        <w:ind w:left="709" w:hanging="709"/>
        <w:jc w:val="both"/>
        <w:rPr>
          <w:rFonts w:asciiTheme="minorHAnsi" w:hAnsiTheme="minorHAnsi"/>
        </w:rPr>
      </w:pPr>
      <w:r w:rsidRPr="00AA3350">
        <w:rPr>
          <w:rFonts w:asciiTheme="minorHAnsi" w:hAnsiTheme="minorHAnsi"/>
        </w:rPr>
        <w:t>Feladatellátó az általa használt ingatlanon köteles megjeleníteni a „TIT Közösségi Színtér” elnevezést, továbbá az EMMI rendelet 12.§ (1)-(3) bekezdésében foglalt követelményeket betartani.</w:t>
      </w:r>
    </w:p>
    <w:p w14:paraId="52E8752C" w14:textId="77777777" w:rsidR="008D6658" w:rsidRPr="00AA3350" w:rsidRDefault="008D6658" w:rsidP="008D6658">
      <w:pPr>
        <w:pStyle w:val="Listaszerbekezds"/>
        <w:rPr>
          <w:rFonts w:asciiTheme="minorHAnsi" w:hAnsiTheme="minorHAnsi"/>
        </w:rPr>
      </w:pPr>
    </w:p>
    <w:p w14:paraId="3AE3E8B5" w14:textId="77777777" w:rsidR="008D6658" w:rsidRDefault="008D6658" w:rsidP="008D6658">
      <w:pPr>
        <w:jc w:val="both"/>
        <w:rPr>
          <w:rFonts w:asciiTheme="minorHAnsi" w:hAnsiTheme="minorHAnsi"/>
          <w:sz w:val="22"/>
        </w:rPr>
      </w:pPr>
    </w:p>
    <w:p w14:paraId="39337C5D" w14:textId="77777777" w:rsidR="008D6658" w:rsidRPr="00AA3350" w:rsidRDefault="008D6658" w:rsidP="008D6658">
      <w:pPr>
        <w:pStyle w:val="Listaszerbekezds"/>
        <w:jc w:val="center"/>
        <w:rPr>
          <w:rFonts w:asciiTheme="minorHAnsi" w:hAnsiTheme="minorHAnsi"/>
          <w:b/>
          <w:bCs w:val="0"/>
        </w:rPr>
      </w:pPr>
      <w:r>
        <w:rPr>
          <w:rFonts w:asciiTheme="minorHAnsi" w:hAnsiTheme="minorHAnsi"/>
          <w:b/>
        </w:rPr>
        <w:t>I</w:t>
      </w:r>
      <w:r w:rsidRPr="00AA3350">
        <w:rPr>
          <w:rFonts w:asciiTheme="minorHAnsi" w:hAnsiTheme="minorHAnsi"/>
          <w:b/>
        </w:rPr>
        <w:t xml:space="preserve">II. </w:t>
      </w:r>
    </w:p>
    <w:p w14:paraId="0736C13F" w14:textId="77777777" w:rsidR="008D6658" w:rsidRPr="00AA3350" w:rsidRDefault="008D6658" w:rsidP="008D6658">
      <w:pPr>
        <w:pStyle w:val="Listaszerbekezds"/>
        <w:jc w:val="center"/>
        <w:rPr>
          <w:rFonts w:asciiTheme="minorHAnsi" w:hAnsiTheme="minorHAnsi"/>
          <w:b/>
          <w:bCs w:val="0"/>
        </w:rPr>
      </w:pPr>
      <w:r w:rsidRPr="00AA3350">
        <w:rPr>
          <w:rFonts w:asciiTheme="minorHAnsi" w:hAnsiTheme="minorHAnsi"/>
          <w:b/>
        </w:rPr>
        <w:t>Támogató jogosultsága és kötelezettsége</w:t>
      </w:r>
    </w:p>
    <w:p w14:paraId="5AA04FF9" w14:textId="77777777" w:rsidR="008D6658" w:rsidRPr="00AA3350" w:rsidRDefault="008D6658" w:rsidP="008D6658">
      <w:pPr>
        <w:jc w:val="both"/>
        <w:rPr>
          <w:rFonts w:asciiTheme="minorHAnsi" w:hAnsiTheme="minorHAnsi"/>
          <w:sz w:val="22"/>
        </w:rPr>
      </w:pPr>
    </w:p>
    <w:p w14:paraId="62EF3092" w14:textId="3BE8EA2B" w:rsidR="008D6658" w:rsidRPr="00333A92" w:rsidRDefault="008D6658" w:rsidP="00921B99">
      <w:pPr>
        <w:pStyle w:val="Listaszerbekezds"/>
        <w:numPr>
          <w:ilvl w:val="0"/>
          <w:numId w:val="79"/>
        </w:numPr>
        <w:ind w:left="851" w:hanging="851"/>
        <w:jc w:val="both"/>
        <w:rPr>
          <w:rFonts w:asciiTheme="minorHAnsi" w:hAnsiTheme="minorHAnsi"/>
        </w:rPr>
      </w:pPr>
      <w:r w:rsidRPr="00333A92">
        <w:rPr>
          <w:rFonts w:asciiTheme="minorHAnsi" w:hAnsiTheme="minorHAnsi"/>
        </w:rPr>
        <w:t xml:space="preserve">Támogató vállalja, hogy a Megállapodás II/1. pontjában vállalt feladatok ellátásáért a IV/3. pontban meghatározott időpontban a </w:t>
      </w:r>
      <w:r w:rsidRPr="00333A92">
        <w:rPr>
          <w:rFonts w:asciiTheme="minorHAnsi" w:hAnsiTheme="minorHAnsi"/>
          <w:b/>
        </w:rPr>
        <w:t>mindenkori éves költségvetésben biztosított és meghatározott összeg szerinti támogatásban</w:t>
      </w:r>
      <w:r w:rsidRPr="00333A92">
        <w:rPr>
          <w:rFonts w:asciiTheme="minorHAnsi" w:hAnsiTheme="minorHAnsi"/>
        </w:rPr>
        <w:t xml:space="preserve"> részesíti a Feladatellátót. </w:t>
      </w:r>
    </w:p>
    <w:p w14:paraId="0D2741F6" w14:textId="77777777" w:rsidR="008D6658" w:rsidRPr="00AA3350" w:rsidRDefault="008D6658" w:rsidP="008D6658">
      <w:pPr>
        <w:pStyle w:val="Listaszerbekezds"/>
        <w:rPr>
          <w:rFonts w:asciiTheme="minorHAnsi" w:hAnsiTheme="minorHAnsi"/>
        </w:rPr>
      </w:pPr>
    </w:p>
    <w:p w14:paraId="361A2394" w14:textId="77777777" w:rsidR="008D6658" w:rsidRPr="00AA3350" w:rsidRDefault="008D6658" w:rsidP="00921B99">
      <w:pPr>
        <w:pStyle w:val="Listaszerbekezds"/>
        <w:numPr>
          <w:ilvl w:val="0"/>
          <w:numId w:val="79"/>
        </w:numPr>
        <w:spacing w:after="0" w:line="240" w:lineRule="auto"/>
        <w:ind w:left="851" w:hanging="851"/>
        <w:jc w:val="both"/>
        <w:rPr>
          <w:rFonts w:asciiTheme="minorHAnsi" w:hAnsiTheme="minorHAnsi"/>
        </w:rPr>
      </w:pPr>
      <w:r w:rsidRPr="00AA3350">
        <w:rPr>
          <w:rFonts w:asciiTheme="minorHAnsi" w:hAnsiTheme="minorHAnsi"/>
        </w:rPr>
        <w:t xml:space="preserve">Támogató jogosult arra, hogy a Megállapodásban rögzített feladatellátást, valamint a támogatási összeg felhasználását teljeskörűen ellenőrizze, helyszíni bejárást végezzen. Ennek érdekében a Feladatellátó köteles együttműködést tanúsítani, illetve olyan nyilvántartást vezetni, és a Támogató rendelkezésére bocsátani, amelyből az adatok naprakészen megállapíthatóak. </w:t>
      </w:r>
    </w:p>
    <w:p w14:paraId="23D3BADC" w14:textId="77777777" w:rsidR="008D6658" w:rsidRPr="00AA3350" w:rsidRDefault="008D6658" w:rsidP="008D6658">
      <w:pPr>
        <w:rPr>
          <w:rFonts w:asciiTheme="minorHAnsi" w:hAnsiTheme="minorHAnsi"/>
          <w:b/>
          <w:bCs/>
          <w:sz w:val="22"/>
        </w:rPr>
      </w:pPr>
    </w:p>
    <w:p w14:paraId="0CB45873" w14:textId="77777777" w:rsidR="008D6658" w:rsidRPr="00AA3350" w:rsidRDefault="008D6658" w:rsidP="008D6658">
      <w:pPr>
        <w:jc w:val="center"/>
        <w:rPr>
          <w:rFonts w:asciiTheme="minorHAnsi" w:hAnsiTheme="minorHAnsi"/>
          <w:b/>
          <w:bCs/>
          <w:sz w:val="22"/>
        </w:rPr>
      </w:pPr>
    </w:p>
    <w:p w14:paraId="7DB1F509" w14:textId="77777777" w:rsidR="008D6658" w:rsidRPr="00AA3350" w:rsidRDefault="008D6658" w:rsidP="008D6658">
      <w:pPr>
        <w:jc w:val="center"/>
        <w:rPr>
          <w:rFonts w:asciiTheme="minorHAnsi" w:hAnsiTheme="minorHAnsi"/>
          <w:b/>
          <w:bCs/>
          <w:sz w:val="22"/>
        </w:rPr>
      </w:pPr>
      <w:r>
        <w:rPr>
          <w:rFonts w:asciiTheme="minorHAnsi" w:hAnsiTheme="minorHAnsi"/>
          <w:b/>
          <w:bCs/>
          <w:sz w:val="22"/>
        </w:rPr>
        <w:t>IV</w:t>
      </w:r>
      <w:r w:rsidRPr="00AA3350">
        <w:rPr>
          <w:rFonts w:asciiTheme="minorHAnsi" w:hAnsiTheme="minorHAnsi"/>
          <w:b/>
          <w:bCs/>
          <w:sz w:val="22"/>
        </w:rPr>
        <w:t>.</w:t>
      </w:r>
    </w:p>
    <w:p w14:paraId="2F12627E" w14:textId="77777777" w:rsidR="008D6658" w:rsidRPr="00AA3350" w:rsidRDefault="008D6658" w:rsidP="008D6658">
      <w:pPr>
        <w:jc w:val="center"/>
        <w:rPr>
          <w:rFonts w:asciiTheme="minorHAnsi" w:hAnsiTheme="minorHAnsi"/>
          <w:b/>
          <w:bCs/>
          <w:sz w:val="22"/>
        </w:rPr>
      </w:pPr>
      <w:r w:rsidRPr="00AA3350">
        <w:rPr>
          <w:rFonts w:asciiTheme="minorHAnsi" w:hAnsiTheme="minorHAnsi"/>
          <w:b/>
          <w:bCs/>
          <w:sz w:val="22"/>
        </w:rPr>
        <w:t>Az eljárásra vonatkozó szabályok</w:t>
      </w:r>
    </w:p>
    <w:p w14:paraId="6F5937F0" w14:textId="77777777" w:rsidR="008D6658" w:rsidRPr="00AA3350" w:rsidRDefault="008D6658" w:rsidP="008D6658">
      <w:pPr>
        <w:jc w:val="center"/>
        <w:rPr>
          <w:rFonts w:asciiTheme="minorHAnsi" w:hAnsiTheme="minorHAnsi"/>
          <w:b/>
          <w:bCs/>
          <w:sz w:val="22"/>
        </w:rPr>
      </w:pPr>
    </w:p>
    <w:p w14:paraId="4CC3ECEB" w14:textId="4F599B56" w:rsidR="008D6658" w:rsidRPr="00333A92" w:rsidRDefault="008D6658" w:rsidP="00921B99">
      <w:pPr>
        <w:pStyle w:val="Listaszerbekezds"/>
        <w:numPr>
          <w:ilvl w:val="0"/>
          <w:numId w:val="80"/>
        </w:numPr>
        <w:ind w:left="709" w:hanging="709"/>
        <w:jc w:val="both"/>
        <w:rPr>
          <w:rFonts w:asciiTheme="minorHAnsi" w:hAnsiTheme="minorHAnsi"/>
        </w:rPr>
      </w:pPr>
      <w:r w:rsidRPr="00333A92">
        <w:rPr>
          <w:rFonts w:asciiTheme="minorHAnsi" w:hAnsiTheme="minorHAnsi"/>
        </w:rPr>
        <w:t xml:space="preserve">Jelen Megállapodást a Felek határozott időtartamra </w:t>
      </w:r>
      <w:r w:rsidRPr="00333A92">
        <w:rPr>
          <w:rFonts w:asciiTheme="minorHAnsi" w:hAnsiTheme="minorHAnsi"/>
          <w:b/>
        </w:rPr>
        <w:t>2026. január 1. napjától 2030. december 31. napjáig</w:t>
      </w:r>
      <w:r w:rsidRPr="00333A92">
        <w:rPr>
          <w:rFonts w:asciiTheme="minorHAnsi" w:hAnsiTheme="minorHAnsi"/>
        </w:rPr>
        <w:t xml:space="preserve"> kötik.</w:t>
      </w:r>
    </w:p>
    <w:p w14:paraId="1364E198" w14:textId="77777777" w:rsidR="008D6658" w:rsidRPr="00AA3350" w:rsidRDefault="008D6658" w:rsidP="008D6658">
      <w:pPr>
        <w:jc w:val="both"/>
        <w:rPr>
          <w:rFonts w:asciiTheme="minorHAnsi" w:hAnsiTheme="minorHAnsi"/>
          <w:sz w:val="22"/>
        </w:rPr>
      </w:pPr>
    </w:p>
    <w:p w14:paraId="202F3F1D" w14:textId="77777777" w:rsidR="008D6658" w:rsidRPr="00AA3350" w:rsidRDefault="008D6658" w:rsidP="00921B99">
      <w:pPr>
        <w:pStyle w:val="Listaszerbekezds"/>
        <w:numPr>
          <w:ilvl w:val="0"/>
          <w:numId w:val="80"/>
        </w:numPr>
        <w:spacing w:after="0" w:line="240" w:lineRule="auto"/>
        <w:ind w:left="709" w:hanging="709"/>
        <w:jc w:val="both"/>
        <w:rPr>
          <w:rFonts w:asciiTheme="minorHAnsi" w:hAnsiTheme="minorHAnsi"/>
        </w:rPr>
      </w:pPr>
      <w:r w:rsidRPr="00AA3350">
        <w:rPr>
          <w:rFonts w:asciiTheme="minorHAnsi" w:hAnsiTheme="minorHAnsi"/>
        </w:rPr>
        <w:t>Feladatellátó vállalja, hogy az általa nyújtott közművelődési alapszolgáltatás megszervezéséhez 202</w:t>
      </w:r>
      <w:r>
        <w:rPr>
          <w:rFonts w:asciiTheme="minorHAnsi" w:hAnsiTheme="minorHAnsi"/>
        </w:rPr>
        <w:t>6</w:t>
      </w:r>
      <w:r w:rsidRPr="00AA3350">
        <w:rPr>
          <w:rFonts w:asciiTheme="minorHAnsi" w:hAnsiTheme="minorHAnsi"/>
        </w:rPr>
        <w:t xml:space="preserve">. évtől éves </w:t>
      </w:r>
      <w:r w:rsidRPr="004D2C73">
        <w:rPr>
          <w:rFonts w:asciiTheme="minorHAnsi" w:hAnsiTheme="minorHAnsi"/>
          <w:b/>
        </w:rPr>
        <w:t>szolgáltatási tervet készít</w:t>
      </w:r>
      <w:r w:rsidRPr="00AA3350">
        <w:rPr>
          <w:rFonts w:asciiTheme="minorHAnsi" w:hAnsiTheme="minorHAnsi"/>
        </w:rPr>
        <w:t xml:space="preserve"> az EMMI rendelet 3.§-a szerinti tartalommal, és azt az </w:t>
      </w:r>
      <w:r w:rsidRPr="004D2C73">
        <w:rPr>
          <w:rFonts w:asciiTheme="minorHAnsi" w:hAnsiTheme="minorHAnsi"/>
          <w:b/>
        </w:rPr>
        <w:t>Egészségügyi, Kulturális és Köznevelési Iroda</w:t>
      </w:r>
      <w:r w:rsidRPr="00AA3350">
        <w:rPr>
          <w:rFonts w:asciiTheme="minorHAnsi" w:hAnsiTheme="minorHAnsi"/>
        </w:rPr>
        <w:t xml:space="preserve"> részére tárgyév január 31. napjáig benyújtja. A szolgáltatási tervet a </w:t>
      </w:r>
      <w:r w:rsidRPr="004D2C73">
        <w:rPr>
          <w:rFonts w:asciiTheme="minorHAnsi" w:hAnsiTheme="minorHAnsi"/>
          <w:b/>
        </w:rPr>
        <w:t>Kulturális, Oktatási és Civil Bizottság</w:t>
      </w:r>
      <w:r w:rsidRPr="00AA3350">
        <w:rPr>
          <w:rFonts w:asciiTheme="minorHAnsi" w:hAnsiTheme="minorHAnsi"/>
        </w:rPr>
        <w:t xml:space="preserve"> a soron következő ülésén tárgyalja. </w:t>
      </w:r>
    </w:p>
    <w:p w14:paraId="4F950C88" w14:textId="77777777" w:rsidR="008D6658" w:rsidRPr="00AA3350" w:rsidRDefault="008D6658" w:rsidP="008D6658">
      <w:pPr>
        <w:pStyle w:val="Listaszerbekezds"/>
        <w:ind w:left="709"/>
        <w:jc w:val="both"/>
        <w:rPr>
          <w:rFonts w:asciiTheme="minorHAnsi" w:hAnsiTheme="minorHAnsi"/>
        </w:rPr>
      </w:pPr>
    </w:p>
    <w:p w14:paraId="240EA4CF" w14:textId="77777777" w:rsidR="008D6658" w:rsidRPr="00AA3350" w:rsidRDefault="008D6658" w:rsidP="00921B99">
      <w:pPr>
        <w:pStyle w:val="Listaszerbekezds"/>
        <w:numPr>
          <w:ilvl w:val="0"/>
          <w:numId w:val="80"/>
        </w:numPr>
        <w:spacing w:after="0" w:line="240" w:lineRule="auto"/>
        <w:ind w:left="709" w:hanging="709"/>
        <w:jc w:val="both"/>
        <w:rPr>
          <w:rFonts w:asciiTheme="minorHAnsi" w:hAnsiTheme="minorHAnsi"/>
        </w:rPr>
      </w:pPr>
      <w:r w:rsidRPr="004344CF">
        <w:rPr>
          <w:rFonts w:ascii="Calibri" w:hAnsi="Calibri" w:cs="Calibri"/>
        </w:rPr>
        <w:t>Támogató a I</w:t>
      </w:r>
      <w:r>
        <w:rPr>
          <w:rFonts w:ascii="Calibri" w:hAnsi="Calibri" w:cs="Calibri"/>
        </w:rPr>
        <w:t>I</w:t>
      </w:r>
      <w:r w:rsidRPr="004344CF">
        <w:rPr>
          <w:rFonts w:ascii="Calibri" w:hAnsi="Calibri" w:cs="Calibri"/>
        </w:rPr>
        <w:t>I/</w:t>
      </w:r>
      <w:r>
        <w:rPr>
          <w:rFonts w:ascii="Calibri" w:hAnsi="Calibri" w:cs="Calibri"/>
        </w:rPr>
        <w:t>1</w:t>
      </w:r>
      <w:r w:rsidRPr="004344CF">
        <w:rPr>
          <w:rFonts w:ascii="Calibri" w:hAnsi="Calibri" w:cs="Calibri"/>
        </w:rPr>
        <w:t xml:space="preserve">. pontban meghatározott </w:t>
      </w:r>
      <w:r w:rsidRPr="009B07A4">
        <w:rPr>
          <w:rFonts w:ascii="Calibri" w:hAnsi="Calibri" w:cs="Calibri"/>
        </w:rPr>
        <w:t xml:space="preserve">támogatást az önkormányzat költségvetésének elfogadását követő </w:t>
      </w:r>
      <w:r w:rsidRPr="009B07A4">
        <w:rPr>
          <w:rFonts w:ascii="Calibri" w:hAnsi="Calibri" w:cs="Calibri"/>
          <w:b/>
        </w:rPr>
        <w:t>30 napon belül</w:t>
      </w:r>
      <w:r w:rsidRPr="009B07A4">
        <w:rPr>
          <w:rFonts w:ascii="Calibri" w:hAnsi="Calibri" w:cs="Calibri"/>
        </w:rPr>
        <w:t xml:space="preserve"> és Szombathely Megyei Jogú Város Önkormányzata Közgyűlésének az önkormányzati forrásátadásról 47/2013. (XII. 4.) önkormányzati rendelete 4.§ (15) </w:t>
      </w:r>
      <w:r>
        <w:rPr>
          <w:rFonts w:ascii="Calibri" w:hAnsi="Calibri" w:cs="Calibri"/>
        </w:rPr>
        <w:t>bekezdése</w:t>
      </w:r>
      <w:r w:rsidRPr="009B07A4">
        <w:rPr>
          <w:rFonts w:ascii="Calibri" w:hAnsi="Calibri" w:cs="Calibri"/>
        </w:rPr>
        <w:t xml:space="preserve"> szerinti elektronikus adatlap </w:t>
      </w:r>
      <w:r>
        <w:rPr>
          <w:rFonts w:ascii="Calibri" w:hAnsi="Calibri" w:cs="Calibri"/>
        </w:rPr>
        <w:t>Feladatellátó</w:t>
      </w:r>
      <w:r w:rsidRPr="009B07A4">
        <w:rPr>
          <w:rFonts w:ascii="Calibri" w:hAnsi="Calibri" w:cs="Calibri"/>
        </w:rPr>
        <w:t xml:space="preserve"> által történt beküldését követően utalja </w:t>
      </w:r>
      <w:r w:rsidRPr="004344CF">
        <w:rPr>
          <w:rFonts w:ascii="Calibri" w:hAnsi="Calibri" w:cs="Calibri"/>
        </w:rPr>
        <w:t xml:space="preserve">a Feladatellátó által megadott </w:t>
      </w:r>
      <w:r w:rsidRPr="00350833">
        <w:rPr>
          <w:rFonts w:asciiTheme="minorHAnsi" w:hAnsiTheme="minorHAnsi"/>
          <w:b/>
        </w:rPr>
        <w:t>11747006-20039053</w:t>
      </w:r>
      <w:r w:rsidRPr="00AA3350">
        <w:rPr>
          <w:rFonts w:asciiTheme="minorHAnsi" w:hAnsiTheme="minorHAnsi"/>
        </w:rPr>
        <w:t xml:space="preserve"> számlaszámra. </w:t>
      </w:r>
    </w:p>
    <w:p w14:paraId="60D56626" w14:textId="77777777" w:rsidR="008D6658" w:rsidRPr="00AA3350" w:rsidRDefault="008D6658" w:rsidP="008D6658">
      <w:pPr>
        <w:pStyle w:val="Listaszerbekezds"/>
        <w:jc w:val="both"/>
        <w:rPr>
          <w:rFonts w:asciiTheme="minorHAnsi" w:hAnsiTheme="minorHAnsi"/>
        </w:rPr>
      </w:pPr>
    </w:p>
    <w:p w14:paraId="75BCAE8C" w14:textId="77777777" w:rsidR="008D6658" w:rsidRPr="00AA3350" w:rsidRDefault="008D6658" w:rsidP="00921B99">
      <w:pPr>
        <w:pStyle w:val="Listaszerbekezds"/>
        <w:numPr>
          <w:ilvl w:val="0"/>
          <w:numId w:val="80"/>
        </w:numPr>
        <w:spacing w:after="0" w:line="240" w:lineRule="auto"/>
        <w:ind w:left="709" w:hanging="709"/>
        <w:jc w:val="both"/>
        <w:rPr>
          <w:rFonts w:asciiTheme="minorHAnsi" w:hAnsiTheme="minorHAnsi"/>
        </w:rPr>
      </w:pPr>
      <w:r w:rsidRPr="00AA3350">
        <w:rPr>
          <w:rFonts w:asciiTheme="minorHAnsi" w:hAnsiTheme="minorHAnsi"/>
        </w:rPr>
        <w:t>Feladatellátó tudomásul veszi, hogy a Megállapodásban rögzített összeget kizárólag a Megállapodásban megjelölt feladatok ellátására használhatja fel.</w:t>
      </w:r>
    </w:p>
    <w:p w14:paraId="62811C88" w14:textId="77777777" w:rsidR="008D6658" w:rsidRPr="00AA3350" w:rsidRDefault="008D6658" w:rsidP="008D6658">
      <w:pPr>
        <w:pStyle w:val="Listaszerbekezds"/>
        <w:rPr>
          <w:rFonts w:asciiTheme="minorHAnsi" w:hAnsiTheme="minorHAnsi"/>
        </w:rPr>
      </w:pPr>
    </w:p>
    <w:p w14:paraId="0E3067FF" w14:textId="77777777" w:rsidR="008D6658" w:rsidRPr="00AA3350" w:rsidRDefault="008D6658" w:rsidP="00921B99">
      <w:pPr>
        <w:pStyle w:val="Listaszerbekezds"/>
        <w:numPr>
          <w:ilvl w:val="0"/>
          <w:numId w:val="80"/>
        </w:numPr>
        <w:spacing w:after="0" w:line="240" w:lineRule="auto"/>
        <w:ind w:left="709" w:hanging="709"/>
        <w:jc w:val="both"/>
        <w:rPr>
          <w:rFonts w:asciiTheme="minorHAnsi" w:hAnsiTheme="minorHAnsi"/>
        </w:rPr>
      </w:pPr>
      <w:r w:rsidRPr="00AA3350">
        <w:rPr>
          <w:rFonts w:asciiTheme="minorHAnsi" w:hAnsiTheme="minorHAnsi"/>
        </w:rPr>
        <w:t xml:space="preserve">Feladatellátó tudomásul veszi, hogy a tárgyévet követő január 31. napjáig köteles a Megállapodásban vállalt közművelődési alapszolgáltatásról részletes szakmai és pénzügyi beszámolót benyújtani </w:t>
      </w:r>
      <w:r w:rsidRPr="00E720BC">
        <w:rPr>
          <w:rFonts w:asciiTheme="minorHAnsi" w:hAnsiTheme="minorHAnsi"/>
          <w:b/>
        </w:rPr>
        <w:lastRenderedPageBreak/>
        <w:t>elektronikusan</w:t>
      </w:r>
      <w:r w:rsidRPr="00AA3350">
        <w:rPr>
          <w:rFonts w:asciiTheme="minorHAnsi" w:hAnsiTheme="minorHAnsi"/>
        </w:rPr>
        <w:t xml:space="preserve"> az Egészségügyi, Kulturális és Köznevelési Iroda részére. A szakmai beszámolót képezi a tevékenység ismertetése, illetve a sajtómegjelenések és a rendezvényekről készült fotók. Amennyiben Feladatellátó kiadványt (könyv, leporelló, meghívó stb.) jelentetett meg a tárgyév folyamán, annak egy példányát szintén köteles a szakmai beszámolóhoz mellékelni.</w:t>
      </w:r>
    </w:p>
    <w:p w14:paraId="72126C43" w14:textId="77777777" w:rsidR="008D6658" w:rsidRPr="00AA3350" w:rsidRDefault="008D6658" w:rsidP="008D6658">
      <w:pPr>
        <w:pStyle w:val="Listaszerbekezds"/>
        <w:jc w:val="both"/>
        <w:rPr>
          <w:rFonts w:asciiTheme="minorHAnsi" w:hAnsiTheme="minorHAnsi"/>
        </w:rPr>
      </w:pPr>
      <w:r w:rsidRPr="00AA3350">
        <w:rPr>
          <w:rFonts w:asciiTheme="minorHAnsi" w:hAnsiTheme="minorHAnsi"/>
        </w:rPr>
        <w:t xml:space="preserve">A tételes pénzügyi elszámolás részét képezi a számlaösszesítő, a teljesítésigazolással és záradékkal (amely a Megállapodás iktatószáma, valamint a „közművelődési megállapodás” elnevezésének együttes szerepeltetése) ellátott és hitelesített számlamásolatok, a kifizetést igazoló pénztárbizonylat, illetve utalás esetén a bankszámlakivonat másolata. </w:t>
      </w:r>
    </w:p>
    <w:p w14:paraId="47D0433F" w14:textId="77777777" w:rsidR="008D6658" w:rsidRPr="00AA3350" w:rsidRDefault="008D6658" w:rsidP="008D6658">
      <w:pPr>
        <w:pStyle w:val="Listaszerbekezds"/>
        <w:rPr>
          <w:rFonts w:asciiTheme="minorHAnsi" w:hAnsiTheme="minorHAnsi"/>
        </w:rPr>
      </w:pPr>
    </w:p>
    <w:p w14:paraId="1BB099F0" w14:textId="77777777" w:rsidR="008D6658" w:rsidRPr="00AA3350" w:rsidRDefault="008D6658" w:rsidP="00921B99">
      <w:pPr>
        <w:pStyle w:val="Listaszerbekezds"/>
        <w:numPr>
          <w:ilvl w:val="0"/>
          <w:numId w:val="80"/>
        </w:numPr>
        <w:spacing w:after="0" w:line="240" w:lineRule="auto"/>
        <w:ind w:left="709" w:hanging="709"/>
        <w:jc w:val="both"/>
        <w:rPr>
          <w:rFonts w:asciiTheme="minorHAnsi" w:hAnsiTheme="minorHAnsi"/>
        </w:rPr>
      </w:pPr>
      <w:r w:rsidRPr="00AA3350">
        <w:rPr>
          <w:rFonts w:asciiTheme="minorHAnsi" w:hAnsiTheme="minorHAnsi"/>
        </w:rPr>
        <w:t xml:space="preserve">Amennyiben Feladatellátó a támogatási összeget nem teljes egészében használja fel, úgy a fel nem használt összeget az elszámolás benyújtásával egyidejűleg, de legkésőbb tárgyév január 31. napjáig köteles visszafizetni a Támogató részére. </w:t>
      </w:r>
    </w:p>
    <w:p w14:paraId="610E3BB1" w14:textId="77777777" w:rsidR="008D6658" w:rsidRPr="00AA3350" w:rsidRDefault="008D6658" w:rsidP="008D6658">
      <w:pPr>
        <w:pStyle w:val="Listaszerbekezds"/>
        <w:rPr>
          <w:rFonts w:asciiTheme="minorHAnsi" w:hAnsiTheme="minorHAnsi"/>
        </w:rPr>
      </w:pPr>
    </w:p>
    <w:p w14:paraId="7A14D548" w14:textId="77777777" w:rsidR="008D6658" w:rsidRPr="00AA3350" w:rsidRDefault="008D6658" w:rsidP="00921B99">
      <w:pPr>
        <w:pStyle w:val="Listaszerbekezds"/>
        <w:numPr>
          <w:ilvl w:val="0"/>
          <w:numId w:val="80"/>
        </w:numPr>
        <w:spacing w:after="0" w:line="240" w:lineRule="auto"/>
        <w:ind w:left="709" w:hanging="709"/>
        <w:jc w:val="both"/>
        <w:rPr>
          <w:rFonts w:asciiTheme="minorHAnsi" w:hAnsiTheme="minorHAnsi"/>
        </w:rPr>
      </w:pPr>
      <w:r w:rsidRPr="00AA3350">
        <w:rPr>
          <w:rFonts w:asciiTheme="minorHAnsi" w:hAnsiTheme="minorHAnsi"/>
        </w:rPr>
        <w:t>Feladatellátó tudomásul veszi, hogy szerződésszegés esetén a támogatás teljes összegét a Ptk. szerinti késedelmi kamattal együtt köteles az erre történő felszólítástól számított 8 napon belül visszafizetni.</w:t>
      </w:r>
    </w:p>
    <w:p w14:paraId="0C471F26" w14:textId="77777777" w:rsidR="008D6658" w:rsidRPr="00AA3350" w:rsidRDefault="008D6658" w:rsidP="008D6658">
      <w:pPr>
        <w:pStyle w:val="Listaszerbekezds"/>
        <w:rPr>
          <w:rFonts w:asciiTheme="minorHAnsi" w:hAnsiTheme="minorHAnsi"/>
        </w:rPr>
      </w:pPr>
    </w:p>
    <w:p w14:paraId="1F82AF2D" w14:textId="77777777" w:rsidR="008D6658" w:rsidRPr="00AA3350" w:rsidRDefault="008D6658" w:rsidP="00921B99">
      <w:pPr>
        <w:pStyle w:val="Listaszerbekezds"/>
        <w:numPr>
          <w:ilvl w:val="0"/>
          <w:numId w:val="80"/>
        </w:numPr>
        <w:spacing w:after="0" w:line="240" w:lineRule="auto"/>
        <w:ind w:left="709" w:hanging="709"/>
        <w:jc w:val="both"/>
        <w:rPr>
          <w:rFonts w:asciiTheme="minorHAnsi" w:hAnsiTheme="minorHAnsi"/>
        </w:rPr>
      </w:pPr>
      <w:r w:rsidRPr="00AA3350">
        <w:rPr>
          <w:rFonts w:asciiTheme="minorHAnsi" w:hAnsiTheme="minorHAnsi"/>
        </w:rPr>
        <w:t>Felek megállapodnak abban, hogy a Megállapodást 2 hónapos felmondási idővel bármelyik fél jogosult felmondani a másik félhez intézett írásbeli nyilatkozatával.</w:t>
      </w:r>
    </w:p>
    <w:p w14:paraId="738717ED" w14:textId="77777777" w:rsidR="008D6658" w:rsidRPr="00AA3350" w:rsidRDefault="008D6658" w:rsidP="008D6658">
      <w:pPr>
        <w:pStyle w:val="Listaszerbekezds"/>
        <w:rPr>
          <w:rFonts w:asciiTheme="minorHAnsi" w:hAnsiTheme="minorHAnsi"/>
        </w:rPr>
      </w:pPr>
    </w:p>
    <w:p w14:paraId="20ADE359" w14:textId="77777777" w:rsidR="008D6658" w:rsidRPr="00AA3350" w:rsidRDefault="008D6658" w:rsidP="00921B99">
      <w:pPr>
        <w:pStyle w:val="Listaszerbekezds"/>
        <w:numPr>
          <w:ilvl w:val="0"/>
          <w:numId w:val="80"/>
        </w:numPr>
        <w:spacing w:after="0" w:line="240" w:lineRule="auto"/>
        <w:ind w:left="709" w:hanging="709"/>
        <w:jc w:val="both"/>
        <w:rPr>
          <w:rFonts w:asciiTheme="minorHAnsi" w:hAnsiTheme="minorHAnsi"/>
        </w:rPr>
      </w:pPr>
      <w:r w:rsidRPr="00AA3350">
        <w:rPr>
          <w:rFonts w:asciiTheme="minorHAnsi" w:hAnsiTheme="minorHAnsi"/>
        </w:rPr>
        <w:t xml:space="preserve">Felek rögzítik, hogy a kormányzati funkciók, állami szakfeladatok és szakágazatok osztályozási rendjéről szóló </w:t>
      </w:r>
      <w:r>
        <w:rPr>
          <w:rFonts w:asciiTheme="minorHAnsi" w:hAnsiTheme="minorHAnsi"/>
        </w:rPr>
        <w:t>15</w:t>
      </w:r>
      <w:r w:rsidRPr="00AA3350">
        <w:rPr>
          <w:rFonts w:asciiTheme="minorHAnsi" w:hAnsiTheme="minorHAnsi"/>
        </w:rPr>
        <w:t>/201</w:t>
      </w:r>
      <w:r>
        <w:rPr>
          <w:rFonts w:asciiTheme="minorHAnsi" w:hAnsiTheme="minorHAnsi"/>
        </w:rPr>
        <w:t>9</w:t>
      </w:r>
      <w:r w:rsidRPr="00AA3350">
        <w:rPr>
          <w:rFonts w:asciiTheme="minorHAnsi" w:hAnsiTheme="minorHAnsi"/>
        </w:rPr>
        <w:t>. (XII.</w:t>
      </w:r>
      <w:r>
        <w:rPr>
          <w:rFonts w:asciiTheme="minorHAnsi" w:hAnsiTheme="minorHAnsi"/>
        </w:rPr>
        <w:t>7</w:t>
      </w:r>
      <w:r w:rsidRPr="00AA3350">
        <w:rPr>
          <w:rFonts w:asciiTheme="minorHAnsi" w:hAnsiTheme="minorHAnsi"/>
        </w:rPr>
        <w:t xml:space="preserve">.) </w:t>
      </w:r>
      <w:r>
        <w:rPr>
          <w:rFonts w:asciiTheme="minorHAnsi" w:hAnsiTheme="minorHAnsi"/>
        </w:rPr>
        <w:t>PM</w:t>
      </w:r>
      <w:r w:rsidRPr="00AA3350">
        <w:rPr>
          <w:rFonts w:asciiTheme="minorHAnsi" w:hAnsiTheme="minorHAnsi"/>
        </w:rPr>
        <w:t xml:space="preserve"> rendelet 4.§ (2) bekezdésében foglaltaknak eleget téve a Feladatellátó által igényelt támogatás céljának kormányzati funkciójaként a „082091 Közművelődés-közösségi és társadalmi részvétel fejlesztése” funkciót jelölik meg.</w:t>
      </w:r>
    </w:p>
    <w:p w14:paraId="49F797BC" w14:textId="77777777" w:rsidR="008D6658" w:rsidRPr="00AA3350" w:rsidRDefault="008D6658" w:rsidP="008D6658">
      <w:pPr>
        <w:pStyle w:val="Listaszerbekezds"/>
        <w:ind w:hanging="720"/>
        <w:rPr>
          <w:rFonts w:asciiTheme="minorHAnsi" w:hAnsiTheme="minorHAnsi"/>
        </w:rPr>
      </w:pPr>
    </w:p>
    <w:p w14:paraId="3A84EF4C" w14:textId="77777777" w:rsidR="008D6658" w:rsidRPr="00AA3350" w:rsidRDefault="008D6658" w:rsidP="00921B99">
      <w:pPr>
        <w:pStyle w:val="Listaszerbekezds"/>
        <w:numPr>
          <w:ilvl w:val="0"/>
          <w:numId w:val="80"/>
        </w:numPr>
        <w:spacing w:after="0" w:line="240" w:lineRule="auto"/>
        <w:ind w:left="709" w:hanging="709"/>
        <w:jc w:val="both"/>
        <w:rPr>
          <w:rFonts w:asciiTheme="minorHAnsi" w:hAnsiTheme="minorHAnsi"/>
        </w:rPr>
      </w:pPr>
      <w:r w:rsidRPr="00AA3350">
        <w:rPr>
          <w:rFonts w:asciiTheme="minorHAnsi" w:hAnsiTheme="minorHAnsi"/>
        </w:rPr>
        <w:t xml:space="preserve">Jelen megállapodásban nem szabályozott kérdésekben a Ptk. és az önkormányzati forrásátadásról szóló 47/2013. (XII.) önkormányzati rendelet rendelkezései az irányadóak. </w:t>
      </w:r>
    </w:p>
    <w:p w14:paraId="18DD14F2" w14:textId="77777777" w:rsidR="008D6658" w:rsidRPr="00AA3350" w:rsidRDefault="008D6658" w:rsidP="008D6658">
      <w:pPr>
        <w:jc w:val="both"/>
        <w:rPr>
          <w:rFonts w:asciiTheme="minorHAnsi" w:hAnsiTheme="minorHAnsi"/>
          <w:sz w:val="22"/>
        </w:rPr>
      </w:pPr>
    </w:p>
    <w:p w14:paraId="747955B0" w14:textId="77777777" w:rsidR="008D6658" w:rsidRPr="00AA3350" w:rsidRDefault="008D6658" w:rsidP="008D6658">
      <w:pPr>
        <w:jc w:val="both"/>
        <w:rPr>
          <w:rFonts w:asciiTheme="minorHAnsi" w:hAnsiTheme="minorHAnsi"/>
          <w:sz w:val="22"/>
        </w:rPr>
      </w:pPr>
    </w:p>
    <w:p w14:paraId="6DD92F9B" w14:textId="77777777" w:rsidR="008D6658" w:rsidRPr="00AA3350" w:rsidRDefault="008D6658" w:rsidP="008D6658">
      <w:pPr>
        <w:jc w:val="both"/>
        <w:rPr>
          <w:rFonts w:asciiTheme="minorHAnsi" w:hAnsiTheme="minorHAnsi"/>
          <w:sz w:val="22"/>
        </w:rPr>
      </w:pPr>
      <w:r w:rsidRPr="00AA3350">
        <w:rPr>
          <w:rFonts w:asciiTheme="minorHAnsi" w:hAnsiTheme="minorHAnsi"/>
          <w:sz w:val="22"/>
        </w:rPr>
        <w:t>Felek a Megállapodást, mint akaratukkal mindenben megegyezőt elolvasás után jóváhagyólag aláírták.</w:t>
      </w:r>
    </w:p>
    <w:p w14:paraId="40043216" w14:textId="77777777" w:rsidR="008D6658" w:rsidRPr="00AA3350" w:rsidRDefault="008D6658" w:rsidP="008D6658">
      <w:pPr>
        <w:jc w:val="both"/>
        <w:rPr>
          <w:rFonts w:asciiTheme="minorHAnsi" w:hAnsiTheme="minorHAnsi"/>
          <w:sz w:val="22"/>
        </w:rPr>
      </w:pPr>
    </w:p>
    <w:p w14:paraId="7C025BAB" w14:textId="77777777" w:rsidR="008D6658" w:rsidRPr="00AA3350" w:rsidRDefault="008D6658" w:rsidP="008D6658">
      <w:pPr>
        <w:jc w:val="both"/>
        <w:rPr>
          <w:rFonts w:asciiTheme="minorHAnsi" w:hAnsiTheme="minorHAnsi"/>
          <w:sz w:val="22"/>
        </w:rPr>
      </w:pPr>
    </w:p>
    <w:p w14:paraId="01839B9F" w14:textId="77777777" w:rsidR="008D6658" w:rsidRPr="00AA3350" w:rsidRDefault="008D6658" w:rsidP="008D6658">
      <w:pPr>
        <w:jc w:val="both"/>
        <w:rPr>
          <w:rFonts w:asciiTheme="minorHAnsi" w:hAnsiTheme="minorHAnsi"/>
          <w:sz w:val="22"/>
        </w:rPr>
      </w:pPr>
      <w:r w:rsidRPr="00AA3350">
        <w:rPr>
          <w:rFonts w:asciiTheme="minorHAnsi" w:hAnsiTheme="minorHAnsi"/>
          <w:sz w:val="22"/>
        </w:rPr>
        <w:t>Szombathely, 202</w:t>
      </w:r>
      <w:r>
        <w:rPr>
          <w:rFonts w:asciiTheme="minorHAnsi" w:hAnsiTheme="minorHAnsi"/>
          <w:sz w:val="22"/>
        </w:rPr>
        <w:t>5</w:t>
      </w:r>
      <w:r w:rsidRPr="00AA3350">
        <w:rPr>
          <w:rFonts w:asciiTheme="minorHAnsi" w:hAnsiTheme="minorHAnsi"/>
          <w:sz w:val="22"/>
        </w:rPr>
        <w:t>. ………………………….. „       ”</w:t>
      </w:r>
    </w:p>
    <w:p w14:paraId="30F5D6D7" w14:textId="77777777" w:rsidR="008D6658" w:rsidRPr="00AA3350" w:rsidRDefault="008D6658" w:rsidP="008D6658">
      <w:pPr>
        <w:jc w:val="both"/>
        <w:rPr>
          <w:rFonts w:asciiTheme="minorHAnsi" w:hAnsiTheme="minorHAnsi"/>
          <w:sz w:val="22"/>
        </w:rPr>
      </w:pPr>
    </w:p>
    <w:p w14:paraId="623FB2CC" w14:textId="77777777" w:rsidR="008D6658" w:rsidRPr="00AA3350" w:rsidRDefault="008D6658" w:rsidP="008D6658">
      <w:pPr>
        <w:jc w:val="both"/>
        <w:rPr>
          <w:rFonts w:asciiTheme="minorHAnsi" w:hAnsiTheme="minorHAnsi"/>
          <w:sz w:val="22"/>
        </w:rPr>
      </w:pPr>
    </w:p>
    <w:p w14:paraId="09557ACD" w14:textId="4CDF2673" w:rsidR="008D6658" w:rsidRPr="00AA3350" w:rsidRDefault="00333A92" w:rsidP="00333A92">
      <w:pPr>
        <w:ind w:left="567"/>
        <w:jc w:val="both"/>
        <w:rPr>
          <w:rFonts w:asciiTheme="minorHAnsi" w:hAnsiTheme="minorHAnsi"/>
          <w:b/>
          <w:bCs/>
          <w:sz w:val="22"/>
        </w:rPr>
      </w:pPr>
      <w:r>
        <w:rPr>
          <w:rFonts w:asciiTheme="minorHAnsi" w:hAnsiTheme="minorHAnsi"/>
          <w:b/>
          <w:bCs/>
          <w:sz w:val="22"/>
        </w:rPr>
        <w:t xml:space="preserve">              </w:t>
      </w:r>
      <w:r w:rsidR="008D6658" w:rsidRPr="00AA3350">
        <w:rPr>
          <w:rFonts w:asciiTheme="minorHAnsi" w:hAnsiTheme="minorHAnsi"/>
          <w:b/>
          <w:bCs/>
          <w:sz w:val="22"/>
        </w:rPr>
        <w:t xml:space="preserve">    /: Dr. Nemény András :/</w:t>
      </w:r>
      <w:r w:rsidR="008D6658" w:rsidRPr="00AA3350">
        <w:rPr>
          <w:rFonts w:asciiTheme="minorHAnsi" w:hAnsiTheme="minorHAnsi"/>
          <w:b/>
          <w:bCs/>
          <w:sz w:val="22"/>
        </w:rPr>
        <w:tab/>
      </w:r>
      <w:r w:rsidR="008D6658" w:rsidRPr="00AA3350">
        <w:rPr>
          <w:rFonts w:asciiTheme="minorHAnsi" w:hAnsiTheme="minorHAnsi"/>
          <w:b/>
          <w:bCs/>
          <w:sz w:val="22"/>
        </w:rPr>
        <w:tab/>
      </w:r>
      <w:r w:rsidR="008D6658" w:rsidRPr="00AA3350">
        <w:rPr>
          <w:rFonts w:asciiTheme="minorHAnsi" w:hAnsiTheme="minorHAnsi"/>
          <w:b/>
          <w:bCs/>
          <w:sz w:val="22"/>
        </w:rPr>
        <w:tab/>
      </w:r>
      <w:r w:rsidR="008D6658" w:rsidRPr="00AA3350">
        <w:rPr>
          <w:rFonts w:asciiTheme="minorHAnsi" w:hAnsiTheme="minorHAnsi"/>
          <w:b/>
          <w:bCs/>
          <w:sz w:val="22"/>
        </w:rPr>
        <w:tab/>
      </w:r>
      <w:r w:rsidR="008D6658">
        <w:rPr>
          <w:rFonts w:asciiTheme="minorHAnsi" w:hAnsiTheme="minorHAnsi"/>
          <w:b/>
          <w:bCs/>
          <w:sz w:val="22"/>
        </w:rPr>
        <w:t xml:space="preserve">   </w:t>
      </w:r>
      <w:r w:rsidR="008D6658" w:rsidRPr="00AA3350">
        <w:rPr>
          <w:rFonts w:asciiTheme="minorHAnsi" w:hAnsiTheme="minorHAnsi"/>
          <w:b/>
          <w:bCs/>
          <w:sz w:val="22"/>
        </w:rPr>
        <w:t xml:space="preserve">/: </w:t>
      </w:r>
      <w:r w:rsidR="008D6658">
        <w:rPr>
          <w:rFonts w:asciiTheme="minorHAnsi" w:hAnsiTheme="minorHAnsi"/>
          <w:b/>
          <w:bCs/>
          <w:sz w:val="22"/>
        </w:rPr>
        <w:t>Bakó Béla</w:t>
      </w:r>
      <w:r w:rsidR="008D6658" w:rsidRPr="00AA3350">
        <w:rPr>
          <w:rFonts w:asciiTheme="minorHAnsi" w:hAnsiTheme="minorHAnsi"/>
          <w:b/>
          <w:bCs/>
          <w:sz w:val="22"/>
        </w:rPr>
        <w:t xml:space="preserve"> :/</w:t>
      </w:r>
    </w:p>
    <w:p w14:paraId="63DC445B" w14:textId="7B46AB12" w:rsidR="008D6658" w:rsidRPr="00AA3350" w:rsidRDefault="00333A92" w:rsidP="00333A92">
      <w:pPr>
        <w:ind w:left="567" w:hanging="702"/>
        <w:rPr>
          <w:rFonts w:asciiTheme="minorHAnsi" w:hAnsiTheme="minorHAnsi"/>
          <w:b/>
          <w:bCs/>
          <w:sz w:val="22"/>
        </w:rPr>
      </w:pPr>
      <w:r>
        <w:rPr>
          <w:rFonts w:asciiTheme="minorHAnsi" w:hAnsiTheme="minorHAnsi"/>
          <w:b/>
          <w:bCs/>
          <w:sz w:val="22"/>
        </w:rPr>
        <w:t xml:space="preserve">                       </w:t>
      </w:r>
      <w:r w:rsidR="008D6658" w:rsidRPr="00AA3350">
        <w:rPr>
          <w:rFonts w:asciiTheme="minorHAnsi" w:hAnsiTheme="minorHAnsi"/>
          <w:b/>
          <w:bCs/>
          <w:sz w:val="22"/>
        </w:rPr>
        <w:t>Szombathely Megyei Jogú Város</w:t>
      </w:r>
      <w:r w:rsidR="008D6658" w:rsidRPr="00AA3350">
        <w:rPr>
          <w:rFonts w:asciiTheme="minorHAnsi" w:hAnsiTheme="minorHAnsi"/>
          <w:b/>
          <w:bCs/>
          <w:sz w:val="22"/>
        </w:rPr>
        <w:tab/>
      </w:r>
      <w:r w:rsidR="008D6658" w:rsidRPr="00AA3350">
        <w:rPr>
          <w:rFonts w:asciiTheme="minorHAnsi" w:hAnsiTheme="minorHAnsi"/>
          <w:b/>
          <w:bCs/>
          <w:sz w:val="22"/>
        </w:rPr>
        <w:tab/>
        <w:t xml:space="preserve">     </w:t>
      </w:r>
      <w:r w:rsidR="008D6658">
        <w:rPr>
          <w:rFonts w:asciiTheme="minorHAnsi" w:hAnsiTheme="minorHAnsi"/>
          <w:b/>
          <w:bCs/>
          <w:sz w:val="22"/>
        </w:rPr>
        <w:t xml:space="preserve">     </w:t>
      </w:r>
      <w:r>
        <w:rPr>
          <w:rFonts w:asciiTheme="minorHAnsi" w:hAnsiTheme="minorHAnsi"/>
          <w:b/>
          <w:bCs/>
          <w:sz w:val="22"/>
        </w:rPr>
        <w:t xml:space="preserve">         </w:t>
      </w:r>
      <w:r w:rsidR="008D6658">
        <w:rPr>
          <w:rFonts w:asciiTheme="minorHAnsi" w:hAnsiTheme="minorHAnsi"/>
          <w:b/>
          <w:bCs/>
          <w:sz w:val="22"/>
        </w:rPr>
        <w:t xml:space="preserve"> </w:t>
      </w:r>
      <w:r w:rsidR="008D6658" w:rsidRPr="00AA3350">
        <w:rPr>
          <w:rFonts w:asciiTheme="minorHAnsi" w:hAnsiTheme="minorHAnsi"/>
          <w:b/>
          <w:bCs/>
          <w:sz w:val="22"/>
        </w:rPr>
        <w:t xml:space="preserve">Vas Megyei Tudományos </w:t>
      </w:r>
      <w:r w:rsidR="008D6658">
        <w:rPr>
          <w:rFonts w:asciiTheme="minorHAnsi" w:hAnsiTheme="minorHAnsi"/>
          <w:b/>
          <w:bCs/>
          <w:sz w:val="22"/>
        </w:rPr>
        <w:t xml:space="preserve">            </w:t>
      </w:r>
      <w:r w:rsidR="008D6658" w:rsidRPr="00AA3350">
        <w:rPr>
          <w:rFonts w:asciiTheme="minorHAnsi" w:hAnsiTheme="minorHAnsi"/>
          <w:b/>
          <w:bCs/>
          <w:sz w:val="22"/>
        </w:rPr>
        <w:tab/>
      </w:r>
      <w:r w:rsidR="008D6658" w:rsidRPr="00AA3350">
        <w:rPr>
          <w:rFonts w:asciiTheme="minorHAnsi" w:hAnsiTheme="minorHAnsi"/>
          <w:b/>
          <w:bCs/>
          <w:sz w:val="22"/>
        </w:rPr>
        <w:tab/>
        <w:t xml:space="preserve">     </w:t>
      </w:r>
      <w:r w:rsidR="008D6658">
        <w:rPr>
          <w:rFonts w:asciiTheme="minorHAnsi" w:hAnsiTheme="minorHAnsi"/>
          <w:b/>
          <w:bCs/>
          <w:sz w:val="22"/>
        </w:rPr>
        <w:t xml:space="preserve">                </w:t>
      </w:r>
      <w:r w:rsidRPr="00AA3350">
        <w:rPr>
          <w:rFonts w:asciiTheme="minorHAnsi" w:hAnsiTheme="minorHAnsi"/>
          <w:b/>
          <w:bCs/>
          <w:sz w:val="22"/>
        </w:rPr>
        <w:t>polgármester</w:t>
      </w:r>
      <w:r>
        <w:rPr>
          <w:rFonts w:asciiTheme="minorHAnsi" w:hAnsiTheme="minorHAnsi"/>
          <w:b/>
          <w:bCs/>
          <w:sz w:val="22"/>
        </w:rPr>
        <w:t xml:space="preserve">                                                        </w:t>
      </w:r>
      <w:r w:rsidRPr="00AA3350">
        <w:rPr>
          <w:rFonts w:asciiTheme="minorHAnsi" w:hAnsiTheme="minorHAnsi"/>
          <w:b/>
          <w:bCs/>
          <w:sz w:val="22"/>
        </w:rPr>
        <w:t xml:space="preserve"> </w:t>
      </w:r>
      <w:r w:rsidR="008D6658" w:rsidRPr="00AA3350">
        <w:rPr>
          <w:rFonts w:asciiTheme="minorHAnsi" w:hAnsiTheme="minorHAnsi"/>
          <w:b/>
          <w:bCs/>
          <w:sz w:val="22"/>
        </w:rPr>
        <w:t xml:space="preserve">Ismeretterjesztő Egyesület </w:t>
      </w:r>
    </w:p>
    <w:p w14:paraId="1437541E" w14:textId="6B0E3028" w:rsidR="008D6658" w:rsidRPr="00AA3350" w:rsidRDefault="008D6658" w:rsidP="00333A92">
      <w:pPr>
        <w:ind w:left="567" w:hanging="702"/>
        <w:rPr>
          <w:rFonts w:asciiTheme="minorHAnsi" w:hAnsiTheme="minorHAnsi"/>
          <w:b/>
          <w:bCs/>
          <w:sz w:val="22"/>
        </w:rPr>
      </w:pPr>
      <w:r w:rsidRPr="00AA3350">
        <w:rPr>
          <w:rFonts w:asciiTheme="minorHAnsi" w:hAnsiTheme="minorHAnsi"/>
          <w:b/>
          <w:bCs/>
          <w:sz w:val="22"/>
        </w:rPr>
        <w:tab/>
      </w:r>
      <w:r w:rsidRPr="00AA3350">
        <w:rPr>
          <w:rFonts w:asciiTheme="minorHAnsi" w:hAnsiTheme="minorHAnsi"/>
          <w:b/>
          <w:bCs/>
          <w:sz w:val="22"/>
        </w:rPr>
        <w:tab/>
      </w:r>
      <w:r w:rsidRPr="00AA3350">
        <w:rPr>
          <w:rFonts w:asciiTheme="minorHAnsi" w:hAnsiTheme="minorHAnsi"/>
          <w:b/>
          <w:bCs/>
          <w:sz w:val="22"/>
        </w:rPr>
        <w:tab/>
      </w:r>
      <w:r w:rsidRPr="00AA3350">
        <w:rPr>
          <w:rFonts w:asciiTheme="minorHAnsi" w:hAnsiTheme="minorHAnsi"/>
          <w:b/>
          <w:bCs/>
          <w:sz w:val="22"/>
        </w:rPr>
        <w:tab/>
      </w:r>
      <w:r w:rsidRPr="00AA3350">
        <w:rPr>
          <w:rFonts w:asciiTheme="minorHAnsi" w:hAnsiTheme="minorHAnsi"/>
          <w:b/>
          <w:bCs/>
          <w:sz w:val="22"/>
        </w:rPr>
        <w:tab/>
      </w:r>
      <w:r w:rsidRPr="00AA3350">
        <w:rPr>
          <w:rFonts w:asciiTheme="minorHAnsi" w:hAnsiTheme="minorHAnsi"/>
          <w:b/>
          <w:bCs/>
          <w:sz w:val="22"/>
        </w:rPr>
        <w:tab/>
      </w:r>
      <w:r w:rsidRPr="00AA3350">
        <w:rPr>
          <w:rFonts w:asciiTheme="minorHAnsi" w:hAnsiTheme="minorHAnsi"/>
          <w:b/>
          <w:bCs/>
          <w:sz w:val="22"/>
        </w:rPr>
        <w:tab/>
      </w:r>
      <w:r>
        <w:rPr>
          <w:rFonts w:asciiTheme="minorHAnsi" w:hAnsiTheme="minorHAnsi"/>
          <w:b/>
          <w:bCs/>
          <w:sz w:val="22"/>
        </w:rPr>
        <w:t xml:space="preserve">          </w:t>
      </w:r>
      <w:r w:rsidR="00333A92">
        <w:rPr>
          <w:rFonts w:asciiTheme="minorHAnsi" w:hAnsiTheme="minorHAnsi"/>
          <w:b/>
          <w:bCs/>
          <w:sz w:val="22"/>
        </w:rPr>
        <w:t xml:space="preserve">                                     </w:t>
      </w:r>
      <w:r>
        <w:rPr>
          <w:rFonts w:asciiTheme="minorHAnsi" w:hAnsiTheme="minorHAnsi"/>
          <w:b/>
          <w:bCs/>
          <w:sz w:val="22"/>
        </w:rPr>
        <w:t xml:space="preserve">  igazgató</w:t>
      </w:r>
    </w:p>
    <w:p w14:paraId="2A6FF80A" w14:textId="77777777" w:rsidR="008D6658" w:rsidRPr="00AA3350" w:rsidRDefault="008D6658" w:rsidP="008D6658">
      <w:pPr>
        <w:jc w:val="both"/>
        <w:rPr>
          <w:rFonts w:asciiTheme="minorHAnsi" w:hAnsiTheme="minorHAnsi"/>
          <w:b/>
          <w:bCs/>
          <w:sz w:val="22"/>
          <w:u w:val="single"/>
        </w:rPr>
      </w:pPr>
    </w:p>
    <w:p w14:paraId="248B572D" w14:textId="77777777" w:rsidR="008D6658" w:rsidRPr="00AA3350" w:rsidRDefault="008D6658" w:rsidP="008D6658">
      <w:pPr>
        <w:jc w:val="both"/>
        <w:rPr>
          <w:rFonts w:asciiTheme="minorHAnsi" w:hAnsiTheme="minorHAnsi"/>
          <w:b/>
          <w:bCs/>
          <w:sz w:val="22"/>
          <w:u w:val="single"/>
        </w:rPr>
      </w:pPr>
      <w:r w:rsidRPr="00AA3350">
        <w:rPr>
          <w:rFonts w:asciiTheme="minorHAnsi" w:hAnsiTheme="minorHAnsi"/>
          <w:b/>
          <w:bCs/>
          <w:sz w:val="22"/>
          <w:u w:val="single"/>
        </w:rPr>
        <w:t>Záradék:</w:t>
      </w:r>
    </w:p>
    <w:p w14:paraId="109C0E07" w14:textId="77777777" w:rsidR="008D6658" w:rsidRPr="00AA3350" w:rsidRDefault="008D6658" w:rsidP="008D6658">
      <w:pPr>
        <w:jc w:val="both"/>
        <w:rPr>
          <w:rFonts w:asciiTheme="minorHAnsi" w:hAnsiTheme="minorHAnsi"/>
          <w:b/>
          <w:bCs/>
          <w:sz w:val="22"/>
        </w:rPr>
      </w:pPr>
      <w:r w:rsidRPr="00AA3350">
        <w:rPr>
          <w:rFonts w:asciiTheme="minorHAnsi" w:hAnsiTheme="minorHAnsi"/>
          <w:b/>
          <w:bCs/>
          <w:sz w:val="22"/>
        </w:rPr>
        <w:t xml:space="preserve">Jelen Közművelődési megállapodást Szombathely Megyei Jogú Város </w:t>
      </w:r>
      <w:r>
        <w:rPr>
          <w:rFonts w:asciiTheme="minorHAnsi" w:hAnsiTheme="minorHAnsi"/>
          <w:b/>
          <w:bCs/>
          <w:sz w:val="22"/>
        </w:rPr>
        <w:t>Közgyűlése</w:t>
      </w:r>
      <w:r w:rsidRPr="00AA3350">
        <w:rPr>
          <w:rFonts w:asciiTheme="minorHAnsi" w:hAnsiTheme="minorHAnsi"/>
          <w:b/>
          <w:bCs/>
          <w:sz w:val="22"/>
        </w:rPr>
        <w:t xml:space="preserve"> a ………/202</w:t>
      </w:r>
      <w:r>
        <w:rPr>
          <w:rFonts w:asciiTheme="minorHAnsi" w:hAnsiTheme="minorHAnsi"/>
          <w:b/>
          <w:bCs/>
          <w:sz w:val="22"/>
        </w:rPr>
        <w:t>5</w:t>
      </w:r>
      <w:r w:rsidRPr="00AA3350">
        <w:rPr>
          <w:rFonts w:asciiTheme="minorHAnsi" w:hAnsiTheme="minorHAnsi"/>
          <w:b/>
          <w:bCs/>
          <w:sz w:val="22"/>
        </w:rPr>
        <w:t>. (</w:t>
      </w:r>
      <w:r>
        <w:rPr>
          <w:rFonts w:asciiTheme="minorHAnsi" w:hAnsiTheme="minorHAnsi"/>
          <w:b/>
          <w:bCs/>
          <w:sz w:val="22"/>
        </w:rPr>
        <w:t>XII.</w:t>
      </w:r>
      <w:r w:rsidRPr="00AA3350">
        <w:rPr>
          <w:rFonts w:asciiTheme="minorHAnsi" w:hAnsiTheme="minorHAnsi"/>
          <w:b/>
          <w:bCs/>
          <w:sz w:val="22"/>
        </w:rPr>
        <w:t xml:space="preserve"> </w:t>
      </w:r>
      <w:r>
        <w:rPr>
          <w:rFonts w:asciiTheme="minorHAnsi" w:hAnsiTheme="minorHAnsi"/>
          <w:b/>
          <w:bCs/>
          <w:sz w:val="22"/>
        </w:rPr>
        <w:t>11.</w:t>
      </w:r>
      <w:r w:rsidRPr="00AA3350">
        <w:rPr>
          <w:rFonts w:asciiTheme="minorHAnsi" w:hAnsiTheme="minorHAnsi"/>
          <w:b/>
          <w:bCs/>
          <w:sz w:val="22"/>
        </w:rPr>
        <w:t>) Kgy. sz. határozatával hagyta jóvá.</w:t>
      </w:r>
    </w:p>
    <w:p w14:paraId="2096F246" w14:textId="77777777" w:rsidR="008D6658" w:rsidRDefault="008D6658" w:rsidP="008D6658">
      <w:pPr>
        <w:pStyle w:val="Listaszerbekezds"/>
        <w:jc w:val="both"/>
        <w:rPr>
          <w:rFonts w:asciiTheme="minorHAnsi" w:hAnsiTheme="minorHAnsi" w:cstheme="minorHAnsi"/>
          <w:b/>
        </w:rPr>
      </w:pPr>
    </w:p>
    <w:p w14:paraId="5FCF3858" w14:textId="77777777" w:rsidR="005765E8" w:rsidRDefault="005765E8" w:rsidP="008D6658">
      <w:pPr>
        <w:pStyle w:val="Listaszerbekezds"/>
        <w:jc w:val="both"/>
        <w:rPr>
          <w:rFonts w:asciiTheme="minorHAnsi" w:hAnsiTheme="minorHAnsi" w:cstheme="minorHAnsi"/>
          <w:b/>
        </w:rPr>
      </w:pPr>
    </w:p>
    <w:p w14:paraId="5129FB0A" w14:textId="77777777" w:rsidR="005765E8" w:rsidRDefault="005765E8" w:rsidP="008D6658">
      <w:pPr>
        <w:pStyle w:val="Listaszerbekezds"/>
        <w:jc w:val="both"/>
        <w:rPr>
          <w:rFonts w:asciiTheme="minorHAnsi" w:hAnsiTheme="minorHAnsi" w:cstheme="minorHAnsi"/>
          <w:b/>
        </w:rPr>
      </w:pPr>
    </w:p>
    <w:p w14:paraId="0FE70394" w14:textId="77777777" w:rsidR="005765E8" w:rsidRDefault="005765E8" w:rsidP="008D6658">
      <w:pPr>
        <w:pStyle w:val="Listaszerbekezds"/>
        <w:jc w:val="both"/>
        <w:rPr>
          <w:rFonts w:asciiTheme="minorHAnsi" w:hAnsiTheme="minorHAnsi" w:cstheme="minorHAnsi"/>
          <w:b/>
        </w:rPr>
      </w:pPr>
    </w:p>
    <w:p w14:paraId="6ACBB3AD" w14:textId="77777777" w:rsidR="005765E8" w:rsidRDefault="005765E8" w:rsidP="008D6658">
      <w:pPr>
        <w:pStyle w:val="Listaszerbekezds"/>
        <w:jc w:val="both"/>
        <w:rPr>
          <w:rFonts w:asciiTheme="minorHAnsi" w:hAnsiTheme="minorHAnsi" w:cstheme="minorHAnsi"/>
          <w:b/>
        </w:rPr>
      </w:pPr>
    </w:p>
    <w:p w14:paraId="06EDC5B3" w14:textId="77777777" w:rsidR="005765E8" w:rsidRDefault="005765E8" w:rsidP="008D6658">
      <w:pPr>
        <w:pStyle w:val="Listaszerbekezds"/>
        <w:jc w:val="both"/>
        <w:rPr>
          <w:rFonts w:asciiTheme="minorHAnsi" w:hAnsiTheme="minorHAnsi" w:cstheme="minorHAnsi"/>
          <w:b/>
        </w:rPr>
      </w:pPr>
    </w:p>
    <w:p w14:paraId="4F12C3EB" w14:textId="77777777" w:rsidR="005765E8" w:rsidRDefault="005765E8" w:rsidP="008D6658">
      <w:pPr>
        <w:pStyle w:val="Listaszerbekezds"/>
        <w:jc w:val="both"/>
        <w:rPr>
          <w:rFonts w:asciiTheme="minorHAnsi" w:hAnsiTheme="minorHAnsi" w:cstheme="minorHAnsi"/>
          <w:b/>
        </w:rPr>
      </w:pPr>
    </w:p>
    <w:p w14:paraId="0D02176D" w14:textId="77777777" w:rsidR="005765E8" w:rsidRDefault="005765E8" w:rsidP="008D6658">
      <w:pPr>
        <w:pStyle w:val="Listaszerbekezds"/>
        <w:jc w:val="both"/>
        <w:rPr>
          <w:rFonts w:asciiTheme="minorHAnsi" w:hAnsiTheme="minorHAnsi" w:cstheme="minorHAnsi"/>
          <w:b/>
        </w:rPr>
      </w:pPr>
    </w:p>
    <w:p w14:paraId="31769D36" w14:textId="77777777" w:rsidR="005765E8" w:rsidRDefault="005765E8" w:rsidP="008D6658">
      <w:pPr>
        <w:pStyle w:val="Listaszerbekezds"/>
        <w:jc w:val="both"/>
        <w:rPr>
          <w:rFonts w:asciiTheme="minorHAnsi" w:hAnsiTheme="minorHAnsi" w:cstheme="minorHAnsi"/>
          <w:b/>
        </w:rPr>
      </w:pPr>
    </w:p>
    <w:p w14:paraId="7F8AE66A" w14:textId="77777777" w:rsidR="008D6658" w:rsidRDefault="008D6658" w:rsidP="008D6658">
      <w:pPr>
        <w:pStyle w:val="Listaszerbekezds"/>
        <w:jc w:val="both"/>
        <w:rPr>
          <w:rFonts w:asciiTheme="minorHAnsi" w:hAnsiTheme="minorHAnsi" w:cstheme="minorHAnsi"/>
          <w:b/>
        </w:rPr>
      </w:pPr>
    </w:p>
    <w:p w14:paraId="44C00DC9" w14:textId="6CC0202D" w:rsidR="008D6658" w:rsidRDefault="008D6658" w:rsidP="00333A92">
      <w:pPr>
        <w:pStyle w:val="Listaszerbekezds"/>
        <w:numPr>
          <w:ilvl w:val="0"/>
          <w:numId w:val="48"/>
        </w:numPr>
        <w:jc w:val="right"/>
        <w:rPr>
          <w:rFonts w:asciiTheme="minorHAnsi" w:hAnsiTheme="minorHAnsi" w:cstheme="minorHAnsi"/>
          <w:b/>
        </w:rPr>
      </w:pPr>
      <w:r w:rsidRPr="008D6658">
        <w:rPr>
          <w:rFonts w:asciiTheme="minorHAnsi" w:hAnsiTheme="minorHAnsi" w:cstheme="minorHAnsi"/>
          <w:b/>
        </w:rPr>
        <w:lastRenderedPageBreak/>
        <w:t>számú melléklet</w:t>
      </w:r>
    </w:p>
    <w:p w14:paraId="5E6C0A16" w14:textId="77777777" w:rsidR="008D6658" w:rsidRPr="004344CF" w:rsidRDefault="008D6658" w:rsidP="00B00C1A">
      <w:pPr>
        <w:ind w:left="4956" w:firstLine="708"/>
        <w:jc w:val="right"/>
        <w:rPr>
          <w:rFonts w:ascii="Calibri" w:hAnsi="Calibri" w:cs="Calibri"/>
          <w:b/>
          <w:bCs/>
          <w:sz w:val="22"/>
        </w:rPr>
      </w:pPr>
      <w:r>
        <w:rPr>
          <w:rFonts w:ascii="Calibri" w:hAnsi="Calibri" w:cs="Calibri"/>
          <w:b/>
          <w:bCs/>
          <w:sz w:val="22"/>
        </w:rPr>
        <w:t xml:space="preserve">                        </w:t>
      </w:r>
      <w:r w:rsidRPr="004344CF">
        <w:rPr>
          <w:rFonts w:ascii="Calibri" w:hAnsi="Calibri" w:cs="Calibri"/>
          <w:b/>
          <w:bCs/>
          <w:sz w:val="22"/>
        </w:rPr>
        <w:t>Ikt.sz.:</w:t>
      </w:r>
      <w:r>
        <w:rPr>
          <w:rFonts w:ascii="Calibri" w:hAnsi="Calibri" w:cs="Calibri"/>
          <w:b/>
          <w:bCs/>
          <w:sz w:val="22"/>
        </w:rPr>
        <w:t xml:space="preserve"> 41420-5/2025.</w:t>
      </w:r>
    </w:p>
    <w:p w14:paraId="31E08680" w14:textId="77777777" w:rsidR="008D6658" w:rsidRPr="004344CF" w:rsidRDefault="008D6658" w:rsidP="008D6658">
      <w:pPr>
        <w:jc w:val="center"/>
        <w:rPr>
          <w:rFonts w:ascii="Calibri" w:hAnsi="Calibri" w:cs="Calibri"/>
          <w:b/>
          <w:bCs/>
          <w:sz w:val="22"/>
        </w:rPr>
      </w:pPr>
    </w:p>
    <w:p w14:paraId="1B6F0CF0" w14:textId="77777777" w:rsidR="008D6658" w:rsidRPr="004344CF" w:rsidRDefault="008D6658" w:rsidP="008D6658">
      <w:pPr>
        <w:jc w:val="center"/>
        <w:rPr>
          <w:rFonts w:ascii="Calibri" w:hAnsi="Calibri" w:cs="Calibri"/>
          <w:b/>
          <w:bCs/>
          <w:sz w:val="22"/>
        </w:rPr>
      </w:pPr>
      <w:r w:rsidRPr="004344CF">
        <w:rPr>
          <w:rFonts w:ascii="Calibri" w:hAnsi="Calibri" w:cs="Calibri"/>
          <w:b/>
          <w:bCs/>
          <w:sz w:val="22"/>
        </w:rPr>
        <w:t>KÖZMŰVELŐDÉSI MEGÁLLAPODÁS</w:t>
      </w:r>
    </w:p>
    <w:p w14:paraId="0E5012CE" w14:textId="77777777" w:rsidR="008D6658" w:rsidRPr="004344CF" w:rsidRDefault="008D6658" w:rsidP="008D6658">
      <w:pPr>
        <w:jc w:val="center"/>
        <w:rPr>
          <w:rFonts w:ascii="Calibri" w:hAnsi="Calibri" w:cs="Calibri"/>
          <w:b/>
          <w:bCs/>
          <w:sz w:val="22"/>
        </w:rPr>
      </w:pPr>
    </w:p>
    <w:p w14:paraId="30EE247B" w14:textId="77777777" w:rsidR="008D6658" w:rsidRPr="004344CF" w:rsidRDefault="008D6658" w:rsidP="008D6658">
      <w:pPr>
        <w:rPr>
          <w:rFonts w:ascii="Calibri" w:hAnsi="Calibri" w:cs="Calibri"/>
          <w:sz w:val="22"/>
        </w:rPr>
      </w:pPr>
    </w:p>
    <w:p w14:paraId="3AFA4CA3" w14:textId="77777777" w:rsidR="008D6658" w:rsidRPr="004344CF" w:rsidRDefault="008D6658" w:rsidP="008D6658">
      <w:pPr>
        <w:jc w:val="both"/>
        <w:rPr>
          <w:rFonts w:ascii="Calibri" w:hAnsi="Calibri" w:cs="Calibri"/>
          <w:sz w:val="22"/>
        </w:rPr>
      </w:pPr>
      <w:r w:rsidRPr="004344CF">
        <w:rPr>
          <w:rFonts w:ascii="Calibri" w:hAnsi="Calibri" w:cs="Calibri"/>
          <w:sz w:val="22"/>
        </w:rPr>
        <w:t xml:space="preserve">amely létrejött egyrészről </w:t>
      </w:r>
      <w:r w:rsidRPr="004344CF">
        <w:rPr>
          <w:rFonts w:ascii="Calibri" w:hAnsi="Calibri" w:cs="Calibri"/>
          <w:b/>
          <w:bCs/>
          <w:sz w:val="22"/>
        </w:rPr>
        <w:t>Szombathely Megyei Jogú Város Önkormányzata</w:t>
      </w:r>
      <w:r w:rsidRPr="004344CF">
        <w:rPr>
          <w:rFonts w:ascii="Calibri" w:hAnsi="Calibri" w:cs="Calibri"/>
          <w:sz w:val="22"/>
        </w:rPr>
        <w:t xml:space="preserve"> (9700 Szombathely, Kossuth L. u. 1-3.; képviseli: Dr. Nemény András polgármester) mint támogatást nyújtó (a továbbiakban: </w:t>
      </w:r>
      <w:r w:rsidRPr="006B514C">
        <w:rPr>
          <w:rFonts w:ascii="Calibri" w:hAnsi="Calibri" w:cs="Calibri"/>
          <w:b/>
          <w:bCs/>
          <w:sz w:val="22"/>
        </w:rPr>
        <w:t>Támogató</w:t>
      </w:r>
      <w:r w:rsidRPr="004344CF">
        <w:rPr>
          <w:rFonts w:ascii="Calibri" w:hAnsi="Calibri" w:cs="Calibri"/>
          <w:sz w:val="22"/>
        </w:rPr>
        <w:t>),</w:t>
      </w:r>
    </w:p>
    <w:p w14:paraId="2F5AEDC5" w14:textId="77777777" w:rsidR="008D6658" w:rsidRPr="004344CF" w:rsidRDefault="008D6658" w:rsidP="008D6658">
      <w:pPr>
        <w:jc w:val="both"/>
        <w:rPr>
          <w:rFonts w:ascii="Calibri" w:hAnsi="Calibri" w:cs="Calibri"/>
          <w:sz w:val="22"/>
        </w:rPr>
      </w:pPr>
    </w:p>
    <w:p w14:paraId="64994F3B" w14:textId="77777777" w:rsidR="008D6658" w:rsidRPr="004344CF" w:rsidRDefault="008D6658" w:rsidP="008D6658">
      <w:pPr>
        <w:jc w:val="both"/>
        <w:rPr>
          <w:rFonts w:ascii="Calibri" w:hAnsi="Calibri" w:cs="Calibri"/>
          <w:sz w:val="22"/>
        </w:rPr>
      </w:pPr>
      <w:r w:rsidRPr="004344CF">
        <w:rPr>
          <w:rFonts w:ascii="Calibri" w:hAnsi="Calibri" w:cs="Calibri"/>
          <w:sz w:val="22"/>
        </w:rPr>
        <w:t xml:space="preserve">másrészről a </w:t>
      </w:r>
      <w:r w:rsidRPr="004344CF">
        <w:rPr>
          <w:rFonts w:ascii="Calibri" w:hAnsi="Calibri" w:cs="Calibri"/>
          <w:b/>
          <w:bCs/>
          <w:sz w:val="22"/>
        </w:rPr>
        <w:t xml:space="preserve">Zanati Kulturális </w:t>
      </w:r>
      <w:r>
        <w:rPr>
          <w:rFonts w:ascii="Calibri" w:hAnsi="Calibri" w:cs="Calibri"/>
          <w:b/>
          <w:bCs/>
          <w:sz w:val="22"/>
        </w:rPr>
        <w:t>Egyesület</w:t>
      </w:r>
      <w:r w:rsidRPr="004344CF">
        <w:rPr>
          <w:rFonts w:ascii="Calibri" w:hAnsi="Calibri" w:cs="Calibri"/>
          <w:sz w:val="22"/>
        </w:rPr>
        <w:t xml:space="preserve"> (9700 Szombathely, Külső-Zanati u. 119., adószám: 18883824-1-18; képviseli: </w:t>
      </w:r>
      <w:r>
        <w:rPr>
          <w:rFonts w:ascii="Calibri" w:hAnsi="Calibri" w:cs="Calibri"/>
          <w:sz w:val="22"/>
        </w:rPr>
        <w:t>Foki Imre</w:t>
      </w:r>
      <w:r w:rsidRPr="004344CF">
        <w:rPr>
          <w:rFonts w:ascii="Calibri" w:hAnsi="Calibri" w:cs="Calibri"/>
          <w:sz w:val="22"/>
        </w:rPr>
        <w:t xml:space="preserve"> elnök) mint feladatellátó (a továbbiakban: </w:t>
      </w:r>
      <w:r w:rsidRPr="006B514C">
        <w:rPr>
          <w:rFonts w:ascii="Calibri" w:hAnsi="Calibri" w:cs="Calibri"/>
          <w:b/>
          <w:bCs/>
          <w:sz w:val="22"/>
        </w:rPr>
        <w:t>Feladatellátó</w:t>
      </w:r>
      <w:r w:rsidRPr="004344CF">
        <w:rPr>
          <w:rFonts w:ascii="Calibri" w:hAnsi="Calibri" w:cs="Calibri"/>
          <w:sz w:val="22"/>
        </w:rPr>
        <w:t xml:space="preserve">) </w:t>
      </w:r>
    </w:p>
    <w:p w14:paraId="688167DE" w14:textId="77777777" w:rsidR="008D6658" w:rsidRPr="004344CF" w:rsidRDefault="008D6658" w:rsidP="008D6658">
      <w:pPr>
        <w:jc w:val="both"/>
        <w:rPr>
          <w:rFonts w:ascii="Calibri" w:hAnsi="Calibri" w:cs="Calibri"/>
          <w:sz w:val="22"/>
        </w:rPr>
      </w:pPr>
    </w:p>
    <w:p w14:paraId="477A9CE5" w14:textId="77777777" w:rsidR="008D6658" w:rsidRPr="004344CF" w:rsidRDefault="008D6658" w:rsidP="008D6658">
      <w:pPr>
        <w:jc w:val="both"/>
        <w:rPr>
          <w:rFonts w:ascii="Calibri" w:hAnsi="Calibri" w:cs="Calibri"/>
          <w:sz w:val="22"/>
        </w:rPr>
      </w:pPr>
      <w:r w:rsidRPr="004344CF">
        <w:rPr>
          <w:rFonts w:ascii="Calibri" w:hAnsi="Calibri" w:cs="Calibri"/>
          <w:sz w:val="22"/>
        </w:rPr>
        <w:t xml:space="preserve">együttesen </w:t>
      </w:r>
      <w:r w:rsidRPr="004344CF">
        <w:rPr>
          <w:rFonts w:ascii="Calibri" w:hAnsi="Calibri" w:cs="Calibri"/>
          <w:b/>
          <w:bCs/>
          <w:sz w:val="22"/>
        </w:rPr>
        <w:t>Felek</w:t>
      </w:r>
      <w:r w:rsidRPr="004344CF">
        <w:rPr>
          <w:rFonts w:ascii="Calibri" w:hAnsi="Calibri" w:cs="Calibri"/>
          <w:sz w:val="22"/>
        </w:rPr>
        <w:t xml:space="preserve"> között alulírott napon és helyen az alábbi feltételekkel:</w:t>
      </w:r>
    </w:p>
    <w:p w14:paraId="45E1D096" w14:textId="77777777" w:rsidR="008D6658" w:rsidRPr="004344CF" w:rsidRDefault="008D6658" w:rsidP="008D6658">
      <w:pPr>
        <w:jc w:val="both"/>
        <w:rPr>
          <w:rFonts w:ascii="Calibri" w:hAnsi="Calibri" w:cs="Calibri"/>
          <w:sz w:val="22"/>
        </w:rPr>
      </w:pPr>
    </w:p>
    <w:p w14:paraId="030BEAB4" w14:textId="77777777" w:rsidR="008D6658" w:rsidRPr="004344CF" w:rsidRDefault="008D6658" w:rsidP="008D6658">
      <w:pPr>
        <w:jc w:val="both"/>
        <w:rPr>
          <w:rFonts w:ascii="Calibri" w:hAnsi="Calibri" w:cs="Calibri"/>
          <w:sz w:val="22"/>
        </w:rPr>
      </w:pPr>
    </w:p>
    <w:p w14:paraId="7B37B78E" w14:textId="77777777" w:rsidR="008D6658" w:rsidRPr="00AB69D5" w:rsidRDefault="008D6658" w:rsidP="008D6658">
      <w:pPr>
        <w:jc w:val="center"/>
        <w:rPr>
          <w:rFonts w:asciiTheme="minorHAnsi" w:hAnsiTheme="minorHAnsi"/>
          <w:b/>
          <w:bCs/>
          <w:i/>
          <w:iCs/>
          <w:sz w:val="22"/>
        </w:rPr>
      </w:pPr>
      <w:r w:rsidRPr="00AB69D5">
        <w:rPr>
          <w:rFonts w:asciiTheme="minorHAnsi" w:hAnsiTheme="minorHAnsi"/>
          <w:b/>
          <w:bCs/>
          <w:sz w:val="22"/>
        </w:rPr>
        <w:t>I.</w:t>
      </w:r>
    </w:p>
    <w:p w14:paraId="2389BD53" w14:textId="77777777" w:rsidR="008D6658" w:rsidRPr="0003230E" w:rsidRDefault="008D6658" w:rsidP="008D6658">
      <w:pPr>
        <w:jc w:val="center"/>
        <w:rPr>
          <w:rFonts w:asciiTheme="minorHAnsi" w:hAnsiTheme="minorHAnsi"/>
          <w:b/>
          <w:bCs/>
          <w:sz w:val="22"/>
          <w:u w:val="single"/>
        </w:rPr>
      </w:pPr>
      <w:r w:rsidRPr="00CC2C78">
        <w:rPr>
          <w:rFonts w:asciiTheme="minorHAnsi" w:hAnsiTheme="minorHAnsi"/>
          <w:b/>
          <w:bCs/>
          <w:sz w:val="22"/>
        </w:rPr>
        <w:t>Előzmények</w:t>
      </w:r>
      <w:r w:rsidRPr="0003230E">
        <w:rPr>
          <w:rFonts w:asciiTheme="minorHAnsi" w:hAnsiTheme="minorHAnsi"/>
          <w:b/>
          <w:bCs/>
          <w:sz w:val="22"/>
          <w:u w:val="single"/>
        </w:rPr>
        <w:t>:</w:t>
      </w:r>
    </w:p>
    <w:p w14:paraId="7630D192" w14:textId="77777777" w:rsidR="008D6658" w:rsidRPr="0003230E" w:rsidRDefault="008D6658" w:rsidP="008D6658">
      <w:pPr>
        <w:jc w:val="both"/>
        <w:rPr>
          <w:rFonts w:asciiTheme="minorHAnsi" w:hAnsiTheme="minorHAnsi"/>
          <w:b/>
          <w:bCs/>
          <w:sz w:val="22"/>
          <w:u w:val="single"/>
        </w:rPr>
      </w:pPr>
    </w:p>
    <w:p w14:paraId="49E4C5A0" w14:textId="77777777" w:rsidR="008D6658" w:rsidRDefault="008D6658" w:rsidP="008D6658">
      <w:pPr>
        <w:pStyle w:val="Listaszerbekezds"/>
        <w:numPr>
          <w:ilvl w:val="0"/>
          <w:numId w:val="51"/>
        </w:numPr>
        <w:spacing w:after="0" w:line="240" w:lineRule="auto"/>
        <w:ind w:hanging="720"/>
        <w:jc w:val="both"/>
        <w:rPr>
          <w:rFonts w:ascii="Calibri" w:hAnsi="Calibri" w:cs="Calibri"/>
        </w:rPr>
      </w:pPr>
      <w:r w:rsidRPr="00C12398">
        <w:rPr>
          <w:rFonts w:ascii="Calibri" w:hAnsi="Calibri" w:cs="Calibri"/>
        </w:rPr>
        <w:t>Szombathely Megyei Jogú Város Önkormányzata azzal a céllal kötötte meg a 41135-25/2020. iktatószámú, 2021. január 1. napjától 2025. december 31. napjáig hatályos közművelődési megállapodást</w:t>
      </w:r>
      <w:r w:rsidRPr="00C12398">
        <w:rPr>
          <w:rFonts w:ascii="Calibri" w:hAnsi="Calibri" w:cs="Calibri"/>
          <w:b/>
        </w:rPr>
        <w:t xml:space="preserve"> </w:t>
      </w:r>
      <w:r w:rsidRPr="00C12398">
        <w:rPr>
          <w:rFonts w:ascii="Calibri" w:hAnsi="Calibri" w:cs="Calibri"/>
        </w:rPr>
        <w:t>a Zanati Kulturális és Sport Egyesülettel – mely 41499-4/2021. iktatószámon módosításra került 2022. január 13-án a Feladatellátó jogutódjával, Zanati Kulturális Egyesülettel -  hogy a Szombathely, Külső-Zanati út 119. szám alatti közösségi színtérben elősegítse a településrész közösségi életének fejlődését, valamint a helyi kulturális értékek és hagyományok megőrzését, ápolását és továbbadását.</w:t>
      </w:r>
    </w:p>
    <w:p w14:paraId="687E6111" w14:textId="77777777" w:rsidR="008D6658" w:rsidRDefault="008D6658" w:rsidP="008D6658">
      <w:pPr>
        <w:pStyle w:val="Listaszerbekezds"/>
        <w:jc w:val="both"/>
        <w:rPr>
          <w:rFonts w:ascii="Calibri" w:hAnsi="Calibri" w:cs="Calibri"/>
        </w:rPr>
      </w:pPr>
    </w:p>
    <w:p w14:paraId="535EB020" w14:textId="77777777" w:rsidR="008D6658" w:rsidRPr="00C12398" w:rsidRDefault="008D6658" w:rsidP="008D6658">
      <w:pPr>
        <w:pStyle w:val="Listaszerbekezds"/>
        <w:numPr>
          <w:ilvl w:val="0"/>
          <w:numId w:val="51"/>
        </w:numPr>
        <w:spacing w:after="0" w:line="240" w:lineRule="auto"/>
        <w:ind w:hanging="720"/>
        <w:jc w:val="both"/>
        <w:rPr>
          <w:rFonts w:ascii="Calibri" w:hAnsi="Calibri" w:cs="Calibri"/>
        </w:rPr>
      </w:pPr>
      <w:r w:rsidRPr="00C12398">
        <w:rPr>
          <w:rFonts w:asciiTheme="minorHAnsi" w:hAnsiTheme="minorHAnsi"/>
        </w:rPr>
        <w:t xml:space="preserve">A megállapodás alapját a muzeális intézményekről, a nyilvános könyvtári ellátásról és a közművelődésről szóló </w:t>
      </w:r>
      <w:r w:rsidRPr="00C12398">
        <w:rPr>
          <w:rStyle w:val="Kiemels2"/>
          <w:rFonts w:asciiTheme="minorHAnsi" w:hAnsiTheme="minorHAnsi"/>
        </w:rPr>
        <w:t>1997. évi CXL. törvény (a továbbiakban: Törvény)</w:t>
      </w:r>
      <w:r w:rsidRPr="00C12398">
        <w:rPr>
          <w:rFonts w:asciiTheme="minorHAnsi" w:hAnsiTheme="minorHAnsi"/>
        </w:rPr>
        <w:t xml:space="preserve">, a közművelődési alapszolgáltatások, a közművelődési intézmények és a közösségi színterek követelményeiről szóló </w:t>
      </w:r>
      <w:r w:rsidRPr="00C12398">
        <w:rPr>
          <w:rStyle w:val="Kiemels2"/>
          <w:rFonts w:asciiTheme="minorHAnsi" w:hAnsiTheme="minorHAnsi"/>
        </w:rPr>
        <w:t>20/2018. (VII.9.) EMMI rendelet (a továbbiakban: EMMI rendelet)</w:t>
      </w:r>
      <w:r w:rsidRPr="00C12398">
        <w:rPr>
          <w:rFonts w:asciiTheme="minorHAnsi" w:hAnsiTheme="minorHAnsi"/>
        </w:rPr>
        <w:t xml:space="preserve">, valamint Szombathely Megyei Jogú Város Önkormányzatának a helyi közművelődési feladatok ellátásáról szóló </w:t>
      </w:r>
      <w:r w:rsidRPr="00C12398">
        <w:rPr>
          <w:rStyle w:val="Kiemels2"/>
          <w:rFonts w:asciiTheme="minorHAnsi" w:hAnsiTheme="minorHAnsi"/>
        </w:rPr>
        <w:t>5/2020. (III.5.) önkormányzati rendelete</w:t>
      </w:r>
      <w:r w:rsidRPr="00C12398">
        <w:rPr>
          <w:rFonts w:asciiTheme="minorHAnsi" w:hAnsiTheme="minorHAnsi"/>
        </w:rPr>
        <w:t xml:space="preserve"> képezi. </w:t>
      </w:r>
      <w:r w:rsidRPr="00C12398">
        <w:rPr>
          <w:rFonts w:ascii="Calibri" w:hAnsi="Calibri" w:cs="Calibri"/>
        </w:rPr>
        <w:t xml:space="preserve">Felek a fenti jogszabályokra és önkormányzati rendeletre figyelemmel rögzítik, hogy a </w:t>
      </w:r>
      <w:r w:rsidRPr="00C12398">
        <w:rPr>
          <w:rStyle w:val="Kiemels2"/>
          <w:rFonts w:ascii="Calibri" w:hAnsi="Calibri" w:cs="Calibri"/>
        </w:rPr>
        <w:t>Feladatellátó</w:t>
      </w:r>
      <w:r w:rsidRPr="00C12398">
        <w:rPr>
          <w:rFonts w:ascii="Calibri" w:hAnsi="Calibri" w:cs="Calibri"/>
        </w:rPr>
        <w:t xml:space="preserve"> a megjelölt közösségi színtérben közművelődési tevékenységet lát el, mely tevékenység részletes tartalmát, módját és feltételeit jelen </w:t>
      </w:r>
      <w:r w:rsidRPr="00C12398">
        <w:rPr>
          <w:rFonts w:ascii="Calibri" w:hAnsi="Calibri" w:cs="Calibri"/>
          <w:b/>
        </w:rPr>
        <w:t>közművelődési megállapodás</w:t>
      </w:r>
      <w:r w:rsidRPr="00C12398">
        <w:rPr>
          <w:rFonts w:ascii="Calibri" w:hAnsi="Calibri" w:cs="Calibri"/>
        </w:rPr>
        <w:t xml:space="preserve"> </w:t>
      </w:r>
      <w:r w:rsidRPr="00C12398">
        <w:rPr>
          <w:rFonts w:ascii="Calibri" w:hAnsi="Calibri" w:cs="Calibri"/>
          <w:b/>
        </w:rPr>
        <w:t>(a továbbiakban: Megállapodás)</w:t>
      </w:r>
      <w:r w:rsidRPr="00C12398">
        <w:rPr>
          <w:rFonts w:ascii="Calibri" w:hAnsi="Calibri" w:cs="Calibri"/>
        </w:rPr>
        <w:t xml:space="preserve"> határozza meg.</w:t>
      </w:r>
    </w:p>
    <w:p w14:paraId="7297AB7D" w14:textId="77777777" w:rsidR="008D6658" w:rsidRPr="004344CF" w:rsidRDefault="008D6658" w:rsidP="008D6658">
      <w:pPr>
        <w:jc w:val="both"/>
        <w:rPr>
          <w:rFonts w:ascii="Calibri" w:hAnsi="Calibri" w:cs="Calibri"/>
          <w:sz w:val="22"/>
        </w:rPr>
      </w:pPr>
    </w:p>
    <w:p w14:paraId="3F9AE1E1" w14:textId="77777777" w:rsidR="008D6658" w:rsidRPr="004344CF" w:rsidRDefault="008D6658" w:rsidP="008D6658">
      <w:pPr>
        <w:jc w:val="both"/>
        <w:rPr>
          <w:rFonts w:ascii="Calibri" w:hAnsi="Calibri" w:cs="Calibri"/>
          <w:sz w:val="22"/>
        </w:rPr>
      </w:pPr>
    </w:p>
    <w:p w14:paraId="33D85E2A" w14:textId="77777777" w:rsidR="008D6658" w:rsidRPr="004344CF" w:rsidRDefault="008D6658" w:rsidP="008D6658">
      <w:pPr>
        <w:jc w:val="center"/>
        <w:rPr>
          <w:rFonts w:ascii="Calibri" w:hAnsi="Calibri" w:cs="Calibri"/>
          <w:b/>
          <w:bCs/>
          <w:sz w:val="22"/>
        </w:rPr>
      </w:pPr>
      <w:r>
        <w:rPr>
          <w:rFonts w:ascii="Calibri" w:hAnsi="Calibri" w:cs="Calibri"/>
          <w:b/>
          <w:bCs/>
          <w:sz w:val="22"/>
        </w:rPr>
        <w:t>I</w:t>
      </w:r>
      <w:r w:rsidRPr="004344CF">
        <w:rPr>
          <w:rFonts w:ascii="Calibri" w:hAnsi="Calibri" w:cs="Calibri"/>
          <w:b/>
          <w:bCs/>
          <w:sz w:val="22"/>
        </w:rPr>
        <w:t>I.</w:t>
      </w:r>
    </w:p>
    <w:p w14:paraId="0EA13A8B" w14:textId="77777777" w:rsidR="008D6658" w:rsidRPr="004344CF" w:rsidRDefault="008D6658" w:rsidP="008D6658">
      <w:pPr>
        <w:jc w:val="center"/>
        <w:rPr>
          <w:rFonts w:ascii="Calibri" w:hAnsi="Calibri" w:cs="Calibri"/>
          <w:b/>
          <w:bCs/>
          <w:sz w:val="22"/>
        </w:rPr>
      </w:pPr>
      <w:r w:rsidRPr="004344CF">
        <w:rPr>
          <w:rFonts w:ascii="Calibri" w:hAnsi="Calibri" w:cs="Calibri"/>
          <w:b/>
          <w:bCs/>
          <w:sz w:val="22"/>
        </w:rPr>
        <w:t>Feladatellátó jogosultsága és kötelezettsége</w:t>
      </w:r>
    </w:p>
    <w:p w14:paraId="5A4F8C55" w14:textId="77777777" w:rsidR="008D6658" w:rsidRPr="004344CF" w:rsidRDefault="008D6658" w:rsidP="008D6658">
      <w:pPr>
        <w:ind w:hanging="142"/>
        <w:jc w:val="both"/>
        <w:rPr>
          <w:rFonts w:ascii="Calibri" w:hAnsi="Calibri" w:cs="Calibri"/>
          <w:b/>
          <w:bCs/>
          <w:sz w:val="22"/>
        </w:rPr>
      </w:pPr>
    </w:p>
    <w:p w14:paraId="38C78EAB" w14:textId="6B05CF38" w:rsidR="008D6658" w:rsidRPr="00333A92" w:rsidRDefault="008D6658" w:rsidP="00921B99">
      <w:pPr>
        <w:pStyle w:val="Listaszerbekezds"/>
        <w:numPr>
          <w:ilvl w:val="0"/>
          <w:numId w:val="81"/>
        </w:numPr>
        <w:ind w:left="709" w:hanging="709"/>
        <w:jc w:val="both"/>
        <w:rPr>
          <w:rFonts w:ascii="Calibri" w:hAnsi="Calibri" w:cs="Calibri"/>
        </w:rPr>
      </w:pPr>
      <w:r w:rsidRPr="00333A92">
        <w:rPr>
          <w:rFonts w:ascii="Calibri" w:hAnsi="Calibri" w:cs="Calibri"/>
        </w:rPr>
        <w:t>Feladatellátó kötelezettséget vállal arra, hogy a Külső-Zanati u. 119. sz. alatti közösségi színtérben ellátja a Megállapodás IV/1. pontjában meghatározott időtartamban az általa vállalt alábbi közművelődési alapszolgáltatásokat:</w:t>
      </w:r>
    </w:p>
    <w:p w14:paraId="5AB8FE47" w14:textId="77777777" w:rsidR="008D6658" w:rsidRPr="004344CF" w:rsidRDefault="008D6658" w:rsidP="008D6658">
      <w:pPr>
        <w:pStyle w:val="Listaszerbekezds"/>
        <w:jc w:val="both"/>
        <w:rPr>
          <w:rFonts w:ascii="Calibri" w:hAnsi="Calibri" w:cs="Calibri"/>
        </w:rPr>
      </w:pPr>
    </w:p>
    <w:p w14:paraId="05FFC090" w14:textId="77777777" w:rsidR="008D6658" w:rsidRPr="00F878EB" w:rsidRDefault="008D6658" w:rsidP="008D6658">
      <w:pPr>
        <w:pStyle w:val="Listaszerbekezds"/>
        <w:numPr>
          <w:ilvl w:val="0"/>
          <w:numId w:val="47"/>
        </w:numPr>
        <w:spacing w:after="0" w:line="240" w:lineRule="auto"/>
        <w:ind w:left="1418" w:hanging="567"/>
        <w:jc w:val="both"/>
        <w:rPr>
          <w:rFonts w:ascii="Calibri" w:hAnsi="Calibri" w:cs="Calibri"/>
        </w:rPr>
      </w:pPr>
      <w:r w:rsidRPr="00F878EB">
        <w:rPr>
          <w:rFonts w:ascii="Calibri" w:hAnsi="Calibri" w:cs="Calibri"/>
        </w:rPr>
        <w:t>művelődő közösségek létrejöttének elősegítése, működésük támogatása, fejlődésük segítése, a közművelődési tevékenységek és a művelődő közösségek számára helyszín biztosítása,</w:t>
      </w:r>
    </w:p>
    <w:p w14:paraId="3F8B14D3" w14:textId="77777777" w:rsidR="008D6658" w:rsidRPr="00F878EB" w:rsidRDefault="008D6658" w:rsidP="008D6658">
      <w:pPr>
        <w:pStyle w:val="Listaszerbekezds"/>
        <w:numPr>
          <w:ilvl w:val="0"/>
          <w:numId w:val="47"/>
        </w:numPr>
        <w:spacing w:after="0" w:line="240" w:lineRule="auto"/>
        <w:ind w:left="1418" w:hanging="567"/>
        <w:jc w:val="both"/>
        <w:rPr>
          <w:rFonts w:ascii="Calibri" w:hAnsi="Calibri" w:cs="Calibri"/>
        </w:rPr>
      </w:pPr>
      <w:r w:rsidRPr="00F878EB">
        <w:rPr>
          <w:rFonts w:ascii="Calibri" w:hAnsi="Calibri" w:cs="Calibri"/>
        </w:rPr>
        <w:t>a közösségi és társadalmi részvétel fejlesztése,</w:t>
      </w:r>
    </w:p>
    <w:p w14:paraId="55AACB8D" w14:textId="77777777" w:rsidR="008D6658" w:rsidRPr="00F878EB" w:rsidRDefault="008D6658" w:rsidP="008D6658">
      <w:pPr>
        <w:pStyle w:val="Listaszerbekezds"/>
        <w:numPr>
          <w:ilvl w:val="0"/>
          <w:numId w:val="47"/>
        </w:numPr>
        <w:spacing w:after="0" w:line="240" w:lineRule="auto"/>
        <w:ind w:left="1418" w:hanging="567"/>
        <w:jc w:val="both"/>
        <w:rPr>
          <w:rFonts w:ascii="Calibri" w:hAnsi="Calibri" w:cs="Calibri"/>
        </w:rPr>
      </w:pPr>
      <w:r w:rsidRPr="00F878EB">
        <w:rPr>
          <w:rFonts w:ascii="Calibri" w:hAnsi="Calibri" w:cs="Calibri"/>
        </w:rPr>
        <w:t>a hagyományos közösségi kulturális értékek átörökítése feltételeinek biztosítása,</w:t>
      </w:r>
    </w:p>
    <w:p w14:paraId="144FC574" w14:textId="77777777" w:rsidR="008D6658" w:rsidRPr="00F878EB" w:rsidRDefault="008D6658" w:rsidP="008D6658">
      <w:pPr>
        <w:pStyle w:val="Listaszerbekezds"/>
        <w:numPr>
          <w:ilvl w:val="0"/>
          <w:numId w:val="47"/>
        </w:numPr>
        <w:spacing w:after="0" w:line="240" w:lineRule="auto"/>
        <w:ind w:left="1418" w:hanging="567"/>
        <w:jc w:val="both"/>
        <w:rPr>
          <w:rFonts w:ascii="Calibri" w:hAnsi="Calibri" w:cs="Calibri"/>
        </w:rPr>
      </w:pPr>
      <w:r w:rsidRPr="00F878EB">
        <w:rPr>
          <w:rFonts w:ascii="Calibri" w:hAnsi="Calibri" w:cs="Calibri"/>
        </w:rPr>
        <w:t>az amatőr alkotó- és előadó-művészeti tevékenység feltételeinek biztosítása</w:t>
      </w:r>
      <w:r>
        <w:rPr>
          <w:rFonts w:ascii="Calibri" w:hAnsi="Calibri" w:cs="Calibri"/>
        </w:rPr>
        <w:t>.</w:t>
      </w:r>
    </w:p>
    <w:p w14:paraId="5356B5D3" w14:textId="77777777" w:rsidR="008D6658" w:rsidRPr="004344CF" w:rsidRDefault="008D6658" w:rsidP="008D6658">
      <w:pPr>
        <w:jc w:val="both"/>
        <w:rPr>
          <w:rFonts w:ascii="Calibri" w:hAnsi="Calibri" w:cs="Calibri"/>
          <w:sz w:val="22"/>
        </w:rPr>
      </w:pPr>
    </w:p>
    <w:p w14:paraId="408A52D1" w14:textId="15528DA2" w:rsidR="008D6658" w:rsidRPr="00333A92" w:rsidRDefault="008D6658" w:rsidP="00921B99">
      <w:pPr>
        <w:pStyle w:val="Listaszerbekezds"/>
        <w:numPr>
          <w:ilvl w:val="0"/>
          <w:numId w:val="81"/>
        </w:numPr>
        <w:ind w:hanging="1070"/>
        <w:jc w:val="both"/>
        <w:rPr>
          <w:rFonts w:ascii="Calibri" w:hAnsi="Calibri" w:cs="Calibri"/>
        </w:rPr>
      </w:pPr>
      <w:r w:rsidRPr="00333A92">
        <w:rPr>
          <w:rFonts w:ascii="Calibri" w:hAnsi="Calibri" w:cs="Calibri"/>
        </w:rPr>
        <w:t xml:space="preserve">A Támogató által biztosított közösségi színtér (9700 Szombathely, Külső-Zanati u. 119.) a közművelődési alapszolgáltatások, valamint a közművelődési intézmények és a közösségi színterek </w:t>
      </w:r>
      <w:r w:rsidRPr="00333A92">
        <w:rPr>
          <w:rFonts w:ascii="Calibri" w:hAnsi="Calibri" w:cs="Calibri"/>
        </w:rPr>
        <w:lastRenderedPageBreak/>
        <w:t>követelményeiről szóló EMMI rendelet 4.§-a által meghatározott alábbi tárgyi feltételeknek megfelel:</w:t>
      </w:r>
    </w:p>
    <w:p w14:paraId="1597FCBC" w14:textId="77777777" w:rsidR="008D6658" w:rsidRPr="004344CF" w:rsidRDefault="008D6658" w:rsidP="008D6658">
      <w:pPr>
        <w:jc w:val="both"/>
        <w:rPr>
          <w:rFonts w:ascii="Calibri" w:hAnsi="Calibri" w:cs="Calibri"/>
          <w:sz w:val="22"/>
        </w:rPr>
      </w:pPr>
    </w:p>
    <w:p w14:paraId="02C785DA" w14:textId="77777777" w:rsidR="008D6658" w:rsidRPr="004344CF" w:rsidRDefault="008D6658" w:rsidP="008D6658">
      <w:pPr>
        <w:pStyle w:val="Listaszerbekezds"/>
        <w:numPr>
          <w:ilvl w:val="0"/>
          <w:numId w:val="50"/>
        </w:numPr>
        <w:spacing w:after="0" w:line="240" w:lineRule="auto"/>
        <w:ind w:left="1134" w:hanging="425"/>
        <w:jc w:val="both"/>
        <w:rPr>
          <w:rFonts w:ascii="Calibri" w:hAnsi="Calibri" w:cs="Calibri"/>
        </w:rPr>
      </w:pPr>
      <w:r w:rsidRPr="004344CF">
        <w:rPr>
          <w:rFonts w:ascii="Calibri" w:hAnsi="Calibri" w:cs="Calibri"/>
        </w:rPr>
        <w:t>legalább egy, legalább 25 fő befogadására, közösségi események, rendezvények, tanácsokozások, képzések megtartására egyaránt alkalmas többfunkciós helyiség,</w:t>
      </w:r>
    </w:p>
    <w:p w14:paraId="3B66AF99" w14:textId="77777777" w:rsidR="008D6658" w:rsidRPr="004344CF" w:rsidRDefault="008D6658" w:rsidP="008D6658">
      <w:pPr>
        <w:pStyle w:val="Listaszerbekezds"/>
        <w:numPr>
          <w:ilvl w:val="0"/>
          <w:numId w:val="50"/>
        </w:numPr>
        <w:spacing w:after="0" w:line="240" w:lineRule="auto"/>
        <w:ind w:left="1134" w:hanging="425"/>
        <w:jc w:val="both"/>
        <w:rPr>
          <w:rFonts w:ascii="Calibri" w:hAnsi="Calibri" w:cs="Calibri"/>
        </w:rPr>
      </w:pPr>
      <w:r w:rsidRPr="004344CF">
        <w:rPr>
          <w:rFonts w:ascii="Calibri" w:hAnsi="Calibri" w:cs="Calibri"/>
        </w:rPr>
        <w:t>az a) pontban meghatározott helyiség méretének és funkciójának megfelelő számú asztal és szék,</w:t>
      </w:r>
    </w:p>
    <w:p w14:paraId="6D6B4B49" w14:textId="77777777" w:rsidR="008D6658" w:rsidRPr="004344CF" w:rsidRDefault="008D6658" w:rsidP="008D6658">
      <w:pPr>
        <w:pStyle w:val="Listaszerbekezds"/>
        <w:numPr>
          <w:ilvl w:val="0"/>
          <w:numId w:val="50"/>
        </w:numPr>
        <w:spacing w:after="0" w:line="240" w:lineRule="auto"/>
        <w:ind w:left="1134" w:hanging="425"/>
        <w:jc w:val="both"/>
        <w:rPr>
          <w:rFonts w:ascii="Calibri" w:hAnsi="Calibri" w:cs="Calibri"/>
        </w:rPr>
      </w:pPr>
      <w:r w:rsidRPr="004344CF">
        <w:rPr>
          <w:rFonts w:ascii="Calibri" w:hAnsi="Calibri" w:cs="Calibri"/>
        </w:rPr>
        <w:t>polcrendszer, amely lehetővé teszi dokumentumok (könyvek, folyóiratok, szórólapok stb.) elhelyezését,</w:t>
      </w:r>
    </w:p>
    <w:p w14:paraId="48342408" w14:textId="77777777" w:rsidR="008D6658" w:rsidRDefault="008D6658" w:rsidP="008D6658">
      <w:pPr>
        <w:pStyle w:val="Listaszerbekezds"/>
        <w:numPr>
          <w:ilvl w:val="0"/>
          <w:numId w:val="50"/>
        </w:numPr>
        <w:spacing w:after="0" w:line="240" w:lineRule="auto"/>
        <w:ind w:left="1134" w:hanging="425"/>
        <w:jc w:val="both"/>
        <w:rPr>
          <w:rFonts w:ascii="Calibri" w:hAnsi="Calibri" w:cs="Calibri"/>
        </w:rPr>
      </w:pPr>
      <w:r w:rsidRPr="004344CF">
        <w:rPr>
          <w:rFonts w:ascii="Calibri" w:hAnsi="Calibri" w:cs="Calibri"/>
        </w:rPr>
        <w:t>legalább 1 db bemutatók, előadások megtartására alkalmas prezentációs eszköz,</w:t>
      </w:r>
    </w:p>
    <w:p w14:paraId="13573222" w14:textId="77777777" w:rsidR="008D6658" w:rsidRPr="004344CF" w:rsidRDefault="008D6658" w:rsidP="008D6658">
      <w:pPr>
        <w:pStyle w:val="Listaszerbekezds"/>
        <w:numPr>
          <w:ilvl w:val="0"/>
          <w:numId w:val="50"/>
        </w:numPr>
        <w:spacing w:after="0" w:line="240" w:lineRule="auto"/>
        <w:ind w:left="1134" w:hanging="425"/>
        <w:jc w:val="both"/>
        <w:rPr>
          <w:rFonts w:ascii="Calibri" w:hAnsi="Calibri" w:cs="Calibri"/>
        </w:rPr>
      </w:pPr>
      <w:r>
        <w:rPr>
          <w:rFonts w:ascii="Calibri" w:hAnsi="Calibri" w:cs="Calibri"/>
        </w:rPr>
        <w:t>legalább 1 db audiovizuális anyagok lejátszására alkalmas eszköz, valamint</w:t>
      </w:r>
    </w:p>
    <w:p w14:paraId="132AF30F" w14:textId="77777777" w:rsidR="008D6658" w:rsidRPr="004344CF" w:rsidRDefault="008D6658" w:rsidP="008D6658">
      <w:pPr>
        <w:pStyle w:val="Listaszerbekezds"/>
        <w:numPr>
          <w:ilvl w:val="0"/>
          <w:numId w:val="50"/>
        </w:numPr>
        <w:spacing w:after="0" w:line="240" w:lineRule="auto"/>
        <w:ind w:left="1134" w:hanging="425"/>
        <w:jc w:val="both"/>
        <w:rPr>
          <w:rFonts w:ascii="Calibri" w:hAnsi="Calibri" w:cs="Calibri"/>
        </w:rPr>
      </w:pPr>
      <w:r w:rsidRPr="004344CF">
        <w:rPr>
          <w:rFonts w:ascii="Calibri" w:hAnsi="Calibri" w:cs="Calibri"/>
        </w:rPr>
        <w:t xml:space="preserve">legalább 1 db számítógép, illetve korlátozás- és térítésmentesen igénybe vehető internet kapcsolat. </w:t>
      </w:r>
    </w:p>
    <w:p w14:paraId="71BB3C78" w14:textId="77777777" w:rsidR="008D6658" w:rsidRPr="004344CF" w:rsidRDefault="008D6658" w:rsidP="008D6658">
      <w:pPr>
        <w:jc w:val="both"/>
        <w:rPr>
          <w:rFonts w:ascii="Calibri" w:hAnsi="Calibri" w:cs="Calibri"/>
          <w:sz w:val="22"/>
        </w:rPr>
      </w:pPr>
    </w:p>
    <w:p w14:paraId="370BC660" w14:textId="77777777" w:rsidR="008D6658" w:rsidRPr="004344CF" w:rsidRDefault="008D6658" w:rsidP="00921B99">
      <w:pPr>
        <w:pStyle w:val="Listaszerbekezds"/>
        <w:numPr>
          <w:ilvl w:val="0"/>
          <w:numId w:val="81"/>
        </w:numPr>
        <w:spacing w:after="0" w:line="240" w:lineRule="auto"/>
        <w:ind w:left="709" w:hanging="709"/>
        <w:jc w:val="both"/>
        <w:rPr>
          <w:rFonts w:ascii="Calibri" w:hAnsi="Calibri" w:cs="Calibri"/>
        </w:rPr>
      </w:pPr>
      <w:r w:rsidRPr="004344CF">
        <w:rPr>
          <w:rFonts w:ascii="Calibri" w:hAnsi="Calibri" w:cs="Calibri"/>
        </w:rPr>
        <w:t xml:space="preserve">Feladatellátó kijelenti, hogy a Törvény 78/H. § (3) bekezdésében foglalt személyi, továbbá az általa ellátandó alapszolgáltatásokra vonatkozóan az EMMI rendeletben meghatározott tárgyi feltételeknek megfelel. </w:t>
      </w:r>
    </w:p>
    <w:p w14:paraId="59C6113D" w14:textId="77777777" w:rsidR="008D6658" w:rsidRPr="004344CF" w:rsidRDefault="008D6658" w:rsidP="008D6658">
      <w:pPr>
        <w:jc w:val="both"/>
        <w:rPr>
          <w:rFonts w:ascii="Calibri" w:hAnsi="Calibri" w:cs="Calibri"/>
          <w:sz w:val="22"/>
        </w:rPr>
      </w:pPr>
    </w:p>
    <w:p w14:paraId="1E902C20" w14:textId="77777777" w:rsidR="008D6658" w:rsidRPr="004344CF" w:rsidRDefault="008D6658" w:rsidP="00921B99">
      <w:pPr>
        <w:pStyle w:val="Listaszerbekezds"/>
        <w:numPr>
          <w:ilvl w:val="0"/>
          <w:numId w:val="81"/>
        </w:numPr>
        <w:spacing w:after="0" w:line="240" w:lineRule="auto"/>
        <w:ind w:left="709" w:hanging="709"/>
        <w:jc w:val="both"/>
        <w:rPr>
          <w:rFonts w:ascii="Calibri" w:hAnsi="Calibri" w:cs="Calibri"/>
        </w:rPr>
      </w:pPr>
      <w:r w:rsidRPr="004344CF">
        <w:rPr>
          <w:rFonts w:ascii="Calibri" w:hAnsi="Calibri" w:cs="Calibri"/>
        </w:rPr>
        <w:t xml:space="preserve">Feladatellátó vállalja, hogy a településrészi sajátosságok figyelembevételével, a tőle elvárható legmagasabb szakmai színvonalon látja el az általa vállalt alapszolgáltatások körébe tartozó tevékenységeket, ugyanakkor kötelezettséget vállal arra vonatkozóan, hogy a lakosság egyenlő részvételének lehetőségét is biztosítja. </w:t>
      </w:r>
    </w:p>
    <w:p w14:paraId="1BF98EBC" w14:textId="77777777" w:rsidR="008D6658" w:rsidRPr="004344CF" w:rsidRDefault="008D6658" w:rsidP="008D6658">
      <w:pPr>
        <w:pStyle w:val="Listaszerbekezds"/>
        <w:jc w:val="both"/>
        <w:rPr>
          <w:rFonts w:ascii="Calibri" w:hAnsi="Calibri" w:cs="Calibri"/>
        </w:rPr>
      </w:pPr>
    </w:p>
    <w:p w14:paraId="4FE5843C" w14:textId="77777777" w:rsidR="008D6658" w:rsidRPr="004344CF" w:rsidRDefault="008D6658" w:rsidP="00921B99">
      <w:pPr>
        <w:pStyle w:val="Listaszerbekezds"/>
        <w:numPr>
          <w:ilvl w:val="0"/>
          <w:numId w:val="81"/>
        </w:numPr>
        <w:spacing w:after="0" w:line="240" w:lineRule="auto"/>
        <w:ind w:left="709" w:hanging="709"/>
        <w:jc w:val="both"/>
        <w:rPr>
          <w:rFonts w:ascii="Calibri" w:hAnsi="Calibri" w:cs="Calibri"/>
        </w:rPr>
      </w:pPr>
      <w:r w:rsidRPr="004344CF">
        <w:rPr>
          <w:rFonts w:ascii="Calibri" w:hAnsi="Calibri" w:cs="Calibri"/>
        </w:rPr>
        <w:t xml:space="preserve">Feladatellátó kötelezi magát arra, hogy a Támogató honlapján megtalálható SzombathelyPont rendezvénynaptárba - az </w:t>
      </w:r>
      <w:r>
        <w:rPr>
          <w:rFonts w:ascii="Calibri" w:hAnsi="Calibri" w:cs="Calibri"/>
          <w:b/>
        </w:rPr>
        <w:t>AGORA</w:t>
      </w:r>
      <w:r w:rsidRPr="00D32558">
        <w:rPr>
          <w:rFonts w:ascii="Calibri" w:hAnsi="Calibri" w:cs="Calibri"/>
          <w:b/>
        </w:rPr>
        <w:t xml:space="preserve"> Savaria Kulturális és Médiaközpont Nonprofit Kft.</w:t>
      </w:r>
      <w:r w:rsidRPr="004344CF">
        <w:rPr>
          <w:rFonts w:ascii="Calibri" w:hAnsi="Calibri" w:cs="Calibri"/>
        </w:rPr>
        <w:t xml:space="preserve"> által kijelölt személlyel egyeztetve - feltölti a programjait, ezen tájékoztatással is biztosítva a lakosság egyenlő hozzáférését.</w:t>
      </w:r>
    </w:p>
    <w:p w14:paraId="330EC5A5" w14:textId="77777777" w:rsidR="008D6658" w:rsidRPr="004344CF" w:rsidRDefault="008D6658" w:rsidP="008D6658">
      <w:pPr>
        <w:ind w:left="709"/>
        <w:jc w:val="both"/>
        <w:rPr>
          <w:rFonts w:ascii="Calibri" w:hAnsi="Calibri" w:cs="Calibri"/>
          <w:sz w:val="22"/>
        </w:rPr>
      </w:pPr>
      <w:r w:rsidRPr="004344CF">
        <w:rPr>
          <w:rFonts w:ascii="Calibri" w:hAnsi="Calibri" w:cs="Calibri"/>
          <w:sz w:val="22"/>
        </w:rPr>
        <w:t xml:space="preserve">Feladatellátó egyúttal vállalja, hogy az aktuális rendezvényeiről, programjairól az Egészségügyi, Kulturális és Köznevelési Irodát meghívó vagy e-mail formájában értesíti. </w:t>
      </w:r>
    </w:p>
    <w:p w14:paraId="58C1083B" w14:textId="77777777" w:rsidR="008D6658" w:rsidRPr="004344CF" w:rsidRDefault="008D6658" w:rsidP="008D6658">
      <w:pPr>
        <w:pStyle w:val="Listaszerbekezds"/>
        <w:rPr>
          <w:rFonts w:ascii="Calibri" w:hAnsi="Calibri" w:cs="Calibri"/>
        </w:rPr>
      </w:pPr>
    </w:p>
    <w:p w14:paraId="0065AF9B" w14:textId="77777777" w:rsidR="008D6658" w:rsidRPr="004344CF" w:rsidRDefault="008D6658" w:rsidP="00921B99">
      <w:pPr>
        <w:pStyle w:val="Listaszerbekezds"/>
        <w:numPr>
          <w:ilvl w:val="0"/>
          <w:numId w:val="81"/>
        </w:numPr>
        <w:spacing w:after="0" w:line="240" w:lineRule="auto"/>
        <w:ind w:left="709" w:hanging="709"/>
        <w:jc w:val="both"/>
        <w:rPr>
          <w:rFonts w:ascii="Calibri" w:hAnsi="Calibri" w:cs="Calibri"/>
        </w:rPr>
      </w:pPr>
      <w:r w:rsidRPr="004344CF">
        <w:rPr>
          <w:rFonts w:ascii="Calibri" w:hAnsi="Calibri" w:cs="Calibri"/>
        </w:rPr>
        <w:t>Feladatellátó kötelezettséget vállal arra, hogy a tevékenységével, rendezvényeivel összefüggésben megvalósuló nyomdatermékein Támogatót szerepelteti, nyilatkozataiban és megnyilvánulásai során megemlíti.</w:t>
      </w:r>
    </w:p>
    <w:p w14:paraId="580E7D90" w14:textId="77777777" w:rsidR="008D6658" w:rsidRPr="004344CF" w:rsidRDefault="008D6658" w:rsidP="008D6658">
      <w:pPr>
        <w:pStyle w:val="Listaszerbekezds"/>
        <w:ind w:left="709" w:hanging="709"/>
        <w:rPr>
          <w:rFonts w:ascii="Calibri" w:hAnsi="Calibri" w:cs="Calibri"/>
        </w:rPr>
      </w:pPr>
    </w:p>
    <w:p w14:paraId="3EF3D641" w14:textId="77777777" w:rsidR="008D6658" w:rsidRPr="004344CF" w:rsidRDefault="008D6658" w:rsidP="00921B99">
      <w:pPr>
        <w:pStyle w:val="Listaszerbekezds"/>
        <w:numPr>
          <w:ilvl w:val="0"/>
          <w:numId w:val="81"/>
        </w:numPr>
        <w:spacing w:after="0" w:line="240" w:lineRule="auto"/>
        <w:ind w:left="709" w:hanging="709"/>
        <w:jc w:val="both"/>
        <w:rPr>
          <w:rFonts w:ascii="Calibri" w:hAnsi="Calibri" w:cs="Calibri"/>
        </w:rPr>
      </w:pPr>
      <w:r w:rsidRPr="004344CF">
        <w:rPr>
          <w:rFonts w:ascii="Calibri" w:hAnsi="Calibri" w:cs="Calibri"/>
        </w:rPr>
        <w:t xml:space="preserve">Feladatellátó kötelezettséget vállal arra, hogy a közösségi színtérben folyó közművelődési tevékenységhez az EMMI rendelet követelménye szerinti végzettségű szakembert biztosít. </w:t>
      </w:r>
    </w:p>
    <w:p w14:paraId="2B6F54C8" w14:textId="77777777" w:rsidR="008D6658" w:rsidRPr="004344CF" w:rsidRDefault="008D6658" w:rsidP="008D6658">
      <w:pPr>
        <w:pStyle w:val="Listaszerbekezds"/>
        <w:ind w:left="709" w:hanging="709"/>
        <w:rPr>
          <w:rFonts w:ascii="Calibri" w:hAnsi="Calibri" w:cs="Calibri"/>
        </w:rPr>
      </w:pPr>
    </w:p>
    <w:p w14:paraId="691435F9" w14:textId="77777777" w:rsidR="008D6658" w:rsidRPr="004344CF" w:rsidRDefault="008D6658" w:rsidP="00921B99">
      <w:pPr>
        <w:pStyle w:val="Listaszerbekezds"/>
        <w:numPr>
          <w:ilvl w:val="0"/>
          <w:numId w:val="81"/>
        </w:numPr>
        <w:spacing w:after="0" w:line="240" w:lineRule="auto"/>
        <w:ind w:left="709" w:hanging="709"/>
        <w:jc w:val="both"/>
        <w:rPr>
          <w:rFonts w:ascii="Calibri" w:hAnsi="Calibri" w:cs="Calibri"/>
        </w:rPr>
      </w:pPr>
      <w:r w:rsidRPr="004344CF">
        <w:rPr>
          <w:rFonts w:ascii="Calibri" w:hAnsi="Calibri" w:cs="Calibri"/>
        </w:rPr>
        <w:t>Feladatellátó egyúttal jogosult arra, hogy a Megállapodásban rögzített alapszolgáltatások ellátásán túl a Törvény és a</w:t>
      </w:r>
      <w:r>
        <w:rPr>
          <w:rFonts w:ascii="Calibri" w:hAnsi="Calibri" w:cs="Calibri"/>
        </w:rPr>
        <w:t>z önkormányzati közművelődési r</w:t>
      </w:r>
      <w:r w:rsidRPr="004344CF">
        <w:rPr>
          <w:rFonts w:ascii="Calibri" w:hAnsi="Calibri" w:cs="Calibri"/>
        </w:rPr>
        <w:t>endelet céljaival egyező közművelődési igényekre szolgáltatásokat kínáljon, továbbá önkormányzati vagy egyéb támogatással, infrastrukturális, illetve közművelődési tevékenységét elősegítő pályázatokon is részt vegyen.</w:t>
      </w:r>
    </w:p>
    <w:p w14:paraId="47678FF0" w14:textId="77777777" w:rsidR="008D6658" w:rsidRPr="004344CF" w:rsidRDefault="008D6658" w:rsidP="008D6658">
      <w:pPr>
        <w:pStyle w:val="Listaszerbekezds"/>
        <w:ind w:left="709" w:hanging="709"/>
        <w:rPr>
          <w:rFonts w:ascii="Calibri" w:hAnsi="Calibri" w:cs="Calibri"/>
        </w:rPr>
      </w:pPr>
    </w:p>
    <w:p w14:paraId="6B09B50A" w14:textId="77777777" w:rsidR="008D6658" w:rsidRPr="004344CF" w:rsidRDefault="008D6658" w:rsidP="00921B99">
      <w:pPr>
        <w:pStyle w:val="Listaszerbekezds"/>
        <w:numPr>
          <w:ilvl w:val="0"/>
          <w:numId w:val="81"/>
        </w:numPr>
        <w:spacing w:after="0" w:line="240" w:lineRule="auto"/>
        <w:ind w:left="709" w:hanging="709"/>
        <w:jc w:val="both"/>
        <w:rPr>
          <w:rFonts w:ascii="Calibri" w:hAnsi="Calibri" w:cs="Calibri"/>
        </w:rPr>
      </w:pPr>
      <w:r w:rsidRPr="004344CF">
        <w:rPr>
          <w:rFonts w:ascii="Calibri" w:hAnsi="Calibri" w:cs="Calibri"/>
        </w:rPr>
        <w:t xml:space="preserve">Jelen Megállapodás nem zárja ki azt, hogy Feladatellátó további támogatásért forduljon a Támogatóhoz. </w:t>
      </w:r>
    </w:p>
    <w:p w14:paraId="6E732C14" w14:textId="77777777" w:rsidR="008D6658" w:rsidRPr="004344CF" w:rsidRDefault="008D6658" w:rsidP="008D6658">
      <w:pPr>
        <w:pStyle w:val="Listaszerbekezds"/>
        <w:ind w:left="709" w:hanging="709"/>
        <w:rPr>
          <w:rFonts w:ascii="Calibri" w:hAnsi="Calibri" w:cs="Calibri"/>
        </w:rPr>
      </w:pPr>
    </w:p>
    <w:p w14:paraId="536EE763" w14:textId="77777777" w:rsidR="008D6658" w:rsidRPr="004344CF" w:rsidRDefault="008D6658" w:rsidP="00921B99">
      <w:pPr>
        <w:pStyle w:val="Listaszerbekezds"/>
        <w:numPr>
          <w:ilvl w:val="0"/>
          <w:numId w:val="81"/>
        </w:numPr>
        <w:spacing w:after="0" w:line="240" w:lineRule="auto"/>
        <w:ind w:left="709" w:hanging="709"/>
        <w:jc w:val="both"/>
        <w:rPr>
          <w:rFonts w:ascii="Calibri" w:hAnsi="Calibri" w:cs="Calibri"/>
        </w:rPr>
      </w:pPr>
      <w:r w:rsidRPr="004344CF">
        <w:rPr>
          <w:rFonts w:ascii="Calibri" w:hAnsi="Calibri" w:cs="Calibri"/>
        </w:rPr>
        <w:t>Feladatellátó jogosult arra, hogy a Megállapodás időtartama alatt végzett tevékenységeit a Támogatóval való egyeztetés nélkül folytassa, illetve olyan új tevékenységet, szolgáltatást, vállalkozást végezzen, amelyek nem veszélyeztetik a Törvényben és a</w:t>
      </w:r>
      <w:r>
        <w:rPr>
          <w:rFonts w:ascii="Calibri" w:hAnsi="Calibri" w:cs="Calibri"/>
        </w:rPr>
        <w:t>z EMMI</w:t>
      </w:r>
      <w:r w:rsidRPr="004344CF">
        <w:rPr>
          <w:rFonts w:ascii="Calibri" w:hAnsi="Calibri" w:cs="Calibri"/>
        </w:rPr>
        <w:t xml:space="preserve"> Rendeletben megfogalmazott feladatokat. </w:t>
      </w:r>
    </w:p>
    <w:p w14:paraId="60AF9F00" w14:textId="77777777" w:rsidR="008D6658" w:rsidRPr="004344CF" w:rsidRDefault="008D6658" w:rsidP="008D6658">
      <w:pPr>
        <w:pStyle w:val="Listaszerbekezds"/>
        <w:ind w:left="709" w:hanging="709"/>
        <w:rPr>
          <w:rFonts w:ascii="Calibri" w:hAnsi="Calibri" w:cs="Calibri"/>
        </w:rPr>
      </w:pPr>
    </w:p>
    <w:p w14:paraId="4C739B44" w14:textId="77777777" w:rsidR="008D6658" w:rsidRPr="004344CF" w:rsidRDefault="008D6658" w:rsidP="00921B99">
      <w:pPr>
        <w:pStyle w:val="Listaszerbekezds"/>
        <w:numPr>
          <w:ilvl w:val="0"/>
          <w:numId w:val="81"/>
        </w:numPr>
        <w:spacing w:after="0" w:line="240" w:lineRule="auto"/>
        <w:ind w:left="709" w:hanging="709"/>
        <w:jc w:val="both"/>
        <w:rPr>
          <w:rFonts w:ascii="Calibri" w:hAnsi="Calibri" w:cs="Calibri"/>
        </w:rPr>
      </w:pPr>
      <w:r w:rsidRPr="004344CF">
        <w:rPr>
          <w:rFonts w:ascii="Calibri" w:hAnsi="Calibri" w:cs="Calibri"/>
        </w:rPr>
        <w:t>Feladatellátó az általa használt ingatlanon köteles megjeleníteni a „Zanati Közösségi Színtér” elnevezést, továbbá az EMMI rendelet 12.§ (1)-(3) bekezdésében foglalt követelményeket betartani.</w:t>
      </w:r>
    </w:p>
    <w:p w14:paraId="0A18587F" w14:textId="77777777" w:rsidR="008D6658" w:rsidRPr="004344CF" w:rsidRDefault="008D6658" w:rsidP="008D6658">
      <w:pPr>
        <w:pStyle w:val="Listaszerbekezds"/>
        <w:rPr>
          <w:rFonts w:ascii="Calibri" w:hAnsi="Calibri" w:cs="Calibri"/>
        </w:rPr>
      </w:pPr>
    </w:p>
    <w:p w14:paraId="6307BCFA" w14:textId="77777777" w:rsidR="008D6658" w:rsidRPr="004344CF" w:rsidRDefault="008D6658" w:rsidP="008D6658">
      <w:pPr>
        <w:jc w:val="both"/>
        <w:rPr>
          <w:rFonts w:ascii="Calibri" w:hAnsi="Calibri" w:cs="Calibri"/>
          <w:sz w:val="22"/>
        </w:rPr>
      </w:pPr>
    </w:p>
    <w:p w14:paraId="3AE9AF8B" w14:textId="77777777" w:rsidR="008D6658" w:rsidRPr="004344CF" w:rsidRDefault="008D6658" w:rsidP="008D6658">
      <w:pPr>
        <w:pStyle w:val="Listaszerbekezds"/>
        <w:jc w:val="center"/>
        <w:rPr>
          <w:rFonts w:ascii="Calibri" w:hAnsi="Calibri" w:cs="Calibri"/>
          <w:b/>
          <w:bCs w:val="0"/>
        </w:rPr>
      </w:pPr>
      <w:r>
        <w:rPr>
          <w:rFonts w:ascii="Calibri" w:hAnsi="Calibri" w:cs="Calibri"/>
          <w:b/>
        </w:rPr>
        <w:t>I</w:t>
      </w:r>
      <w:r w:rsidRPr="004344CF">
        <w:rPr>
          <w:rFonts w:ascii="Calibri" w:hAnsi="Calibri" w:cs="Calibri"/>
          <w:b/>
        </w:rPr>
        <w:t xml:space="preserve">II. </w:t>
      </w:r>
    </w:p>
    <w:p w14:paraId="3200307A" w14:textId="77777777" w:rsidR="008D6658" w:rsidRPr="004344CF" w:rsidRDefault="008D6658" w:rsidP="008D6658">
      <w:pPr>
        <w:pStyle w:val="Listaszerbekezds"/>
        <w:jc w:val="center"/>
        <w:rPr>
          <w:rFonts w:ascii="Calibri" w:hAnsi="Calibri" w:cs="Calibri"/>
          <w:b/>
          <w:bCs w:val="0"/>
        </w:rPr>
      </w:pPr>
      <w:r w:rsidRPr="004344CF">
        <w:rPr>
          <w:rFonts w:ascii="Calibri" w:hAnsi="Calibri" w:cs="Calibri"/>
          <w:b/>
        </w:rPr>
        <w:t>Támogató jogosultsága és kötelezettsége</w:t>
      </w:r>
    </w:p>
    <w:p w14:paraId="498B45FF" w14:textId="77777777" w:rsidR="008D6658" w:rsidRPr="004344CF" w:rsidRDefault="008D6658" w:rsidP="008D6658">
      <w:pPr>
        <w:pStyle w:val="Listaszerbekezds"/>
        <w:jc w:val="both"/>
        <w:rPr>
          <w:rFonts w:ascii="Calibri" w:hAnsi="Calibri" w:cs="Calibri"/>
        </w:rPr>
      </w:pPr>
    </w:p>
    <w:p w14:paraId="7F0934A7" w14:textId="22A64E4A" w:rsidR="008D6658" w:rsidRPr="00812176" w:rsidRDefault="008D6658" w:rsidP="00921B99">
      <w:pPr>
        <w:pStyle w:val="Listaszerbekezds"/>
        <w:numPr>
          <w:ilvl w:val="0"/>
          <w:numId w:val="82"/>
        </w:numPr>
        <w:ind w:left="709" w:hanging="709"/>
        <w:jc w:val="both"/>
        <w:rPr>
          <w:rFonts w:ascii="Calibri" w:hAnsi="Calibri" w:cs="Calibri"/>
        </w:rPr>
      </w:pPr>
      <w:r w:rsidRPr="00812176">
        <w:rPr>
          <w:rFonts w:ascii="Calibri" w:hAnsi="Calibri" w:cs="Calibri"/>
        </w:rPr>
        <w:t xml:space="preserve">Támogató vállalja, hogy a Szombathely, Külső-Zanati út 119. szám alatti ingatlant közösségi színtér céljára ÁFA-fizetési kötelezettség mellett ingyenes használatba adja Feladatellátó részére 2028. február 29. napjáig a 35/2018. (II. 15.) Kgy.számú határozattal, valamint a 19/2021. (II.15.) PM. számú határozattal elfogadott használatba adási megállapodás szerint. </w:t>
      </w:r>
    </w:p>
    <w:p w14:paraId="1F35F5E3" w14:textId="77777777" w:rsidR="008D6658" w:rsidRPr="00F878EB" w:rsidRDefault="008D6658" w:rsidP="008D6658">
      <w:pPr>
        <w:pStyle w:val="Listaszerbekezds"/>
        <w:ind w:left="709"/>
        <w:jc w:val="both"/>
        <w:rPr>
          <w:rFonts w:ascii="Calibri" w:hAnsi="Calibri" w:cs="Calibri"/>
        </w:rPr>
      </w:pPr>
    </w:p>
    <w:p w14:paraId="7426CBD2" w14:textId="77777777" w:rsidR="008D6658" w:rsidRPr="004344CF" w:rsidRDefault="008D6658" w:rsidP="00921B99">
      <w:pPr>
        <w:pStyle w:val="Listaszerbekezds"/>
        <w:numPr>
          <w:ilvl w:val="0"/>
          <w:numId w:val="82"/>
        </w:numPr>
        <w:spacing w:after="0" w:line="240" w:lineRule="auto"/>
        <w:ind w:left="709" w:hanging="709"/>
        <w:jc w:val="both"/>
        <w:rPr>
          <w:rFonts w:ascii="Calibri" w:hAnsi="Calibri" w:cs="Calibri"/>
        </w:rPr>
      </w:pPr>
      <w:r w:rsidRPr="004344CF">
        <w:rPr>
          <w:rFonts w:ascii="Calibri" w:hAnsi="Calibri" w:cs="Calibri"/>
        </w:rPr>
        <w:t xml:space="preserve">Támogató vállalja, hogy a Megállapodás </w:t>
      </w:r>
      <w:r>
        <w:rPr>
          <w:rFonts w:ascii="Calibri" w:hAnsi="Calibri" w:cs="Calibri"/>
        </w:rPr>
        <w:t>II/</w:t>
      </w:r>
      <w:r w:rsidRPr="004344CF">
        <w:rPr>
          <w:rFonts w:ascii="Calibri" w:hAnsi="Calibri" w:cs="Calibri"/>
        </w:rPr>
        <w:t xml:space="preserve">1. pontjában vállalt feladatok ellátásáért </w:t>
      </w:r>
      <w:r w:rsidRPr="00FF67CC">
        <w:rPr>
          <w:rFonts w:ascii="Calibri" w:hAnsi="Calibri" w:cs="Calibri"/>
        </w:rPr>
        <w:t>a IV/</w:t>
      </w:r>
      <w:r>
        <w:rPr>
          <w:rFonts w:ascii="Calibri" w:hAnsi="Calibri" w:cs="Calibri"/>
        </w:rPr>
        <w:t>3</w:t>
      </w:r>
      <w:r w:rsidRPr="00FF67CC">
        <w:rPr>
          <w:rFonts w:ascii="Calibri" w:hAnsi="Calibri" w:cs="Calibri"/>
        </w:rPr>
        <w:t xml:space="preserve">. pontban meghatározott időpontban a </w:t>
      </w:r>
      <w:r w:rsidRPr="00FF67CC">
        <w:rPr>
          <w:rFonts w:ascii="Calibri" w:hAnsi="Calibri" w:cs="Calibri"/>
          <w:b/>
        </w:rPr>
        <w:t>mindenkori éves költségvetésben biztosított és meghatározott összeg szerinti támogatásban</w:t>
      </w:r>
      <w:r w:rsidRPr="00FF67CC">
        <w:rPr>
          <w:rFonts w:ascii="Calibri" w:hAnsi="Calibri" w:cs="Calibri"/>
        </w:rPr>
        <w:t xml:space="preserve"> </w:t>
      </w:r>
      <w:r w:rsidRPr="004344CF">
        <w:rPr>
          <w:rFonts w:ascii="Calibri" w:hAnsi="Calibri" w:cs="Calibri"/>
        </w:rPr>
        <w:t xml:space="preserve">részesíti a Feladatellátót. </w:t>
      </w:r>
    </w:p>
    <w:p w14:paraId="0F6626A3" w14:textId="77777777" w:rsidR="008D6658" w:rsidRPr="004344CF" w:rsidRDefault="008D6658" w:rsidP="008D6658">
      <w:pPr>
        <w:pStyle w:val="Listaszerbekezds"/>
        <w:ind w:left="709" w:hanging="709"/>
        <w:rPr>
          <w:rFonts w:ascii="Calibri" w:hAnsi="Calibri" w:cs="Calibri"/>
        </w:rPr>
      </w:pPr>
    </w:p>
    <w:p w14:paraId="5CE4EBB1" w14:textId="77777777" w:rsidR="008D6658" w:rsidRPr="004344CF" w:rsidRDefault="008D6658" w:rsidP="00921B99">
      <w:pPr>
        <w:pStyle w:val="Listaszerbekezds"/>
        <w:numPr>
          <w:ilvl w:val="0"/>
          <w:numId w:val="82"/>
        </w:numPr>
        <w:spacing w:after="0" w:line="240" w:lineRule="auto"/>
        <w:ind w:left="709" w:hanging="709"/>
        <w:jc w:val="both"/>
        <w:rPr>
          <w:rFonts w:ascii="Calibri" w:hAnsi="Calibri" w:cs="Calibri"/>
        </w:rPr>
      </w:pPr>
      <w:r w:rsidRPr="004344CF">
        <w:rPr>
          <w:rFonts w:ascii="Calibri" w:hAnsi="Calibri" w:cs="Calibri"/>
        </w:rPr>
        <w:t xml:space="preserve">Támogató jogosult arra, hogy a Megállapodásban rögzített feladatellátást, valamint a támogatási összeg felhasználását teljeskörűen ellenőrizze, helyszíni bejárást végezzen. Ennek érdekében a Feladatellátó köteles együttműködést tanúsítani, illetve olyan nyilvántartást vezetni, és a Támogató rendelkezésére bocsátani, amelyből az adatok naprakészen megállapíthatóak. </w:t>
      </w:r>
    </w:p>
    <w:p w14:paraId="5532D325" w14:textId="77777777" w:rsidR="008D6658" w:rsidRPr="004344CF" w:rsidRDefault="008D6658" w:rsidP="008D6658">
      <w:pPr>
        <w:rPr>
          <w:rFonts w:ascii="Calibri" w:hAnsi="Calibri" w:cs="Calibri"/>
          <w:b/>
          <w:bCs/>
          <w:sz w:val="22"/>
        </w:rPr>
      </w:pPr>
    </w:p>
    <w:p w14:paraId="19DB1739" w14:textId="77777777" w:rsidR="008D6658" w:rsidRPr="004344CF" w:rsidRDefault="008D6658" w:rsidP="008D6658">
      <w:pPr>
        <w:jc w:val="center"/>
        <w:rPr>
          <w:rFonts w:ascii="Calibri" w:hAnsi="Calibri" w:cs="Calibri"/>
          <w:b/>
          <w:bCs/>
          <w:sz w:val="22"/>
        </w:rPr>
      </w:pPr>
    </w:p>
    <w:p w14:paraId="0516A4F3" w14:textId="77777777" w:rsidR="008D6658" w:rsidRPr="004344CF" w:rsidRDefault="008D6658" w:rsidP="008D6658">
      <w:pPr>
        <w:jc w:val="center"/>
        <w:rPr>
          <w:rFonts w:ascii="Calibri" w:hAnsi="Calibri" w:cs="Calibri"/>
          <w:b/>
          <w:bCs/>
          <w:sz w:val="22"/>
        </w:rPr>
      </w:pPr>
      <w:r>
        <w:rPr>
          <w:rFonts w:ascii="Calibri" w:hAnsi="Calibri" w:cs="Calibri"/>
          <w:b/>
          <w:bCs/>
          <w:sz w:val="22"/>
        </w:rPr>
        <w:t>IV</w:t>
      </w:r>
      <w:r w:rsidRPr="004344CF">
        <w:rPr>
          <w:rFonts w:ascii="Calibri" w:hAnsi="Calibri" w:cs="Calibri"/>
          <w:b/>
          <w:bCs/>
          <w:sz w:val="22"/>
        </w:rPr>
        <w:t>.</w:t>
      </w:r>
    </w:p>
    <w:p w14:paraId="50C2BD71" w14:textId="77777777" w:rsidR="008D6658" w:rsidRPr="004344CF" w:rsidRDefault="008D6658" w:rsidP="008D6658">
      <w:pPr>
        <w:jc w:val="center"/>
        <w:rPr>
          <w:rFonts w:ascii="Calibri" w:hAnsi="Calibri" w:cs="Calibri"/>
          <w:b/>
          <w:bCs/>
          <w:sz w:val="22"/>
        </w:rPr>
      </w:pPr>
      <w:r w:rsidRPr="004344CF">
        <w:rPr>
          <w:rFonts w:ascii="Calibri" w:hAnsi="Calibri" w:cs="Calibri"/>
          <w:b/>
          <w:bCs/>
          <w:sz w:val="22"/>
        </w:rPr>
        <w:t>Az eljárásra vonatkozó szabályok</w:t>
      </w:r>
    </w:p>
    <w:p w14:paraId="59EA769C" w14:textId="77777777" w:rsidR="008D6658" w:rsidRPr="004344CF" w:rsidRDefault="008D6658" w:rsidP="008D6658">
      <w:pPr>
        <w:jc w:val="center"/>
        <w:rPr>
          <w:rFonts w:ascii="Calibri" w:hAnsi="Calibri" w:cs="Calibri"/>
          <w:b/>
          <w:bCs/>
          <w:sz w:val="22"/>
        </w:rPr>
      </w:pPr>
    </w:p>
    <w:p w14:paraId="12D5215B" w14:textId="37088587" w:rsidR="008D6658" w:rsidRPr="00812176" w:rsidRDefault="008D6658" w:rsidP="00921B99">
      <w:pPr>
        <w:pStyle w:val="Listaszerbekezds"/>
        <w:numPr>
          <w:ilvl w:val="0"/>
          <w:numId w:val="83"/>
        </w:numPr>
        <w:ind w:left="709" w:hanging="709"/>
        <w:jc w:val="both"/>
        <w:rPr>
          <w:rFonts w:ascii="Calibri" w:hAnsi="Calibri" w:cs="Calibri"/>
        </w:rPr>
      </w:pPr>
      <w:r w:rsidRPr="00812176">
        <w:rPr>
          <w:rFonts w:ascii="Calibri" w:hAnsi="Calibri" w:cs="Calibri"/>
        </w:rPr>
        <w:t xml:space="preserve">Jelen Megállapodást a Felek határozott időtartamra </w:t>
      </w:r>
      <w:r w:rsidRPr="00812176">
        <w:rPr>
          <w:rFonts w:ascii="Calibri" w:hAnsi="Calibri" w:cs="Calibri"/>
          <w:b/>
        </w:rPr>
        <w:t xml:space="preserve">2025. január 1. napjától 2030. december 31. napjáig </w:t>
      </w:r>
      <w:r w:rsidRPr="00812176">
        <w:rPr>
          <w:rFonts w:ascii="Calibri" w:hAnsi="Calibri" w:cs="Calibri"/>
        </w:rPr>
        <w:t>kötik.</w:t>
      </w:r>
    </w:p>
    <w:p w14:paraId="156D5C01" w14:textId="77777777" w:rsidR="008D6658" w:rsidRPr="004344CF" w:rsidRDefault="008D6658" w:rsidP="008D6658">
      <w:pPr>
        <w:jc w:val="both"/>
        <w:rPr>
          <w:rFonts w:ascii="Calibri" w:hAnsi="Calibri" w:cs="Calibri"/>
          <w:sz w:val="22"/>
        </w:rPr>
      </w:pPr>
    </w:p>
    <w:p w14:paraId="1F6F51D4" w14:textId="77777777" w:rsidR="008D6658" w:rsidRPr="004344CF" w:rsidRDefault="008D6658" w:rsidP="00921B99">
      <w:pPr>
        <w:pStyle w:val="Listaszerbekezds"/>
        <w:numPr>
          <w:ilvl w:val="0"/>
          <w:numId w:val="83"/>
        </w:numPr>
        <w:spacing w:after="0" w:line="240" w:lineRule="auto"/>
        <w:ind w:left="709" w:hanging="709"/>
        <w:jc w:val="both"/>
        <w:rPr>
          <w:rFonts w:ascii="Calibri" w:hAnsi="Calibri" w:cs="Calibri"/>
        </w:rPr>
      </w:pPr>
      <w:r w:rsidRPr="004344CF">
        <w:rPr>
          <w:rFonts w:ascii="Calibri" w:hAnsi="Calibri" w:cs="Calibri"/>
        </w:rPr>
        <w:t>Feladatellátó vállalja, hogy az általa nyújtott közművelődési alapszolgáltatás megszervezéséhez 202</w:t>
      </w:r>
      <w:r>
        <w:rPr>
          <w:rFonts w:ascii="Calibri" w:hAnsi="Calibri" w:cs="Calibri"/>
        </w:rPr>
        <w:t>6</w:t>
      </w:r>
      <w:r w:rsidRPr="004344CF">
        <w:rPr>
          <w:rFonts w:ascii="Calibri" w:hAnsi="Calibri" w:cs="Calibri"/>
        </w:rPr>
        <w:t xml:space="preserve">. évtől éves </w:t>
      </w:r>
      <w:r w:rsidRPr="003879B1">
        <w:rPr>
          <w:rFonts w:ascii="Calibri" w:hAnsi="Calibri" w:cs="Calibri"/>
          <w:b/>
        </w:rPr>
        <w:t>szolgáltatási tervet készít</w:t>
      </w:r>
      <w:r w:rsidRPr="004344CF">
        <w:rPr>
          <w:rFonts w:ascii="Calibri" w:hAnsi="Calibri" w:cs="Calibri"/>
        </w:rPr>
        <w:t xml:space="preserve"> az EMMI rendelet 3.§-a szerinti tartalommal, és azt az </w:t>
      </w:r>
      <w:r w:rsidRPr="003879B1">
        <w:rPr>
          <w:rFonts w:ascii="Calibri" w:hAnsi="Calibri" w:cs="Calibri"/>
          <w:b/>
        </w:rPr>
        <w:t>Egészségügyi, Kulturális és Köznevelési Iroda</w:t>
      </w:r>
      <w:r w:rsidRPr="004344CF">
        <w:rPr>
          <w:rFonts w:ascii="Calibri" w:hAnsi="Calibri" w:cs="Calibri"/>
        </w:rPr>
        <w:t xml:space="preserve"> részére tárgyév január 31. napjáig benyújtja. A szolgáltatási tervet a </w:t>
      </w:r>
      <w:r w:rsidRPr="003879B1">
        <w:rPr>
          <w:rFonts w:ascii="Calibri" w:hAnsi="Calibri" w:cs="Calibri"/>
          <w:b/>
        </w:rPr>
        <w:t>Kulturális, Oktatási és Civil Bizottság</w:t>
      </w:r>
      <w:r w:rsidRPr="004344CF">
        <w:rPr>
          <w:rFonts w:ascii="Calibri" w:hAnsi="Calibri" w:cs="Calibri"/>
        </w:rPr>
        <w:t xml:space="preserve"> a soron következő ülésén tárgyalja. </w:t>
      </w:r>
    </w:p>
    <w:p w14:paraId="0CA30617" w14:textId="77777777" w:rsidR="008D6658" w:rsidRPr="004344CF" w:rsidRDefault="008D6658" w:rsidP="008D6658">
      <w:pPr>
        <w:pStyle w:val="Listaszerbekezds"/>
        <w:ind w:left="709"/>
        <w:jc w:val="both"/>
        <w:rPr>
          <w:rFonts w:ascii="Calibri" w:hAnsi="Calibri" w:cs="Calibri"/>
        </w:rPr>
      </w:pPr>
    </w:p>
    <w:p w14:paraId="652D4C30" w14:textId="77777777" w:rsidR="008D6658" w:rsidRPr="004344CF" w:rsidRDefault="008D6658" w:rsidP="00921B99">
      <w:pPr>
        <w:pStyle w:val="Listaszerbekezds"/>
        <w:numPr>
          <w:ilvl w:val="0"/>
          <w:numId w:val="83"/>
        </w:numPr>
        <w:spacing w:after="0" w:line="240" w:lineRule="auto"/>
        <w:ind w:left="709" w:hanging="709"/>
        <w:jc w:val="both"/>
        <w:rPr>
          <w:rFonts w:ascii="Calibri" w:hAnsi="Calibri" w:cs="Calibri"/>
        </w:rPr>
      </w:pPr>
      <w:r w:rsidRPr="004344CF">
        <w:rPr>
          <w:rFonts w:ascii="Calibri" w:hAnsi="Calibri" w:cs="Calibri"/>
        </w:rPr>
        <w:t>Támogató a I</w:t>
      </w:r>
      <w:r>
        <w:rPr>
          <w:rFonts w:ascii="Calibri" w:hAnsi="Calibri" w:cs="Calibri"/>
        </w:rPr>
        <w:t>I</w:t>
      </w:r>
      <w:r w:rsidRPr="004344CF">
        <w:rPr>
          <w:rFonts w:ascii="Calibri" w:hAnsi="Calibri" w:cs="Calibri"/>
        </w:rPr>
        <w:t>I/</w:t>
      </w:r>
      <w:r>
        <w:rPr>
          <w:rFonts w:ascii="Calibri" w:hAnsi="Calibri" w:cs="Calibri"/>
        </w:rPr>
        <w:t>2</w:t>
      </w:r>
      <w:r w:rsidRPr="004344CF">
        <w:rPr>
          <w:rFonts w:ascii="Calibri" w:hAnsi="Calibri" w:cs="Calibri"/>
        </w:rPr>
        <w:t xml:space="preserve">. pontban meghatározott </w:t>
      </w:r>
      <w:r w:rsidRPr="009B07A4">
        <w:rPr>
          <w:rFonts w:ascii="Calibri" w:hAnsi="Calibri" w:cs="Calibri"/>
        </w:rPr>
        <w:t xml:space="preserve">támogatást az önkormányzat költségvetésének elfogadását követő </w:t>
      </w:r>
      <w:r w:rsidRPr="009B07A4">
        <w:rPr>
          <w:rFonts w:ascii="Calibri" w:hAnsi="Calibri" w:cs="Calibri"/>
          <w:b/>
        </w:rPr>
        <w:t>30 napon belül</w:t>
      </w:r>
      <w:r w:rsidRPr="009B07A4">
        <w:rPr>
          <w:rFonts w:ascii="Calibri" w:hAnsi="Calibri" w:cs="Calibri"/>
        </w:rPr>
        <w:t xml:space="preserve"> és Szombathely Megyei Jogú Város Önkormányzata Közgyűlésének az önkormányzati forrásátadásról 47/2013. (XII. 4.) önkormányzati rendelete 4.§ (15) </w:t>
      </w:r>
      <w:r>
        <w:rPr>
          <w:rFonts w:ascii="Calibri" w:hAnsi="Calibri" w:cs="Calibri"/>
        </w:rPr>
        <w:t>bekezdése</w:t>
      </w:r>
      <w:r w:rsidRPr="009B07A4">
        <w:rPr>
          <w:rFonts w:ascii="Calibri" w:hAnsi="Calibri" w:cs="Calibri"/>
        </w:rPr>
        <w:t xml:space="preserve"> szerinti elektronikus adatlap </w:t>
      </w:r>
      <w:r>
        <w:rPr>
          <w:rFonts w:ascii="Calibri" w:hAnsi="Calibri" w:cs="Calibri"/>
        </w:rPr>
        <w:t>Feladatellátó</w:t>
      </w:r>
      <w:r w:rsidRPr="009B07A4">
        <w:rPr>
          <w:rFonts w:ascii="Calibri" w:hAnsi="Calibri" w:cs="Calibri"/>
        </w:rPr>
        <w:t xml:space="preserve"> által történt beküldését követően utalja </w:t>
      </w:r>
      <w:r w:rsidRPr="004344CF">
        <w:rPr>
          <w:rFonts w:ascii="Calibri" w:hAnsi="Calibri" w:cs="Calibri"/>
        </w:rPr>
        <w:t xml:space="preserve">a Feladatellátó által megadott </w:t>
      </w:r>
      <w:r w:rsidRPr="00B9141B">
        <w:rPr>
          <w:rFonts w:ascii="Calibri" w:hAnsi="Calibri" w:cs="Calibri"/>
          <w:b/>
        </w:rPr>
        <w:t>11747006-20166597</w:t>
      </w:r>
      <w:r w:rsidRPr="004344CF">
        <w:rPr>
          <w:rFonts w:ascii="Calibri" w:hAnsi="Calibri" w:cs="Calibri"/>
        </w:rPr>
        <w:t xml:space="preserve"> számlaszámra. </w:t>
      </w:r>
    </w:p>
    <w:p w14:paraId="15D0B13F" w14:textId="77777777" w:rsidR="008D6658" w:rsidRPr="004344CF" w:rsidRDefault="008D6658" w:rsidP="008D6658">
      <w:pPr>
        <w:pStyle w:val="Listaszerbekezds"/>
        <w:jc w:val="both"/>
        <w:rPr>
          <w:rFonts w:ascii="Calibri" w:hAnsi="Calibri" w:cs="Calibri"/>
        </w:rPr>
      </w:pPr>
    </w:p>
    <w:p w14:paraId="022C6F45" w14:textId="77777777" w:rsidR="008D6658" w:rsidRPr="004344CF" w:rsidRDefault="008D6658" w:rsidP="00921B99">
      <w:pPr>
        <w:pStyle w:val="Listaszerbekezds"/>
        <w:numPr>
          <w:ilvl w:val="0"/>
          <w:numId w:val="83"/>
        </w:numPr>
        <w:spacing w:after="0" w:line="240" w:lineRule="auto"/>
        <w:ind w:left="709" w:hanging="709"/>
        <w:jc w:val="both"/>
        <w:rPr>
          <w:rFonts w:ascii="Calibri" w:hAnsi="Calibri" w:cs="Calibri"/>
        </w:rPr>
      </w:pPr>
      <w:r w:rsidRPr="004344CF">
        <w:rPr>
          <w:rFonts w:ascii="Calibri" w:hAnsi="Calibri" w:cs="Calibri"/>
        </w:rPr>
        <w:t>Feladatellátó tudomásul veszi, hogy a Megállapodásban rögzített összeget kizárólag a Megállapodásban megjelölt feladatok ellátására használhatja fel.</w:t>
      </w:r>
    </w:p>
    <w:p w14:paraId="7DB55213" w14:textId="77777777" w:rsidR="008D6658" w:rsidRPr="004344CF" w:rsidRDefault="008D6658" w:rsidP="008D6658">
      <w:pPr>
        <w:pStyle w:val="Listaszerbekezds"/>
        <w:rPr>
          <w:rFonts w:ascii="Calibri" w:hAnsi="Calibri" w:cs="Calibri"/>
        </w:rPr>
      </w:pPr>
    </w:p>
    <w:p w14:paraId="301AA2F5" w14:textId="77777777" w:rsidR="008D6658" w:rsidRPr="004344CF" w:rsidRDefault="008D6658" w:rsidP="00921B99">
      <w:pPr>
        <w:pStyle w:val="Listaszerbekezds"/>
        <w:numPr>
          <w:ilvl w:val="0"/>
          <w:numId w:val="83"/>
        </w:numPr>
        <w:spacing w:after="0" w:line="240" w:lineRule="auto"/>
        <w:ind w:left="709" w:hanging="709"/>
        <w:jc w:val="both"/>
        <w:rPr>
          <w:rFonts w:ascii="Calibri" w:hAnsi="Calibri" w:cs="Calibri"/>
        </w:rPr>
      </w:pPr>
      <w:r w:rsidRPr="004344CF">
        <w:rPr>
          <w:rFonts w:ascii="Calibri" w:hAnsi="Calibri" w:cs="Calibri"/>
        </w:rPr>
        <w:t xml:space="preserve">Feladatellátó tudomásul veszi, hogy a tárgyévet követő január 31. napjáig köteles a Megállapodásban vállalt közművelődési alapszolgáltatásról részletes szakmai és pénzügyi beszámolót benyújtani </w:t>
      </w:r>
      <w:r w:rsidRPr="003879B1">
        <w:rPr>
          <w:rFonts w:ascii="Calibri" w:hAnsi="Calibri" w:cs="Calibri"/>
          <w:b/>
        </w:rPr>
        <w:t>elektronikusan</w:t>
      </w:r>
      <w:r w:rsidRPr="004344CF">
        <w:rPr>
          <w:rFonts w:ascii="Calibri" w:hAnsi="Calibri" w:cs="Calibri"/>
        </w:rPr>
        <w:t xml:space="preserve"> az Egészségügyi, Kulturális és Köznevelési Iroda részére. A szakmai beszámolót képezi a tevékenység ismertetése, illetve a sajtómegjelenések és a rendezvényekről készült fotók. Amennyiben Feladatellátó kiadványt (könyv, leporelló, meghívó stb.) jelentetett meg a tárgyév folyamán, annak egy példányát szintén köteles a szakmai beszámolóhoz mellékelni.</w:t>
      </w:r>
    </w:p>
    <w:p w14:paraId="08EA6BBF" w14:textId="77777777" w:rsidR="008D6658" w:rsidRPr="004344CF" w:rsidRDefault="008D6658" w:rsidP="008D6658">
      <w:pPr>
        <w:pStyle w:val="Listaszerbekezds"/>
        <w:jc w:val="both"/>
        <w:rPr>
          <w:rFonts w:ascii="Calibri" w:hAnsi="Calibri" w:cs="Calibri"/>
        </w:rPr>
      </w:pPr>
      <w:r w:rsidRPr="004344CF">
        <w:rPr>
          <w:rFonts w:ascii="Calibri" w:hAnsi="Calibri" w:cs="Calibri"/>
        </w:rPr>
        <w:t xml:space="preserve">A tételes pénzügyi elszámolás részét képezi a számlaösszesítő, a teljesítésigazolással és záradékkal (amely a Megállapodás iktatószáma, valamint a „közművelődési megállapodás” elnevezésének együttes szerepeltetése) ellátott és hitelesített számlamásolatok, a kifizetést igazoló pénztárbizonylat, illetve utalás esetén a bankszámlakivonat másolata. </w:t>
      </w:r>
    </w:p>
    <w:p w14:paraId="24343097" w14:textId="77777777" w:rsidR="008D6658" w:rsidRPr="004344CF" w:rsidRDefault="008D6658" w:rsidP="008D6658">
      <w:pPr>
        <w:pStyle w:val="Listaszerbekezds"/>
        <w:rPr>
          <w:rFonts w:ascii="Calibri" w:hAnsi="Calibri" w:cs="Calibri"/>
        </w:rPr>
      </w:pPr>
    </w:p>
    <w:p w14:paraId="0138DF29" w14:textId="77777777" w:rsidR="008D6658" w:rsidRPr="004344CF" w:rsidRDefault="008D6658" w:rsidP="00921B99">
      <w:pPr>
        <w:pStyle w:val="Listaszerbekezds"/>
        <w:numPr>
          <w:ilvl w:val="0"/>
          <w:numId w:val="83"/>
        </w:numPr>
        <w:spacing w:after="0" w:line="240" w:lineRule="auto"/>
        <w:ind w:left="709" w:hanging="709"/>
        <w:jc w:val="both"/>
        <w:rPr>
          <w:rFonts w:ascii="Calibri" w:hAnsi="Calibri" w:cs="Calibri"/>
        </w:rPr>
      </w:pPr>
      <w:r w:rsidRPr="004344CF">
        <w:rPr>
          <w:rFonts w:ascii="Calibri" w:hAnsi="Calibri" w:cs="Calibri"/>
        </w:rPr>
        <w:t xml:space="preserve">Amennyiben Feladatellátó a támogatási összeget nem teljes egészében használja fel, úgy a fel nem használt összeget az elszámolás benyújtásával egyidejűleg, de legkésőbb tárgyév január 31. napjáig köteles visszafizetni a Támogató részére. </w:t>
      </w:r>
    </w:p>
    <w:p w14:paraId="7DD5D440" w14:textId="77777777" w:rsidR="008D6658" w:rsidRPr="004344CF" w:rsidRDefault="008D6658" w:rsidP="008D6658">
      <w:pPr>
        <w:pStyle w:val="Listaszerbekezds"/>
        <w:rPr>
          <w:rFonts w:ascii="Calibri" w:hAnsi="Calibri" w:cs="Calibri"/>
        </w:rPr>
      </w:pPr>
    </w:p>
    <w:p w14:paraId="0F3C8979" w14:textId="77777777" w:rsidR="008D6658" w:rsidRPr="004344CF" w:rsidRDefault="008D6658" w:rsidP="00921B99">
      <w:pPr>
        <w:pStyle w:val="Listaszerbekezds"/>
        <w:numPr>
          <w:ilvl w:val="0"/>
          <w:numId w:val="83"/>
        </w:numPr>
        <w:spacing w:after="0" w:line="240" w:lineRule="auto"/>
        <w:ind w:left="709" w:hanging="709"/>
        <w:jc w:val="both"/>
        <w:rPr>
          <w:rFonts w:ascii="Calibri" w:hAnsi="Calibri" w:cs="Calibri"/>
        </w:rPr>
      </w:pPr>
      <w:r w:rsidRPr="004344CF">
        <w:rPr>
          <w:rFonts w:ascii="Calibri" w:hAnsi="Calibri" w:cs="Calibri"/>
        </w:rPr>
        <w:lastRenderedPageBreak/>
        <w:t>Feladatellátó tudomásul veszi, hogy szerződésszegés esetén a támogatás teljes összegét a Ptk. szerinti késedelmi kamattal együtt köteles az erre történő felszólítástól számított 8 napon belül visszafizetni.</w:t>
      </w:r>
    </w:p>
    <w:p w14:paraId="2072AD78" w14:textId="77777777" w:rsidR="008D6658" w:rsidRPr="004344CF" w:rsidRDefault="008D6658" w:rsidP="008D6658">
      <w:pPr>
        <w:pStyle w:val="Listaszerbekezds"/>
        <w:rPr>
          <w:rFonts w:ascii="Calibri" w:hAnsi="Calibri" w:cs="Calibri"/>
        </w:rPr>
      </w:pPr>
    </w:p>
    <w:p w14:paraId="6A758525" w14:textId="77777777" w:rsidR="008D6658" w:rsidRPr="004344CF" w:rsidRDefault="008D6658" w:rsidP="00921B99">
      <w:pPr>
        <w:pStyle w:val="Listaszerbekezds"/>
        <w:numPr>
          <w:ilvl w:val="0"/>
          <w:numId w:val="83"/>
        </w:numPr>
        <w:spacing w:after="0" w:line="240" w:lineRule="auto"/>
        <w:ind w:left="709" w:hanging="709"/>
        <w:jc w:val="both"/>
        <w:rPr>
          <w:rFonts w:ascii="Calibri" w:hAnsi="Calibri" w:cs="Calibri"/>
        </w:rPr>
      </w:pPr>
      <w:r w:rsidRPr="004344CF">
        <w:rPr>
          <w:rFonts w:ascii="Calibri" w:hAnsi="Calibri" w:cs="Calibri"/>
        </w:rPr>
        <w:t>Felek megállapodnak abban, hogy a Megállapodást 2 hónapos felmondási idővel bármelyik fél jogosult felmondani a másik félhez intézett írásbeli nyilatkozatával.</w:t>
      </w:r>
    </w:p>
    <w:p w14:paraId="3981D141" w14:textId="77777777" w:rsidR="008D6658" w:rsidRPr="004344CF" w:rsidRDefault="008D6658" w:rsidP="008D6658">
      <w:pPr>
        <w:pStyle w:val="Listaszerbekezds"/>
        <w:rPr>
          <w:rFonts w:ascii="Calibri" w:hAnsi="Calibri" w:cs="Calibri"/>
        </w:rPr>
      </w:pPr>
    </w:p>
    <w:p w14:paraId="44458B45" w14:textId="77777777" w:rsidR="008D6658" w:rsidRPr="004344CF" w:rsidRDefault="008D6658" w:rsidP="00921B99">
      <w:pPr>
        <w:pStyle w:val="Listaszerbekezds"/>
        <w:numPr>
          <w:ilvl w:val="0"/>
          <w:numId w:val="83"/>
        </w:numPr>
        <w:spacing w:after="0" w:line="240" w:lineRule="auto"/>
        <w:ind w:left="709" w:hanging="709"/>
        <w:jc w:val="both"/>
        <w:rPr>
          <w:rFonts w:ascii="Calibri" w:hAnsi="Calibri" w:cs="Calibri"/>
        </w:rPr>
      </w:pPr>
      <w:r w:rsidRPr="004344CF">
        <w:rPr>
          <w:rFonts w:ascii="Calibri" w:hAnsi="Calibri" w:cs="Calibri"/>
        </w:rPr>
        <w:t xml:space="preserve">Felek rögzítik, hogy a kormányzati funkciók, állami szakfeladatok és szakágazatok osztályozási rendjéről szóló </w:t>
      </w:r>
      <w:r>
        <w:rPr>
          <w:rFonts w:ascii="Calibri" w:hAnsi="Calibri" w:cs="Calibri"/>
        </w:rPr>
        <w:t>15</w:t>
      </w:r>
      <w:r w:rsidRPr="004344CF">
        <w:rPr>
          <w:rFonts w:ascii="Calibri" w:hAnsi="Calibri" w:cs="Calibri"/>
        </w:rPr>
        <w:t>/201</w:t>
      </w:r>
      <w:r>
        <w:rPr>
          <w:rFonts w:ascii="Calibri" w:hAnsi="Calibri" w:cs="Calibri"/>
        </w:rPr>
        <w:t>9</w:t>
      </w:r>
      <w:r w:rsidRPr="004344CF">
        <w:rPr>
          <w:rFonts w:ascii="Calibri" w:hAnsi="Calibri" w:cs="Calibri"/>
        </w:rPr>
        <w:t>. (XII.</w:t>
      </w:r>
      <w:r>
        <w:rPr>
          <w:rFonts w:ascii="Calibri" w:hAnsi="Calibri" w:cs="Calibri"/>
        </w:rPr>
        <w:t>7</w:t>
      </w:r>
      <w:r w:rsidRPr="004344CF">
        <w:rPr>
          <w:rFonts w:ascii="Calibri" w:hAnsi="Calibri" w:cs="Calibri"/>
        </w:rPr>
        <w:t xml:space="preserve">.) </w:t>
      </w:r>
      <w:r>
        <w:rPr>
          <w:rFonts w:ascii="Calibri" w:hAnsi="Calibri" w:cs="Calibri"/>
        </w:rPr>
        <w:t>PM</w:t>
      </w:r>
      <w:r w:rsidRPr="004344CF">
        <w:rPr>
          <w:rFonts w:ascii="Calibri" w:hAnsi="Calibri" w:cs="Calibri"/>
        </w:rPr>
        <w:t xml:space="preserve"> rendelet 4.§ (2) bekezdésében foglaltaknak eleget téve a Feladatellátó által igényelt támogatás céljának kormányzati funkciójaként a „082091 Közművelődés-közösségi és társadalmi részvétel fejlesztése” funkciót jelölik meg.</w:t>
      </w:r>
    </w:p>
    <w:p w14:paraId="3AFCBC0B" w14:textId="77777777" w:rsidR="008D6658" w:rsidRPr="004344CF" w:rsidRDefault="008D6658" w:rsidP="008D6658">
      <w:pPr>
        <w:pStyle w:val="Listaszerbekezds"/>
        <w:ind w:hanging="720"/>
        <w:rPr>
          <w:rFonts w:ascii="Calibri" w:hAnsi="Calibri" w:cs="Calibri"/>
        </w:rPr>
      </w:pPr>
    </w:p>
    <w:p w14:paraId="0CC6D401" w14:textId="77777777" w:rsidR="008D6658" w:rsidRPr="004344CF" w:rsidRDefault="008D6658" w:rsidP="00921B99">
      <w:pPr>
        <w:pStyle w:val="Listaszerbekezds"/>
        <w:numPr>
          <w:ilvl w:val="0"/>
          <w:numId w:val="83"/>
        </w:numPr>
        <w:spacing w:after="0" w:line="240" w:lineRule="auto"/>
        <w:ind w:left="709" w:hanging="709"/>
        <w:jc w:val="both"/>
        <w:rPr>
          <w:rFonts w:ascii="Calibri" w:hAnsi="Calibri" w:cs="Calibri"/>
        </w:rPr>
      </w:pPr>
      <w:r w:rsidRPr="004344CF">
        <w:rPr>
          <w:rFonts w:ascii="Calibri" w:hAnsi="Calibri" w:cs="Calibri"/>
        </w:rPr>
        <w:t>Jelen megállapodásban nem szabályozott kérdésekben a Ptk. és az önkormányzati forrásátadásról szóló 47/2013. (XII.</w:t>
      </w:r>
      <w:r>
        <w:rPr>
          <w:rFonts w:ascii="Calibri" w:hAnsi="Calibri" w:cs="Calibri"/>
        </w:rPr>
        <w:t>4.</w:t>
      </w:r>
      <w:r w:rsidRPr="004344CF">
        <w:rPr>
          <w:rFonts w:ascii="Calibri" w:hAnsi="Calibri" w:cs="Calibri"/>
        </w:rPr>
        <w:t xml:space="preserve">) önkormányzati rendelet rendelkezései az irányadóak. </w:t>
      </w:r>
    </w:p>
    <w:p w14:paraId="42BFF451" w14:textId="77777777" w:rsidR="008D6658" w:rsidRPr="004344CF" w:rsidRDefault="008D6658" w:rsidP="008D6658">
      <w:pPr>
        <w:jc w:val="both"/>
        <w:rPr>
          <w:rFonts w:ascii="Calibri" w:hAnsi="Calibri" w:cs="Calibri"/>
          <w:sz w:val="22"/>
        </w:rPr>
      </w:pPr>
    </w:p>
    <w:p w14:paraId="590CABFA" w14:textId="77777777" w:rsidR="008D6658" w:rsidRPr="004344CF" w:rsidRDefault="008D6658" w:rsidP="008D6658">
      <w:pPr>
        <w:jc w:val="both"/>
        <w:rPr>
          <w:rFonts w:ascii="Calibri" w:hAnsi="Calibri" w:cs="Calibri"/>
          <w:sz w:val="22"/>
        </w:rPr>
      </w:pPr>
    </w:p>
    <w:p w14:paraId="562E8CE1" w14:textId="77777777" w:rsidR="008D6658" w:rsidRPr="004344CF" w:rsidRDefault="008D6658" w:rsidP="008D6658">
      <w:pPr>
        <w:jc w:val="both"/>
        <w:rPr>
          <w:rFonts w:ascii="Calibri" w:hAnsi="Calibri" w:cs="Calibri"/>
          <w:sz w:val="22"/>
        </w:rPr>
      </w:pPr>
      <w:r w:rsidRPr="004344CF">
        <w:rPr>
          <w:rFonts w:ascii="Calibri" w:hAnsi="Calibri" w:cs="Calibri"/>
          <w:sz w:val="22"/>
        </w:rPr>
        <w:t>Felek a Megállapodást, mint akaratukkal mindenben megegyezőt elolvasás után jóváhagyólag aláírták.</w:t>
      </w:r>
    </w:p>
    <w:p w14:paraId="52DF85A1" w14:textId="77777777" w:rsidR="008D6658" w:rsidRPr="004344CF" w:rsidRDefault="008D6658" w:rsidP="008D6658">
      <w:pPr>
        <w:jc w:val="both"/>
        <w:rPr>
          <w:rFonts w:ascii="Calibri" w:hAnsi="Calibri" w:cs="Calibri"/>
          <w:sz w:val="22"/>
        </w:rPr>
      </w:pPr>
    </w:p>
    <w:p w14:paraId="64164EEC" w14:textId="77777777" w:rsidR="008D6658" w:rsidRPr="004344CF" w:rsidRDefault="008D6658" w:rsidP="008D6658">
      <w:pPr>
        <w:jc w:val="both"/>
        <w:rPr>
          <w:rFonts w:ascii="Calibri" w:hAnsi="Calibri" w:cs="Calibri"/>
          <w:sz w:val="22"/>
        </w:rPr>
      </w:pPr>
    </w:p>
    <w:p w14:paraId="46DEA0FB" w14:textId="77777777" w:rsidR="008D6658" w:rsidRPr="004344CF" w:rsidRDefault="008D6658" w:rsidP="008D6658">
      <w:pPr>
        <w:jc w:val="both"/>
        <w:rPr>
          <w:rFonts w:ascii="Calibri" w:hAnsi="Calibri" w:cs="Calibri"/>
          <w:sz w:val="22"/>
        </w:rPr>
      </w:pPr>
      <w:r w:rsidRPr="004344CF">
        <w:rPr>
          <w:rFonts w:ascii="Calibri" w:hAnsi="Calibri" w:cs="Calibri"/>
          <w:sz w:val="22"/>
        </w:rPr>
        <w:t>Szombathely, 202</w:t>
      </w:r>
      <w:r>
        <w:rPr>
          <w:rFonts w:ascii="Calibri" w:hAnsi="Calibri" w:cs="Calibri"/>
          <w:sz w:val="22"/>
        </w:rPr>
        <w:t>5</w:t>
      </w:r>
      <w:r w:rsidRPr="004344CF">
        <w:rPr>
          <w:rFonts w:ascii="Calibri" w:hAnsi="Calibri" w:cs="Calibri"/>
          <w:sz w:val="22"/>
        </w:rPr>
        <w:t>. ………………………….. „       ”</w:t>
      </w:r>
    </w:p>
    <w:p w14:paraId="65D29094" w14:textId="77777777" w:rsidR="008D6658" w:rsidRPr="004344CF" w:rsidRDefault="008D6658" w:rsidP="008D6658">
      <w:pPr>
        <w:jc w:val="both"/>
        <w:rPr>
          <w:rFonts w:ascii="Calibri" w:hAnsi="Calibri" w:cs="Calibri"/>
          <w:sz w:val="22"/>
        </w:rPr>
      </w:pPr>
    </w:p>
    <w:p w14:paraId="5A015DF9" w14:textId="77777777" w:rsidR="008D6658" w:rsidRPr="004344CF" w:rsidRDefault="008D6658" w:rsidP="008D6658">
      <w:pPr>
        <w:jc w:val="both"/>
        <w:rPr>
          <w:rFonts w:ascii="Calibri" w:hAnsi="Calibri" w:cs="Calibri"/>
          <w:sz w:val="22"/>
        </w:rPr>
      </w:pPr>
    </w:p>
    <w:p w14:paraId="7F95ED47" w14:textId="77777777" w:rsidR="008D6658" w:rsidRPr="004344CF" w:rsidRDefault="008D6658" w:rsidP="008D6658">
      <w:pPr>
        <w:jc w:val="both"/>
        <w:rPr>
          <w:rFonts w:ascii="Calibri" w:hAnsi="Calibri" w:cs="Calibri"/>
          <w:sz w:val="22"/>
        </w:rPr>
      </w:pPr>
    </w:p>
    <w:p w14:paraId="35BCAADD" w14:textId="77777777" w:rsidR="008D6658" w:rsidRPr="004344CF" w:rsidRDefault="008D6658" w:rsidP="008D6658">
      <w:pPr>
        <w:jc w:val="both"/>
        <w:rPr>
          <w:rFonts w:ascii="Calibri" w:hAnsi="Calibri" w:cs="Calibri"/>
          <w:b/>
          <w:bCs/>
          <w:sz w:val="22"/>
        </w:rPr>
      </w:pPr>
      <w:r w:rsidRPr="004344CF">
        <w:rPr>
          <w:rFonts w:ascii="Calibri" w:hAnsi="Calibri" w:cs="Calibri"/>
          <w:b/>
          <w:bCs/>
          <w:sz w:val="22"/>
        </w:rPr>
        <w:t xml:space="preserve">    /: Dr. Nemény András :/</w:t>
      </w:r>
      <w:r w:rsidRPr="004344CF">
        <w:rPr>
          <w:rFonts w:ascii="Calibri" w:hAnsi="Calibri" w:cs="Calibri"/>
          <w:b/>
          <w:bCs/>
          <w:sz w:val="22"/>
        </w:rPr>
        <w:tab/>
      </w:r>
      <w:r w:rsidRPr="004344CF">
        <w:rPr>
          <w:rFonts w:ascii="Calibri" w:hAnsi="Calibri" w:cs="Calibri"/>
          <w:b/>
          <w:bCs/>
          <w:sz w:val="22"/>
        </w:rPr>
        <w:tab/>
      </w:r>
      <w:r w:rsidRPr="004344CF">
        <w:rPr>
          <w:rFonts w:ascii="Calibri" w:hAnsi="Calibri" w:cs="Calibri"/>
          <w:b/>
          <w:bCs/>
          <w:sz w:val="22"/>
        </w:rPr>
        <w:tab/>
      </w:r>
      <w:r w:rsidRPr="004344CF">
        <w:rPr>
          <w:rFonts w:ascii="Calibri" w:hAnsi="Calibri" w:cs="Calibri"/>
          <w:b/>
          <w:bCs/>
          <w:sz w:val="22"/>
        </w:rPr>
        <w:tab/>
        <w:t xml:space="preserve">    </w:t>
      </w:r>
      <w:r>
        <w:rPr>
          <w:rFonts w:ascii="Calibri" w:hAnsi="Calibri" w:cs="Calibri"/>
          <w:b/>
          <w:bCs/>
          <w:sz w:val="22"/>
        </w:rPr>
        <w:t xml:space="preserve">   </w:t>
      </w:r>
      <w:r w:rsidRPr="004344CF">
        <w:rPr>
          <w:rFonts w:ascii="Calibri" w:hAnsi="Calibri" w:cs="Calibri"/>
          <w:b/>
          <w:bCs/>
          <w:sz w:val="22"/>
        </w:rPr>
        <w:t xml:space="preserve">/: </w:t>
      </w:r>
      <w:r>
        <w:rPr>
          <w:rFonts w:ascii="Calibri" w:hAnsi="Calibri" w:cs="Calibri"/>
          <w:b/>
          <w:bCs/>
          <w:sz w:val="22"/>
        </w:rPr>
        <w:t>Foki Imre</w:t>
      </w:r>
      <w:r w:rsidRPr="004344CF">
        <w:rPr>
          <w:rFonts w:ascii="Calibri" w:hAnsi="Calibri" w:cs="Calibri"/>
          <w:b/>
          <w:bCs/>
          <w:sz w:val="22"/>
        </w:rPr>
        <w:t xml:space="preserve"> :/</w:t>
      </w:r>
    </w:p>
    <w:p w14:paraId="21F3BF39" w14:textId="77777777" w:rsidR="008D6658" w:rsidRPr="004344CF" w:rsidRDefault="008D6658" w:rsidP="008D6658">
      <w:pPr>
        <w:ind w:left="708" w:hanging="702"/>
        <w:rPr>
          <w:rFonts w:ascii="Calibri" w:hAnsi="Calibri" w:cs="Calibri"/>
          <w:b/>
          <w:bCs/>
          <w:sz w:val="22"/>
        </w:rPr>
      </w:pPr>
      <w:r w:rsidRPr="004344CF">
        <w:rPr>
          <w:rFonts w:ascii="Calibri" w:hAnsi="Calibri" w:cs="Calibri"/>
          <w:b/>
          <w:bCs/>
          <w:sz w:val="22"/>
        </w:rPr>
        <w:t>Szombathely Megyei Jogú Város</w:t>
      </w:r>
      <w:r w:rsidRPr="004344CF">
        <w:rPr>
          <w:rFonts w:ascii="Calibri" w:hAnsi="Calibri" w:cs="Calibri"/>
          <w:b/>
          <w:bCs/>
          <w:sz w:val="22"/>
        </w:rPr>
        <w:tab/>
      </w:r>
      <w:r w:rsidRPr="004344CF">
        <w:rPr>
          <w:rFonts w:ascii="Calibri" w:hAnsi="Calibri" w:cs="Calibri"/>
          <w:b/>
          <w:bCs/>
          <w:sz w:val="22"/>
        </w:rPr>
        <w:tab/>
        <w:t xml:space="preserve">        </w:t>
      </w:r>
      <w:r>
        <w:rPr>
          <w:rFonts w:ascii="Calibri" w:hAnsi="Calibri" w:cs="Calibri"/>
          <w:b/>
          <w:bCs/>
          <w:sz w:val="22"/>
        </w:rPr>
        <w:t xml:space="preserve"> </w:t>
      </w:r>
      <w:r w:rsidRPr="004344CF">
        <w:rPr>
          <w:rFonts w:ascii="Calibri" w:hAnsi="Calibri" w:cs="Calibri"/>
          <w:b/>
          <w:bCs/>
          <w:sz w:val="22"/>
        </w:rPr>
        <w:t xml:space="preserve">Zanati Kulturális </w:t>
      </w:r>
      <w:r>
        <w:rPr>
          <w:rFonts w:ascii="Calibri" w:hAnsi="Calibri" w:cs="Calibri"/>
          <w:b/>
          <w:bCs/>
          <w:sz w:val="22"/>
        </w:rPr>
        <w:t>E</w:t>
      </w:r>
      <w:r w:rsidRPr="004344CF">
        <w:rPr>
          <w:rFonts w:ascii="Calibri" w:hAnsi="Calibri" w:cs="Calibri"/>
          <w:b/>
          <w:bCs/>
          <w:sz w:val="22"/>
        </w:rPr>
        <w:t xml:space="preserve">gyesület </w:t>
      </w:r>
    </w:p>
    <w:p w14:paraId="1EFBA681" w14:textId="77777777" w:rsidR="008D6658" w:rsidRPr="004344CF" w:rsidRDefault="008D6658" w:rsidP="008D6658">
      <w:pPr>
        <w:ind w:left="708" w:hanging="702"/>
        <w:rPr>
          <w:rFonts w:ascii="Calibri" w:hAnsi="Calibri" w:cs="Calibri"/>
          <w:b/>
          <w:bCs/>
          <w:sz w:val="22"/>
        </w:rPr>
      </w:pPr>
      <w:r w:rsidRPr="004344CF">
        <w:rPr>
          <w:rFonts w:ascii="Calibri" w:hAnsi="Calibri" w:cs="Calibri"/>
          <w:b/>
          <w:bCs/>
          <w:sz w:val="22"/>
        </w:rPr>
        <w:tab/>
      </w:r>
      <w:r>
        <w:rPr>
          <w:rFonts w:ascii="Calibri" w:hAnsi="Calibri" w:cs="Calibri"/>
          <w:b/>
          <w:bCs/>
          <w:sz w:val="22"/>
        </w:rPr>
        <w:t>polgármestere</w:t>
      </w:r>
      <w:r w:rsidRPr="004344CF">
        <w:rPr>
          <w:rFonts w:ascii="Calibri" w:hAnsi="Calibri" w:cs="Calibri"/>
          <w:b/>
          <w:bCs/>
          <w:sz w:val="22"/>
        </w:rPr>
        <w:tab/>
      </w:r>
      <w:r w:rsidRPr="004344CF">
        <w:rPr>
          <w:rFonts w:ascii="Calibri" w:hAnsi="Calibri" w:cs="Calibri"/>
          <w:b/>
          <w:bCs/>
          <w:sz w:val="22"/>
        </w:rPr>
        <w:tab/>
      </w:r>
      <w:r w:rsidRPr="004344CF">
        <w:rPr>
          <w:rFonts w:ascii="Calibri" w:hAnsi="Calibri" w:cs="Calibri"/>
          <w:b/>
          <w:bCs/>
          <w:sz w:val="22"/>
        </w:rPr>
        <w:tab/>
      </w:r>
      <w:r w:rsidRPr="004344CF">
        <w:rPr>
          <w:rFonts w:ascii="Calibri" w:hAnsi="Calibri" w:cs="Calibri"/>
          <w:b/>
          <w:bCs/>
          <w:sz w:val="22"/>
        </w:rPr>
        <w:tab/>
      </w:r>
      <w:r w:rsidRPr="004344CF">
        <w:rPr>
          <w:rFonts w:ascii="Calibri" w:hAnsi="Calibri" w:cs="Calibri"/>
          <w:b/>
          <w:bCs/>
          <w:sz w:val="22"/>
        </w:rPr>
        <w:tab/>
      </w:r>
      <w:r w:rsidRPr="004344CF">
        <w:rPr>
          <w:rFonts w:ascii="Calibri" w:hAnsi="Calibri" w:cs="Calibri"/>
          <w:b/>
          <w:bCs/>
          <w:sz w:val="22"/>
        </w:rPr>
        <w:tab/>
        <w:t>elnök</w:t>
      </w:r>
      <w:r>
        <w:rPr>
          <w:rFonts w:ascii="Calibri" w:hAnsi="Calibri" w:cs="Calibri"/>
          <w:b/>
          <w:bCs/>
          <w:sz w:val="22"/>
        </w:rPr>
        <w:t>e</w:t>
      </w:r>
    </w:p>
    <w:p w14:paraId="372F7091" w14:textId="77777777" w:rsidR="008D6658" w:rsidRPr="004344CF" w:rsidRDefault="008D6658" w:rsidP="008D6658">
      <w:pPr>
        <w:pStyle w:val="Listaszerbekezds"/>
        <w:jc w:val="both"/>
        <w:rPr>
          <w:rFonts w:ascii="Calibri" w:hAnsi="Calibri" w:cs="Calibri"/>
          <w:b/>
          <w:bCs w:val="0"/>
        </w:rPr>
      </w:pPr>
    </w:p>
    <w:p w14:paraId="67FD4005" w14:textId="77777777" w:rsidR="008D6658" w:rsidRPr="004344CF" w:rsidRDefault="008D6658" w:rsidP="008D6658">
      <w:pPr>
        <w:jc w:val="both"/>
        <w:rPr>
          <w:rFonts w:ascii="Calibri" w:hAnsi="Calibri" w:cs="Calibri"/>
          <w:b/>
          <w:bCs/>
          <w:sz w:val="22"/>
          <w:u w:val="single"/>
        </w:rPr>
      </w:pPr>
      <w:r w:rsidRPr="004344CF">
        <w:rPr>
          <w:rFonts w:ascii="Calibri" w:hAnsi="Calibri" w:cs="Calibri"/>
          <w:b/>
          <w:bCs/>
          <w:sz w:val="22"/>
          <w:u w:val="single"/>
        </w:rPr>
        <w:t>Záradék:</w:t>
      </w:r>
    </w:p>
    <w:p w14:paraId="798E008A" w14:textId="77777777" w:rsidR="008D6658" w:rsidRPr="004344CF" w:rsidRDefault="008D6658" w:rsidP="008D6658">
      <w:pPr>
        <w:jc w:val="both"/>
        <w:rPr>
          <w:rFonts w:ascii="Calibri" w:hAnsi="Calibri" w:cs="Calibri"/>
          <w:b/>
          <w:bCs/>
          <w:sz w:val="22"/>
        </w:rPr>
      </w:pPr>
      <w:r w:rsidRPr="004344CF">
        <w:rPr>
          <w:rFonts w:ascii="Calibri" w:hAnsi="Calibri" w:cs="Calibri"/>
          <w:b/>
          <w:bCs/>
          <w:sz w:val="22"/>
        </w:rPr>
        <w:t xml:space="preserve">Jelen Közművelődési megállapodást Szombathely Megyei Jogú Város </w:t>
      </w:r>
      <w:r>
        <w:rPr>
          <w:rFonts w:ascii="Calibri" w:hAnsi="Calibri" w:cs="Calibri"/>
          <w:b/>
          <w:bCs/>
          <w:sz w:val="22"/>
        </w:rPr>
        <w:t>Közgyűlése</w:t>
      </w:r>
      <w:r w:rsidRPr="004344CF">
        <w:rPr>
          <w:rFonts w:ascii="Calibri" w:hAnsi="Calibri" w:cs="Calibri"/>
          <w:b/>
          <w:bCs/>
          <w:sz w:val="22"/>
        </w:rPr>
        <w:t xml:space="preserve"> a …………/202</w:t>
      </w:r>
      <w:r>
        <w:rPr>
          <w:rFonts w:ascii="Calibri" w:hAnsi="Calibri" w:cs="Calibri"/>
          <w:b/>
          <w:bCs/>
          <w:sz w:val="22"/>
        </w:rPr>
        <w:t>5</w:t>
      </w:r>
      <w:r w:rsidRPr="004344CF">
        <w:rPr>
          <w:rFonts w:ascii="Calibri" w:hAnsi="Calibri" w:cs="Calibri"/>
          <w:b/>
          <w:bCs/>
          <w:sz w:val="22"/>
        </w:rPr>
        <w:t xml:space="preserve">. </w:t>
      </w:r>
      <w:r>
        <w:rPr>
          <w:rFonts w:ascii="Calibri" w:hAnsi="Calibri" w:cs="Calibri"/>
          <w:b/>
          <w:bCs/>
          <w:sz w:val="22"/>
        </w:rPr>
        <w:t>(XII</w:t>
      </w:r>
      <w:r w:rsidRPr="004344CF">
        <w:rPr>
          <w:rFonts w:ascii="Calibri" w:hAnsi="Calibri" w:cs="Calibri"/>
          <w:b/>
          <w:bCs/>
          <w:sz w:val="22"/>
        </w:rPr>
        <w:t xml:space="preserve"> </w:t>
      </w:r>
      <w:r>
        <w:rPr>
          <w:rFonts w:ascii="Calibri" w:hAnsi="Calibri" w:cs="Calibri"/>
          <w:b/>
          <w:bCs/>
          <w:sz w:val="22"/>
        </w:rPr>
        <w:t>11.)</w:t>
      </w:r>
      <w:r w:rsidRPr="004344CF">
        <w:rPr>
          <w:rFonts w:ascii="Calibri" w:hAnsi="Calibri" w:cs="Calibri"/>
          <w:b/>
          <w:bCs/>
          <w:sz w:val="22"/>
        </w:rPr>
        <w:t xml:space="preserve"> </w:t>
      </w:r>
      <w:r>
        <w:rPr>
          <w:rFonts w:ascii="Calibri" w:hAnsi="Calibri" w:cs="Calibri"/>
          <w:b/>
          <w:bCs/>
          <w:sz w:val="22"/>
        </w:rPr>
        <w:t>Kgy</w:t>
      </w:r>
      <w:r w:rsidRPr="004344CF">
        <w:rPr>
          <w:rFonts w:ascii="Calibri" w:hAnsi="Calibri" w:cs="Calibri"/>
          <w:b/>
          <w:bCs/>
          <w:sz w:val="22"/>
        </w:rPr>
        <w:t>. sz. határozatával hagyta jóvá.</w:t>
      </w:r>
    </w:p>
    <w:p w14:paraId="487D699F" w14:textId="77777777" w:rsidR="008D6658" w:rsidRPr="008D6658" w:rsidRDefault="008D6658" w:rsidP="008D6658">
      <w:pPr>
        <w:jc w:val="both"/>
        <w:rPr>
          <w:rFonts w:asciiTheme="minorHAnsi" w:hAnsiTheme="minorHAnsi" w:cstheme="minorHAnsi"/>
          <w:b/>
        </w:rPr>
      </w:pPr>
    </w:p>
    <w:p w14:paraId="7BEC654A" w14:textId="77777777" w:rsidR="008D6658" w:rsidRDefault="008D6658" w:rsidP="008D6658">
      <w:pPr>
        <w:pStyle w:val="Listaszerbekezds"/>
        <w:jc w:val="center"/>
        <w:rPr>
          <w:rFonts w:asciiTheme="minorHAnsi" w:hAnsiTheme="minorHAnsi" w:cstheme="minorHAnsi"/>
          <w:b/>
        </w:rPr>
      </w:pPr>
    </w:p>
    <w:p w14:paraId="12998058" w14:textId="77777777" w:rsidR="008D6658" w:rsidRDefault="008D6658" w:rsidP="008D6658">
      <w:pPr>
        <w:jc w:val="center"/>
        <w:rPr>
          <w:rFonts w:asciiTheme="minorHAnsi" w:hAnsiTheme="minorHAnsi" w:cstheme="minorHAnsi"/>
          <w:b/>
          <w:bCs/>
          <w:sz w:val="22"/>
          <w:szCs w:val="22"/>
        </w:rPr>
      </w:pPr>
    </w:p>
    <w:p w14:paraId="48BD6C79" w14:textId="1BE88057" w:rsidR="008D6658" w:rsidRDefault="008D6658" w:rsidP="008D6658">
      <w:pPr>
        <w:jc w:val="center"/>
        <w:rPr>
          <w:rFonts w:asciiTheme="minorHAnsi" w:hAnsiTheme="minorHAnsi" w:cstheme="minorHAnsi"/>
          <w:b/>
          <w:bCs/>
          <w:sz w:val="22"/>
          <w:szCs w:val="22"/>
        </w:rPr>
      </w:pPr>
      <w:r>
        <w:rPr>
          <w:rFonts w:asciiTheme="minorHAnsi" w:hAnsiTheme="minorHAnsi" w:cstheme="minorHAnsi"/>
          <w:b/>
          <w:bCs/>
          <w:sz w:val="22"/>
          <w:szCs w:val="22"/>
        </w:rPr>
        <w:t>7.</w:t>
      </w:r>
    </w:p>
    <w:p w14:paraId="2DFA1A2F" w14:textId="77777777" w:rsidR="00812176" w:rsidRDefault="00812176" w:rsidP="008D6658">
      <w:pPr>
        <w:jc w:val="center"/>
        <w:rPr>
          <w:rFonts w:asciiTheme="minorHAnsi" w:hAnsiTheme="minorHAnsi" w:cstheme="minorHAnsi"/>
          <w:b/>
          <w:bCs/>
          <w:sz w:val="22"/>
          <w:szCs w:val="22"/>
        </w:rPr>
      </w:pPr>
    </w:p>
    <w:p w14:paraId="1721AA6C" w14:textId="77777777" w:rsidR="008D6658" w:rsidRDefault="008D6658" w:rsidP="008D6658">
      <w:pPr>
        <w:jc w:val="center"/>
        <w:rPr>
          <w:rFonts w:asciiTheme="minorHAnsi" w:hAnsiTheme="minorHAnsi" w:cstheme="minorHAnsi"/>
          <w:b/>
          <w:bCs/>
          <w:sz w:val="22"/>
          <w:szCs w:val="22"/>
        </w:rPr>
      </w:pPr>
    </w:p>
    <w:p w14:paraId="41C4F51B" w14:textId="25F7310E" w:rsidR="008D6658" w:rsidRDefault="008D6658" w:rsidP="008D6658">
      <w:pPr>
        <w:jc w:val="center"/>
        <w:rPr>
          <w:rFonts w:asciiTheme="minorHAnsi" w:hAnsiTheme="minorHAnsi" w:cstheme="minorHAnsi"/>
          <w:b/>
          <w:bCs/>
          <w:sz w:val="22"/>
          <w:szCs w:val="22"/>
        </w:rPr>
      </w:pPr>
      <w:r>
        <w:rPr>
          <w:rFonts w:asciiTheme="minorHAnsi" w:hAnsiTheme="minorHAnsi" w:cstheme="minorHAnsi"/>
          <w:b/>
          <w:bCs/>
          <w:sz w:val="22"/>
          <w:szCs w:val="22"/>
        </w:rPr>
        <w:t>Tisztelt Közgyűlés!</w:t>
      </w:r>
    </w:p>
    <w:p w14:paraId="04D8B9FA" w14:textId="77777777" w:rsidR="00812176" w:rsidRPr="00C96AEB" w:rsidRDefault="00812176" w:rsidP="008D6658">
      <w:pPr>
        <w:jc w:val="center"/>
        <w:rPr>
          <w:rFonts w:asciiTheme="minorHAnsi" w:hAnsiTheme="minorHAnsi" w:cstheme="minorHAnsi"/>
          <w:b/>
          <w:bCs/>
          <w:sz w:val="22"/>
          <w:szCs w:val="22"/>
        </w:rPr>
      </w:pPr>
    </w:p>
    <w:p w14:paraId="3BFBD9E9" w14:textId="77777777" w:rsidR="008D6658" w:rsidRDefault="008D6658" w:rsidP="008D6658">
      <w:pPr>
        <w:jc w:val="both"/>
        <w:rPr>
          <w:rFonts w:asciiTheme="minorHAnsi" w:hAnsiTheme="minorHAnsi" w:cstheme="minorHAnsi"/>
          <w:sz w:val="22"/>
          <w:szCs w:val="22"/>
        </w:rPr>
      </w:pPr>
    </w:p>
    <w:p w14:paraId="47E395F6" w14:textId="77777777" w:rsidR="008D6658" w:rsidRDefault="008D6658" w:rsidP="008D6658">
      <w:pPr>
        <w:jc w:val="both"/>
        <w:rPr>
          <w:rFonts w:asciiTheme="minorHAnsi" w:hAnsiTheme="minorHAnsi"/>
          <w:sz w:val="22"/>
        </w:rPr>
      </w:pPr>
      <w:r>
        <w:rPr>
          <w:rFonts w:asciiTheme="minorHAnsi" w:hAnsiTheme="minorHAnsi"/>
          <w:sz w:val="22"/>
        </w:rPr>
        <w:t xml:space="preserve">Önkormányzatunk több olyan civil szervezettel, amelyek tevékenysége nem sorolható a közművelődési alapszolgálatások körébe, azaz nem kötelezően ellátandó önkormányzati feladatot látnak el, feladat-ellátási megállapodást kötött annak érdekében, hogy </w:t>
      </w:r>
      <w:r w:rsidRPr="00FB5266">
        <w:rPr>
          <w:rFonts w:asciiTheme="minorHAnsi" w:hAnsiTheme="minorHAnsi"/>
          <w:sz w:val="22"/>
        </w:rPr>
        <w:t>a településrészen élők identitásának erősítését, közösségszervező és -fejlesztő tevékenységé</w:t>
      </w:r>
      <w:r>
        <w:rPr>
          <w:rFonts w:asciiTheme="minorHAnsi" w:hAnsiTheme="minorHAnsi"/>
          <w:sz w:val="22"/>
        </w:rPr>
        <w:t>t</w:t>
      </w:r>
      <w:r w:rsidRPr="00FB5266">
        <w:rPr>
          <w:rFonts w:asciiTheme="minorHAnsi" w:hAnsiTheme="minorHAnsi"/>
          <w:sz w:val="22"/>
        </w:rPr>
        <w:t xml:space="preserve"> </w:t>
      </w:r>
      <w:r>
        <w:rPr>
          <w:rFonts w:asciiTheme="minorHAnsi" w:hAnsiTheme="minorHAnsi"/>
          <w:sz w:val="22"/>
        </w:rPr>
        <w:t>elősegítse</w:t>
      </w:r>
      <w:r w:rsidRPr="00FB5266">
        <w:rPr>
          <w:rFonts w:asciiTheme="minorHAnsi" w:hAnsiTheme="minorHAnsi"/>
          <w:sz w:val="22"/>
        </w:rPr>
        <w:t>, elismer</w:t>
      </w:r>
      <w:r>
        <w:rPr>
          <w:rFonts w:asciiTheme="minorHAnsi" w:hAnsiTheme="minorHAnsi"/>
          <w:sz w:val="22"/>
        </w:rPr>
        <w:t>ve</w:t>
      </w:r>
      <w:r w:rsidRPr="00FB5266">
        <w:rPr>
          <w:rFonts w:asciiTheme="minorHAnsi" w:hAnsiTheme="minorHAnsi"/>
          <w:sz w:val="22"/>
        </w:rPr>
        <w:t xml:space="preserve"> az ott lakók igényét a már hagyománnyá vált események rendszeresen történő megrendezésére</w:t>
      </w:r>
      <w:r>
        <w:rPr>
          <w:rFonts w:asciiTheme="minorHAnsi" w:hAnsiTheme="minorHAnsi"/>
          <w:sz w:val="22"/>
        </w:rPr>
        <w:t>.</w:t>
      </w:r>
    </w:p>
    <w:p w14:paraId="00FCE1CD" w14:textId="77777777" w:rsidR="008D6658" w:rsidRPr="00247B31" w:rsidRDefault="008D6658" w:rsidP="008D6658">
      <w:pPr>
        <w:jc w:val="both"/>
        <w:rPr>
          <w:rFonts w:asciiTheme="minorHAnsi" w:hAnsiTheme="minorHAnsi"/>
          <w:sz w:val="22"/>
        </w:rPr>
      </w:pPr>
      <w:r>
        <w:rPr>
          <w:rFonts w:asciiTheme="minorHAnsi" w:hAnsiTheme="minorHAnsi"/>
          <w:sz w:val="22"/>
        </w:rPr>
        <w:t>A feladat-ellátási megállapodások 2021. január 1. napjától az alábbi civil szervezetekkel kerültek megkötésre:</w:t>
      </w:r>
    </w:p>
    <w:p w14:paraId="006F2A60" w14:textId="77777777" w:rsidR="008D6658" w:rsidRPr="00B1201A" w:rsidRDefault="008D6658" w:rsidP="008D6658">
      <w:pPr>
        <w:pStyle w:val="Listaszerbekezds"/>
        <w:numPr>
          <w:ilvl w:val="0"/>
          <w:numId w:val="37"/>
        </w:numPr>
        <w:spacing w:after="0" w:line="240" w:lineRule="auto"/>
        <w:jc w:val="both"/>
        <w:rPr>
          <w:rFonts w:asciiTheme="minorHAnsi" w:hAnsiTheme="minorHAnsi"/>
        </w:rPr>
      </w:pPr>
      <w:r w:rsidRPr="00B1201A">
        <w:rPr>
          <w:rFonts w:asciiTheme="minorHAnsi" w:hAnsiTheme="minorHAnsi"/>
        </w:rPr>
        <w:t>a Derkovits Városrészért Egyesülettel;</w:t>
      </w:r>
    </w:p>
    <w:p w14:paraId="43B9617E" w14:textId="77777777" w:rsidR="008D6658" w:rsidRPr="00B1201A" w:rsidRDefault="008D6658" w:rsidP="008D6658">
      <w:pPr>
        <w:pStyle w:val="Listaszerbekezds"/>
        <w:numPr>
          <w:ilvl w:val="0"/>
          <w:numId w:val="37"/>
        </w:numPr>
        <w:spacing w:after="0" w:line="240" w:lineRule="auto"/>
        <w:jc w:val="both"/>
        <w:rPr>
          <w:rFonts w:asciiTheme="minorHAnsi" w:hAnsiTheme="minorHAnsi"/>
        </w:rPr>
      </w:pPr>
      <w:r w:rsidRPr="00B1201A">
        <w:rPr>
          <w:rFonts w:asciiTheme="minorHAnsi" w:hAnsiTheme="minorHAnsi"/>
        </w:rPr>
        <w:t>a Hátrányos Helyzetű Roma Fiatalokat Támogató Közhasznú Egyesülettel;</w:t>
      </w:r>
    </w:p>
    <w:p w14:paraId="39DE0217" w14:textId="77777777" w:rsidR="008D6658" w:rsidRPr="00B1201A" w:rsidRDefault="008D6658" w:rsidP="008D6658">
      <w:pPr>
        <w:pStyle w:val="Listaszerbekezds"/>
        <w:numPr>
          <w:ilvl w:val="0"/>
          <w:numId w:val="37"/>
        </w:numPr>
        <w:spacing w:after="0" w:line="240" w:lineRule="auto"/>
        <w:jc w:val="both"/>
        <w:rPr>
          <w:rFonts w:asciiTheme="minorHAnsi" w:hAnsiTheme="minorHAnsi"/>
        </w:rPr>
      </w:pPr>
      <w:r w:rsidRPr="00B1201A">
        <w:rPr>
          <w:rFonts w:asciiTheme="minorHAnsi" w:hAnsiTheme="minorHAnsi"/>
        </w:rPr>
        <w:t>a Joskar-Ola Alapítvánn</w:t>
      </w:r>
      <w:r>
        <w:rPr>
          <w:rFonts w:asciiTheme="minorHAnsi" w:hAnsiTheme="minorHAnsi"/>
        </w:rPr>
        <w:t>y</w:t>
      </w:r>
      <w:r w:rsidRPr="00B1201A">
        <w:rPr>
          <w:rFonts w:asciiTheme="minorHAnsi" w:hAnsiTheme="minorHAnsi"/>
        </w:rPr>
        <w:t>al;</w:t>
      </w:r>
    </w:p>
    <w:p w14:paraId="1502F962" w14:textId="77777777" w:rsidR="008D6658" w:rsidRPr="00B1201A" w:rsidRDefault="008D6658" w:rsidP="008D6658">
      <w:pPr>
        <w:pStyle w:val="Listaszerbekezds"/>
        <w:numPr>
          <w:ilvl w:val="0"/>
          <w:numId w:val="37"/>
        </w:numPr>
        <w:spacing w:after="0" w:line="240" w:lineRule="auto"/>
        <w:jc w:val="both"/>
        <w:rPr>
          <w:rFonts w:asciiTheme="minorHAnsi" w:hAnsiTheme="minorHAnsi"/>
        </w:rPr>
      </w:pPr>
      <w:r w:rsidRPr="00B1201A">
        <w:rPr>
          <w:rFonts w:asciiTheme="minorHAnsi" w:hAnsiTheme="minorHAnsi"/>
        </w:rPr>
        <w:t>a Olad Városrészért Egyesület</w:t>
      </w:r>
      <w:r>
        <w:rPr>
          <w:rFonts w:asciiTheme="minorHAnsi" w:hAnsiTheme="minorHAnsi"/>
        </w:rPr>
        <w:t>t</w:t>
      </w:r>
      <w:r w:rsidRPr="00B1201A">
        <w:rPr>
          <w:rFonts w:asciiTheme="minorHAnsi" w:hAnsiTheme="minorHAnsi"/>
        </w:rPr>
        <w:t>el;</w:t>
      </w:r>
    </w:p>
    <w:p w14:paraId="2E25F3F4" w14:textId="77777777" w:rsidR="008D6658" w:rsidRPr="004C191E" w:rsidRDefault="008D6658" w:rsidP="008D6658">
      <w:pPr>
        <w:pStyle w:val="Listaszerbekezds"/>
        <w:numPr>
          <w:ilvl w:val="0"/>
          <w:numId w:val="37"/>
        </w:numPr>
        <w:spacing w:after="0" w:line="240" w:lineRule="auto"/>
        <w:jc w:val="both"/>
        <w:rPr>
          <w:rFonts w:asciiTheme="minorHAnsi" w:hAnsiTheme="minorHAnsi"/>
        </w:rPr>
      </w:pPr>
      <w:r>
        <w:rPr>
          <w:rFonts w:ascii="Calibri" w:hAnsi="Calibri" w:cs="Calibri"/>
        </w:rPr>
        <w:t xml:space="preserve">valamint </w:t>
      </w:r>
      <w:r w:rsidRPr="00B1201A">
        <w:rPr>
          <w:rFonts w:ascii="Calibri" w:hAnsi="Calibri" w:cs="Calibri"/>
        </w:rPr>
        <w:t>a Petőfi-Telepért Egyesülettel.</w:t>
      </w:r>
    </w:p>
    <w:p w14:paraId="010C98D5" w14:textId="77777777" w:rsidR="008D6658" w:rsidRDefault="008D6658" w:rsidP="008D6658">
      <w:pPr>
        <w:jc w:val="both"/>
        <w:rPr>
          <w:rFonts w:asciiTheme="minorHAnsi" w:hAnsiTheme="minorHAnsi" w:cstheme="minorHAnsi"/>
          <w:sz w:val="22"/>
          <w:szCs w:val="22"/>
        </w:rPr>
      </w:pPr>
    </w:p>
    <w:p w14:paraId="5B4FD7E7" w14:textId="77777777" w:rsidR="008D6658" w:rsidRDefault="008D6658" w:rsidP="008D6658">
      <w:pPr>
        <w:jc w:val="both"/>
        <w:rPr>
          <w:rFonts w:asciiTheme="minorHAnsi" w:hAnsiTheme="minorHAnsi"/>
          <w:sz w:val="22"/>
        </w:rPr>
      </w:pPr>
      <w:r>
        <w:rPr>
          <w:rFonts w:asciiTheme="minorHAnsi" w:hAnsiTheme="minorHAnsi"/>
          <w:sz w:val="22"/>
        </w:rPr>
        <w:t xml:space="preserve">Tájékoztatom a Tisztelt Közgyűlést, hogy a </w:t>
      </w:r>
      <w:r w:rsidRPr="00B1201A">
        <w:rPr>
          <w:rFonts w:asciiTheme="minorHAnsi" w:hAnsiTheme="minorHAnsi"/>
          <w:sz w:val="22"/>
        </w:rPr>
        <w:t>Derkovits Városrészért Egyesület</w:t>
      </w:r>
      <w:r>
        <w:rPr>
          <w:rFonts w:asciiTheme="minorHAnsi" w:hAnsiTheme="minorHAnsi"/>
          <w:sz w:val="22"/>
        </w:rPr>
        <w:t xml:space="preserve"> </w:t>
      </w:r>
      <w:r w:rsidRPr="006717EB">
        <w:rPr>
          <w:rFonts w:asciiTheme="minorHAnsi" w:hAnsiTheme="minorHAnsi"/>
          <w:sz w:val="22"/>
        </w:rPr>
        <w:t xml:space="preserve">2025. évben megszűnt, </w:t>
      </w:r>
      <w:r>
        <w:rPr>
          <w:rFonts w:asciiTheme="minorHAnsi" w:hAnsiTheme="minorHAnsi"/>
          <w:sz w:val="22"/>
        </w:rPr>
        <w:t xml:space="preserve">ezért </w:t>
      </w:r>
      <w:r w:rsidRPr="006717EB">
        <w:rPr>
          <w:rFonts w:asciiTheme="minorHAnsi" w:hAnsiTheme="minorHAnsi"/>
          <w:sz w:val="22"/>
        </w:rPr>
        <w:t>a</w:t>
      </w:r>
      <w:r>
        <w:rPr>
          <w:rFonts w:asciiTheme="minorHAnsi" w:hAnsiTheme="minorHAnsi"/>
          <w:sz w:val="22"/>
        </w:rPr>
        <w:t xml:space="preserve">z Egyesülettel kötött </w:t>
      </w:r>
      <w:r w:rsidRPr="006717EB">
        <w:rPr>
          <w:rFonts w:asciiTheme="minorHAnsi" w:hAnsiTheme="minorHAnsi"/>
          <w:sz w:val="22"/>
        </w:rPr>
        <w:t>feladat-ellátási megállapodás megszüntetésre került</w:t>
      </w:r>
      <w:r>
        <w:rPr>
          <w:rFonts w:asciiTheme="minorHAnsi" w:hAnsiTheme="minorHAnsi"/>
          <w:sz w:val="22"/>
        </w:rPr>
        <w:t xml:space="preserve">, azonban a hasonló céllal létrehozott </w:t>
      </w:r>
      <w:r>
        <w:rPr>
          <w:rFonts w:asciiTheme="minorHAnsi" w:hAnsiTheme="minorHAnsi"/>
          <w:sz w:val="22"/>
        </w:rPr>
        <w:lastRenderedPageBreak/>
        <w:t>Derkovits Városrészért Kulturális és Szociális Egyesülettel – a településrészen élők részére a folytonosság biztosítása céljából – a feladat-ellátási megállapodás megkötésre került.</w:t>
      </w:r>
    </w:p>
    <w:p w14:paraId="211A9F6C" w14:textId="77777777" w:rsidR="008D6658" w:rsidRPr="006717EB" w:rsidRDefault="008D6658" w:rsidP="008D6658">
      <w:pPr>
        <w:jc w:val="both"/>
        <w:rPr>
          <w:rFonts w:asciiTheme="minorHAnsi" w:hAnsiTheme="minorHAnsi"/>
          <w:sz w:val="22"/>
        </w:rPr>
      </w:pPr>
    </w:p>
    <w:p w14:paraId="1562C3C2" w14:textId="77777777" w:rsidR="008D6658" w:rsidRDefault="008D6658" w:rsidP="008D6658">
      <w:pPr>
        <w:jc w:val="both"/>
        <w:rPr>
          <w:rFonts w:asciiTheme="minorHAnsi" w:hAnsiTheme="minorHAnsi"/>
          <w:sz w:val="22"/>
        </w:rPr>
      </w:pPr>
      <w:r>
        <w:rPr>
          <w:rFonts w:asciiTheme="minorHAnsi" w:hAnsiTheme="minorHAnsi"/>
          <w:sz w:val="22"/>
        </w:rPr>
        <w:t xml:space="preserve">A fentiekben felsorolt feladat-ellátási magállapodások 2025. december 31. napján lejárnak. </w:t>
      </w:r>
      <w:bookmarkStart w:id="6" w:name="_Hlk214276759"/>
      <w:r>
        <w:rPr>
          <w:rFonts w:asciiTheme="minorHAnsi" w:hAnsiTheme="minorHAnsi"/>
          <w:sz w:val="22"/>
        </w:rPr>
        <w:t xml:space="preserve">Tekintettel arra, hogy az Önkormányzat továbbra is </w:t>
      </w:r>
      <w:r w:rsidRPr="00094AFD">
        <w:rPr>
          <w:rFonts w:asciiTheme="minorHAnsi" w:hAnsiTheme="minorHAnsi"/>
          <w:sz w:val="22"/>
        </w:rPr>
        <w:t xml:space="preserve">szükségesnek </w:t>
      </w:r>
      <w:r>
        <w:rPr>
          <w:rFonts w:asciiTheme="minorHAnsi" w:hAnsiTheme="minorHAnsi"/>
          <w:sz w:val="22"/>
        </w:rPr>
        <w:t xml:space="preserve">tartja </w:t>
      </w:r>
      <w:r w:rsidRPr="001410C3">
        <w:rPr>
          <w:rFonts w:asciiTheme="minorHAnsi" w:hAnsiTheme="minorHAnsi"/>
          <w:sz w:val="22"/>
        </w:rPr>
        <w:t xml:space="preserve">a </w:t>
      </w:r>
      <w:r>
        <w:rPr>
          <w:rFonts w:asciiTheme="minorHAnsi" w:hAnsiTheme="minorHAnsi"/>
          <w:sz w:val="22"/>
        </w:rPr>
        <w:t>Szombathelyen élő közösségek</w:t>
      </w:r>
      <w:r w:rsidRPr="001410C3">
        <w:rPr>
          <w:rFonts w:asciiTheme="minorHAnsi" w:hAnsiTheme="minorHAnsi"/>
          <w:sz w:val="22"/>
        </w:rPr>
        <w:t xml:space="preserve"> identitásának erősítését, közösségszervező és -fejlesztő tevékenység biztosítását, elismeri </w:t>
      </w:r>
      <w:r>
        <w:rPr>
          <w:rFonts w:asciiTheme="minorHAnsi" w:hAnsiTheme="minorHAnsi"/>
          <w:sz w:val="22"/>
        </w:rPr>
        <w:t>az igényt</w:t>
      </w:r>
      <w:r w:rsidRPr="001410C3">
        <w:rPr>
          <w:rFonts w:asciiTheme="minorHAnsi" w:hAnsiTheme="minorHAnsi"/>
          <w:sz w:val="22"/>
        </w:rPr>
        <w:t xml:space="preserve"> a már hagyománnyá vált események rendszeresen történő megrendezésére</w:t>
      </w:r>
      <w:r>
        <w:rPr>
          <w:rFonts w:asciiTheme="minorHAnsi" w:hAnsiTheme="minorHAnsi"/>
          <w:sz w:val="22"/>
        </w:rPr>
        <w:t>, és a fenti civil szervezetek a tőlük elvárható legmagasabb szakmai színvonalon látták el feladataikat,</w:t>
      </w:r>
      <w:bookmarkEnd w:id="6"/>
      <w:r>
        <w:rPr>
          <w:rFonts w:asciiTheme="minorHAnsi" w:hAnsiTheme="minorHAnsi"/>
          <w:sz w:val="22"/>
        </w:rPr>
        <w:t xml:space="preserve"> a feladat-ellátási megállapodások újabb 5 évre történő megkötését kezdeményezem.</w:t>
      </w:r>
    </w:p>
    <w:p w14:paraId="08FCB4EF" w14:textId="77777777" w:rsidR="008D6658" w:rsidRDefault="008D6658" w:rsidP="008D6658">
      <w:pPr>
        <w:jc w:val="both"/>
        <w:rPr>
          <w:rFonts w:asciiTheme="minorHAnsi" w:hAnsiTheme="minorHAnsi"/>
          <w:sz w:val="22"/>
        </w:rPr>
      </w:pPr>
    </w:p>
    <w:p w14:paraId="61B5E4ED" w14:textId="77777777" w:rsidR="008D6658" w:rsidRDefault="008D6658" w:rsidP="008D6658">
      <w:pPr>
        <w:jc w:val="both"/>
        <w:rPr>
          <w:rFonts w:asciiTheme="minorHAnsi" w:hAnsiTheme="minorHAnsi"/>
          <w:sz w:val="22"/>
        </w:rPr>
      </w:pPr>
      <w:r>
        <w:rPr>
          <w:rFonts w:asciiTheme="minorHAnsi" w:hAnsiTheme="minorHAnsi"/>
          <w:sz w:val="22"/>
        </w:rPr>
        <w:t xml:space="preserve">A feladat-ellátási megállapodások tervezetei, melyben pontosításra kerültek a civil szervezetek által vállalt kötelezettségek, valamint az elszámolások benyújtásának módja, az előterjesztés 5-9. sz. mellékleteit képezik az alábbiak szerint: </w:t>
      </w:r>
    </w:p>
    <w:p w14:paraId="1A1C4978" w14:textId="77777777" w:rsidR="008D6658" w:rsidRDefault="008D6658" w:rsidP="008D6658">
      <w:pPr>
        <w:jc w:val="both"/>
        <w:rPr>
          <w:rFonts w:asciiTheme="minorHAnsi" w:hAnsiTheme="minorHAnsi"/>
          <w:sz w:val="22"/>
        </w:rPr>
      </w:pPr>
    </w:p>
    <w:p w14:paraId="4A3B2D40" w14:textId="77777777" w:rsidR="008D6658" w:rsidRPr="00087E91" w:rsidRDefault="008D6658" w:rsidP="008D6658">
      <w:pPr>
        <w:ind w:left="720"/>
        <w:jc w:val="both"/>
        <w:rPr>
          <w:rFonts w:asciiTheme="minorHAnsi" w:hAnsiTheme="minorHAnsi" w:cstheme="minorHAnsi"/>
          <w:sz w:val="22"/>
          <w:szCs w:val="22"/>
        </w:rPr>
      </w:pPr>
      <w:r w:rsidRPr="00087E91">
        <w:rPr>
          <w:rFonts w:asciiTheme="minorHAnsi" w:hAnsiTheme="minorHAnsi" w:cstheme="minorHAnsi"/>
          <w:sz w:val="22"/>
          <w:szCs w:val="22"/>
        </w:rPr>
        <w:t>5. sz. melléklet Derkovits Városrészért Kulturális és Szociális Egyesület</w:t>
      </w:r>
      <w:r>
        <w:rPr>
          <w:rFonts w:asciiTheme="minorHAnsi" w:hAnsiTheme="minorHAnsi" w:cstheme="minorHAnsi"/>
          <w:sz w:val="22"/>
          <w:szCs w:val="22"/>
        </w:rPr>
        <w:t>;</w:t>
      </w:r>
    </w:p>
    <w:p w14:paraId="5B43D3FA" w14:textId="77777777" w:rsidR="008D6658" w:rsidRPr="00087E91" w:rsidRDefault="008D6658" w:rsidP="008D6658">
      <w:pPr>
        <w:ind w:left="720"/>
        <w:jc w:val="both"/>
        <w:rPr>
          <w:rFonts w:asciiTheme="minorHAnsi" w:hAnsiTheme="minorHAnsi" w:cstheme="minorHAnsi"/>
          <w:sz w:val="22"/>
          <w:szCs w:val="22"/>
        </w:rPr>
      </w:pPr>
      <w:r w:rsidRPr="00087E91">
        <w:rPr>
          <w:rFonts w:asciiTheme="minorHAnsi" w:hAnsiTheme="minorHAnsi" w:cstheme="minorHAnsi"/>
          <w:sz w:val="22"/>
          <w:szCs w:val="22"/>
        </w:rPr>
        <w:t>6. sz. melléklet Hátrányos Helyzetű Roma Fiatalokat Támogató Közhasznú Egyesület</w:t>
      </w:r>
      <w:r>
        <w:rPr>
          <w:rFonts w:asciiTheme="minorHAnsi" w:hAnsiTheme="minorHAnsi" w:cstheme="minorHAnsi"/>
          <w:sz w:val="22"/>
          <w:szCs w:val="22"/>
        </w:rPr>
        <w:t>;</w:t>
      </w:r>
    </w:p>
    <w:p w14:paraId="542814F5" w14:textId="77777777" w:rsidR="008D6658" w:rsidRPr="00087E91" w:rsidRDefault="008D6658" w:rsidP="008D6658">
      <w:pPr>
        <w:ind w:left="720"/>
        <w:jc w:val="both"/>
        <w:rPr>
          <w:rFonts w:asciiTheme="minorHAnsi" w:hAnsiTheme="minorHAnsi" w:cstheme="minorHAnsi"/>
          <w:sz w:val="22"/>
          <w:szCs w:val="22"/>
        </w:rPr>
      </w:pPr>
      <w:r w:rsidRPr="00087E91">
        <w:rPr>
          <w:rFonts w:asciiTheme="minorHAnsi" w:hAnsiTheme="minorHAnsi" w:cstheme="minorHAnsi"/>
          <w:sz w:val="22"/>
          <w:szCs w:val="22"/>
        </w:rPr>
        <w:t>7. sz. melléklet Joskar-Ola Alapítvány</w:t>
      </w:r>
      <w:r>
        <w:rPr>
          <w:rFonts w:asciiTheme="minorHAnsi" w:hAnsiTheme="minorHAnsi" w:cstheme="minorHAnsi"/>
          <w:sz w:val="22"/>
          <w:szCs w:val="22"/>
        </w:rPr>
        <w:t>;</w:t>
      </w:r>
    </w:p>
    <w:p w14:paraId="20B8CD81" w14:textId="77777777" w:rsidR="008D6658" w:rsidRPr="00087E91" w:rsidRDefault="008D6658" w:rsidP="008D6658">
      <w:pPr>
        <w:ind w:left="720"/>
        <w:jc w:val="both"/>
        <w:rPr>
          <w:rFonts w:asciiTheme="minorHAnsi" w:hAnsiTheme="minorHAnsi" w:cstheme="minorHAnsi"/>
          <w:sz w:val="22"/>
          <w:szCs w:val="22"/>
        </w:rPr>
      </w:pPr>
      <w:r w:rsidRPr="00087E91">
        <w:rPr>
          <w:rFonts w:asciiTheme="minorHAnsi" w:hAnsiTheme="minorHAnsi" w:cstheme="minorHAnsi"/>
          <w:sz w:val="22"/>
          <w:szCs w:val="22"/>
        </w:rPr>
        <w:t>8.sz. melléklet Olad Városrészért Egyesület</w:t>
      </w:r>
      <w:r>
        <w:rPr>
          <w:rFonts w:asciiTheme="minorHAnsi" w:hAnsiTheme="minorHAnsi" w:cstheme="minorHAnsi"/>
          <w:sz w:val="22"/>
          <w:szCs w:val="22"/>
        </w:rPr>
        <w:t>;</w:t>
      </w:r>
    </w:p>
    <w:p w14:paraId="6CB080D0" w14:textId="77777777" w:rsidR="008D6658" w:rsidRPr="00087E91" w:rsidRDefault="008D6658" w:rsidP="008D6658">
      <w:pPr>
        <w:ind w:left="720"/>
        <w:jc w:val="both"/>
        <w:rPr>
          <w:rFonts w:asciiTheme="minorHAnsi" w:hAnsiTheme="minorHAnsi" w:cstheme="minorHAnsi"/>
          <w:sz w:val="22"/>
          <w:szCs w:val="22"/>
        </w:rPr>
      </w:pPr>
      <w:r w:rsidRPr="00087E91">
        <w:rPr>
          <w:rFonts w:asciiTheme="minorHAnsi" w:hAnsiTheme="minorHAnsi" w:cstheme="minorHAnsi"/>
          <w:sz w:val="22"/>
          <w:szCs w:val="22"/>
        </w:rPr>
        <w:t>9. sz. melléklet Petőfi-Telepért Egyesület</w:t>
      </w:r>
      <w:r>
        <w:rPr>
          <w:rFonts w:asciiTheme="minorHAnsi" w:hAnsiTheme="minorHAnsi" w:cstheme="minorHAnsi"/>
          <w:sz w:val="22"/>
          <w:szCs w:val="22"/>
        </w:rPr>
        <w:t>.</w:t>
      </w:r>
    </w:p>
    <w:p w14:paraId="4A4A992F" w14:textId="77777777" w:rsidR="008D6658" w:rsidRDefault="008D6658" w:rsidP="008D6658">
      <w:pPr>
        <w:jc w:val="both"/>
        <w:rPr>
          <w:rFonts w:ascii="Calibri" w:hAnsi="Calibri" w:cs="Calibri"/>
          <w:sz w:val="22"/>
        </w:rPr>
      </w:pPr>
    </w:p>
    <w:p w14:paraId="2AE37006" w14:textId="77777777" w:rsidR="008D6658" w:rsidRDefault="008D6658" w:rsidP="008D6658">
      <w:pPr>
        <w:jc w:val="both"/>
        <w:rPr>
          <w:rFonts w:ascii="Calibri" w:hAnsi="Calibri" w:cs="Calibri"/>
          <w:sz w:val="22"/>
        </w:rPr>
      </w:pPr>
      <w:r>
        <w:rPr>
          <w:rFonts w:ascii="Calibri" w:hAnsi="Calibri" w:cs="Calibri"/>
          <w:sz w:val="22"/>
        </w:rPr>
        <w:t xml:space="preserve">A fenti közművelődési és feladat-ellátási megállapodások esetében az Önkormányzat a civil szervezetek által vállat feladatok ellátásáért 5 éven keresztül - </w:t>
      </w:r>
      <w:r w:rsidRPr="00250C26">
        <w:rPr>
          <w:rFonts w:asciiTheme="minorHAnsi" w:hAnsiTheme="minorHAnsi" w:cstheme="minorHAnsi"/>
          <w:sz w:val="22"/>
          <w:szCs w:val="22"/>
        </w:rPr>
        <w:t>2026. január 1. – 2030. december 31. között</w:t>
      </w:r>
      <w:r>
        <w:rPr>
          <w:rFonts w:asciiTheme="minorHAnsi" w:hAnsiTheme="minorHAnsi" w:cstheme="minorHAnsi"/>
          <w:sz w:val="22"/>
          <w:szCs w:val="22"/>
        </w:rPr>
        <w:t xml:space="preserve"> - </w:t>
      </w:r>
      <w:r>
        <w:rPr>
          <w:rFonts w:ascii="Calibri" w:hAnsi="Calibri" w:cs="Calibri"/>
          <w:sz w:val="22"/>
        </w:rPr>
        <w:t xml:space="preserve">tárgyévi költségvetéseiben meghatározott összegben támogatást biztosít. </w:t>
      </w:r>
    </w:p>
    <w:p w14:paraId="724D68BF" w14:textId="77777777" w:rsidR="008D6658" w:rsidRDefault="008D6658" w:rsidP="008D6658">
      <w:pPr>
        <w:jc w:val="both"/>
        <w:rPr>
          <w:rFonts w:ascii="Calibri" w:hAnsi="Calibri" w:cs="Calibri"/>
          <w:sz w:val="22"/>
        </w:rPr>
      </w:pPr>
    </w:p>
    <w:p w14:paraId="1EB86E09" w14:textId="77777777" w:rsidR="008D6658" w:rsidRPr="00473148" w:rsidRDefault="008D6658" w:rsidP="008D6658">
      <w:pPr>
        <w:jc w:val="both"/>
        <w:rPr>
          <w:rFonts w:asciiTheme="minorHAnsi" w:hAnsiTheme="minorHAnsi" w:cstheme="minorHAnsi"/>
          <w:sz w:val="22"/>
          <w:szCs w:val="22"/>
        </w:rPr>
      </w:pPr>
      <w:r w:rsidRPr="00473148">
        <w:rPr>
          <w:rFonts w:asciiTheme="minorHAnsi" w:hAnsiTheme="minorHAnsi" w:cstheme="minorHAnsi"/>
          <w:sz w:val="22"/>
          <w:szCs w:val="22"/>
        </w:rPr>
        <w:t xml:space="preserve">Kérem a Tisztelt Közgyűlést, hogy az előterjesztést megtárgyalni, és a határozati javaslatot elfogadni szíveskedjék. </w:t>
      </w:r>
    </w:p>
    <w:p w14:paraId="2462127B" w14:textId="77777777" w:rsidR="008D6658" w:rsidRDefault="008D6658" w:rsidP="008D6658">
      <w:pPr>
        <w:jc w:val="both"/>
        <w:rPr>
          <w:rFonts w:asciiTheme="minorHAnsi" w:hAnsiTheme="minorHAnsi" w:cstheme="minorHAnsi"/>
          <w:sz w:val="22"/>
          <w:szCs w:val="22"/>
        </w:rPr>
      </w:pPr>
    </w:p>
    <w:p w14:paraId="616BCFE6" w14:textId="77777777" w:rsidR="008D6658" w:rsidRDefault="008D6658" w:rsidP="008D6658">
      <w:pPr>
        <w:jc w:val="both"/>
        <w:rPr>
          <w:rFonts w:asciiTheme="minorHAnsi" w:hAnsiTheme="minorHAnsi" w:cstheme="minorHAnsi"/>
          <w:sz w:val="22"/>
          <w:szCs w:val="22"/>
        </w:rPr>
      </w:pPr>
    </w:p>
    <w:p w14:paraId="1B02B5FE" w14:textId="77777777" w:rsidR="00670A3C" w:rsidRDefault="00670A3C" w:rsidP="00670A3C">
      <w:pPr>
        <w:jc w:val="center"/>
        <w:rPr>
          <w:rFonts w:asciiTheme="minorHAnsi" w:hAnsiTheme="minorHAnsi" w:cstheme="minorHAnsi"/>
          <w:b/>
          <w:bCs/>
          <w:sz w:val="22"/>
          <w:szCs w:val="22"/>
        </w:rPr>
      </w:pPr>
    </w:p>
    <w:p w14:paraId="41DED437" w14:textId="77777777" w:rsidR="00812176" w:rsidRDefault="00812176" w:rsidP="00670A3C">
      <w:pPr>
        <w:jc w:val="center"/>
        <w:rPr>
          <w:rFonts w:asciiTheme="minorHAnsi" w:hAnsiTheme="minorHAnsi" w:cstheme="minorHAnsi"/>
          <w:b/>
          <w:bCs/>
          <w:sz w:val="22"/>
          <w:szCs w:val="22"/>
        </w:rPr>
      </w:pPr>
    </w:p>
    <w:p w14:paraId="0AD26F75" w14:textId="50CB54AF" w:rsidR="00AB33B8" w:rsidRDefault="00562098" w:rsidP="00333A92">
      <w:pPr>
        <w:pStyle w:val="Listaszerbekezds"/>
        <w:numPr>
          <w:ilvl w:val="0"/>
          <w:numId w:val="48"/>
        </w:numPr>
        <w:jc w:val="right"/>
        <w:rPr>
          <w:rFonts w:asciiTheme="minorHAnsi" w:hAnsiTheme="minorHAnsi" w:cstheme="minorHAnsi"/>
          <w:b/>
        </w:rPr>
      </w:pPr>
      <w:r>
        <w:rPr>
          <w:rFonts w:asciiTheme="minorHAnsi" w:hAnsiTheme="minorHAnsi" w:cstheme="minorHAnsi"/>
          <w:b/>
        </w:rPr>
        <w:t xml:space="preserve">számú melléklet </w:t>
      </w:r>
    </w:p>
    <w:p w14:paraId="746F7AE8" w14:textId="77777777" w:rsidR="00562098" w:rsidRDefault="00562098" w:rsidP="00562098">
      <w:pPr>
        <w:jc w:val="right"/>
        <w:rPr>
          <w:rFonts w:asciiTheme="minorHAnsi" w:hAnsiTheme="minorHAnsi"/>
          <w:b/>
          <w:bCs/>
          <w:sz w:val="22"/>
        </w:rPr>
      </w:pPr>
      <w:r w:rsidRPr="00C25058">
        <w:rPr>
          <w:rFonts w:asciiTheme="minorHAnsi" w:hAnsiTheme="minorHAnsi"/>
          <w:b/>
          <w:bCs/>
          <w:sz w:val="22"/>
        </w:rPr>
        <w:t>Iktatási szám: 41…-../2025.</w:t>
      </w:r>
    </w:p>
    <w:p w14:paraId="73CB13C9" w14:textId="77777777" w:rsidR="00562098" w:rsidRDefault="00562098" w:rsidP="00562098">
      <w:pPr>
        <w:jc w:val="right"/>
        <w:rPr>
          <w:rFonts w:asciiTheme="minorHAnsi" w:hAnsiTheme="minorHAnsi"/>
          <w:b/>
          <w:bCs/>
          <w:sz w:val="22"/>
        </w:rPr>
      </w:pPr>
    </w:p>
    <w:p w14:paraId="50C2E973" w14:textId="77777777" w:rsidR="00562098" w:rsidRPr="00C25058" w:rsidRDefault="00562098" w:rsidP="00562098">
      <w:pPr>
        <w:jc w:val="right"/>
        <w:rPr>
          <w:rFonts w:asciiTheme="minorHAnsi" w:hAnsiTheme="minorHAnsi"/>
          <w:b/>
          <w:bCs/>
          <w:sz w:val="22"/>
        </w:rPr>
      </w:pPr>
    </w:p>
    <w:p w14:paraId="6082BC1D" w14:textId="77777777" w:rsidR="00562098" w:rsidRPr="00345BFE" w:rsidRDefault="00562098" w:rsidP="00562098">
      <w:pPr>
        <w:jc w:val="center"/>
        <w:rPr>
          <w:rFonts w:asciiTheme="minorHAnsi" w:hAnsiTheme="minorHAnsi"/>
          <w:b/>
          <w:bCs/>
          <w:sz w:val="22"/>
        </w:rPr>
      </w:pPr>
      <w:r w:rsidRPr="00345BFE">
        <w:rPr>
          <w:rFonts w:asciiTheme="minorHAnsi" w:hAnsiTheme="minorHAnsi"/>
          <w:b/>
          <w:bCs/>
          <w:sz w:val="22"/>
        </w:rPr>
        <w:t>FELADAT-ELLÁTÁSI MEGÁLLAPODÁS</w:t>
      </w:r>
    </w:p>
    <w:p w14:paraId="12778E7D" w14:textId="77777777" w:rsidR="00562098" w:rsidRPr="00345BFE" w:rsidRDefault="00562098" w:rsidP="00562098">
      <w:pPr>
        <w:jc w:val="center"/>
        <w:rPr>
          <w:rFonts w:asciiTheme="minorHAnsi" w:hAnsiTheme="minorHAnsi"/>
          <w:b/>
          <w:bCs/>
          <w:sz w:val="22"/>
        </w:rPr>
      </w:pPr>
    </w:p>
    <w:p w14:paraId="0FA1FEBF" w14:textId="77777777" w:rsidR="00562098" w:rsidRPr="00345BFE" w:rsidRDefault="00562098" w:rsidP="00562098">
      <w:pPr>
        <w:rPr>
          <w:rFonts w:asciiTheme="minorHAnsi" w:hAnsiTheme="minorHAnsi"/>
          <w:sz w:val="22"/>
        </w:rPr>
      </w:pPr>
    </w:p>
    <w:p w14:paraId="54B694BE" w14:textId="77777777" w:rsidR="00562098" w:rsidRPr="00345BFE" w:rsidRDefault="00562098" w:rsidP="00562098">
      <w:pPr>
        <w:jc w:val="both"/>
        <w:rPr>
          <w:rFonts w:asciiTheme="minorHAnsi" w:hAnsiTheme="minorHAnsi"/>
          <w:sz w:val="22"/>
        </w:rPr>
      </w:pPr>
      <w:r w:rsidRPr="00345BFE">
        <w:rPr>
          <w:rFonts w:asciiTheme="minorHAnsi" w:hAnsiTheme="minorHAnsi"/>
          <w:sz w:val="22"/>
        </w:rPr>
        <w:t xml:space="preserve">amely létrejött egyrészről </w:t>
      </w:r>
      <w:r w:rsidRPr="00345BFE">
        <w:rPr>
          <w:rFonts w:asciiTheme="minorHAnsi" w:hAnsiTheme="minorHAnsi"/>
          <w:b/>
          <w:bCs/>
          <w:sz w:val="22"/>
        </w:rPr>
        <w:t>Szombathely Megyei Jogú Város Önkormányzata</w:t>
      </w:r>
      <w:r w:rsidRPr="00345BFE">
        <w:rPr>
          <w:rFonts w:asciiTheme="minorHAnsi" w:hAnsiTheme="minorHAnsi"/>
          <w:sz w:val="22"/>
        </w:rPr>
        <w:t xml:space="preserve"> (9700 Szombathely, Kossuth L. u. 1-3.; képviseli: Dr. Nemény András polgármester) mint támogatást nyújtó (a továbbiakban: Támogató),</w:t>
      </w:r>
    </w:p>
    <w:p w14:paraId="7B750F11" w14:textId="77777777" w:rsidR="00562098" w:rsidRPr="00345BFE" w:rsidRDefault="00562098" w:rsidP="00562098">
      <w:pPr>
        <w:jc w:val="both"/>
        <w:rPr>
          <w:rFonts w:asciiTheme="minorHAnsi" w:hAnsiTheme="minorHAnsi"/>
          <w:sz w:val="22"/>
        </w:rPr>
      </w:pPr>
    </w:p>
    <w:p w14:paraId="54CFFB68" w14:textId="77777777" w:rsidR="00562098" w:rsidRPr="00345BFE" w:rsidRDefault="00562098" w:rsidP="00562098">
      <w:pPr>
        <w:jc w:val="both"/>
        <w:rPr>
          <w:rFonts w:asciiTheme="minorHAnsi" w:hAnsiTheme="minorHAnsi"/>
          <w:sz w:val="22"/>
        </w:rPr>
      </w:pPr>
    </w:p>
    <w:p w14:paraId="49ECA4EA" w14:textId="77777777" w:rsidR="00562098" w:rsidRPr="00345BFE" w:rsidRDefault="00562098" w:rsidP="00562098">
      <w:pPr>
        <w:jc w:val="both"/>
        <w:rPr>
          <w:rFonts w:asciiTheme="minorHAnsi" w:hAnsiTheme="minorHAnsi"/>
          <w:sz w:val="22"/>
        </w:rPr>
      </w:pPr>
      <w:r w:rsidRPr="00345BFE">
        <w:rPr>
          <w:rFonts w:asciiTheme="minorHAnsi" w:hAnsiTheme="minorHAnsi"/>
          <w:sz w:val="22"/>
        </w:rPr>
        <w:t xml:space="preserve">másrészről a </w:t>
      </w:r>
      <w:r w:rsidRPr="00345BFE">
        <w:rPr>
          <w:rFonts w:asciiTheme="minorHAnsi" w:hAnsiTheme="minorHAnsi"/>
          <w:b/>
          <w:bCs/>
          <w:sz w:val="22"/>
        </w:rPr>
        <w:t xml:space="preserve">Derkovits Városrészért Kulturális és Szociális Egyesület </w:t>
      </w:r>
      <w:r w:rsidRPr="00345BFE">
        <w:rPr>
          <w:rFonts w:asciiTheme="minorHAnsi" w:hAnsiTheme="minorHAnsi"/>
          <w:sz w:val="22"/>
        </w:rPr>
        <w:t xml:space="preserve">(9700 Szombathely, Bem József utca 7; adószám: 19409294-1-18; képviseli: Varga Anna elnök) mint feladatellátó (a továbbiakban: Támogatott) </w:t>
      </w:r>
    </w:p>
    <w:p w14:paraId="167F8093" w14:textId="77777777" w:rsidR="00562098" w:rsidRPr="00345BFE" w:rsidRDefault="00562098" w:rsidP="00562098">
      <w:pPr>
        <w:jc w:val="both"/>
        <w:rPr>
          <w:rFonts w:asciiTheme="minorHAnsi" w:hAnsiTheme="minorHAnsi"/>
          <w:sz w:val="22"/>
        </w:rPr>
      </w:pPr>
    </w:p>
    <w:p w14:paraId="34743988" w14:textId="77777777" w:rsidR="00562098" w:rsidRPr="00345BFE" w:rsidRDefault="00562098" w:rsidP="00562098">
      <w:pPr>
        <w:jc w:val="both"/>
        <w:rPr>
          <w:rFonts w:asciiTheme="minorHAnsi" w:hAnsiTheme="minorHAnsi"/>
          <w:sz w:val="22"/>
        </w:rPr>
      </w:pPr>
      <w:r w:rsidRPr="00345BFE">
        <w:rPr>
          <w:rFonts w:asciiTheme="minorHAnsi" w:hAnsiTheme="minorHAnsi"/>
          <w:sz w:val="22"/>
        </w:rPr>
        <w:t xml:space="preserve">együttesen </w:t>
      </w:r>
      <w:r w:rsidRPr="00345BFE">
        <w:rPr>
          <w:rFonts w:asciiTheme="minorHAnsi" w:hAnsiTheme="minorHAnsi"/>
          <w:b/>
          <w:bCs/>
          <w:sz w:val="22"/>
        </w:rPr>
        <w:t>Felek</w:t>
      </w:r>
      <w:r w:rsidRPr="00345BFE">
        <w:rPr>
          <w:rFonts w:asciiTheme="minorHAnsi" w:hAnsiTheme="minorHAnsi"/>
          <w:sz w:val="22"/>
        </w:rPr>
        <w:t xml:space="preserve"> között alulírott napon és helyen az alábbi feltételekkel:</w:t>
      </w:r>
    </w:p>
    <w:p w14:paraId="667A7280" w14:textId="77777777" w:rsidR="00562098" w:rsidRDefault="00562098" w:rsidP="00562098">
      <w:pPr>
        <w:jc w:val="both"/>
        <w:rPr>
          <w:rFonts w:asciiTheme="minorHAnsi" w:hAnsiTheme="minorHAnsi"/>
          <w:sz w:val="22"/>
        </w:rPr>
      </w:pPr>
    </w:p>
    <w:p w14:paraId="7AD1CC49" w14:textId="77777777" w:rsidR="00812176" w:rsidRPr="00345BFE" w:rsidRDefault="00812176" w:rsidP="00562098">
      <w:pPr>
        <w:jc w:val="both"/>
        <w:rPr>
          <w:rFonts w:asciiTheme="minorHAnsi" w:hAnsiTheme="minorHAnsi"/>
          <w:sz w:val="22"/>
        </w:rPr>
      </w:pPr>
    </w:p>
    <w:p w14:paraId="02878659" w14:textId="77777777" w:rsidR="00562098" w:rsidRPr="00345BFE" w:rsidRDefault="00562098" w:rsidP="00562098">
      <w:pPr>
        <w:jc w:val="center"/>
        <w:rPr>
          <w:rFonts w:asciiTheme="minorHAnsi" w:hAnsiTheme="minorHAnsi"/>
          <w:b/>
          <w:bCs/>
          <w:sz w:val="22"/>
        </w:rPr>
      </w:pPr>
      <w:r w:rsidRPr="00345BFE">
        <w:rPr>
          <w:rFonts w:asciiTheme="minorHAnsi" w:hAnsiTheme="minorHAnsi"/>
          <w:b/>
          <w:bCs/>
          <w:sz w:val="22"/>
        </w:rPr>
        <w:t>I.</w:t>
      </w:r>
    </w:p>
    <w:p w14:paraId="2439C2C0" w14:textId="77777777" w:rsidR="00562098" w:rsidRPr="00345BFE" w:rsidRDefault="00562098" w:rsidP="00562098">
      <w:pPr>
        <w:jc w:val="center"/>
        <w:rPr>
          <w:rFonts w:asciiTheme="minorHAnsi" w:hAnsiTheme="minorHAnsi"/>
          <w:b/>
          <w:bCs/>
          <w:sz w:val="22"/>
        </w:rPr>
      </w:pPr>
      <w:r w:rsidRPr="00345BFE">
        <w:rPr>
          <w:rFonts w:asciiTheme="minorHAnsi" w:hAnsiTheme="minorHAnsi"/>
          <w:b/>
          <w:bCs/>
          <w:sz w:val="22"/>
        </w:rPr>
        <w:t>Előzmények</w:t>
      </w:r>
    </w:p>
    <w:p w14:paraId="56F0FEFE" w14:textId="77777777" w:rsidR="00562098" w:rsidRPr="00345BFE" w:rsidRDefault="00562098" w:rsidP="00562098">
      <w:pPr>
        <w:jc w:val="both"/>
        <w:rPr>
          <w:rFonts w:asciiTheme="minorHAnsi" w:hAnsiTheme="minorHAnsi"/>
          <w:b/>
          <w:bCs/>
          <w:sz w:val="22"/>
          <w:u w:val="single"/>
        </w:rPr>
      </w:pPr>
    </w:p>
    <w:p w14:paraId="76732C70" w14:textId="77777777" w:rsidR="00562098" w:rsidRPr="00BD1F0E" w:rsidRDefault="00562098" w:rsidP="00562098">
      <w:pPr>
        <w:pStyle w:val="Listaszerbekezds"/>
        <w:numPr>
          <w:ilvl w:val="0"/>
          <w:numId w:val="53"/>
        </w:numPr>
        <w:spacing w:after="0" w:line="240" w:lineRule="auto"/>
        <w:jc w:val="both"/>
        <w:rPr>
          <w:rFonts w:asciiTheme="minorHAnsi" w:hAnsiTheme="minorHAnsi"/>
        </w:rPr>
      </w:pPr>
      <w:r w:rsidRPr="00BD1F0E">
        <w:rPr>
          <w:rFonts w:asciiTheme="minorHAnsi" w:hAnsiTheme="minorHAnsi"/>
        </w:rPr>
        <w:t xml:space="preserve">Szombathely Megyei Jogú Város Önkormányzata </w:t>
      </w:r>
      <w:r>
        <w:rPr>
          <w:rFonts w:asciiTheme="minorHAnsi" w:hAnsiTheme="minorHAnsi"/>
        </w:rPr>
        <w:t xml:space="preserve">hivatkozva a Közgyűlés 63/2025.(III.27.) Kgy számú határozatában foglaltakra </w:t>
      </w:r>
      <w:r w:rsidRPr="00BD1F0E">
        <w:rPr>
          <w:rFonts w:asciiTheme="minorHAnsi" w:hAnsiTheme="minorHAnsi"/>
        </w:rPr>
        <w:t>202</w:t>
      </w:r>
      <w:r>
        <w:rPr>
          <w:rFonts w:asciiTheme="minorHAnsi" w:hAnsiTheme="minorHAnsi"/>
        </w:rPr>
        <w:t>5</w:t>
      </w:r>
      <w:r w:rsidRPr="00BD1F0E">
        <w:rPr>
          <w:rFonts w:asciiTheme="minorHAnsi" w:hAnsiTheme="minorHAnsi"/>
        </w:rPr>
        <w:t xml:space="preserve">. december 31. napjáig feladat-ellátási megállapodást kötött </w:t>
      </w:r>
      <w:r>
        <w:rPr>
          <w:rFonts w:asciiTheme="minorHAnsi" w:hAnsiTheme="minorHAnsi"/>
        </w:rPr>
        <w:t>Támogatottal.</w:t>
      </w:r>
    </w:p>
    <w:p w14:paraId="3B7CC08B" w14:textId="77777777" w:rsidR="00562098" w:rsidRDefault="00562098" w:rsidP="00562098">
      <w:pPr>
        <w:pStyle w:val="Listaszerbekezds"/>
        <w:jc w:val="both"/>
        <w:rPr>
          <w:rFonts w:asciiTheme="minorHAnsi" w:hAnsiTheme="minorHAnsi"/>
        </w:rPr>
      </w:pPr>
      <w:r w:rsidRPr="00820D9F">
        <w:rPr>
          <w:rFonts w:asciiTheme="minorHAnsi" w:hAnsiTheme="minorHAnsi"/>
        </w:rPr>
        <w:lastRenderedPageBreak/>
        <w:t xml:space="preserve">A városrészen elő közösség számára fontos volt a lakótelepen élő polgárok érdekében végzett munka, ezért </w:t>
      </w:r>
      <w:r>
        <w:rPr>
          <w:rFonts w:asciiTheme="minorHAnsi" w:hAnsiTheme="minorHAnsi"/>
        </w:rPr>
        <w:t xml:space="preserve">2025. évben </w:t>
      </w:r>
      <w:r w:rsidRPr="00820D9F">
        <w:rPr>
          <w:rFonts w:asciiTheme="minorHAnsi" w:hAnsiTheme="minorHAnsi"/>
        </w:rPr>
        <w:t xml:space="preserve">megalakult Támogatott, és feladat-ellátási megállapodás megkötését kezdeményezte az Önkormányzatnál. </w:t>
      </w:r>
    </w:p>
    <w:p w14:paraId="3BF37814" w14:textId="77777777" w:rsidR="00562098" w:rsidRPr="000E4400" w:rsidRDefault="00562098" w:rsidP="00562098">
      <w:pPr>
        <w:pStyle w:val="Listaszerbekezds"/>
        <w:jc w:val="both"/>
        <w:rPr>
          <w:rFonts w:asciiTheme="minorHAnsi" w:hAnsiTheme="minorHAnsi"/>
        </w:rPr>
      </w:pPr>
      <w:r>
        <w:rPr>
          <w:rFonts w:asciiTheme="minorHAnsi" w:hAnsiTheme="minorHAnsi"/>
        </w:rPr>
        <w:t xml:space="preserve">Tekintettel arra, hogy </w:t>
      </w:r>
      <w:r w:rsidRPr="00820D9F">
        <w:rPr>
          <w:rFonts w:asciiTheme="minorHAnsi" w:hAnsiTheme="minorHAnsi"/>
        </w:rPr>
        <w:t xml:space="preserve">Felek együttes szándéka volt a településrészen </w:t>
      </w:r>
      <w:r>
        <w:rPr>
          <w:rFonts w:asciiTheme="minorHAnsi" w:hAnsiTheme="minorHAnsi"/>
        </w:rPr>
        <w:t xml:space="preserve">élő közösség </w:t>
      </w:r>
      <w:r w:rsidRPr="00BD1F0E">
        <w:rPr>
          <w:rFonts w:asciiTheme="minorHAnsi" w:hAnsiTheme="minorHAnsi"/>
        </w:rPr>
        <w:t>szükségleteihez igazodó rendezvények szervez</w:t>
      </w:r>
      <w:r>
        <w:rPr>
          <w:rFonts w:asciiTheme="minorHAnsi" w:hAnsiTheme="minorHAnsi"/>
        </w:rPr>
        <w:t>ése</w:t>
      </w:r>
      <w:r w:rsidRPr="00BD1F0E">
        <w:rPr>
          <w:rFonts w:asciiTheme="minorHAnsi" w:hAnsiTheme="minorHAnsi"/>
        </w:rPr>
        <w:t>, valamint közösségfejlesztési tevékenység folyta</w:t>
      </w:r>
      <w:r>
        <w:rPr>
          <w:rFonts w:asciiTheme="minorHAnsi" w:hAnsiTheme="minorHAnsi"/>
        </w:rPr>
        <w:t>tásának biztosítása, ezért</w:t>
      </w:r>
      <w:r w:rsidRPr="000E4400">
        <w:rPr>
          <w:rFonts w:asciiTheme="minorHAnsi" w:hAnsiTheme="minorHAnsi"/>
        </w:rPr>
        <w:t xml:space="preserve"> a feladatok ellátására </w:t>
      </w:r>
      <w:r>
        <w:rPr>
          <w:rFonts w:asciiTheme="minorHAnsi" w:hAnsiTheme="minorHAnsi"/>
        </w:rPr>
        <w:t>Támogató</w:t>
      </w:r>
      <w:r w:rsidRPr="000E4400">
        <w:rPr>
          <w:rFonts w:asciiTheme="minorHAnsi" w:hAnsiTheme="minorHAnsi"/>
        </w:rPr>
        <w:t xml:space="preserve"> </w:t>
      </w:r>
      <w:r>
        <w:rPr>
          <w:rFonts w:asciiTheme="minorHAnsi" w:hAnsiTheme="minorHAnsi"/>
        </w:rPr>
        <w:t xml:space="preserve">2025. évi </w:t>
      </w:r>
      <w:r w:rsidRPr="000E4400">
        <w:rPr>
          <w:rFonts w:asciiTheme="minorHAnsi" w:hAnsiTheme="minorHAnsi"/>
        </w:rPr>
        <w:t>költségvetési rendeletében 1 millió forint összegű támogatást biztosít</w:t>
      </w:r>
      <w:r>
        <w:rPr>
          <w:rFonts w:asciiTheme="minorHAnsi" w:hAnsiTheme="minorHAnsi"/>
        </w:rPr>
        <w:t>ott</w:t>
      </w:r>
      <w:r w:rsidRPr="000E4400">
        <w:rPr>
          <w:rFonts w:asciiTheme="minorHAnsi" w:hAnsiTheme="minorHAnsi"/>
        </w:rPr>
        <w:t xml:space="preserve"> Támogatott részére.</w:t>
      </w:r>
    </w:p>
    <w:p w14:paraId="06525A1B" w14:textId="51982A6D" w:rsidR="00562098" w:rsidRDefault="00562098" w:rsidP="00562098">
      <w:pPr>
        <w:ind w:left="708"/>
        <w:jc w:val="both"/>
        <w:rPr>
          <w:rFonts w:asciiTheme="minorHAnsi" w:hAnsiTheme="minorHAnsi"/>
          <w:sz w:val="22"/>
        </w:rPr>
      </w:pPr>
      <w:r>
        <w:rPr>
          <w:rFonts w:asciiTheme="minorHAnsi" w:hAnsiTheme="minorHAnsi"/>
          <w:sz w:val="22"/>
        </w:rPr>
        <w:t>Támogatott</w:t>
      </w:r>
      <w:r w:rsidRPr="00520465">
        <w:rPr>
          <w:rFonts w:asciiTheme="minorHAnsi" w:hAnsiTheme="minorHAnsi"/>
          <w:sz w:val="22"/>
        </w:rPr>
        <w:t xml:space="preserve"> </w:t>
      </w:r>
      <w:r>
        <w:rPr>
          <w:rFonts w:asciiTheme="minorHAnsi" w:hAnsiTheme="minorHAnsi"/>
          <w:sz w:val="22"/>
        </w:rPr>
        <w:t xml:space="preserve">a feladat-ellátási megállapodás hatálya alatt </w:t>
      </w:r>
      <w:r w:rsidRPr="00520465">
        <w:rPr>
          <w:rFonts w:asciiTheme="minorHAnsi" w:hAnsiTheme="minorHAnsi"/>
          <w:sz w:val="22"/>
        </w:rPr>
        <w:t xml:space="preserve">folytatta a korábbi évek hagyományait, </w:t>
      </w:r>
      <w:r>
        <w:rPr>
          <w:rFonts w:asciiTheme="minorHAnsi" w:hAnsiTheme="minorHAnsi"/>
          <w:sz w:val="22"/>
        </w:rPr>
        <w:t xml:space="preserve">és </w:t>
      </w:r>
      <w:r w:rsidRPr="00520465">
        <w:rPr>
          <w:rFonts w:asciiTheme="minorHAnsi" w:hAnsiTheme="minorHAnsi"/>
          <w:sz w:val="22"/>
        </w:rPr>
        <w:t xml:space="preserve">új programokat is bevezetett a városrész közösségi életének gazdagítása érdekében. </w:t>
      </w:r>
      <w:r>
        <w:rPr>
          <w:rFonts w:asciiTheme="minorHAnsi" w:hAnsiTheme="minorHAnsi"/>
          <w:sz w:val="22"/>
        </w:rPr>
        <w:t xml:space="preserve">2025. évben </w:t>
      </w:r>
      <w:r w:rsidRPr="00520465">
        <w:rPr>
          <w:rFonts w:asciiTheme="minorHAnsi" w:hAnsiTheme="minorHAnsi"/>
          <w:sz w:val="22"/>
        </w:rPr>
        <w:t>kulturális, szociális és sport</w:t>
      </w:r>
      <w:r w:rsidR="0083152F">
        <w:rPr>
          <w:rFonts w:asciiTheme="minorHAnsi" w:hAnsiTheme="minorHAnsi"/>
          <w:sz w:val="22"/>
        </w:rPr>
        <w:t xml:space="preserve"> </w:t>
      </w:r>
      <w:r w:rsidRPr="00520465">
        <w:rPr>
          <w:rFonts w:asciiTheme="minorHAnsi" w:hAnsiTheme="minorHAnsi"/>
          <w:sz w:val="22"/>
        </w:rPr>
        <w:t>esemény</w:t>
      </w:r>
      <w:r>
        <w:rPr>
          <w:rFonts w:asciiTheme="minorHAnsi" w:hAnsiTheme="minorHAnsi"/>
          <w:sz w:val="22"/>
        </w:rPr>
        <w:t>eket</w:t>
      </w:r>
      <w:r w:rsidRPr="00520465">
        <w:rPr>
          <w:rFonts w:asciiTheme="minorHAnsi" w:hAnsiTheme="minorHAnsi"/>
          <w:sz w:val="22"/>
        </w:rPr>
        <w:t xml:space="preserve"> szervezet</w:t>
      </w:r>
      <w:r>
        <w:rPr>
          <w:rFonts w:asciiTheme="minorHAnsi" w:hAnsiTheme="minorHAnsi"/>
          <w:sz w:val="22"/>
        </w:rPr>
        <w:t>ek</w:t>
      </w:r>
      <w:r w:rsidRPr="00520465">
        <w:rPr>
          <w:rFonts w:asciiTheme="minorHAnsi" w:hAnsiTheme="minorHAnsi"/>
          <w:sz w:val="22"/>
        </w:rPr>
        <w:t xml:space="preserve">, </w:t>
      </w:r>
      <w:r>
        <w:rPr>
          <w:rFonts w:asciiTheme="minorHAnsi" w:hAnsiTheme="minorHAnsi"/>
          <w:sz w:val="22"/>
        </w:rPr>
        <w:t>többek között az</w:t>
      </w:r>
      <w:r w:rsidRPr="00520465">
        <w:rPr>
          <w:rFonts w:asciiTheme="minorHAnsi" w:hAnsiTheme="minorHAnsi"/>
          <w:sz w:val="22"/>
        </w:rPr>
        <w:t xml:space="preserve"> Anyák napi készülődés, Derkovits Gyula </w:t>
      </w:r>
      <w:r>
        <w:rPr>
          <w:rFonts w:asciiTheme="minorHAnsi" w:hAnsiTheme="minorHAnsi"/>
          <w:sz w:val="22"/>
        </w:rPr>
        <w:t>születésének évfordulóján szervezett megemlékezés</w:t>
      </w:r>
      <w:r w:rsidRPr="00520465">
        <w:rPr>
          <w:rFonts w:asciiTheme="minorHAnsi" w:hAnsiTheme="minorHAnsi"/>
          <w:sz w:val="22"/>
        </w:rPr>
        <w:t>,</w:t>
      </w:r>
      <w:r w:rsidRPr="008B6394">
        <w:rPr>
          <w:rFonts w:asciiTheme="minorHAnsi" w:hAnsiTheme="minorHAnsi"/>
          <w:sz w:val="22"/>
        </w:rPr>
        <w:t xml:space="preserve"> </w:t>
      </w:r>
      <w:r w:rsidRPr="00520465">
        <w:rPr>
          <w:rFonts w:asciiTheme="minorHAnsi" w:hAnsiTheme="minorHAnsi"/>
          <w:sz w:val="22"/>
        </w:rPr>
        <w:t>Derkovits Nap, tanszergyűjtés</w:t>
      </w:r>
      <w:r>
        <w:rPr>
          <w:rFonts w:asciiTheme="minorHAnsi" w:hAnsiTheme="minorHAnsi"/>
          <w:sz w:val="22"/>
        </w:rPr>
        <w:t xml:space="preserve">, </w:t>
      </w:r>
      <w:r w:rsidRPr="00520465">
        <w:rPr>
          <w:rFonts w:asciiTheme="minorHAnsi" w:hAnsiTheme="minorHAnsi"/>
          <w:sz w:val="22"/>
        </w:rPr>
        <w:t>Világ Gyalogló Naphoz kapcsolódó közösségi sét</w:t>
      </w:r>
      <w:r>
        <w:rPr>
          <w:rFonts w:asciiTheme="minorHAnsi" w:hAnsiTheme="minorHAnsi"/>
          <w:sz w:val="22"/>
        </w:rPr>
        <w:t xml:space="preserve">a, </w:t>
      </w:r>
      <w:r w:rsidRPr="00520465">
        <w:rPr>
          <w:rFonts w:asciiTheme="minorHAnsi" w:hAnsiTheme="minorHAnsi"/>
          <w:sz w:val="22"/>
        </w:rPr>
        <w:t xml:space="preserve">rendszeres </w:t>
      </w:r>
      <w:r>
        <w:rPr>
          <w:rFonts w:asciiTheme="minorHAnsi" w:hAnsiTheme="minorHAnsi"/>
          <w:sz w:val="22"/>
        </w:rPr>
        <w:t>N</w:t>
      </w:r>
      <w:r w:rsidRPr="00520465">
        <w:rPr>
          <w:rFonts w:asciiTheme="minorHAnsi" w:hAnsiTheme="minorHAnsi"/>
          <w:sz w:val="22"/>
        </w:rPr>
        <w:t xml:space="preserve">ordic </w:t>
      </w:r>
      <w:r>
        <w:rPr>
          <w:rFonts w:asciiTheme="minorHAnsi" w:hAnsiTheme="minorHAnsi"/>
          <w:sz w:val="22"/>
        </w:rPr>
        <w:t>W</w:t>
      </w:r>
      <w:r w:rsidRPr="00520465">
        <w:rPr>
          <w:rFonts w:asciiTheme="minorHAnsi" w:hAnsiTheme="minorHAnsi"/>
          <w:sz w:val="22"/>
        </w:rPr>
        <w:t>alking</w:t>
      </w:r>
      <w:r>
        <w:rPr>
          <w:rFonts w:asciiTheme="minorHAnsi" w:hAnsiTheme="minorHAnsi"/>
          <w:sz w:val="22"/>
        </w:rPr>
        <w:t xml:space="preserve">, </w:t>
      </w:r>
      <w:r w:rsidRPr="00520465">
        <w:rPr>
          <w:rFonts w:asciiTheme="minorHAnsi" w:hAnsiTheme="minorHAnsi"/>
          <w:sz w:val="22"/>
        </w:rPr>
        <w:t>Mikulás jótékonysági csokigyűjté</w:t>
      </w:r>
      <w:r>
        <w:rPr>
          <w:rFonts w:asciiTheme="minorHAnsi" w:hAnsiTheme="minorHAnsi"/>
          <w:sz w:val="22"/>
        </w:rPr>
        <w:t xml:space="preserve">s, adventi készülődés. Továbbá tervezik karácsonyi csomagosztás megvalósítását is. Mindezeken felül kezdeményezésükre a </w:t>
      </w:r>
      <w:r w:rsidRPr="00520465">
        <w:rPr>
          <w:rFonts w:asciiTheme="minorHAnsi" w:hAnsiTheme="minorHAnsi"/>
          <w:sz w:val="22"/>
        </w:rPr>
        <w:t xml:space="preserve">klubhelyiség </w:t>
      </w:r>
      <w:r>
        <w:rPr>
          <w:rFonts w:asciiTheme="minorHAnsi" w:hAnsiTheme="minorHAnsi"/>
          <w:sz w:val="22"/>
        </w:rPr>
        <w:t xml:space="preserve">megújult, </w:t>
      </w:r>
      <w:r w:rsidRPr="00520465">
        <w:rPr>
          <w:rFonts w:asciiTheme="minorHAnsi" w:hAnsiTheme="minorHAnsi"/>
          <w:sz w:val="22"/>
        </w:rPr>
        <w:t>teljes berendezést és klímaberendezést kapott</w:t>
      </w:r>
      <w:r>
        <w:rPr>
          <w:rFonts w:asciiTheme="minorHAnsi" w:hAnsiTheme="minorHAnsi"/>
          <w:sz w:val="22"/>
        </w:rPr>
        <w:t>.</w:t>
      </w:r>
      <w:r w:rsidRPr="00520465">
        <w:rPr>
          <w:rFonts w:asciiTheme="minorHAnsi" w:hAnsiTheme="minorHAnsi"/>
          <w:sz w:val="22"/>
        </w:rPr>
        <w:t xml:space="preserve"> </w:t>
      </w:r>
    </w:p>
    <w:p w14:paraId="20577230" w14:textId="77777777" w:rsidR="00562098" w:rsidRPr="008C64EE" w:rsidRDefault="00562098" w:rsidP="00562098">
      <w:pPr>
        <w:jc w:val="both"/>
        <w:rPr>
          <w:rFonts w:asciiTheme="minorHAnsi" w:hAnsiTheme="minorHAnsi"/>
          <w:sz w:val="22"/>
        </w:rPr>
      </w:pPr>
      <w:bookmarkStart w:id="7" w:name="_Hlk212035689"/>
    </w:p>
    <w:p w14:paraId="55C44DA3" w14:textId="77777777" w:rsidR="00562098" w:rsidRDefault="00562098" w:rsidP="00562098">
      <w:pPr>
        <w:pStyle w:val="Listaszerbekezds"/>
        <w:numPr>
          <w:ilvl w:val="0"/>
          <w:numId w:val="53"/>
        </w:numPr>
        <w:spacing w:after="0" w:line="240" w:lineRule="auto"/>
        <w:jc w:val="both"/>
        <w:rPr>
          <w:rFonts w:asciiTheme="minorHAnsi" w:hAnsiTheme="minorHAnsi"/>
        </w:rPr>
      </w:pPr>
      <w:bookmarkStart w:id="8" w:name="_Hlk212035711"/>
      <w:bookmarkEnd w:id="7"/>
      <w:r w:rsidRPr="00094AFD">
        <w:rPr>
          <w:rFonts w:asciiTheme="minorHAnsi" w:hAnsiTheme="minorHAnsi"/>
        </w:rPr>
        <w:t>Tekin</w:t>
      </w:r>
      <w:r>
        <w:rPr>
          <w:rFonts w:asciiTheme="minorHAnsi" w:hAnsiTheme="minorHAnsi"/>
        </w:rPr>
        <w:t>t</w:t>
      </w:r>
      <w:r w:rsidRPr="00094AFD">
        <w:rPr>
          <w:rFonts w:asciiTheme="minorHAnsi" w:hAnsiTheme="minorHAnsi"/>
        </w:rPr>
        <w:t xml:space="preserve">ettel arra, hogy Támogató továbbra is szükségesnek </w:t>
      </w:r>
      <w:r>
        <w:rPr>
          <w:rFonts w:asciiTheme="minorHAnsi" w:hAnsiTheme="minorHAnsi"/>
        </w:rPr>
        <w:t xml:space="preserve">tartja </w:t>
      </w:r>
      <w:r w:rsidRPr="001410C3">
        <w:rPr>
          <w:rFonts w:asciiTheme="minorHAnsi" w:hAnsiTheme="minorHAnsi"/>
        </w:rPr>
        <w:t xml:space="preserve">a </w:t>
      </w:r>
      <w:r>
        <w:rPr>
          <w:rFonts w:asciiTheme="minorHAnsi" w:hAnsiTheme="minorHAnsi"/>
        </w:rPr>
        <w:t>településrészen élők</w:t>
      </w:r>
      <w:r w:rsidRPr="001410C3">
        <w:rPr>
          <w:rFonts w:asciiTheme="minorHAnsi" w:hAnsiTheme="minorHAnsi"/>
        </w:rPr>
        <w:t xml:space="preserve"> identitásának erősítését, közösségszervező és -fejlesztő tevékenységének biztosítását, elismeri </w:t>
      </w:r>
      <w:r>
        <w:rPr>
          <w:rFonts w:asciiTheme="minorHAnsi" w:hAnsiTheme="minorHAnsi"/>
        </w:rPr>
        <w:t>az igényt</w:t>
      </w:r>
      <w:r w:rsidRPr="001410C3">
        <w:rPr>
          <w:rFonts w:asciiTheme="minorHAnsi" w:hAnsiTheme="minorHAnsi"/>
        </w:rPr>
        <w:t xml:space="preserve"> a már hagyománnyá vált események rendszeresen történő megrendezésére</w:t>
      </w:r>
      <w:r>
        <w:rPr>
          <w:rFonts w:asciiTheme="minorHAnsi" w:hAnsiTheme="minorHAnsi"/>
        </w:rPr>
        <w:t>, és Támogatott az elmúlt egy évben a tőle elvárható legmagasabb szakmai színvonalon látta el feladatát, Támogatottal újabb öt éves időtartamra</w:t>
      </w:r>
      <w:r w:rsidRPr="00050A31">
        <w:rPr>
          <w:rFonts w:asciiTheme="minorHAnsi" w:hAnsiTheme="minorHAnsi"/>
        </w:rPr>
        <w:t xml:space="preserve"> </w:t>
      </w:r>
      <w:r>
        <w:rPr>
          <w:rFonts w:asciiTheme="minorHAnsi" w:hAnsiTheme="minorHAnsi"/>
        </w:rPr>
        <w:t>feladat-ellátási megállapodást (a továbbiakban: Megállapodás)</w:t>
      </w:r>
      <w:r w:rsidRPr="00050A31">
        <w:rPr>
          <w:rFonts w:asciiTheme="minorHAnsi" w:hAnsiTheme="minorHAnsi"/>
        </w:rPr>
        <w:t xml:space="preserve"> </w:t>
      </w:r>
      <w:r>
        <w:rPr>
          <w:rFonts w:asciiTheme="minorHAnsi" w:hAnsiTheme="minorHAnsi"/>
        </w:rPr>
        <w:t>köt.</w:t>
      </w:r>
    </w:p>
    <w:bookmarkEnd w:id="8"/>
    <w:p w14:paraId="66E35AE0" w14:textId="77777777" w:rsidR="00562098" w:rsidRPr="00EE2FA5" w:rsidRDefault="00562098" w:rsidP="00562098">
      <w:pPr>
        <w:pStyle w:val="Listaszerbekezds"/>
        <w:jc w:val="both"/>
        <w:rPr>
          <w:rFonts w:asciiTheme="minorHAnsi" w:hAnsiTheme="minorHAnsi"/>
        </w:rPr>
      </w:pPr>
    </w:p>
    <w:p w14:paraId="6A5D40C7" w14:textId="77777777" w:rsidR="00562098" w:rsidRPr="00345BFE" w:rsidRDefault="00562098" w:rsidP="00562098">
      <w:pPr>
        <w:jc w:val="center"/>
        <w:rPr>
          <w:rFonts w:asciiTheme="minorHAnsi" w:hAnsiTheme="minorHAnsi"/>
          <w:sz w:val="22"/>
        </w:rPr>
      </w:pPr>
      <w:r w:rsidRPr="00345BFE">
        <w:rPr>
          <w:rFonts w:asciiTheme="minorHAnsi" w:hAnsiTheme="minorHAnsi"/>
          <w:b/>
          <w:bCs/>
          <w:sz w:val="22"/>
        </w:rPr>
        <w:t>II.</w:t>
      </w:r>
    </w:p>
    <w:p w14:paraId="168AFCEB" w14:textId="77777777" w:rsidR="00562098" w:rsidRPr="00345BFE" w:rsidRDefault="00562098" w:rsidP="00562098">
      <w:pPr>
        <w:jc w:val="center"/>
        <w:rPr>
          <w:rFonts w:asciiTheme="minorHAnsi" w:hAnsiTheme="minorHAnsi"/>
          <w:b/>
          <w:bCs/>
          <w:sz w:val="22"/>
        </w:rPr>
      </w:pPr>
      <w:r w:rsidRPr="00345BFE">
        <w:rPr>
          <w:rFonts w:asciiTheme="minorHAnsi" w:hAnsiTheme="minorHAnsi"/>
          <w:b/>
          <w:bCs/>
          <w:sz w:val="22"/>
        </w:rPr>
        <w:t>Támogatott jogosultsága és kötelezettsége</w:t>
      </w:r>
    </w:p>
    <w:p w14:paraId="6D15890D" w14:textId="77777777" w:rsidR="00562098" w:rsidRPr="00345BFE" w:rsidRDefault="00562098" w:rsidP="00562098">
      <w:pPr>
        <w:jc w:val="both"/>
        <w:rPr>
          <w:rFonts w:asciiTheme="minorHAnsi" w:hAnsiTheme="minorHAnsi"/>
          <w:b/>
          <w:bCs/>
          <w:sz w:val="22"/>
        </w:rPr>
      </w:pPr>
    </w:p>
    <w:p w14:paraId="6E37B513" w14:textId="77777777" w:rsidR="00562098" w:rsidRPr="00BD1F0E" w:rsidRDefault="00562098" w:rsidP="00562098">
      <w:pPr>
        <w:pStyle w:val="Listaszerbekezds"/>
        <w:numPr>
          <w:ilvl w:val="0"/>
          <w:numId w:val="54"/>
        </w:numPr>
        <w:spacing w:after="0" w:line="240" w:lineRule="auto"/>
        <w:jc w:val="both"/>
        <w:rPr>
          <w:rFonts w:asciiTheme="minorHAnsi" w:hAnsiTheme="minorHAnsi"/>
        </w:rPr>
      </w:pPr>
      <w:r w:rsidRPr="00BD1F0E">
        <w:rPr>
          <w:rFonts w:asciiTheme="minorHAnsi" w:hAnsiTheme="minorHAnsi"/>
        </w:rPr>
        <w:t>Támogatott vállalja, hogy a Megállapodás időtartama alatt a tőle elvárható legmagasabb szakmai színvonalon, a településrész helyi adottságaihoz, értékeihez és szükségleteihez igazodóan évente:</w:t>
      </w:r>
    </w:p>
    <w:p w14:paraId="6A2A95C2" w14:textId="77777777" w:rsidR="00562098" w:rsidRPr="00BD1F0E" w:rsidRDefault="00562098" w:rsidP="00562098">
      <w:pPr>
        <w:pStyle w:val="Listaszerbekezds"/>
        <w:numPr>
          <w:ilvl w:val="0"/>
          <w:numId w:val="52"/>
        </w:numPr>
        <w:spacing w:after="0" w:line="240" w:lineRule="auto"/>
        <w:jc w:val="both"/>
        <w:rPr>
          <w:rFonts w:asciiTheme="minorHAnsi" w:hAnsiTheme="minorHAnsi"/>
        </w:rPr>
      </w:pPr>
      <w:r w:rsidRPr="00BD1F0E">
        <w:rPr>
          <w:rFonts w:asciiTheme="minorHAnsi" w:hAnsiTheme="minorHAnsi"/>
        </w:rPr>
        <w:t>1 nagyrendezvényt;</w:t>
      </w:r>
    </w:p>
    <w:p w14:paraId="7EC0170E" w14:textId="77777777" w:rsidR="00562098" w:rsidRPr="00BD1F0E" w:rsidRDefault="00562098" w:rsidP="00562098">
      <w:pPr>
        <w:pStyle w:val="Listaszerbekezds"/>
        <w:numPr>
          <w:ilvl w:val="0"/>
          <w:numId w:val="52"/>
        </w:numPr>
        <w:spacing w:after="0" w:line="240" w:lineRule="auto"/>
        <w:jc w:val="both"/>
        <w:rPr>
          <w:rFonts w:asciiTheme="minorHAnsi" w:hAnsiTheme="minorHAnsi"/>
        </w:rPr>
      </w:pPr>
      <w:r w:rsidRPr="00BD1F0E">
        <w:rPr>
          <w:rFonts w:asciiTheme="minorHAnsi" w:hAnsiTheme="minorHAnsi"/>
        </w:rPr>
        <w:t>2 kisrendezvényt;</w:t>
      </w:r>
    </w:p>
    <w:p w14:paraId="2A415D49" w14:textId="77777777" w:rsidR="00562098" w:rsidRPr="00BD1F0E" w:rsidRDefault="00562098" w:rsidP="00562098">
      <w:pPr>
        <w:pStyle w:val="Listaszerbekezds"/>
        <w:numPr>
          <w:ilvl w:val="0"/>
          <w:numId w:val="52"/>
        </w:numPr>
        <w:spacing w:after="0" w:line="240" w:lineRule="auto"/>
        <w:jc w:val="both"/>
        <w:rPr>
          <w:rFonts w:asciiTheme="minorHAnsi" w:hAnsiTheme="minorHAnsi"/>
        </w:rPr>
      </w:pPr>
      <w:r w:rsidRPr="00BD1F0E">
        <w:rPr>
          <w:rFonts w:asciiTheme="minorHAnsi" w:hAnsiTheme="minorHAnsi"/>
        </w:rPr>
        <w:t>2 ünnepi megemlékezést;</w:t>
      </w:r>
    </w:p>
    <w:p w14:paraId="28A49442" w14:textId="77777777" w:rsidR="00562098" w:rsidRPr="00BD1F0E" w:rsidRDefault="00562098" w:rsidP="00562098">
      <w:pPr>
        <w:pStyle w:val="Listaszerbekezds"/>
        <w:numPr>
          <w:ilvl w:val="0"/>
          <w:numId w:val="52"/>
        </w:numPr>
        <w:spacing w:after="0" w:line="240" w:lineRule="auto"/>
        <w:jc w:val="both"/>
        <w:rPr>
          <w:rFonts w:asciiTheme="minorHAnsi" w:hAnsiTheme="minorHAnsi"/>
        </w:rPr>
      </w:pPr>
      <w:r w:rsidRPr="00BD1F0E">
        <w:rPr>
          <w:rFonts w:asciiTheme="minorHAnsi" w:hAnsiTheme="minorHAnsi"/>
        </w:rPr>
        <w:t>8 kézműves szakkört szervez;</w:t>
      </w:r>
    </w:p>
    <w:p w14:paraId="4CD8808B" w14:textId="77777777" w:rsidR="00562098" w:rsidRPr="00BD1F0E" w:rsidRDefault="00562098" w:rsidP="00562098">
      <w:pPr>
        <w:pStyle w:val="Listaszerbekezds"/>
        <w:numPr>
          <w:ilvl w:val="0"/>
          <w:numId w:val="52"/>
        </w:numPr>
        <w:spacing w:after="0" w:line="240" w:lineRule="auto"/>
        <w:jc w:val="both"/>
        <w:rPr>
          <w:rFonts w:asciiTheme="minorHAnsi" w:hAnsiTheme="minorHAnsi"/>
        </w:rPr>
      </w:pPr>
      <w:r w:rsidRPr="00BD1F0E">
        <w:rPr>
          <w:rFonts w:asciiTheme="minorHAnsi" w:hAnsiTheme="minorHAnsi"/>
        </w:rPr>
        <w:t>valamint karácsony alkalmából rászoruló családokat támogat élelmiszeradományokkal.</w:t>
      </w:r>
    </w:p>
    <w:p w14:paraId="28C822CC" w14:textId="77777777" w:rsidR="00562098" w:rsidRPr="00345BFE" w:rsidRDefault="00562098" w:rsidP="00562098">
      <w:pPr>
        <w:pStyle w:val="Listaszerbekezds"/>
        <w:rPr>
          <w:rFonts w:asciiTheme="minorHAnsi" w:hAnsiTheme="minorHAnsi"/>
        </w:rPr>
      </w:pPr>
    </w:p>
    <w:p w14:paraId="20EBBED5" w14:textId="77777777" w:rsidR="00562098" w:rsidRPr="00BD1F0E" w:rsidRDefault="00562098" w:rsidP="00562098">
      <w:pPr>
        <w:pStyle w:val="Listaszerbekezds"/>
        <w:numPr>
          <w:ilvl w:val="0"/>
          <w:numId w:val="54"/>
        </w:numPr>
        <w:spacing w:after="0" w:line="240" w:lineRule="auto"/>
        <w:jc w:val="both"/>
        <w:rPr>
          <w:rFonts w:asciiTheme="minorHAnsi" w:hAnsiTheme="minorHAnsi"/>
        </w:rPr>
      </w:pPr>
      <w:r w:rsidRPr="00BD1F0E">
        <w:rPr>
          <w:rFonts w:asciiTheme="minorHAnsi" w:hAnsiTheme="minorHAnsi"/>
        </w:rPr>
        <w:t>Támogatott kötelezettséget vállal arra, hogy a Szombathely, Szűrcsapó u. 24. szám alatti ingatlanban Derkovits Közösségi Klubot működtet.</w:t>
      </w:r>
    </w:p>
    <w:p w14:paraId="0F04B93D" w14:textId="77777777" w:rsidR="00562098" w:rsidRPr="00345BFE" w:rsidRDefault="00562098" w:rsidP="00562098">
      <w:pPr>
        <w:jc w:val="both"/>
        <w:rPr>
          <w:rFonts w:asciiTheme="minorHAnsi" w:hAnsiTheme="minorHAnsi"/>
          <w:sz w:val="22"/>
        </w:rPr>
      </w:pPr>
    </w:p>
    <w:p w14:paraId="4343140E" w14:textId="77777777" w:rsidR="00562098" w:rsidRPr="00BD1F0E" w:rsidRDefault="00562098" w:rsidP="00562098">
      <w:pPr>
        <w:pStyle w:val="Listaszerbekezds"/>
        <w:numPr>
          <w:ilvl w:val="0"/>
          <w:numId w:val="54"/>
        </w:numPr>
        <w:spacing w:after="0" w:line="240" w:lineRule="auto"/>
        <w:jc w:val="both"/>
        <w:rPr>
          <w:rFonts w:asciiTheme="minorHAnsi" w:hAnsiTheme="minorHAnsi"/>
        </w:rPr>
      </w:pPr>
      <w:r w:rsidRPr="00BD1F0E">
        <w:rPr>
          <w:rFonts w:asciiTheme="minorHAnsi" w:hAnsiTheme="minorHAnsi"/>
        </w:rPr>
        <w:t>Támogatott kötelezi magát arra, hogy a Támogató honlapján megtalálható SzombathelyPont rendezvénynaptárba - az AGORA Savaria Kulturális és Médiaközpont Nonprofit Kft. által kijelölt személlyel egyeztetve - feltölti a programjait, ezen tájékoztatással is biztosítva a lakosság egyenlő hozzáférését.</w:t>
      </w:r>
    </w:p>
    <w:p w14:paraId="7F652E14" w14:textId="77777777" w:rsidR="00562098" w:rsidRPr="00345BFE" w:rsidRDefault="00562098" w:rsidP="00562098">
      <w:pPr>
        <w:ind w:left="708"/>
        <w:jc w:val="both"/>
        <w:rPr>
          <w:rFonts w:asciiTheme="minorHAnsi" w:hAnsiTheme="minorHAnsi"/>
          <w:sz w:val="22"/>
        </w:rPr>
      </w:pPr>
      <w:r w:rsidRPr="00345BFE">
        <w:rPr>
          <w:rFonts w:asciiTheme="minorHAnsi" w:hAnsiTheme="minorHAnsi"/>
          <w:sz w:val="22"/>
        </w:rPr>
        <w:t xml:space="preserve">Támogatott egyúttal vállalja, hogy az aktuális rendezvényeiről, programjairól </w:t>
      </w:r>
      <w:bookmarkStart w:id="9" w:name="_Hlk212022693"/>
      <w:r>
        <w:rPr>
          <w:rFonts w:asciiTheme="minorHAnsi" w:hAnsiTheme="minorHAnsi"/>
          <w:sz w:val="22"/>
        </w:rPr>
        <w:t>a Polgármesteri Hivatal kulturális és civil ügyekért felelős szervezeti egységét</w:t>
      </w:r>
      <w:bookmarkEnd w:id="9"/>
      <w:r w:rsidRPr="00345BFE">
        <w:rPr>
          <w:rFonts w:asciiTheme="minorHAnsi" w:hAnsiTheme="minorHAnsi"/>
          <w:sz w:val="22"/>
        </w:rPr>
        <w:t xml:space="preserve"> meghívó vagy e-mail formájában értesíti. </w:t>
      </w:r>
    </w:p>
    <w:p w14:paraId="67A5C307" w14:textId="77777777" w:rsidR="00562098" w:rsidRPr="00345BFE" w:rsidRDefault="00562098" w:rsidP="00562098">
      <w:pPr>
        <w:pStyle w:val="Listaszerbekezds"/>
        <w:rPr>
          <w:rFonts w:asciiTheme="minorHAnsi" w:hAnsiTheme="minorHAnsi"/>
        </w:rPr>
      </w:pPr>
    </w:p>
    <w:p w14:paraId="5D37D6DB" w14:textId="77777777" w:rsidR="00562098" w:rsidRPr="00BD1F0E" w:rsidRDefault="00562098" w:rsidP="00562098">
      <w:pPr>
        <w:pStyle w:val="Listaszerbekezds"/>
        <w:numPr>
          <w:ilvl w:val="0"/>
          <w:numId w:val="54"/>
        </w:numPr>
        <w:spacing w:after="0" w:line="240" w:lineRule="auto"/>
        <w:jc w:val="both"/>
        <w:rPr>
          <w:rFonts w:asciiTheme="minorHAnsi" w:hAnsiTheme="minorHAnsi"/>
        </w:rPr>
      </w:pPr>
      <w:r w:rsidRPr="00BD1F0E">
        <w:rPr>
          <w:rFonts w:asciiTheme="minorHAnsi" w:hAnsiTheme="minorHAnsi"/>
        </w:rPr>
        <w:t>Támogatott kötelezettséget vállal arra, hogy a tevékenységével, rendezvényeivel összefüggésben megvalósuló nyomdatermékein Támogatót szerepelteti, nyilatkozataiban és megnyilvánulásai során megemlíti.</w:t>
      </w:r>
    </w:p>
    <w:p w14:paraId="423A7E4E" w14:textId="77777777" w:rsidR="00562098" w:rsidRPr="00345BFE" w:rsidRDefault="00562098" w:rsidP="00562098">
      <w:pPr>
        <w:rPr>
          <w:rFonts w:asciiTheme="minorHAnsi" w:hAnsiTheme="minorHAnsi"/>
          <w:sz w:val="22"/>
        </w:rPr>
      </w:pPr>
    </w:p>
    <w:p w14:paraId="590C3BA5" w14:textId="77777777" w:rsidR="00562098" w:rsidRPr="00BD1F0E" w:rsidRDefault="00562098" w:rsidP="00562098">
      <w:pPr>
        <w:pStyle w:val="Listaszerbekezds"/>
        <w:numPr>
          <w:ilvl w:val="0"/>
          <w:numId w:val="54"/>
        </w:numPr>
        <w:spacing w:after="0" w:line="240" w:lineRule="auto"/>
        <w:jc w:val="both"/>
        <w:rPr>
          <w:rFonts w:asciiTheme="minorHAnsi" w:hAnsiTheme="minorHAnsi"/>
        </w:rPr>
      </w:pPr>
      <w:r w:rsidRPr="00BD1F0E">
        <w:rPr>
          <w:rFonts w:asciiTheme="minorHAnsi" w:hAnsiTheme="minorHAnsi"/>
        </w:rPr>
        <w:t xml:space="preserve">Jelen Megállapodás nem zárja ki azt, hogy Támogatott további támogatásért forduljon a Támogatóhoz. </w:t>
      </w:r>
    </w:p>
    <w:p w14:paraId="45590374" w14:textId="77777777" w:rsidR="00562098" w:rsidRPr="00345BFE" w:rsidRDefault="00562098" w:rsidP="00562098">
      <w:pPr>
        <w:pStyle w:val="Listaszerbekezds"/>
        <w:rPr>
          <w:rFonts w:asciiTheme="minorHAnsi" w:hAnsiTheme="minorHAnsi"/>
        </w:rPr>
      </w:pPr>
    </w:p>
    <w:p w14:paraId="02E6632B" w14:textId="77777777" w:rsidR="00562098" w:rsidRPr="00BD1F0E" w:rsidRDefault="00562098" w:rsidP="00562098">
      <w:pPr>
        <w:pStyle w:val="Listaszerbekezds"/>
        <w:numPr>
          <w:ilvl w:val="0"/>
          <w:numId w:val="54"/>
        </w:numPr>
        <w:spacing w:after="0" w:line="240" w:lineRule="auto"/>
        <w:jc w:val="both"/>
        <w:rPr>
          <w:rFonts w:asciiTheme="minorHAnsi" w:hAnsiTheme="minorHAnsi"/>
        </w:rPr>
      </w:pPr>
      <w:r w:rsidRPr="00BD1F0E">
        <w:rPr>
          <w:rFonts w:asciiTheme="minorHAnsi" w:hAnsiTheme="minorHAnsi"/>
        </w:rPr>
        <w:t xml:space="preserve">Támogatott jogosult arra, hogy a Megállapodás időtartama alatt végzett tevékenységeit a Támogatóval való egyeztetés nélkül folytassa, illetve olyan új tevékenységet, szolgáltatást, vállalkozást végezzen, amelyek nem veszélyeztetik a Megállapodásban megfogalmazott feladatokat. </w:t>
      </w:r>
    </w:p>
    <w:p w14:paraId="5B771CEB" w14:textId="77777777" w:rsidR="00562098" w:rsidRPr="00345BFE" w:rsidRDefault="00562098" w:rsidP="00562098">
      <w:pPr>
        <w:pStyle w:val="Listaszerbekezds"/>
        <w:rPr>
          <w:rFonts w:asciiTheme="minorHAnsi" w:hAnsiTheme="minorHAnsi"/>
        </w:rPr>
      </w:pPr>
    </w:p>
    <w:p w14:paraId="039D5B56" w14:textId="77777777" w:rsidR="00562098" w:rsidRPr="00345BFE" w:rsidRDefault="00562098" w:rsidP="00562098">
      <w:pPr>
        <w:pStyle w:val="Listaszerbekezds"/>
        <w:rPr>
          <w:rFonts w:asciiTheme="minorHAnsi" w:hAnsiTheme="minorHAnsi"/>
        </w:rPr>
      </w:pPr>
    </w:p>
    <w:p w14:paraId="46C5B54E" w14:textId="77777777" w:rsidR="00562098" w:rsidRPr="00345BFE" w:rsidRDefault="00562098" w:rsidP="00562098">
      <w:pPr>
        <w:pStyle w:val="Listaszerbekezds"/>
        <w:jc w:val="center"/>
        <w:rPr>
          <w:rFonts w:asciiTheme="minorHAnsi" w:hAnsiTheme="minorHAnsi"/>
          <w:b/>
          <w:bCs w:val="0"/>
        </w:rPr>
      </w:pPr>
      <w:r w:rsidRPr="00345BFE">
        <w:rPr>
          <w:rFonts w:asciiTheme="minorHAnsi" w:hAnsiTheme="minorHAnsi"/>
          <w:b/>
        </w:rPr>
        <w:t xml:space="preserve">III. </w:t>
      </w:r>
    </w:p>
    <w:p w14:paraId="29C93A9E" w14:textId="77777777" w:rsidR="00562098" w:rsidRPr="00345BFE" w:rsidRDefault="00562098" w:rsidP="00562098">
      <w:pPr>
        <w:pStyle w:val="Listaszerbekezds"/>
        <w:jc w:val="center"/>
        <w:rPr>
          <w:rFonts w:asciiTheme="minorHAnsi" w:hAnsiTheme="minorHAnsi"/>
          <w:b/>
          <w:bCs w:val="0"/>
        </w:rPr>
      </w:pPr>
      <w:r w:rsidRPr="00345BFE">
        <w:rPr>
          <w:rFonts w:asciiTheme="minorHAnsi" w:hAnsiTheme="minorHAnsi"/>
          <w:b/>
        </w:rPr>
        <w:t>Támogató jogosultsága és kötelezettsége</w:t>
      </w:r>
    </w:p>
    <w:p w14:paraId="27DA8B9A" w14:textId="77777777" w:rsidR="00562098" w:rsidRPr="00345BFE" w:rsidRDefault="00562098" w:rsidP="00562098">
      <w:pPr>
        <w:pStyle w:val="Listaszerbekezds"/>
        <w:jc w:val="center"/>
        <w:rPr>
          <w:rFonts w:asciiTheme="minorHAnsi" w:hAnsiTheme="minorHAnsi"/>
          <w:b/>
          <w:bCs w:val="0"/>
        </w:rPr>
      </w:pPr>
    </w:p>
    <w:p w14:paraId="062A6260" w14:textId="77777777" w:rsidR="00562098" w:rsidRPr="00BD1F0E" w:rsidRDefault="00562098" w:rsidP="00562098">
      <w:pPr>
        <w:pStyle w:val="Listaszerbekezds"/>
        <w:numPr>
          <w:ilvl w:val="0"/>
          <w:numId w:val="55"/>
        </w:numPr>
        <w:spacing w:after="0" w:line="240" w:lineRule="auto"/>
        <w:jc w:val="both"/>
        <w:rPr>
          <w:rFonts w:asciiTheme="minorHAnsi" w:hAnsiTheme="minorHAnsi"/>
        </w:rPr>
      </w:pPr>
      <w:r w:rsidRPr="00BD1F0E">
        <w:rPr>
          <w:rFonts w:asciiTheme="minorHAnsi" w:hAnsiTheme="minorHAnsi"/>
        </w:rPr>
        <w:t>Támogató vállalja, hogy a Megállapodás II/1-2. pontjaiban vállalt feladatok ellátásáért a IV/</w:t>
      </w:r>
      <w:r>
        <w:rPr>
          <w:rFonts w:asciiTheme="minorHAnsi" w:hAnsiTheme="minorHAnsi"/>
        </w:rPr>
        <w:t>2</w:t>
      </w:r>
      <w:r w:rsidRPr="00BD1F0E">
        <w:rPr>
          <w:rFonts w:asciiTheme="minorHAnsi" w:hAnsiTheme="minorHAnsi"/>
        </w:rPr>
        <w:t xml:space="preserve">. pontban meghatározott időtartamban </w:t>
      </w:r>
      <w:r>
        <w:rPr>
          <w:rFonts w:asciiTheme="minorHAnsi" w:hAnsiTheme="minorHAnsi"/>
        </w:rPr>
        <w:t xml:space="preserve">évente, a tárgyévi költségvetésben meghatározott összegben </w:t>
      </w:r>
      <w:r w:rsidRPr="00BD1F0E">
        <w:rPr>
          <w:rFonts w:asciiTheme="minorHAnsi" w:hAnsiTheme="minorHAnsi"/>
        </w:rPr>
        <w:t>támogatásban részesíti a Támogatottat.</w:t>
      </w:r>
    </w:p>
    <w:p w14:paraId="230C9EAB" w14:textId="77777777" w:rsidR="00562098" w:rsidRDefault="00562098" w:rsidP="00562098">
      <w:pPr>
        <w:jc w:val="both"/>
        <w:rPr>
          <w:rFonts w:asciiTheme="minorHAnsi" w:hAnsiTheme="minorHAnsi"/>
          <w:sz w:val="22"/>
        </w:rPr>
      </w:pPr>
    </w:p>
    <w:p w14:paraId="362FDCE4" w14:textId="77777777" w:rsidR="00562098" w:rsidRPr="00BD1F0E" w:rsidRDefault="00562098" w:rsidP="00562098">
      <w:pPr>
        <w:pStyle w:val="Listaszerbekezds"/>
        <w:numPr>
          <w:ilvl w:val="0"/>
          <w:numId w:val="55"/>
        </w:numPr>
        <w:spacing w:after="0" w:line="240" w:lineRule="auto"/>
        <w:jc w:val="both"/>
        <w:rPr>
          <w:rFonts w:asciiTheme="minorHAnsi" w:hAnsiTheme="minorHAnsi"/>
        </w:rPr>
      </w:pPr>
      <w:r w:rsidRPr="00BD1F0E">
        <w:rPr>
          <w:rFonts w:asciiTheme="minorHAnsi" w:hAnsiTheme="minorHAnsi"/>
        </w:rPr>
        <w:t xml:space="preserve">Támogató jogosult arra, hogy a Megállapodásban rögzített feladat-ellátást, valamint a támogatási összeg felhasználását teljeskörűen ellenőrizze, helyszíni bejárást végezzen. Ennek érdekében a Támogatott köteles együttműködést tanúsítani, illetve olyan nyilvántartást vezetni, és a Támogató rendelkezésére bocsátani, amelyből az adatok naprakészen megállapíthatóak. </w:t>
      </w:r>
    </w:p>
    <w:p w14:paraId="649DF317" w14:textId="77777777" w:rsidR="00562098" w:rsidRDefault="00562098" w:rsidP="00562098">
      <w:pPr>
        <w:jc w:val="both"/>
        <w:rPr>
          <w:rFonts w:asciiTheme="minorHAnsi" w:hAnsiTheme="minorHAnsi"/>
          <w:sz w:val="22"/>
        </w:rPr>
      </w:pPr>
    </w:p>
    <w:p w14:paraId="1A83A27C" w14:textId="77777777" w:rsidR="00562098" w:rsidRPr="00345BFE" w:rsidRDefault="00562098" w:rsidP="00562098">
      <w:pPr>
        <w:jc w:val="both"/>
        <w:rPr>
          <w:rFonts w:asciiTheme="minorHAnsi" w:hAnsiTheme="minorHAnsi"/>
          <w:sz w:val="22"/>
        </w:rPr>
      </w:pPr>
    </w:p>
    <w:p w14:paraId="46FD1C74" w14:textId="77777777" w:rsidR="00562098" w:rsidRPr="00345BFE" w:rsidRDefault="00562098" w:rsidP="00562098">
      <w:pPr>
        <w:jc w:val="center"/>
        <w:rPr>
          <w:rFonts w:asciiTheme="minorHAnsi" w:hAnsiTheme="minorHAnsi"/>
          <w:b/>
          <w:bCs/>
          <w:sz w:val="22"/>
        </w:rPr>
      </w:pPr>
      <w:r w:rsidRPr="00345BFE">
        <w:rPr>
          <w:rFonts w:asciiTheme="minorHAnsi" w:hAnsiTheme="minorHAnsi"/>
          <w:b/>
          <w:bCs/>
          <w:sz w:val="22"/>
        </w:rPr>
        <w:t>IV.</w:t>
      </w:r>
    </w:p>
    <w:p w14:paraId="77396AD3" w14:textId="77777777" w:rsidR="00562098" w:rsidRPr="00345BFE" w:rsidRDefault="00562098" w:rsidP="00562098">
      <w:pPr>
        <w:jc w:val="center"/>
        <w:rPr>
          <w:rFonts w:asciiTheme="minorHAnsi" w:hAnsiTheme="minorHAnsi"/>
          <w:b/>
          <w:bCs/>
          <w:sz w:val="22"/>
        </w:rPr>
      </w:pPr>
      <w:r w:rsidRPr="00345BFE">
        <w:rPr>
          <w:rFonts w:asciiTheme="minorHAnsi" w:hAnsiTheme="minorHAnsi"/>
          <w:b/>
          <w:bCs/>
          <w:sz w:val="22"/>
        </w:rPr>
        <w:t>Az eljárásra vonatkozó szabályok</w:t>
      </w:r>
    </w:p>
    <w:p w14:paraId="70C414F0" w14:textId="77777777" w:rsidR="00562098" w:rsidRPr="00345BFE" w:rsidRDefault="00562098" w:rsidP="00562098">
      <w:pPr>
        <w:jc w:val="center"/>
        <w:rPr>
          <w:rFonts w:asciiTheme="minorHAnsi" w:hAnsiTheme="minorHAnsi"/>
          <w:b/>
          <w:bCs/>
          <w:sz w:val="22"/>
        </w:rPr>
      </w:pPr>
    </w:p>
    <w:p w14:paraId="2D6437CB" w14:textId="77777777" w:rsidR="00562098" w:rsidRPr="00345BFE" w:rsidRDefault="00562098" w:rsidP="00562098">
      <w:pPr>
        <w:jc w:val="center"/>
        <w:rPr>
          <w:rFonts w:asciiTheme="minorHAnsi" w:hAnsiTheme="minorHAnsi"/>
          <w:b/>
          <w:bCs/>
          <w:sz w:val="22"/>
        </w:rPr>
      </w:pPr>
    </w:p>
    <w:p w14:paraId="78BD4348" w14:textId="77777777" w:rsidR="00562098" w:rsidRPr="00BD1F0E" w:rsidRDefault="00562098" w:rsidP="00562098">
      <w:pPr>
        <w:pStyle w:val="Listaszerbekezds"/>
        <w:numPr>
          <w:ilvl w:val="0"/>
          <w:numId w:val="56"/>
        </w:numPr>
        <w:spacing w:after="0" w:line="240" w:lineRule="auto"/>
        <w:jc w:val="both"/>
        <w:rPr>
          <w:rFonts w:asciiTheme="minorHAnsi" w:hAnsiTheme="minorHAnsi"/>
        </w:rPr>
      </w:pPr>
      <w:r w:rsidRPr="00BD1F0E">
        <w:rPr>
          <w:rFonts w:asciiTheme="minorHAnsi" w:hAnsiTheme="minorHAnsi"/>
        </w:rPr>
        <w:t>Jelen Megállapodást a Felek határozott időtartamra 2026. január 1. napjától 2030. december 31. napjáig kötik.</w:t>
      </w:r>
    </w:p>
    <w:p w14:paraId="0FCB0783" w14:textId="77777777" w:rsidR="00562098" w:rsidRPr="00345BFE" w:rsidRDefault="00562098" w:rsidP="00562098">
      <w:pPr>
        <w:ind w:left="708"/>
        <w:jc w:val="both"/>
        <w:rPr>
          <w:rFonts w:asciiTheme="minorHAnsi" w:hAnsiTheme="minorHAnsi"/>
          <w:sz w:val="22"/>
        </w:rPr>
      </w:pPr>
    </w:p>
    <w:p w14:paraId="7AEBE4DC" w14:textId="77777777" w:rsidR="00562098" w:rsidRPr="00BD1F0E" w:rsidRDefault="00562098" w:rsidP="00562098">
      <w:pPr>
        <w:pStyle w:val="Listaszerbekezds"/>
        <w:numPr>
          <w:ilvl w:val="0"/>
          <w:numId w:val="56"/>
        </w:numPr>
        <w:spacing w:after="0" w:line="240" w:lineRule="auto"/>
        <w:jc w:val="both"/>
        <w:rPr>
          <w:rFonts w:asciiTheme="minorHAnsi" w:hAnsiTheme="minorHAnsi"/>
        </w:rPr>
      </w:pPr>
      <w:r w:rsidRPr="00BD1F0E">
        <w:rPr>
          <w:rFonts w:asciiTheme="minorHAnsi" w:hAnsiTheme="minorHAnsi"/>
        </w:rPr>
        <w:t xml:space="preserve">Támogató a </w:t>
      </w:r>
      <w:r>
        <w:rPr>
          <w:rFonts w:asciiTheme="minorHAnsi" w:hAnsiTheme="minorHAnsi"/>
        </w:rPr>
        <w:t xml:space="preserve">támogatást </w:t>
      </w:r>
      <w:r w:rsidRPr="00BD1F0E">
        <w:rPr>
          <w:rFonts w:asciiTheme="minorHAnsi" w:hAnsiTheme="minorHAnsi"/>
        </w:rPr>
        <w:t xml:space="preserve">az önkormányzat költségvetésének elfogadását követő 30 napon belül </w:t>
      </w:r>
      <w:bookmarkStart w:id="10" w:name="_Hlk212036008"/>
      <w:r w:rsidRPr="00BD1F0E">
        <w:rPr>
          <w:rFonts w:asciiTheme="minorHAnsi" w:hAnsiTheme="minorHAnsi"/>
        </w:rPr>
        <w:t xml:space="preserve">és Szombathely Megyei Jogú Város Önkormányzata Közgyűlésének az önkormányzati forrásátadásról 47/2013. (XII. 4.) önkormányzati rendelete (a továbbiakban: Rendelet) 4.§ (15) </w:t>
      </w:r>
      <w:r>
        <w:rPr>
          <w:rFonts w:asciiTheme="minorHAnsi" w:hAnsiTheme="minorHAnsi"/>
        </w:rPr>
        <w:t>bekezdése</w:t>
      </w:r>
      <w:r w:rsidRPr="00BD1F0E">
        <w:rPr>
          <w:rFonts w:asciiTheme="minorHAnsi" w:hAnsiTheme="minorHAnsi"/>
        </w:rPr>
        <w:t xml:space="preserve"> szerinti elektronikus adatlap Támogatott által történt beküldését követően </w:t>
      </w:r>
      <w:bookmarkEnd w:id="10"/>
      <w:r w:rsidRPr="00BD1F0E">
        <w:rPr>
          <w:rFonts w:asciiTheme="minorHAnsi" w:hAnsiTheme="minorHAnsi"/>
        </w:rPr>
        <w:t xml:space="preserve">utalja a Támogatott által megadott 16200687-10006409-00000000 számlaszámra. </w:t>
      </w:r>
    </w:p>
    <w:p w14:paraId="46B7B592" w14:textId="77777777" w:rsidR="00562098" w:rsidRPr="00345BFE" w:rsidRDefault="00562098" w:rsidP="00562098">
      <w:pPr>
        <w:pStyle w:val="Listaszerbekezds"/>
        <w:jc w:val="both"/>
        <w:rPr>
          <w:rFonts w:asciiTheme="minorHAnsi" w:hAnsiTheme="minorHAnsi"/>
        </w:rPr>
      </w:pPr>
    </w:p>
    <w:p w14:paraId="10BD8061" w14:textId="77777777" w:rsidR="00562098" w:rsidRPr="00BD1F0E" w:rsidRDefault="00562098" w:rsidP="00562098">
      <w:pPr>
        <w:pStyle w:val="Listaszerbekezds"/>
        <w:numPr>
          <w:ilvl w:val="0"/>
          <w:numId w:val="56"/>
        </w:numPr>
        <w:spacing w:after="0" w:line="240" w:lineRule="auto"/>
        <w:jc w:val="both"/>
        <w:rPr>
          <w:rFonts w:asciiTheme="minorHAnsi" w:hAnsiTheme="minorHAnsi"/>
        </w:rPr>
      </w:pPr>
      <w:r w:rsidRPr="00BD1F0E">
        <w:rPr>
          <w:rFonts w:asciiTheme="minorHAnsi" w:hAnsiTheme="minorHAnsi"/>
        </w:rPr>
        <w:t>Támogatott tudomásul veszi, hogy a Megállapodásban rögzített összeget kizárólag a Megállapodásban megjelölt feladatok ellátására használhatja fel.</w:t>
      </w:r>
    </w:p>
    <w:p w14:paraId="50F2B0A6" w14:textId="77777777" w:rsidR="00562098" w:rsidRPr="00345BFE" w:rsidRDefault="00562098" w:rsidP="00562098">
      <w:pPr>
        <w:pStyle w:val="Listaszerbekezds"/>
        <w:rPr>
          <w:rFonts w:asciiTheme="minorHAnsi" w:hAnsiTheme="minorHAnsi"/>
        </w:rPr>
      </w:pPr>
    </w:p>
    <w:p w14:paraId="096FBEFA" w14:textId="77777777" w:rsidR="00562098" w:rsidRPr="00BD1F0E" w:rsidRDefault="00562098" w:rsidP="00562098">
      <w:pPr>
        <w:pStyle w:val="Listaszerbekezds"/>
        <w:numPr>
          <w:ilvl w:val="0"/>
          <w:numId w:val="56"/>
        </w:numPr>
        <w:spacing w:after="0" w:line="240" w:lineRule="auto"/>
        <w:jc w:val="both"/>
        <w:rPr>
          <w:rFonts w:asciiTheme="minorHAnsi" w:hAnsiTheme="minorHAnsi"/>
        </w:rPr>
      </w:pPr>
      <w:bookmarkStart w:id="11" w:name="_Hlk212023480"/>
      <w:r w:rsidRPr="00BD1F0E">
        <w:rPr>
          <w:rFonts w:asciiTheme="minorHAnsi" w:hAnsiTheme="minorHAnsi"/>
        </w:rPr>
        <w:t>Támogatott tudomásul veszi, hogy a tárgyévet követő január 31. napjáig köteles a Megállapodásban vállalt tevékenységről elektronikusan az Önkormányzati Támogatások Rendszerén keresztül beszámolni. A beszámolónak tartalmaznia kell a részletes szakmai és pénzügyi beszámolót. A szakmai beszámoló részét képezi a tevékenység ismertetése, illetve a sajtómegjelenések és a rendezvényekről készült fényképek összessége. Amennyiben Támogatott kiadványt (könyv, leporelló, meghívó stb.) jelentetett meg a tárgyév folyamán, azt szintén köteles a szakmai beszámolóhoz mellékelni.</w:t>
      </w:r>
    </w:p>
    <w:p w14:paraId="1EFE3B2A" w14:textId="77777777" w:rsidR="00562098" w:rsidRPr="001410C3" w:rsidRDefault="00562098" w:rsidP="00562098">
      <w:pPr>
        <w:pStyle w:val="Listaszerbekezds"/>
        <w:jc w:val="both"/>
        <w:rPr>
          <w:rFonts w:asciiTheme="minorHAnsi" w:hAnsiTheme="minorHAnsi"/>
        </w:rPr>
      </w:pPr>
      <w:r w:rsidRPr="001410C3">
        <w:rPr>
          <w:rFonts w:asciiTheme="minorHAnsi" w:hAnsiTheme="minorHAnsi"/>
        </w:rPr>
        <w:t xml:space="preserve">A pénzügyi </w:t>
      </w:r>
      <w:r>
        <w:rPr>
          <w:rFonts w:asciiTheme="minorHAnsi" w:hAnsiTheme="minorHAnsi"/>
        </w:rPr>
        <w:t>beszámoló</w:t>
      </w:r>
      <w:r w:rsidRPr="001410C3">
        <w:rPr>
          <w:rFonts w:asciiTheme="minorHAnsi" w:hAnsiTheme="minorHAnsi"/>
        </w:rPr>
        <w:t xml:space="preserve"> részét képezi a számlaösszesítő, a teljesítésigazolással és záradékkal (amely a Megállapodás iktatószáma, valamint a „feladat-ellátási megállapodás” elnevezésének együttes szerepeltetése) ellátott </w:t>
      </w:r>
      <w:r>
        <w:rPr>
          <w:rFonts w:asciiTheme="minorHAnsi" w:hAnsiTheme="minorHAnsi"/>
        </w:rPr>
        <w:t xml:space="preserve">számlák, </w:t>
      </w:r>
      <w:r w:rsidRPr="001410C3">
        <w:rPr>
          <w:rFonts w:asciiTheme="minorHAnsi" w:hAnsiTheme="minorHAnsi"/>
        </w:rPr>
        <w:t>a</w:t>
      </w:r>
      <w:r>
        <w:rPr>
          <w:rFonts w:asciiTheme="minorHAnsi" w:hAnsiTheme="minorHAnsi"/>
        </w:rPr>
        <w:t xml:space="preserve">z egyes számlák </w:t>
      </w:r>
      <w:r w:rsidRPr="001410C3">
        <w:rPr>
          <w:rFonts w:asciiTheme="minorHAnsi" w:hAnsiTheme="minorHAnsi"/>
        </w:rPr>
        <w:t>kifizetés</w:t>
      </w:r>
      <w:r>
        <w:rPr>
          <w:rFonts w:asciiTheme="minorHAnsi" w:hAnsiTheme="minorHAnsi"/>
        </w:rPr>
        <w:t>é</w:t>
      </w:r>
      <w:r w:rsidRPr="001410C3">
        <w:rPr>
          <w:rFonts w:asciiTheme="minorHAnsi" w:hAnsiTheme="minorHAnsi"/>
        </w:rPr>
        <w:t>t igazoló pénztárbizonylat</w:t>
      </w:r>
      <w:r>
        <w:rPr>
          <w:rFonts w:asciiTheme="minorHAnsi" w:hAnsiTheme="minorHAnsi"/>
        </w:rPr>
        <w:t>ok</w:t>
      </w:r>
      <w:r w:rsidRPr="001410C3">
        <w:rPr>
          <w:rFonts w:asciiTheme="minorHAnsi" w:hAnsiTheme="minorHAnsi"/>
        </w:rPr>
        <w:t>, illetve a bankszámlakivonat</w:t>
      </w:r>
      <w:r>
        <w:rPr>
          <w:rFonts w:asciiTheme="minorHAnsi" w:hAnsiTheme="minorHAnsi"/>
        </w:rPr>
        <w:t>ok összessége</w:t>
      </w:r>
      <w:r w:rsidRPr="001410C3">
        <w:rPr>
          <w:rFonts w:asciiTheme="minorHAnsi" w:hAnsiTheme="minorHAnsi"/>
        </w:rPr>
        <w:t xml:space="preserve">. </w:t>
      </w:r>
      <w:r>
        <w:rPr>
          <w:rFonts w:asciiTheme="minorHAnsi" w:hAnsiTheme="minorHAnsi"/>
        </w:rPr>
        <w:t>A kettőszázezer forintot meghaladó számlák esetében megrendelőt vagy szerződést is mellékelni kell.</w:t>
      </w:r>
    </w:p>
    <w:bookmarkEnd w:id="11"/>
    <w:p w14:paraId="1A307288" w14:textId="77777777" w:rsidR="00562098" w:rsidRPr="00345BFE" w:rsidRDefault="00562098" w:rsidP="00562098">
      <w:pPr>
        <w:pStyle w:val="Listaszerbekezds"/>
        <w:rPr>
          <w:rFonts w:asciiTheme="minorHAnsi" w:hAnsiTheme="minorHAnsi"/>
        </w:rPr>
      </w:pPr>
    </w:p>
    <w:p w14:paraId="4FA68EB1" w14:textId="77777777" w:rsidR="00562098" w:rsidRPr="00BD1F0E" w:rsidRDefault="00562098" w:rsidP="00562098">
      <w:pPr>
        <w:pStyle w:val="Listaszerbekezds"/>
        <w:numPr>
          <w:ilvl w:val="0"/>
          <w:numId w:val="56"/>
        </w:numPr>
        <w:spacing w:after="0" w:line="240" w:lineRule="auto"/>
        <w:jc w:val="both"/>
        <w:rPr>
          <w:rFonts w:asciiTheme="minorHAnsi" w:hAnsiTheme="minorHAnsi"/>
        </w:rPr>
      </w:pPr>
      <w:r w:rsidRPr="00BD1F0E">
        <w:rPr>
          <w:rFonts w:asciiTheme="minorHAnsi" w:hAnsiTheme="minorHAnsi"/>
        </w:rPr>
        <w:t xml:space="preserve">Amennyiben Támogatott a támogatási összeget nem teljes egészében használja fel, úgy a fel nem használt összeget az elszámolás benyújtásával egyidejűleg, de legkésőbb tárgyévet követő január 31. napjáig köteles visszafizetni a Támogató részére. </w:t>
      </w:r>
    </w:p>
    <w:p w14:paraId="43BCFA7C" w14:textId="77777777" w:rsidR="00562098" w:rsidRPr="00345BFE" w:rsidRDefault="00562098" w:rsidP="00562098">
      <w:pPr>
        <w:pStyle w:val="Listaszerbekezds"/>
        <w:rPr>
          <w:rFonts w:asciiTheme="minorHAnsi" w:hAnsiTheme="minorHAnsi"/>
        </w:rPr>
      </w:pPr>
    </w:p>
    <w:p w14:paraId="43E24D40" w14:textId="77777777" w:rsidR="00562098" w:rsidRPr="00BD1F0E" w:rsidRDefault="00562098" w:rsidP="00562098">
      <w:pPr>
        <w:pStyle w:val="Listaszerbekezds"/>
        <w:numPr>
          <w:ilvl w:val="0"/>
          <w:numId w:val="56"/>
        </w:numPr>
        <w:spacing w:after="0" w:line="240" w:lineRule="auto"/>
        <w:jc w:val="both"/>
        <w:rPr>
          <w:rFonts w:asciiTheme="minorHAnsi" w:hAnsiTheme="minorHAnsi"/>
        </w:rPr>
      </w:pPr>
      <w:r w:rsidRPr="00BD1F0E">
        <w:rPr>
          <w:rFonts w:asciiTheme="minorHAnsi" w:hAnsiTheme="minorHAnsi"/>
        </w:rPr>
        <w:t>Támogatott tudomásul veszi, hogy szerződésszegés esetén a támogatás teljes összegét a Ptk. szerinti késedelmi kamattal együtt köteles az erre történő felszólítástól számított 8 napon belül visszafizetni.</w:t>
      </w:r>
    </w:p>
    <w:p w14:paraId="5BBA60CC" w14:textId="77777777" w:rsidR="00562098" w:rsidRPr="00345BFE" w:rsidRDefault="00562098" w:rsidP="00562098">
      <w:pPr>
        <w:pStyle w:val="Listaszerbekezds"/>
        <w:rPr>
          <w:rFonts w:asciiTheme="minorHAnsi" w:hAnsiTheme="minorHAnsi"/>
        </w:rPr>
      </w:pPr>
    </w:p>
    <w:p w14:paraId="18205611" w14:textId="77777777" w:rsidR="00562098" w:rsidRPr="00BD1F0E" w:rsidRDefault="00562098" w:rsidP="00562098">
      <w:pPr>
        <w:pStyle w:val="Listaszerbekezds"/>
        <w:numPr>
          <w:ilvl w:val="0"/>
          <w:numId w:val="56"/>
        </w:numPr>
        <w:spacing w:after="0" w:line="240" w:lineRule="auto"/>
        <w:jc w:val="both"/>
        <w:rPr>
          <w:rFonts w:asciiTheme="minorHAnsi" w:hAnsiTheme="minorHAnsi"/>
        </w:rPr>
      </w:pPr>
      <w:r w:rsidRPr="00BD1F0E">
        <w:rPr>
          <w:rFonts w:asciiTheme="minorHAnsi" w:hAnsiTheme="minorHAnsi"/>
        </w:rPr>
        <w:t>Felek megállapodnak abban, hogy a Megállapodást 2 hónapos felmondási idővel bármelyik fél jogosult felmondani a másik félhez intézett írásbeli nyilatkozatával.</w:t>
      </w:r>
    </w:p>
    <w:p w14:paraId="2B92897E" w14:textId="77777777" w:rsidR="00562098" w:rsidRPr="00345BFE" w:rsidRDefault="00562098" w:rsidP="00562098">
      <w:pPr>
        <w:pStyle w:val="Listaszerbekezds"/>
        <w:rPr>
          <w:rFonts w:asciiTheme="minorHAnsi" w:hAnsiTheme="minorHAnsi"/>
        </w:rPr>
      </w:pPr>
    </w:p>
    <w:p w14:paraId="2FB16CE8" w14:textId="77777777" w:rsidR="00562098" w:rsidRPr="00BD1F0E" w:rsidRDefault="00562098" w:rsidP="00562098">
      <w:pPr>
        <w:pStyle w:val="Listaszerbekezds"/>
        <w:numPr>
          <w:ilvl w:val="0"/>
          <w:numId w:val="56"/>
        </w:numPr>
        <w:spacing w:after="0" w:line="240" w:lineRule="auto"/>
        <w:jc w:val="both"/>
        <w:rPr>
          <w:rFonts w:asciiTheme="minorHAnsi" w:hAnsiTheme="minorHAnsi"/>
        </w:rPr>
      </w:pPr>
      <w:r w:rsidRPr="00BD1F0E">
        <w:rPr>
          <w:rFonts w:asciiTheme="minorHAnsi" w:hAnsiTheme="minorHAnsi"/>
        </w:rPr>
        <w:lastRenderedPageBreak/>
        <w:t>Felek rögzítik, hogy a kormányzati funkciók, állami szakfeladatok és szakágazatok osztályozási rendjéről szóló 68/2013. (XII.29.) NGM rendelet 4.§ (2) bekezdésében foglaltaknak eleget téve a Támogatott által igényelt támogatás céljának kormányzati funkciójaként a „084031 Civil szervezetek működési támogatása” funkciót jelölik meg.</w:t>
      </w:r>
    </w:p>
    <w:p w14:paraId="0FF2A7E7" w14:textId="77777777" w:rsidR="00562098" w:rsidRPr="00345BFE" w:rsidRDefault="00562098" w:rsidP="00562098">
      <w:pPr>
        <w:pStyle w:val="Listaszerbekezds"/>
        <w:ind w:hanging="720"/>
        <w:rPr>
          <w:rFonts w:asciiTheme="minorHAnsi" w:hAnsiTheme="minorHAnsi"/>
        </w:rPr>
      </w:pPr>
    </w:p>
    <w:p w14:paraId="6B200156" w14:textId="77777777" w:rsidR="00562098" w:rsidRPr="00BD1F0E" w:rsidRDefault="00562098" w:rsidP="00562098">
      <w:pPr>
        <w:pStyle w:val="Listaszerbekezds"/>
        <w:numPr>
          <w:ilvl w:val="0"/>
          <w:numId w:val="56"/>
        </w:numPr>
        <w:spacing w:after="0" w:line="240" w:lineRule="auto"/>
        <w:jc w:val="both"/>
        <w:rPr>
          <w:rFonts w:asciiTheme="minorHAnsi" w:hAnsiTheme="minorHAnsi"/>
        </w:rPr>
      </w:pPr>
      <w:r w:rsidRPr="00BD1F0E">
        <w:rPr>
          <w:rFonts w:asciiTheme="minorHAnsi" w:hAnsiTheme="minorHAnsi"/>
        </w:rPr>
        <w:t xml:space="preserve">Jelen megállapodásban nem szabályozott kérdésekben a Ptk. és az önkormányzati forrásátadásról szóló 47/2013. (XII.4.) önkormányzati rendelet rendelkezései az irányadóak. </w:t>
      </w:r>
    </w:p>
    <w:p w14:paraId="45E037D4" w14:textId="77777777" w:rsidR="00562098" w:rsidRPr="00345BFE" w:rsidRDefault="00562098" w:rsidP="00562098">
      <w:pPr>
        <w:jc w:val="both"/>
        <w:rPr>
          <w:rFonts w:asciiTheme="minorHAnsi" w:hAnsiTheme="minorHAnsi"/>
          <w:sz w:val="22"/>
        </w:rPr>
      </w:pPr>
    </w:p>
    <w:p w14:paraId="45CA95F5" w14:textId="77777777" w:rsidR="00562098" w:rsidRPr="00345BFE" w:rsidRDefault="00562098" w:rsidP="00562098">
      <w:pPr>
        <w:jc w:val="both"/>
        <w:rPr>
          <w:rFonts w:asciiTheme="minorHAnsi" w:hAnsiTheme="minorHAnsi"/>
          <w:sz w:val="22"/>
        </w:rPr>
      </w:pPr>
    </w:p>
    <w:p w14:paraId="07E7BEF6" w14:textId="77777777" w:rsidR="00562098" w:rsidRPr="00345BFE" w:rsidRDefault="00562098" w:rsidP="00562098">
      <w:pPr>
        <w:jc w:val="both"/>
        <w:rPr>
          <w:rFonts w:asciiTheme="minorHAnsi" w:hAnsiTheme="minorHAnsi"/>
          <w:sz w:val="22"/>
        </w:rPr>
      </w:pPr>
      <w:r w:rsidRPr="00345BFE">
        <w:rPr>
          <w:rFonts w:asciiTheme="minorHAnsi" w:hAnsiTheme="minorHAnsi"/>
          <w:sz w:val="22"/>
        </w:rPr>
        <w:t>Felek a Megállapodást, mint akaratukkal mindenben megegyezőt elolvasás után jóváhagyólag aláírták.</w:t>
      </w:r>
    </w:p>
    <w:p w14:paraId="60958682" w14:textId="77777777" w:rsidR="00562098" w:rsidRPr="00345BFE" w:rsidRDefault="00562098" w:rsidP="00562098">
      <w:pPr>
        <w:jc w:val="both"/>
        <w:rPr>
          <w:rFonts w:asciiTheme="minorHAnsi" w:hAnsiTheme="minorHAnsi"/>
          <w:sz w:val="22"/>
        </w:rPr>
      </w:pPr>
    </w:p>
    <w:p w14:paraId="63560A55" w14:textId="77777777" w:rsidR="00562098" w:rsidRPr="00345BFE" w:rsidRDefault="00562098" w:rsidP="00562098">
      <w:pPr>
        <w:jc w:val="both"/>
        <w:rPr>
          <w:rFonts w:asciiTheme="minorHAnsi" w:hAnsiTheme="minorHAnsi"/>
          <w:sz w:val="22"/>
        </w:rPr>
      </w:pPr>
    </w:p>
    <w:p w14:paraId="76D7484D" w14:textId="77777777" w:rsidR="00562098" w:rsidRPr="00345BFE" w:rsidRDefault="00562098" w:rsidP="00562098">
      <w:pPr>
        <w:jc w:val="both"/>
        <w:rPr>
          <w:rFonts w:asciiTheme="minorHAnsi" w:hAnsiTheme="minorHAnsi"/>
          <w:sz w:val="22"/>
        </w:rPr>
      </w:pPr>
      <w:r w:rsidRPr="00345BFE">
        <w:rPr>
          <w:rFonts w:asciiTheme="minorHAnsi" w:hAnsiTheme="minorHAnsi"/>
          <w:sz w:val="22"/>
        </w:rPr>
        <w:t xml:space="preserve">Szombathely, 2025. </w:t>
      </w:r>
      <w:r>
        <w:rPr>
          <w:rFonts w:asciiTheme="minorHAnsi" w:hAnsiTheme="minorHAnsi"/>
          <w:sz w:val="22"/>
        </w:rPr>
        <w:t xml:space="preserve">december </w:t>
      </w:r>
      <w:r w:rsidRPr="00345BFE">
        <w:rPr>
          <w:rFonts w:asciiTheme="minorHAnsi" w:hAnsiTheme="minorHAnsi"/>
          <w:sz w:val="22"/>
        </w:rPr>
        <w:t xml:space="preserve"> „     ”</w:t>
      </w:r>
    </w:p>
    <w:p w14:paraId="3BFDA19E" w14:textId="77777777" w:rsidR="00562098" w:rsidRPr="00345BFE" w:rsidRDefault="00562098" w:rsidP="00562098">
      <w:pPr>
        <w:jc w:val="both"/>
        <w:rPr>
          <w:rFonts w:asciiTheme="minorHAnsi" w:hAnsiTheme="minorHAnsi"/>
          <w:sz w:val="22"/>
        </w:rPr>
      </w:pPr>
    </w:p>
    <w:p w14:paraId="5A60011C" w14:textId="77777777" w:rsidR="00562098" w:rsidRPr="00345BFE" w:rsidRDefault="00562098" w:rsidP="00562098">
      <w:pPr>
        <w:jc w:val="both"/>
        <w:rPr>
          <w:rFonts w:asciiTheme="minorHAnsi" w:hAnsiTheme="minorHAnsi"/>
          <w:sz w:val="22"/>
        </w:rPr>
      </w:pPr>
    </w:p>
    <w:p w14:paraId="4AA2E114" w14:textId="77777777" w:rsidR="00562098" w:rsidRPr="00345BFE" w:rsidRDefault="00562098" w:rsidP="00562098">
      <w:pPr>
        <w:tabs>
          <w:tab w:val="left" w:pos="5812"/>
        </w:tabs>
        <w:ind w:right="141" w:firstLine="1134"/>
        <w:jc w:val="both"/>
        <w:rPr>
          <w:rFonts w:asciiTheme="minorHAnsi" w:hAnsiTheme="minorHAnsi"/>
          <w:b/>
          <w:bCs/>
          <w:sz w:val="22"/>
        </w:rPr>
      </w:pPr>
      <w:r w:rsidRPr="00345BFE">
        <w:rPr>
          <w:rFonts w:asciiTheme="minorHAnsi" w:hAnsiTheme="minorHAnsi"/>
          <w:b/>
          <w:bCs/>
          <w:sz w:val="22"/>
        </w:rPr>
        <w:t>/: Dr. Nemény András :/</w:t>
      </w:r>
      <w:r>
        <w:rPr>
          <w:rFonts w:asciiTheme="minorHAnsi" w:hAnsiTheme="minorHAnsi"/>
          <w:b/>
          <w:bCs/>
          <w:sz w:val="22"/>
        </w:rPr>
        <w:tab/>
      </w:r>
      <w:r w:rsidRPr="00345BFE">
        <w:rPr>
          <w:rFonts w:asciiTheme="minorHAnsi" w:hAnsiTheme="minorHAnsi"/>
          <w:b/>
          <w:bCs/>
          <w:sz w:val="22"/>
        </w:rPr>
        <w:t>/: Varga Anna :/</w:t>
      </w:r>
    </w:p>
    <w:p w14:paraId="65A1A251" w14:textId="77777777" w:rsidR="00562098" w:rsidRPr="00345BFE" w:rsidRDefault="00562098" w:rsidP="00562098">
      <w:pPr>
        <w:ind w:firstLine="709"/>
        <w:rPr>
          <w:rFonts w:asciiTheme="minorHAnsi" w:hAnsiTheme="minorHAnsi"/>
          <w:sz w:val="22"/>
        </w:rPr>
      </w:pPr>
      <w:r w:rsidRPr="00345BFE">
        <w:rPr>
          <w:rFonts w:asciiTheme="minorHAnsi" w:hAnsiTheme="minorHAnsi"/>
          <w:sz w:val="22"/>
        </w:rPr>
        <w:t>Szombathely Megyei Jogú Város</w:t>
      </w:r>
      <w:r>
        <w:rPr>
          <w:rFonts w:asciiTheme="minorHAnsi" w:hAnsiTheme="minorHAnsi"/>
          <w:b/>
          <w:bCs/>
          <w:sz w:val="22"/>
        </w:rPr>
        <w:t xml:space="preserve"> </w:t>
      </w:r>
      <w:r>
        <w:rPr>
          <w:rFonts w:asciiTheme="minorHAnsi" w:hAnsiTheme="minorHAnsi"/>
          <w:b/>
          <w:bCs/>
          <w:sz w:val="22"/>
        </w:rPr>
        <w:tab/>
      </w:r>
      <w:r w:rsidRPr="00345BFE">
        <w:rPr>
          <w:rFonts w:asciiTheme="minorHAnsi" w:hAnsiTheme="minorHAnsi"/>
          <w:sz w:val="22"/>
        </w:rPr>
        <w:t>a Derkovits Városrészért Kulturális és Szociális</w:t>
      </w:r>
    </w:p>
    <w:p w14:paraId="04DCE667" w14:textId="77777777" w:rsidR="00562098" w:rsidRPr="00345BFE" w:rsidRDefault="00562098" w:rsidP="00562098">
      <w:pPr>
        <w:tabs>
          <w:tab w:val="left" w:pos="5812"/>
        </w:tabs>
        <w:ind w:firstLine="1560"/>
        <w:rPr>
          <w:rFonts w:asciiTheme="minorHAnsi" w:hAnsiTheme="minorHAnsi"/>
          <w:sz w:val="22"/>
        </w:rPr>
      </w:pPr>
      <w:r w:rsidRPr="00345BFE">
        <w:rPr>
          <w:rFonts w:asciiTheme="minorHAnsi" w:hAnsiTheme="minorHAnsi"/>
          <w:sz w:val="22"/>
        </w:rPr>
        <w:t>polgármester</w:t>
      </w:r>
      <w:r>
        <w:rPr>
          <w:rFonts w:asciiTheme="minorHAnsi" w:hAnsiTheme="minorHAnsi"/>
          <w:sz w:val="22"/>
        </w:rPr>
        <w:t xml:space="preserve"> </w:t>
      </w:r>
      <w:r>
        <w:rPr>
          <w:rFonts w:asciiTheme="minorHAnsi" w:hAnsiTheme="minorHAnsi"/>
          <w:sz w:val="22"/>
        </w:rPr>
        <w:tab/>
      </w:r>
      <w:r w:rsidRPr="00345BFE">
        <w:rPr>
          <w:rFonts w:asciiTheme="minorHAnsi" w:hAnsiTheme="minorHAnsi"/>
          <w:sz w:val="22"/>
        </w:rPr>
        <w:t>Egyesület elnöke</w:t>
      </w:r>
    </w:p>
    <w:p w14:paraId="297FC341" w14:textId="77777777" w:rsidR="00562098" w:rsidRPr="00345BFE" w:rsidRDefault="00562098" w:rsidP="00562098">
      <w:pPr>
        <w:pStyle w:val="Listaszerbekezds"/>
        <w:jc w:val="both"/>
        <w:rPr>
          <w:rFonts w:asciiTheme="minorHAnsi" w:hAnsiTheme="minorHAnsi"/>
          <w:b/>
          <w:bCs w:val="0"/>
        </w:rPr>
      </w:pPr>
    </w:p>
    <w:p w14:paraId="2DEDD8E3" w14:textId="77777777" w:rsidR="00562098" w:rsidRPr="00345BFE" w:rsidRDefault="00562098" w:rsidP="00562098">
      <w:pPr>
        <w:jc w:val="both"/>
        <w:rPr>
          <w:rFonts w:asciiTheme="minorHAnsi" w:hAnsiTheme="minorHAnsi"/>
          <w:sz w:val="22"/>
        </w:rPr>
      </w:pPr>
    </w:p>
    <w:p w14:paraId="18A659C1" w14:textId="77777777" w:rsidR="00562098" w:rsidRPr="00345BFE" w:rsidRDefault="00562098" w:rsidP="00562098">
      <w:pPr>
        <w:jc w:val="both"/>
        <w:rPr>
          <w:rFonts w:asciiTheme="minorHAnsi" w:hAnsiTheme="minorHAnsi"/>
          <w:b/>
          <w:bCs/>
          <w:sz w:val="22"/>
          <w:u w:val="single"/>
        </w:rPr>
      </w:pPr>
      <w:r w:rsidRPr="00345BFE">
        <w:rPr>
          <w:rFonts w:asciiTheme="minorHAnsi" w:hAnsiTheme="minorHAnsi"/>
          <w:b/>
          <w:bCs/>
          <w:sz w:val="22"/>
          <w:u w:val="single"/>
        </w:rPr>
        <w:t>Záradék:</w:t>
      </w:r>
    </w:p>
    <w:p w14:paraId="40CDFA0F" w14:textId="77777777" w:rsidR="00562098" w:rsidRPr="00345BFE" w:rsidRDefault="00562098" w:rsidP="00562098">
      <w:pPr>
        <w:jc w:val="both"/>
        <w:rPr>
          <w:rFonts w:asciiTheme="minorHAnsi" w:hAnsiTheme="minorHAnsi"/>
          <w:sz w:val="22"/>
        </w:rPr>
      </w:pPr>
      <w:r w:rsidRPr="00345BFE">
        <w:rPr>
          <w:rFonts w:asciiTheme="minorHAnsi" w:hAnsiTheme="minorHAnsi"/>
          <w:sz w:val="22"/>
        </w:rPr>
        <w:t xml:space="preserve">Jelen </w:t>
      </w:r>
      <w:r>
        <w:rPr>
          <w:rFonts w:asciiTheme="minorHAnsi" w:hAnsiTheme="minorHAnsi"/>
          <w:sz w:val="22"/>
        </w:rPr>
        <w:t>Megállapodást</w:t>
      </w:r>
      <w:r w:rsidRPr="00345BFE">
        <w:rPr>
          <w:rFonts w:asciiTheme="minorHAnsi" w:hAnsiTheme="minorHAnsi"/>
          <w:sz w:val="22"/>
        </w:rPr>
        <w:t xml:space="preserve"> Szombathely Megyei Jogú Város Közgyűlése a …………/2025. (</w:t>
      </w:r>
      <w:r>
        <w:rPr>
          <w:rFonts w:asciiTheme="minorHAnsi" w:hAnsiTheme="minorHAnsi"/>
          <w:sz w:val="22"/>
        </w:rPr>
        <w:t>XII</w:t>
      </w:r>
      <w:r w:rsidRPr="00345BFE">
        <w:rPr>
          <w:rFonts w:asciiTheme="minorHAnsi" w:hAnsiTheme="minorHAnsi"/>
          <w:sz w:val="22"/>
        </w:rPr>
        <w:t>.</w:t>
      </w:r>
      <w:r>
        <w:rPr>
          <w:rFonts w:asciiTheme="minorHAnsi" w:hAnsiTheme="minorHAnsi"/>
          <w:sz w:val="22"/>
        </w:rPr>
        <w:t>11</w:t>
      </w:r>
      <w:r w:rsidRPr="00345BFE">
        <w:rPr>
          <w:rFonts w:asciiTheme="minorHAnsi" w:hAnsiTheme="minorHAnsi"/>
          <w:sz w:val="22"/>
        </w:rPr>
        <w:t>.) Kgy. sz. határozatával hagyta jóvá.</w:t>
      </w:r>
    </w:p>
    <w:p w14:paraId="17C70BDC" w14:textId="77777777" w:rsidR="00562098" w:rsidRDefault="00562098" w:rsidP="00562098">
      <w:pPr>
        <w:jc w:val="both"/>
        <w:rPr>
          <w:rFonts w:asciiTheme="minorHAnsi" w:hAnsiTheme="minorHAnsi" w:cstheme="minorHAnsi"/>
          <w:b/>
        </w:rPr>
      </w:pPr>
    </w:p>
    <w:p w14:paraId="2476C45F" w14:textId="77777777" w:rsidR="00562098" w:rsidRDefault="00562098" w:rsidP="00562098">
      <w:pPr>
        <w:jc w:val="both"/>
        <w:rPr>
          <w:rFonts w:asciiTheme="minorHAnsi" w:hAnsiTheme="minorHAnsi" w:cstheme="minorHAnsi"/>
          <w:b/>
        </w:rPr>
      </w:pPr>
    </w:p>
    <w:p w14:paraId="011B7F0F" w14:textId="77777777" w:rsidR="00562098" w:rsidRDefault="00562098" w:rsidP="00562098">
      <w:pPr>
        <w:jc w:val="both"/>
        <w:rPr>
          <w:rFonts w:asciiTheme="minorHAnsi" w:hAnsiTheme="minorHAnsi" w:cstheme="minorHAnsi"/>
          <w:b/>
        </w:rPr>
      </w:pPr>
    </w:p>
    <w:p w14:paraId="1290C609" w14:textId="120D632E" w:rsidR="00562098" w:rsidRPr="00B00C1A" w:rsidRDefault="00562098" w:rsidP="00562098">
      <w:pPr>
        <w:jc w:val="right"/>
        <w:rPr>
          <w:rFonts w:asciiTheme="minorHAnsi" w:hAnsiTheme="minorHAnsi" w:cstheme="minorHAnsi"/>
          <w:b/>
          <w:sz w:val="22"/>
          <w:szCs w:val="22"/>
        </w:rPr>
      </w:pPr>
      <w:r w:rsidRPr="00B00C1A">
        <w:rPr>
          <w:rFonts w:asciiTheme="minorHAnsi" w:hAnsiTheme="minorHAnsi" w:cstheme="minorHAnsi"/>
          <w:b/>
          <w:sz w:val="22"/>
          <w:szCs w:val="22"/>
        </w:rPr>
        <w:t xml:space="preserve">6.számú melléklet </w:t>
      </w:r>
    </w:p>
    <w:p w14:paraId="133CB9DA" w14:textId="77777777" w:rsidR="00472EEB" w:rsidRDefault="00472EEB" w:rsidP="00562098">
      <w:pPr>
        <w:jc w:val="right"/>
        <w:rPr>
          <w:rFonts w:asciiTheme="minorHAnsi" w:hAnsiTheme="minorHAnsi" w:cstheme="minorHAnsi"/>
          <w:b/>
        </w:rPr>
      </w:pPr>
    </w:p>
    <w:p w14:paraId="6534718D" w14:textId="77777777" w:rsidR="00472EEB" w:rsidRDefault="00472EEB" w:rsidP="00472EEB">
      <w:pPr>
        <w:jc w:val="right"/>
        <w:rPr>
          <w:rFonts w:asciiTheme="minorHAnsi" w:hAnsiTheme="minorHAnsi"/>
          <w:b/>
          <w:bCs/>
          <w:sz w:val="22"/>
        </w:rPr>
      </w:pPr>
      <w:r w:rsidRPr="00C25058">
        <w:rPr>
          <w:rFonts w:asciiTheme="minorHAnsi" w:hAnsiTheme="minorHAnsi"/>
          <w:b/>
          <w:bCs/>
          <w:sz w:val="22"/>
        </w:rPr>
        <w:t>Iktatási szám: 41…-../2025</w:t>
      </w:r>
      <w:r>
        <w:rPr>
          <w:rFonts w:asciiTheme="minorHAnsi" w:hAnsiTheme="minorHAnsi"/>
          <w:b/>
          <w:bCs/>
          <w:sz w:val="22"/>
        </w:rPr>
        <w:t>.</w:t>
      </w:r>
    </w:p>
    <w:p w14:paraId="27F52D01" w14:textId="77777777" w:rsidR="00472EEB" w:rsidRDefault="00472EEB" w:rsidP="00472EEB">
      <w:pPr>
        <w:jc w:val="right"/>
        <w:rPr>
          <w:rFonts w:asciiTheme="minorHAnsi" w:hAnsiTheme="minorHAnsi"/>
          <w:b/>
          <w:bCs/>
          <w:sz w:val="22"/>
        </w:rPr>
      </w:pPr>
    </w:p>
    <w:p w14:paraId="03CC3FBB" w14:textId="77777777" w:rsidR="00472EEB" w:rsidRPr="001410C3" w:rsidRDefault="00472EEB" w:rsidP="00472EEB">
      <w:pPr>
        <w:jc w:val="right"/>
        <w:rPr>
          <w:rFonts w:asciiTheme="minorHAnsi" w:hAnsiTheme="minorHAnsi"/>
          <w:b/>
          <w:bCs/>
          <w:sz w:val="22"/>
        </w:rPr>
      </w:pPr>
    </w:p>
    <w:p w14:paraId="4DB59D88" w14:textId="77777777" w:rsidR="00472EEB" w:rsidRPr="001410C3" w:rsidRDefault="00472EEB" w:rsidP="00472EEB">
      <w:pPr>
        <w:rPr>
          <w:rFonts w:asciiTheme="minorHAnsi" w:hAnsiTheme="minorHAnsi"/>
          <w:b/>
          <w:bCs/>
          <w:sz w:val="22"/>
        </w:rPr>
      </w:pPr>
    </w:p>
    <w:p w14:paraId="4B6957E0" w14:textId="77777777" w:rsidR="00472EEB" w:rsidRPr="001410C3" w:rsidRDefault="00472EEB" w:rsidP="00472EEB">
      <w:pPr>
        <w:jc w:val="center"/>
        <w:rPr>
          <w:rFonts w:asciiTheme="minorHAnsi" w:hAnsiTheme="minorHAnsi"/>
          <w:b/>
          <w:bCs/>
          <w:sz w:val="22"/>
        </w:rPr>
      </w:pPr>
      <w:r w:rsidRPr="001410C3">
        <w:rPr>
          <w:rFonts w:asciiTheme="minorHAnsi" w:hAnsiTheme="minorHAnsi"/>
          <w:b/>
          <w:bCs/>
          <w:sz w:val="22"/>
        </w:rPr>
        <w:t>FELADAT-ELLÁTÁSI MEGÁLLAPODÁS</w:t>
      </w:r>
    </w:p>
    <w:p w14:paraId="235D14AD" w14:textId="77777777" w:rsidR="00472EEB" w:rsidRPr="001410C3" w:rsidRDefault="00472EEB" w:rsidP="00472EEB">
      <w:pPr>
        <w:jc w:val="center"/>
        <w:rPr>
          <w:rFonts w:asciiTheme="minorHAnsi" w:hAnsiTheme="minorHAnsi"/>
          <w:b/>
          <w:bCs/>
          <w:sz w:val="22"/>
        </w:rPr>
      </w:pPr>
    </w:p>
    <w:p w14:paraId="44EF04B1" w14:textId="77777777" w:rsidR="00472EEB" w:rsidRPr="001410C3" w:rsidRDefault="00472EEB" w:rsidP="00472EEB">
      <w:pPr>
        <w:rPr>
          <w:rFonts w:asciiTheme="minorHAnsi" w:hAnsiTheme="minorHAnsi"/>
          <w:sz w:val="22"/>
        </w:rPr>
      </w:pPr>
    </w:p>
    <w:p w14:paraId="2093DDF5" w14:textId="77777777" w:rsidR="00472EEB" w:rsidRPr="001410C3" w:rsidRDefault="00472EEB" w:rsidP="00472EEB">
      <w:pPr>
        <w:jc w:val="both"/>
        <w:rPr>
          <w:rFonts w:asciiTheme="minorHAnsi" w:hAnsiTheme="minorHAnsi"/>
          <w:sz w:val="22"/>
        </w:rPr>
      </w:pPr>
      <w:r w:rsidRPr="001410C3">
        <w:rPr>
          <w:rFonts w:asciiTheme="minorHAnsi" w:hAnsiTheme="minorHAnsi"/>
          <w:sz w:val="22"/>
        </w:rPr>
        <w:t xml:space="preserve">amely létrejött egyrészről </w:t>
      </w:r>
      <w:r w:rsidRPr="001410C3">
        <w:rPr>
          <w:rFonts w:asciiTheme="minorHAnsi" w:hAnsiTheme="minorHAnsi"/>
          <w:b/>
          <w:bCs/>
          <w:sz w:val="22"/>
        </w:rPr>
        <w:t>Szombathely Megyei Jogú Város Önkormányzata</w:t>
      </w:r>
      <w:r w:rsidRPr="001410C3">
        <w:rPr>
          <w:rFonts w:asciiTheme="minorHAnsi" w:hAnsiTheme="minorHAnsi"/>
          <w:sz w:val="22"/>
        </w:rPr>
        <w:t xml:space="preserve"> (9700 Szombathely, Kossuth L. u. 1-3.; képviseli: Dr. Nemény András polgármester) mint támogatást nyújtó (a továbbiakban: Támogató),</w:t>
      </w:r>
    </w:p>
    <w:p w14:paraId="63B6C9CE" w14:textId="77777777" w:rsidR="00472EEB" w:rsidRPr="001410C3" w:rsidRDefault="00472EEB" w:rsidP="00472EEB">
      <w:pPr>
        <w:jc w:val="both"/>
        <w:rPr>
          <w:rFonts w:asciiTheme="minorHAnsi" w:hAnsiTheme="minorHAnsi"/>
          <w:sz w:val="22"/>
        </w:rPr>
      </w:pPr>
    </w:p>
    <w:p w14:paraId="7668E0D0" w14:textId="77777777" w:rsidR="00472EEB" w:rsidRPr="001410C3" w:rsidRDefault="00472EEB" w:rsidP="00472EEB">
      <w:pPr>
        <w:jc w:val="both"/>
        <w:rPr>
          <w:rFonts w:asciiTheme="minorHAnsi" w:hAnsiTheme="minorHAnsi"/>
          <w:sz w:val="22"/>
        </w:rPr>
      </w:pPr>
    </w:p>
    <w:p w14:paraId="30858ADE" w14:textId="77777777" w:rsidR="00472EEB" w:rsidRPr="001410C3" w:rsidRDefault="00472EEB" w:rsidP="00472EEB">
      <w:pPr>
        <w:jc w:val="both"/>
        <w:rPr>
          <w:rFonts w:asciiTheme="minorHAnsi" w:hAnsiTheme="minorHAnsi"/>
          <w:sz w:val="22"/>
        </w:rPr>
      </w:pPr>
      <w:r w:rsidRPr="001410C3">
        <w:rPr>
          <w:rFonts w:asciiTheme="minorHAnsi" w:hAnsiTheme="minorHAnsi"/>
          <w:sz w:val="22"/>
        </w:rPr>
        <w:t xml:space="preserve">másrészről a </w:t>
      </w:r>
      <w:r w:rsidRPr="001410C3">
        <w:rPr>
          <w:rFonts w:asciiTheme="minorHAnsi" w:hAnsiTheme="minorHAnsi"/>
          <w:b/>
          <w:bCs/>
          <w:sz w:val="22"/>
        </w:rPr>
        <w:t xml:space="preserve">Hátrányos Helyzetű Roma Fiatalokat Támogató Közhasznú Egyesület </w:t>
      </w:r>
      <w:r w:rsidRPr="001410C3">
        <w:rPr>
          <w:rFonts w:asciiTheme="minorHAnsi" w:hAnsiTheme="minorHAnsi"/>
          <w:sz w:val="22"/>
        </w:rPr>
        <w:t xml:space="preserve">(9700 Szombathely, Nárai u. 1.; adószám: 188952961-18; képviseli: Valentin Károlyné elnök) mint támogatott (a továbbiakban: Támogatott) </w:t>
      </w:r>
    </w:p>
    <w:p w14:paraId="0E2D3181" w14:textId="77777777" w:rsidR="00472EEB" w:rsidRPr="001410C3" w:rsidRDefault="00472EEB" w:rsidP="00472EEB">
      <w:pPr>
        <w:jc w:val="both"/>
        <w:rPr>
          <w:rFonts w:asciiTheme="minorHAnsi" w:hAnsiTheme="minorHAnsi"/>
          <w:sz w:val="22"/>
        </w:rPr>
      </w:pPr>
    </w:p>
    <w:p w14:paraId="76D0E6F2" w14:textId="77777777" w:rsidR="00472EEB" w:rsidRPr="001410C3" w:rsidRDefault="00472EEB" w:rsidP="00472EEB">
      <w:pPr>
        <w:jc w:val="both"/>
        <w:rPr>
          <w:rFonts w:asciiTheme="minorHAnsi" w:hAnsiTheme="minorHAnsi"/>
          <w:sz w:val="22"/>
        </w:rPr>
      </w:pPr>
      <w:r w:rsidRPr="001410C3">
        <w:rPr>
          <w:rFonts w:asciiTheme="minorHAnsi" w:hAnsiTheme="minorHAnsi"/>
          <w:sz w:val="22"/>
        </w:rPr>
        <w:t xml:space="preserve">együttesen </w:t>
      </w:r>
      <w:r w:rsidRPr="001410C3">
        <w:rPr>
          <w:rFonts w:asciiTheme="minorHAnsi" w:hAnsiTheme="minorHAnsi"/>
          <w:b/>
          <w:bCs/>
          <w:sz w:val="22"/>
        </w:rPr>
        <w:t>Felek</w:t>
      </w:r>
      <w:r w:rsidRPr="001410C3">
        <w:rPr>
          <w:rFonts w:asciiTheme="minorHAnsi" w:hAnsiTheme="minorHAnsi"/>
          <w:sz w:val="22"/>
        </w:rPr>
        <w:t xml:space="preserve"> között alulírott napon és helyen az alábbi feltételekkel:</w:t>
      </w:r>
    </w:p>
    <w:p w14:paraId="4738BDE3" w14:textId="77777777" w:rsidR="00472EEB" w:rsidRPr="001410C3" w:rsidRDefault="00472EEB" w:rsidP="00472EEB">
      <w:pPr>
        <w:jc w:val="both"/>
        <w:rPr>
          <w:rFonts w:asciiTheme="minorHAnsi" w:hAnsiTheme="minorHAnsi"/>
          <w:sz w:val="22"/>
        </w:rPr>
      </w:pPr>
    </w:p>
    <w:p w14:paraId="66D97D90" w14:textId="77777777" w:rsidR="00472EEB" w:rsidRPr="001410C3" w:rsidRDefault="00472EEB" w:rsidP="00472EEB">
      <w:pPr>
        <w:jc w:val="both"/>
        <w:rPr>
          <w:rFonts w:asciiTheme="minorHAnsi" w:hAnsiTheme="minorHAnsi"/>
          <w:sz w:val="22"/>
        </w:rPr>
      </w:pPr>
    </w:p>
    <w:p w14:paraId="40B2DDD2" w14:textId="77777777" w:rsidR="00472EEB" w:rsidRPr="001410C3" w:rsidRDefault="00472EEB" w:rsidP="00472EEB">
      <w:pPr>
        <w:jc w:val="center"/>
        <w:rPr>
          <w:rFonts w:asciiTheme="minorHAnsi" w:hAnsiTheme="minorHAnsi"/>
          <w:b/>
          <w:bCs/>
          <w:sz w:val="22"/>
        </w:rPr>
      </w:pPr>
      <w:r w:rsidRPr="001410C3">
        <w:rPr>
          <w:rFonts w:asciiTheme="minorHAnsi" w:hAnsiTheme="minorHAnsi"/>
          <w:b/>
          <w:bCs/>
          <w:sz w:val="22"/>
        </w:rPr>
        <w:t>I.</w:t>
      </w:r>
    </w:p>
    <w:p w14:paraId="28F49955" w14:textId="77777777" w:rsidR="00472EEB" w:rsidRPr="001410C3" w:rsidRDefault="00472EEB" w:rsidP="00472EEB">
      <w:pPr>
        <w:jc w:val="center"/>
        <w:rPr>
          <w:rFonts w:asciiTheme="minorHAnsi" w:hAnsiTheme="minorHAnsi"/>
          <w:sz w:val="22"/>
        </w:rPr>
      </w:pPr>
      <w:r w:rsidRPr="001410C3">
        <w:rPr>
          <w:rFonts w:asciiTheme="minorHAnsi" w:hAnsiTheme="minorHAnsi"/>
          <w:b/>
          <w:bCs/>
          <w:sz w:val="22"/>
        </w:rPr>
        <w:t>Előzmények</w:t>
      </w:r>
    </w:p>
    <w:p w14:paraId="4AAB15C3" w14:textId="77777777" w:rsidR="00472EEB" w:rsidRPr="001410C3" w:rsidRDefault="00472EEB" w:rsidP="00472EEB">
      <w:pPr>
        <w:jc w:val="both"/>
        <w:rPr>
          <w:rFonts w:asciiTheme="minorHAnsi" w:hAnsiTheme="minorHAnsi"/>
          <w:b/>
          <w:bCs/>
          <w:sz w:val="22"/>
          <w:u w:val="single"/>
        </w:rPr>
      </w:pPr>
    </w:p>
    <w:p w14:paraId="206EC969" w14:textId="77777777" w:rsidR="00472EEB" w:rsidRPr="001410C3" w:rsidRDefault="00472EEB" w:rsidP="00472EEB">
      <w:pPr>
        <w:pStyle w:val="Listaszerbekezds"/>
        <w:numPr>
          <w:ilvl w:val="0"/>
          <w:numId w:val="58"/>
        </w:numPr>
        <w:spacing w:after="0" w:line="240" w:lineRule="auto"/>
        <w:jc w:val="both"/>
        <w:rPr>
          <w:rFonts w:asciiTheme="minorHAnsi" w:hAnsiTheme="minorHAnsi"/>
        </w:rPr>
      </w:pPr>
      <w:r w:rsidRPr="001410C3">
        <w:rPr>
          <w:rFonts w:asciiTheme="minorHAnsi" w:hAnsiTheme="minorHAnsi"/>
        </w:rPr>
        <w:t xml:space="preserve">Szombathely Megyei Jogú Város Önkormányzata 2019. január 1. napjától 2023. december 31. napjáig szóló </w:t>
      </w:r>
      <w:r>
        <w:rPr>
          <w:rFonts w:asciiTheme="minorHAnsi" w:hAnsiTheme="minorHAnsi"/>
        </w:rPr>
        <w:t xml:space="preserve">időtartamra </w:t>
      </w:r>
      <w:r w:rsidRPr="001410C3">
        <w:rPr>
          <w:rFonts w:asciiTheme="minorHAnsi" w:hAnsiTheme="minorHAnsi"/>
        </w:rPr>
        <w:t xml:space="preserve">feladat-ellátási megállapodást </w:t>
      </w:r>
      <w:r>
        <w:rPr>
          <w:rFonts w:asciiTheme="minorHAnsi" w:hAnsiTheme="minorHAnsi"/>
        </w:rPr>
        <w:t>kötött Támogatottal</w:t>
      </w:r>
      <w:r w:rsidRPr="001410C3">
        <w:rPr>
          <w:rFonts w:asciiTheme="minorHAnsi" w:hAnsiTheme="minorHAnsi"/>
        </w:rPr>
        <w:t xml:space="preserve"> </w:t>
      </w:r>
      <w:r>
        <w:rPr>
          <w:rFonts w:asciiTheme="minorHAnsi" w:hAnsiTheme="minorHAnsi"/>
        </w:rPr>
        <w:t xml:space="preserve">azzal a céllal, hogy </w:t>
      </w:r>
      <w:r w:rsidRPr="001410C3">
        <w:rPr>
          <w:rFonts w:asciiTheme="minorHAnsi" w:hAnsiTheme="minorHAnsi"/>
        </w:rPr>
        <w:t>Támogatott a roma nemzetiségű lakosok számára kulturális programok</w:t>
      </w:r>
      <w:r>
        <w:rPr>
          <w:rFonts w:asciiTheme="minorHAnsi" w:hAnsiTheme="minorHAnsi"/>
        </w:rPr>
        <w:t>at</w:t>
      </w:r>
      <w:r w:rsidRPr="001410C3">
        <w:rPr>
          <w:rFonts w:asciiTheme="minorHAnsi" w:hAnsiTheme="minorHAnsi"/>
        </w:rPr>
        <w:t>, különböző rendezvények</w:t>
      </w:r>
      <w:r>
        <w:rPr>
          <w:rFonts w:asciiTheme="minorHAnsi" w:hAnsiTheme="minorHAnsi"/>
        </w:rPr>
        <w:t>et</w:t>
      </w:r>
      <w:r w:rsidRPr="001410C3">
        <w:rPr>
          <w:rFonts w:asciiTheme="minorHAnsi" w:hAnsiTheme="minorHAnsi"/>
        </w:rPr>
        <w:t xml:space="preserve"> </w:t>
      </w:r>
      <w:r>
        <w:rPr>
          <w:rFonts w:asciiTheme="minorHAnsi" w:hAnsiTheme="minorHAnsi"/>
        </w:rPr>
        <w:t>szervezzen</w:t>
      </w:r>
      <w:r w:rsidRPr="001410C3">
        <w:rPr>
          <w:rFonts w:asciiTheme="minorHAnsi" w:hAnsiTheme="minorHAnsi"/>
        </w:rPr>
        <w:t xml:space="preserve">, valamint közösségfejlesztési tevékenységet </w:t>
      </w:r>
      <w:r>
        <w:rPr>
          <w:rFonts w:asciiTheme="minorHAnsi" w:hAnsiTheme="minorHAnsi"/>
        </w:rPr>
        <w:t>folytasson.</w:t>
      </w:r>
    </w:p>
    <w:p w14:paraId="55318661" w14:textId="77777777" w:rsidR="00472EEB" w:rsidRPr="001410C3" w:rsidRDefault="00472EEB" w:rsidP="00472EEB">
      <w:pPr>
        <w:ind w:left="708"/>
        <w:jc w:val="both"/>
        <w:rPr>
          <w:rFonts w:asciiTheme="minorHAnsi" w:hAnsiTheme="minorHAnsi"/>
          <w:sz w:val="22"/>
        </w:rPr>
      </w:pPr>
      <w:r w:rsidRPr="001410C3">
        <w:rPr>
          <w:rFonts w:asciiTheme="minorHAnsi" w:hAnsiTheme="minorHAnsi"/>
          <w:sz w:val="22"/>
        </w:rPr>
        <w:lastRenderedPageBreak/>
        <w:t xml:space="preserve">A fent jelzett időtartamra, a feladatok ellátására </w:t>
      </w:r>
      <w:r>
        <w:rPr>
          <w:rFonts w:asciiTheme="minorHAnsi" w:hAnsiTheme="minorHAnsi"/>
          <w:sz w:val="22"/>
        </w:rPr>
        <w:t>Támogató</w:t>
      </w:r>
      <w:r w:rsidRPr="001410C3">
        <w:rPr>
          <w:rFonts w:asciiTheme="minorHAnsi" w:hAnsiTheme="minorHAnsi"/>
          <w:sz w:val="22"/>
        </w:rPr>
        <w:t xml:space="preserve"> éves költségvetési rendeletében 1,2 millió forint összegű támogatást biztosít</w:t>
      </w:r>
      <w:r>
        <w:rPr>
          <w:rFonts w:asciiTheme="minorHAnsi" w:hAnsiTheme="minorHAnsi"/>
          <w:sz w:val="22"/>
        </w:rPr>
        <w:t>ott</w:t>
      </w:r>
      <w:r w:rsidRPr="001410C3">
        <w:rPr>
          <w:rFonts w:asciiTheme="minorHAnsi" w:hAnsiTheme="minorHAnsi"/>
          <w:sz w:val="22"/>
        </w:rPr>
        <w:t xml:space="preserve"> Támogatott részére.</w:t>
      </w:r>
    </w:p>
    <w:p w14:paraId="67FD0AC8" w14:textId="77777777" w:rsidR="00472EEB" w:rsidRPr="001410C3" w:rsidRDefault="00472EEB" w:rsidP="00472EEB">
      <w:pPr>
        <w:jc w:val="both"/>
        <w:rPr>
          <w:rFonts w:asciiTheme="minorHAnsi" w:hAnsiTheme="minorHAnsi"/>
          <w:sz w:val="22"/>
        </w:rPr>
      </w:pPr>
    </w:p>
    <w:p w14:paraId="719388CC" w14:textId="77777777" w:rsidR="00472EEB" w:rsidRPr="001410C3" w:rsidRDefault="00472EEB" w:rsidP="00472EEB">
      <w:pPr>
        <w:pStyle w:val="Listaszerbekezds"/>
        <w:numPr>
          <w:ilvl w:val="0"/>
          <w:numId w:val="58"/>
        </w:numPr>
        <w:spacing w:after="0" w:line="240" w:lineRule="auto"/>
        <w:jc w:val="both"/>
        <w:rPr>
          <w:rFonts w:asciiTheme="minorHAnsi" w:hAnsiTheme="minorHAnsi"/>
        </w:rPr>
      </w:pPr>
      <w:r w:rsidRPr="001410C3">
        <w:rPr>
          <w:rFonts w:asciiTheme="minorHAnsi" w:hAnsiTheme="minorHAnsi"/>
        </w:rPr>
        <w:t>A</w:t>
      </w:r>
      <w:r>
        <w:rPr>
          <w:rFonts w:asciiTheme="minorHAnsi" w:hAnsiTheme="minorHAnsi"/>
        </w:rPr>
        <w:t xml:space="preserve"> Felek a feladat-ellátási megállapodást a</w:t>
      </w:r>
      <w:r w:rsidRPr="001410C3">
        <w:rPr>
          <w:rFonts w:asciiTheme="minorHAnsi" w:hAnsiTheme="minorHAnsi"/>
        </w:rPr>
        <w:t xml:space="preserve"> muzeális intézményekről, a nyilvános könyvtári ellátásról és a közművelődésről szóló 1997. évi CXL. törvény (a továbbiakban: Törvény) közművelődésre vonatkozó módosítása, továbbá Szombathely Megyei Jogú Város Önkormányzata Közgyűlésének a helyi közművelődési feladatok ellátásáról szóló 5/2020. (III.5.) önkormányzati rendelete (a továbbiakban: Rendelet)</w:t>
      </w:r>
      <w:r>
        <w:rPr>
          <w:rFonts w:asciiTheme="minorHAnsi" w:hAnsiTheme="minorHAnsi"/>
        </w:rPr>
        <w:t xml:space="preserve"> </w:t>
      </w:r>
      <w:r w:rsidRPr="001410C3">
        <w:rPr>
          <w:rFonts w:asciiTheme="minorHAnsi" w:hAnsiTheme="minorHAnsi"/>
        </w:rPr>
        <w:t>alapján</w:t>
      </w:r>
      <w:r>
        <w:rPr>
          <w:rFonts w:asciiTheme="minorHAnsi" w:hAnsiTheme="minorHAnsi"/>
        </w:rPr>
        <w:t xml:space="preserve"> 2020. évben</w:t>
      </w:r>
      <w:r w:rsidRPr="001410C3">
        <w:rPr>
          <w:rFonts w:asciiTheme="minorHAnsi" w:hAnsiTheme="minorHAnsi"/>
        </w:rPr>
        <w:t xml:space="preserve"> </w:t>
      </w:r>
      <w:r>
        <w:rPr>
          <w:rFonts w:asciiTheme="minorHAnsi" w:hAnsiTheme="minorHAnsi"/>
        </w:rPr>
        <w:t xml:space="preserve">felülvizsgálták, és új szerződést kötöttek 2025. december 31. napjáig. </w:t>
      </w:r>
    </w:p>
    <w:p w14:paraId="43F3FAC3" w14:textId="77777777" w:rsidR="00472EEB" w:rsidRDefault="00472EEB" w:rsidP="00472EEB">
      <w:pPr>
        <w:ind w:left="708"/>
        <w:jc w:val="both"/>
        <w:rPr>
          <w:rFonts w:asciiTheme="minorHAnsi" w:hAnsiTheme="minorHAnsi"/>
          <w:sz w:val="22"/>
        </w:rPr>
      </w:pPr>
      <w:r>
        <w:rPr>
          <w:rFonts w:asciiTheme="minorHAnsi" w:hAnsiTheme="minorHAnsi"/>
          <w:sz w:val="22"/>
        </w:rPr>
        <w:t>Megállapításra került, hogy</w:t>
      </w:r>
      <w:r w:rsidRPr="001410C3">
        <w:rPr>
          <w:rFonts w:asciiTheme="minorHAnsi" w:hAnsiTheme="minorHAnsi"/>
          <w:sz w:val="22"/>
        </w:rPr>
        <w:t xml:space="preserve"> Támogatott tevékenysége nem sorolható a közművelődési alapszolgáltatásokhoz sorolt feladatok kö</w:t>
      </w:r>
      <w:r>
        <w:rPr>
          <w:rFonts w:asciiTheme="minorHAnsi" w:hAnsiTheme="minorHAnsi"/>
          <w:sz w:val="22"/>
        </w:rPr>
        <w:t>z</w:t>
      </w:r>
      <w:r w:rsidRPr="001410C3">
        <w:rPr>
          <w:rFonts w:asciiTheme="minorHAnsi" w:hAnsiTheme="minorHAnsi"/>
          <w:sz w:val="22"/>
        </w:rPr>
        <w:t>é,</w:t>
      </w:r>
      <w:r>
        <w:rPr>
          <w:rFonts w:asciiTheme="minorHAnsi" w:hAnsiTheme="minorHAnsi"/>
          <w:sz w:val="22"/>
        </w:rPr>
        <w:t xml:space="preserve"> </w:t>
      </w:r>
      <w:r w:rsidRPr="001410C3">
        <w:rPr>
          <w:rFonts w:asciiTheme="minorHAnsi" w:hAnsiTheme="minorHAnsi"/>
          <w:sz w:val="22"/>
        </w:rPr>
        <w:t>az</w:t>
      </w:r>
      <w:r>
        <w:rPr>
          <w:rFonts w:asciiTheme="minorHAnsi" w:hAnsiTheme="minorHAnsi"/>
          <w:sz w:val="22"/>
        </w:rPr>
        <w:t xml:space="preserve"> az annak ellátása Támogató</w:t>
      </w:r>
      <w:r w:rsidRPr="001410C3">
        <w:rPr>
          <w:rFonts w:asciiTheme="minorHAnsi" w:hAnsiTheme="minorHAnsi"/>
          <w:sz w:val="22"/>
        </w:rPr>
        <w:t xml:space="preserve"> nem kötelezően ellátandó feladata</w:t>
      </w:r>
      <w:r>
        <w:rPr>
          <w:rFonts w:asciiTheme="minorHAnsi" w:hAnsiTheme="minorHAnsi"/>
          <w:sz w:val="22"/>
        </w:rPr>
        <w:t xml:space="preserve">. Azonban </w:t>
      </w:r>
      <w:r w:rsidRPr="001410C3">
        <w:rPr>
          <w:rFonts w:asciiTheme="minorHAnsi" w:hAnsiTheme="minorHAnsi"/>
          <w:sz w:val="22"/>
        </w:rPr>
        <w:t>Támogató szükségesnek tart</w:t>
      </w:r>
      <w:r>
        <w:rPr>
          <w:rFonts w:asciiTheme="minorHAnsi" w:hAnsiTheme="minorHAnsi"/>
          <w:sz w:val="22"/>
        </w:rPr>
        <w:t>otta</w:t>
      </w:r>
      <w:r w:rsidRPr="001410C3">
        <w:rPr>
          <w:rFonts w:asciiTheme="minorHAnsi" w:hAnsiTheme="minorHAnsi"/>
          <w:sz w:val="22"/>
        </w:rPr>
        <w:t xml:space="preserve"> </w:t>
      </w:r>
      <w:bookmarkStart w:id="12" w:name="_Hlk212016238"/>
      <w:r w:rsidRPr="001410C3">
        <w:rPr>
          <w:rFonts w:asciiTheme="minorHAnsi" w:hAnsiTheme="minorHAnsi"/>
          <w:sz w:val="22"/>
        </w:rPr>
        <w:t xml:space="preserve">a </w:t>
      </w:r>
      <w:r>
        <w:rPr>
          <w:rFonts w:asciiTheme="minorHAnsi" w:hAnsiTheme="minorHAnsi"/>
          <w:sz w:val="22"/>
        </w:rPr>
        <w:t>roma nemzetiségű lakosok</w:t>
      </w:r>
      <w:r w:rsidRPr="001410C3">
        <w:rPr>
          <w:rFonts w:asciiTheme="minorHAnsi" w:hAnsiTheme="minorHAnsi"/>
          <w:sz w:val="22"/>
        </w:rPr>
        <w:t xml:space="preserve"> identitásának erősítését, közösségszervező és -fejlesztő tevékenységének biztosítását, továbbá elismer</w:t>
      </w:r>
      <w:r>
        <w:rPr>
          <w:rFonts w:asciiTheme="minorHAnsi" w:hAnsiTheme="minorHAnsi"/>
          <w:sz w:val="22"/>
        </w:rPr>
        <w:t>te</w:t>
      </w:r>
      <w:r w:rsidRPr="001410C3">
        <w:rPr>
          <w:rFonts w:asciiTheme="minorHAnsi" w:hAnsiTheme="minorHAnsi"/>
          <w:sz w:val="22"/>
        </w:rPr>
        <w:t xml:space="preserve"> </w:t>
      </w:r>
      <w:r>
        <w:rPr>
          <w:rFonts w:asciiTheme="minorHAnsi" w:hAnsiTheme="minorHAnsi"/>
          <w:sz w:val="22"/>
        </w:rPr>
        <w:t>az igényt</w:t>
      </w:r>
      <w:r w:rsidRPr="001410C3">
        <w:rPr>
          <w:rFonts w:asciiTheme="minorHAnsi" w:hAnsiTheme="minorHAnsi"/>
          <w:sz w:val="22"/>
        </w:rPr>
        <w:t xml:space="preserve"> a már hagyománnyá vált események rendszeresen történő megrendezésére</w:t>
      </w:r>
      <w:bookmarkEnd w:id="12"/>
      <w:r w:rsidRPr="001410C3">
        <w:rPr>
          <w:rFonts w:asciiTheme="minorHAnsi" w:hAnsiTheme="minorHAnsi"/>
          <w:sz w:val="22"/>
        </w:rPr>
        <w:t>,</w:t>
      </w:r>
      <w:r>
        <w:rPr>
          <w:rFonts w:asciiTheme="minorHAnsi" w:hAnsiTheme="minorHAnsi"/>
          <w:sz w:val="22"/>
        </w:rPr>
        <w:t xml:space="preserve"> ezért </w:t>
      </w:r>
      <w:r w:rsidRPr="001410C3">
        <w:rPr>
          <w:rFonts w:asciiTheme="minorHAnsi" w:hAnsiTheme="minorHAnsi"/>
          <w:sz w:val="22"/>
        </w:rPr>
        <w:t>feladat-ellátási megállapodás</w:t>
      </w:r>
      <w:r>
        <w:rPr>
          <w:rFonts w:asciiTheme="minorHAnsi" w:hAnsiTheme="minorHAnsi"/>
          <w:sz w:val="22"/>
        </w:rPr>
        <w:t xml:space="preserve"> között Támogatottal</w:t>
      </w:r>
      <w:r w:rsidRPr="001410C3">
        <w:rPr>
          <w:rFonts w:asciiTheme="minorHAnsi" w:hAnsiTheme="minorHAnsi"/>
          <w:sz w:val="22"/>
        </w:rPr>
        <w:t>.</w:t>
      </w:r>
      <w:r>
        <w:rPr>
          <w:rFonts w:asciiTheme="minorHAnsi" w:hAnsiTheme="minorHAnsi"/>
          <w:sz w:val="22"/>
        </w:rPr>
        <w:t xml:space="preserve"> Támogató a feladatok ellátására 2021. január 1 napjától 2025. december 31. napjáig évente 1,2 millió forint összegű támogatást biztosított Támogatottnak.</w:t>
      </w:r>
    </w:p>
    <w:p w14:paraId="01E7E00A" w14:textId="77777777" w:rsidR="00472EEB" w:rsidRDefault="00472EEB" w:rsidP="00472EEB">
      <w:pPr>
        <w:ind w:left="705"/>
        <w:jc w:val="both"/>
        <w:rPr>
          <w:rFonts w:asciiTheme="minorHAnsi" w:hAnsiTheme="minorHAnsi"/>
          <w:sz w:val="22"/>
        </w:rPr>
      </w:pPr>
    </w:p>
    <w:p w14:paraId="378A80E7" w14:textId="77777777" w:rsidR="00472EEB" w:rsidRDefault="00472EEB" w:rsidP="00472EEB">
      <w:pPr>
        <w:pStyle w:val="Listaszerbekezds"/>
        <w:numPr>
          <w:ilvl w:val="0"/>
          <w:numId w:val="58"/>
        </w:numPr>
        <w:spacing w:after="0" w:line="240" w:lineRule="auto"/>
        <w:ind w:left="705"/>
        <w:jc w:val="both"/>
        <w:rPr>
          <w:rFonts w:asciiTheme="minorHAnsi" w:hAnsiTheme="minorHAnsi"/>
        </w:rPr>
      </w:pPr>
      <w:r w:rsidRPr="00094AFD">
        <w:rPr>
          <w:rFonts w:asciiTheme="minorHAnsi" w:hAnsiTheme="minorHAnsi"/>
        </w:rPr>
        <w:t>Tekin</w:t>
      </w:r>
      <w:r>
        <w:rPr>
          <w:rFonts w:asciiTheme="minorHAnsi" w:hAnsiTheme="minorHAnsi"/>
        </w:rPr>
        <w:t>t</w:t>
      </w:r>
      <w:r w:rsidRPr="00094AFD">
        <w:rPr>
          <w:rFonts w:asciiTheme="minorHAnsi" w:hAnsiTheme="minorHAnsi"/>
        </w:rPr>
        <w:t xml:space="preserve">ettel arra, hogy Támogató továbbra is szükségesnek </w:t>
      </w:r>
      <w:r>
        <w:rPr>
          <w:rFonts w:asciiTheme="minorHAnsi" w:hAnsiTheme="minorHAnsi"/>
        </w:rPr>
        <w:t xml:space="preserve">tartja </w:t>
      </w:r>
      <w:r w:rsidRPr="001410C3">
        <w:rPr>
          <w:rFonts w:asciiTheme="minorHAnsi" w:hAnsiTheme="minorHAnsi"/>
        </w:rPr>
        <w:t xml:space="preserve">a </w:t>
      </w:r>
      <w:r>
        <w:rPr>
          <w:rFonts w:asciiTheme="minorHAnsi" w:hAnsiTheme="minorHAnsi"/>
        </w:rPr>
        <w:t>roma nemzetiségű lakosok</w:t>
      </w:r>
      <w:r w:rsidRPr="001410C3">
        <w:rPr>
          <w:rFonts w:asciiTheme="minorHAnsi" w:hAnsiTheme="minorHAnsi"/>
        </w:rPr>
        <w:t xml:space="preserve"> identitásának erősítését, közösségszervező és -fejlesztő tevékenységének biztosítását, továbbá elismeri </w:t>
      </w:r>
      <w:r>
        <w:rPr>
          <w:rFonts w:asciiTheme="minorHAnsi" w:hAnsiTheme="minorHAnsi"/>
        </w:rPr>
        <w:t>az igényt</w:t>
      </w:r>
      <w:r w:rsidRPr="001410C3">
        <w:rPr>
          <w:rFonts w:asciiTheme="minorHAnsi" w:hAnsiTheme="minorHAnsi"/>
        </w:rPr>
        <w:t xml:space="preserve"> a már hagyománnyá vált események rendszeresen történő megrendezésére</w:t>
      </w:r>
      <w:r>
        <w:rPr>
          <w:rFonts w:asciiTheme="minorHAnsi" w:hAnsiTheme="minorHAnsi"/>
        </w:rPr>
        <w:t>, Támogatottal újabb öt éves időtartamra</w:t>
      </w:r>
      <w:r w:rsidRPr="00050A31">
        <w:rPr>
          <w:rFonts w:asciiTheme="minorHAnsi" w:hAnsiTheme="minorHAnsi"/>
        </w:rPr>
        <w:t xml:space="preserve"> </w:t>
      </w:r>
      <w:r>
        <w:rPr>
          <w:rFonts w:asciiTheme="minorHAnsi" w:hAnsiTheme="minorHAnsi"/>
        </w:rPr>
        <w:t>feladat-ellátási megállapodást (a továbbiakban: Megállapodás)</w:t>
      </w:r>
      <w:r w:rsidRPr="00050A31">
        <w:rPr>
          <w:rFonts w:asciiTheme="minorHAnsi" w:hAnsiTheme="minorHAnsi"/>
        </w:rPr>
        <w:t xml:space="preserve"> </w:t>
      </w:r>
      <w:r>
        <w:rPr>
          <w:rFonts w:asciiTheme="minorHAnsi" w:hAnsiTheme="minorHAnsi"/>
        </w:rPr>
        <w:t>köt.</w:t>
      </w:r>
    </w:p>
    <w:p w14:paraId="20E6522D" w14:textId="7414BCD4" w:rsidR="00472EEB" w:rsidRPr="001410C3" w:rsidRDefault="00472EEB" w:rsidP="00812176">
      <w:pPr>
        <w:spacing w:after="160" w:line="259" w:lineRule="auto"/>
        <w:rPr>
          <w:rFonts w:asciiTheme="minorHAnsi" w:hAnsiTheme="minorHAnsi"/>
          <w:b/>
          <w:bCs/>
          <w:sz w:val="22"/>
        </w:rPr>
      </w:pPr>
    </w:p>
    <w:p w14:paraId="3EEB3A53" w14:textId="77777777" w:rsidR="00472EEB" w:rsidRPr="001410C3" w:rsidRDefault="00472EEB" w:rsidP="00472EEB">
      <w:pPr>
        <w:jc w:val="center"/>
        <w:rPr>
          <w:rFonts w:asciiTheme="minorHAnsi" w:hAnsiTheme="minorHAnsi"/>
          <w:sz w:val="22"/>
        </w:rPr>
      </w:pPr>
      <w:r w:rsidRPr="001410C3">
        <w:rPr>
          <w:rFonts w:asciiTheme="minorHAnsi" w:hAnsiTheme="minorHAnsi"/>
          <w:b/>
          <w:bCs/>
          <w:sz w:val="22"/>
        </w:rPr>
        <w:t>II.</w:t>
      </w:r>
    </w:p>
    <w:p w14:paraId="612961E9" w14:textId="77777777" w:rsidR="00472EEB" w:rsidRPr="001410C3" w:rsidRDefault="00472EEB" w:rsidP="00472EEB">
      <w:pPr>
        <w:jc w:val="center"/>
        <w:rPr>
          <w:rFonts w:asciiTheme="minorHAnsi" w:hAnsiTheme="minorHAnsi"/>
          <w:b/>
          <w:bCs/>
          <w:sz w:val="22"/>
        </w:rPr>
      </w:pPr>
      <w:r w:rsidRPr="001410C3">
        <w:rPr>
          <w:rFonts w:asciiTheme="minorHAnsi" w:hAnsiTheme="minorHAnsi"/>
          <w:b/>
          <w:bCs/>
          <w:sz w:val="22"/>
        </w:rPr>
        <w:t>Támogatott jogosultsága és kötelezettsége</w:t>
      </w:r>
    </w:p>
    <w:p w14:paraId="0B9E06BB" w14:textId="77777777" w:rsidR="00472EEB" w:rsidRPr="001410C3" w:rsidRDefault="00472EEB" w:rsidP="00472EEB">
      <w:pPr>
        <w:jc w:val="both"/>
        <w:rPr>
          <w:rFonts w:asciiTheme="minorHAnsi" w:hAnsiTheme="minorHAnsi"/>
          <w:b/>
          <w:bCs/>
          <w:sz w:val="22"/>
        </w:rPr>
      </w:pPr>
    </w:p>
    <w:p w14:paraId="4874FAAA" w14:textId="77777777" w:rsidR="00472EEB" w:rsidRPr="00094AFD" w:rsidRDefault="00472EEB" w:rsidP="00472EEB">
      <w:pPr>
        <w:pStyle w:val="Listaszerbekezds"/>
        <w:numPr>
          <w:ilvl w:val="0"/>
          <w:numId w:val="57"/>
        </w:numPr>
        <w:spacing w:after="0" w:line="240" w:lineRule="auto"/>
        <w:jc w:val="both"/>
        <w:rPr>
          <w:rFonts w:asciiTheme="minorHAnsi" w:hAnsiTheme="minorHAnsi"/>
        </w:rPr>
      </w:pPr>
      <w:r w:rsidRPr="00094AFD">
        <w:rPr>
          <w:rFonts w:asciiTheme="minorHAnsi" w:hAnsiTheme="minorHAnsi"/>
        </w:rPr>
        <w:t>Támogatott vállalja, hogy az általa végzett tevékenységet a helyi roma közösség kulturális igényéhez és szükségletéhez igazodóan, a tőle elvárható legmagasabb szakmai színvonalon végzi.</w:t>
      </w:r>
    </w:p>
    <w:p w14:paraId="4AC13794" w14:textId="77777777" w:rsidR="00472EEB" w:rsidRPr="001410C3" w:rsidRDefault="00472EEB" w:rsidP="00472EEB">
      <w:pPr>
        <w:pStyle w:val="Listaszerbekezds"/>
        <w:ind w:left="644"/>
        <w:jc w:val="both"/>
        <w:rPr>
          <w:rFonts w:asciiTheme="minorHAnsi" w:hAnsiTheme="minorHAnsi"/>
        </w:rPr>
      </w:pPr>
    </w:p>
    <w:p w14:paraId="717E1137" w14:textId="77777777" w:rsidR="00472EEB" w:rsidRPr="00094AFD" w:rsidRDefault="00472EEB" w:rsidP="00472EEB">
      <w:pPr>
        <w:pStyle w:val="Listaszerbekezds"/>
        <w:numPr>
          <w:ilvl w:val="0"/>
          <w:numId w:val="57"/>
        </w:numPr>
        <w:spacing w:after="0" w:line="240" w:lineRule="auto"/>
        <w:jc w:val="both"/>
        <w:rPr>
          <w:rFonts w:asciiTheme="minorHAnsi" w:hAnsiTheme="minorHAnsi"/>
        </w:rPr>
      </w:pPr>
      <w:r w:rsidRPr="00094AFD">
        <w:rPr>
          <w:rFonts w:asciiTheme="minorHAnsi" w:hAnsiTheme="minorHAnsi"/>
        </w:rPr>
        <w:t>Támogatott vállalja, hogy a Megállapodás időtartama alatt az alábbi programokat szervezi meg</w:t>
      </w:r>
      <w:r>
        <w:rPr>
          <w:rFonts w:asciiTheme="minorHAnsi" w:hAnsiTheme="minorHAnsi"/>
        </w:rPr>
        <w:t>.</w:t>
      </w:r>
    </w:p>
    <w:p w14:paraId="0C674CC4" w14:textId="77777777" w:rsidR="00472EEB" w:rsidRDefault="00472EEB" w:rsidP="00472EEB">
      <w:pPr>
        <w:rPr>
          <w:rFonts w:asciiTheme="minorHAnsi" w:hAnsiTheme="minorHAnsi"/>
          <w:sz w:val="22"/>
        </w:rPr>
      </w:pPr>
    </w:p>
    <w:p w14:paraId="71F8B053" w14:textId="77777777" w:rsidR="00472EEB" w:rsidRPr="00094AFD" w:rsidRDefault="00472EEB" w:rsidP="00472EEB">
      <w:pPr>
        <w:pStyle w:val="Listaszerbekezds"/>
        <w:numPr>
          <w:ilvl w:val="0"/>
          <w:numId w:val="59"/>
        </w:numPr>
        <w:spacing w:after="0" w:line="240" w:lineRule="auto"/>
        <w:ind w:left="851"/>
        <w:rPr>
          <w:rFonts w:asciiTheme="minorHAnsi" w:hAnsiTheme="minorHAnsi"/>
        </w:rPr>
      </w:pPr>
      <w:r w:rsidRPr="00094AFD">
        <w:rPr>
          <w:rFonts w:asciiTheme="minorHAnsi" w:hAnsiTheme="minorHAnsi"/>
        </w:rPr>
        <w:t>évente 2 alkalommal:</w:t>
      </w:r>
    </w:p>
    <w:p w14:paraId="6C915809" w14:textId="77777777" w:rsidR="00472EEB" w:rsidRPr="001410C3" w:rsidRDefault="00472EEB" w:rsidP="00472EEB">
      <w:pPr>
        <w:pStyle w:val="Listaszerbekezds"/>
        <w:ind w:left="1364"/>
        <w:rPr>
          <w:rFonts w:asciiTheme="minorHAnsi" w:hAnsiTheme="minorHAnsi"/>
        </w:rPr>
      </w:pPr>
    </w:p>
    <w:p w14:paraId="1EEB4317" w14:textId="77777777" w:rsidR="00472EEB" w:rsidRPr="00094AFD" w:rsidRDefault="00472EEB" w:rsidP="00472EEB">
      <w:pPr>
        <w:pStyle w:val="Listaszerbekezds"/>
        <w:numPr>
          <w:ilvl w:val="0"/>
          <w:numId w:val="60"/>
        </w:numPr>
        <w:spacing w:after="0" w:line="240" w:lineRule="auto"/>
        <w:jc w:val="both"/>
        <w:rPr>
          <w:rFonts w:asciiTheme="minorHAnsi" w:hAnsiTheme="minorHAnsi"/>
        </w:rPr>
      </w:pPr>
      <w:r w:rsidRPr="00094AFD">
        <w:rPr>
          <w:rFonts w:asciiTheme="minorHAnsi" w:hAnsiTheme="minorHAnsi"/>
        </w:rPr>
        <w:t>szemléletformáló, egészségre nevelő és életmódprogramok</w:t>
      </w:r>
      <w:r>
        <w:rPr>
          <w:rFonts w:asciiTheme="minorHAnsi" w:hAnsiTheme="minorHAnsi"/>
        </w:rPr>
        <w:t>;</w:t>
      </w:r>
    </w:p>
    <w:p w14:paraId="42797989" w14:textId="77777777" w:rsidR="00472EEB" w:rsidRPr="001410C3" w:rsidRDefault="00472EEB" w:rsidP="00472EEB">
      <w:pPr>
        <w:pStyle w:val="Listaszerbekezds"/>
        <w:numPr>
          <w:ilvl w:val="0"/>
          <w:numId w:val="60"/>
        </w:numPr>
        <w:spacing w:after="0" w:line="240" w:lineRule="auto"/>
        <w:jc w:val="both"/>
        <w:rPr>
          <w:rFonts w:asciiTheme="minorHAnsi" w:hAnsiTheme="minorHAnsi"/>
        </w:rPr>
      </w:pPr>
      <w:r w:rsidRPr="001410C3">
        <w:rPr>
          <w:rFonts w:asciiTheme="minorHAnsi" w:hAnsiTheme="minorHAnsi"/>
        </w:rPr>
        <w:t>környezet- és természetvédelmi programok, szemétgyűjtési akciók</w:t>
      </w:r>
      <w:r>
        <w:rPr>
          <w:rFonts w:asciiTheme="minorHAnsi" w:hAnsiTheme="minorHAnsi"/>
        </w:rPr>
        <w:t>;</w:t>
      </w:r>
      <w:r w:rsidRPr="001410C3">
        <w:rPr>
          <w:rFonts w:asciiTheme="minorHAnsi" w:hAnsiTheme="minorHAnsi"/>
        </w:rPr>
        <w:t xml:space="preserve"> </w:t>
      </w:r>
    </w:p>
    <w:p w14:paraId="49384EBE" w14:textId="77777777" w:rsidR="00472EEB" w:rsidRPr="001410C3" w:rsidRDefault="00472EEB" w:rsidP="00472EEB">
      <w:pPr>
        <w:pStyle w:val="Listaszerbekezds"/>
        <w:numPr>
          <w:ilvl w:val="0"/>
          <w:numId w:val="60"/>
        </w:numPr>
        <w:spacing w:after="0" w:line="240" w:lineRule="auto"/>
        <w:jc w:val="both"/>
        <w:rPr>
          <w:rFonts w:asciiTheme="minorHAnsi" w:hAnsiTheme="minorHAnsi"/>
        </w:rPr>
      </w:pPr>
      <w:r w:rsidRPr="001410C3">
        <w:rPr>
          <w:rFonts w:asciiTheme="minorHAnsi" w:hAnsiTheme="minorHAnsi"/>
        </w:rPr>
        <w:t>szabadidős és sportprogramok</w:t>
      </w:r>
      <w:r>
        <w:rPr>
          <w:rFonts w:asciiTheme="minorHAnsi" w:hAnsiTheme="minorHAnsi"/>
        </w:rPr>
        <w:t>;</w:t>
      </w:r>
      <w:r w:rsidRPr="001410C3">
        <w:rPr>
          <w:rFonts w:asciiTheme="minorHAnsi" w:hAnsiTheme="minorHAnsi"/>
        </w:rPr>
        <w:t xml:space="preserve"> </w:t>
      </w:r>
    </w:p>
    <w:p w14:paraId="10319DED" w14:textId="77777777" w:rsidR="00472EEB" w:rsidRPr="001410C3" w:rsidRDefault="00472EEB" w:rsidP="00472EEB">
      <w:pPr>
        <w:pStyle w:val="Listaszerbekezds"/>
        <w:numPr>
          <w:ilvl w:val="0"/>
          <w:numId w:val="60"/>
        </w:numPr>
        <w:spacing w:after="0" w:line="240" w:lineRule="auto"/>
        <w:jc w:val="both"/>
        <w:rPr>
          <w:rFonts w:asciiTheme="minorHAnsi" w:hAnsiTheme="minorHAnsi"/>
        </w:rPr>
      </w:pPr>
      <w:r w:rsidRPr="001410C3">
        <w:rPr>
          <w:rFonts w:asciiTheme="minorHAnsi" w:hAnsiTheme="minorHAnsi"/>
        </w:rPr>
        <w:t>kézműves foglalkozások, gyermekrajz-verseny</w:t>
      </w:r>
      <w:r>
        <w:rPr>
          <w:rFonts w:asciiTheme="minorHAnsi" w:hAnsiTheme="minorHAnsi"/>
        </w:rPr>
        <w:t>;</w:t>
      </w:r>
    </w:p>
    <w:p w14:paraId="5A844AD6" w14:textId="77777777" w:rsidR="00472EEB" w:rsidRPr="001410C3" w:rsidRDefault="00472EEB" w:rsidP="00472EEB">
      <w:pPr>
        <w:pStyle w:val="Listaszerbekezds"/>
        <w:numPr>
          <w:ilvl w:val="0"/>
          <w:numId w:val="60"/>
        </w:numPr>
        <w:spacing w:after="0" w:line="240" w:lineRule="auto"/>
        <w:jc w:val="both"/>
        <w:rPr>
          <w:rFonts w:asciiTheme="minorHAnsi" w:hAnsiTheme="minorHAnsi"/>
        </w:rPr>
      </w:pPr>
      <w:r w:rsidRPr="001410C3">
        <w:rPr>
          <w:rFonts w:asciiTheme="minorHAnsi" w:hAnsiTheme="minorHAnsi"/>
        </w:rPr>
        <w:t>helyismereti célú városnéző séta, kirándulás, múzeum- és könyvtárlátogatás</w:t>
      </w:r>
      <w:r>
        <w:rPr>
          <w:rFonts w:asciiTheme="minorHAnsi" w:hAnsiTheme="minorHAnsi"/>
        </w:rPr>
        <w:t>.</w:t>
      </w:r>
    </w:p>
    <w:p w14:paraId="2037E75C" w14:textId="77777777" w:rsidR="00472EEB" w:rsidRPr="001410C3" w:rsidRDefault="00472EEB" w:rsidP="00472EEB">
      <w:pPr>
        <w:jc w:val="both"/>
        <w:rPr>
          <w:rFonts w:asciiTheme="minorHAnsi" w:hAnsiTheme="minorHAnsi"/>
          <w:sz w:val="22"/>
        </w:rPr>
      </w:pPr>
    </w:p>
    <w:p w14:paraId="1BB37251" w14:textId="77777777" w:rsidR="00472EEB" w:rsidRPr="00094AFD" w:rsidRDefault="00472EEB" w:rsidP="00472EEB">
      <w:pPr>
        <w:pStyle w:val="Listaszerbekezds"/>
        <w:numPr>
          <w:ilvl w:val="0"/>
          <w:numId w:val="59"/>
        </w:numPr>
        <w:spacing w:after="0" w:line="240" w:lineRule="auto"/>
        <w:ind w:left="851" w:hanging="284"/>
        <w:rPr>
          <w:rFonts w:asciiTheme="minorHAnsi" w:hAnsiTheme="minorHAnsi"/>
        </w:rPr>
      </w:pPr>
      <w:r w:rsidRPr="00094AFD">
        <w:rPr>
          <w:rFonts w:asciiTheme="minorHAnsi" w:hAnsiTheme="minorHAnsi"/>
        </w:rPr>
        <w:t>évente 1 alkalommal:</w:t>
      </w:r>
    </w:p>
    <w:p w14:paraId="4E354240" w14:textId="77777777" w:rsidR="00472EEB" w:rsidRPr="001410C3" w:rsidRDefault="00472EEB" w:rsidP="00472EEB">
      <w:pPr>
        <w:pStyle w:val="Listaszerbekezds"/>
        <w:ind w:left="1364"/>
        <w:jc w:val="both"/>
        <w:rPr>
          <w:rFonts w:asciiTheme="minorHAnsi" w:hAnsiTheme="minorHAnsi"/>
        </w:rPr>
      </w:pPr>
    </w:p>
    <w:p w14:paraId="6C3B6D42" w14:textId="77777777" w:rsidR="00472EEB" w:rsidRDefault="00472EEB" w:rsidP="00472EEB">
      <w:pPr>
        <w:pStyle w:val="Listaszerbekezds"/>
        <w:numPr>
          <w:ilvl w:val="0"/>
          <w:numId w:val="61"/>
        </w:numPr>
        <w:spacing w:after="0" w:line="240" w:lineRule="auto"/>
        <w:jc w:val="both"/>
        <w:rPr>
          <w:rFonts w:asciiTheme="minorHAnsi" w:hAnsiTheme="minorHAnsi"/>
        </w:rPr>
      </w:pPr>
      <w:r w:rsidRPr="00094AFD">
        <w:rPr>
          <w:rFonts w:asciiTheme="minorHAnsi" w:hAnsiTheme="minorHAnsi"/>
        </w:rPr>
        <w:t>nyári tábor és napközis foglalkoztató tábor</w:t>
      </w:r>
      <w:r>
        <w:rPr>
          <w:rFonts w:asciiTheme="minorHAnsi" w:hAnsiTheme="minorHAnsi"/>
        </w:rPr>
        <w:t>;</w:t>
      </w:r>
    </w:p>
    <w:p w14:paraId="3EDB7F47" w14:textId="77777777" w:rsidR="00472EEB" w:rsidRPr="00094AFD" w:rsidRDefault="00472EEB" w:rsidP="00472EEB">
      <w:pPr>
        <w:pStyle w:val="Listaszerbekezds"/>
        <w:numPr>
          <w:ilvl w:val="0"/>
          <w:numId w:val="61"/>
        </w:numPr>
        <w:spacing w:after="0" w:line="240" w:lineRule="auto"/>
        <w:jc w:val="both"/>
        <w:rPr>
          <w:rFonts w:asciiTheme="minorHAnsi" w:hAnsiTheme="minorHAnsi"/>
        </w:rPr>
      </w:pPr>
      <w:r w:rsidRPr="00094AFD">
        <w:rPr>
          <w:rFonts w:asciiTheme="minorHAnsi" w:hAnsiTheme="minorHAnsi"/>
        </w:rPr>
        <w:t>tehetségkutató verseny</w:t>
      </w:r>
      <w:r>
        <w:rPr>
          <w:rFonts w:asciiTheme="minorHAnsi" w:hAnsiTheme="minorHAnsi"/>
        </w:rPr>
        <w:t>.</w:t>
      </w:r>
    </w:p>
    <w:p w14:paraId="05AE9BD7" w14:textId="77777777" w:rsidR="00472EEB" w:rsidRPr="00094AFD" w:rsidRDefault="00472EEB" w:rsidP="00472EEB">
      <w:pPr>
        <w:rPr>
          <w:rFonts w:asciiTheme="minorHAnsi" w:hAnsiTheme="minorHAnsi"/>
          <w:sz w:val="22"/>
        </w:rPr>
      </w:pPr>
    </w:p>
    <w:p w14:paraId="169D40CE" w14:textId="77777777" w:rsidR="00472EEB" w:rsidRPr="00094AFD" w:rsidRDefault="00472EEB" w:rsidP="00472EEB">
      <w:pPr>
        <w:pStyle w:val="Listaszerbekezds"/>
        <w:numPr>
          <w:ilvl w:val="0"/>
          <w:numId w:val="59"/>
        </w:numPr>
        <w:spacing w:after="0" w:line="240" w:lineRule="auto"/>
        <w:ind w:left="851" w:hanging="284"/>
        <w:rPr>
          <w:rFonts w:asciiTheme="minorHAnsi" w:hAnsiTheme="minorHAnsi"/>
        </w:rPr>
      </w:pPr>
      <w:r w:rsidRPr="00094AFD">
        <w:rPr>
          <w:rFonts w:asciiTheme="minorHAnsi" w:hAnsiTheme="minorHAnsi"/>
        </w:rPr>
        <w:t>folyamatosan, illetve igény szerint:</w:t>
      </w:r>
    </w:p>
    <w:p w14:paraId="29CBCD12" w14:textId="77777777" w:rsidR="00472EEB" w:rsidRPr="001410C3" w:rsidRDefault="00472EEB" w:rsidP="00472EEB">
      <w:pPr>
        <w:pStyle w:val="Listaszerbekezds"/>
        <w:ind w:left="987"/>
        <w:jc w:val="both"/>
        <w:rPr>
          <w:rFonts w:asciiTheme="minorHAnsi" w:hAnsiTheme="minorHAnsi"/>
        </w:rPr>
      </w:pPr>
    </w:p>
    <w:p w14:paraId="0A86E1CA" w14:textId="77777777" w:rsidR="00472EEB" w:rsidRDefault="00472EEB" w:rsidP="00472EEB">
      <w:pPr>
        <w:pStyle w:val="Listaszerbekezds"/>
        <w:numPr>
          <w:ilvl w:val="0"/>
          <w:numId w:val="62"/>
        </w:numPr>
        <w:spacing w:after="0" w:line="240" w:lineRule="auto"/>
        <w:jc w:val="both"/>
        <w:rPr>
          <w:rFonts w:asciiTheme="minorHAnsi" w:hAnsiTheme="minorHAnsi"/>
        </w:rPr>
      </w:pPr>
      <w:r w:rsidRPr="00094AFD">
        <w:rPr>
          <w:rFonts w:asciiTheme="minorHAnsi" w:hAnsiTheme="minorHAnsi"/>
        </w:rPr>
        <w:t>korrepetálás</w:t>
      </w:r>
      <w:r>
        <w:rPr>
          <w:rFonts w:asciiTheme="minorHAnsi" w:hAnsiTheme="minorHAnsi"/>
        </w:rPr>
        <w:t>;</w:t>
      </w:r>
    </w:p>
    <w:p w14:paraId="7390C956" w14:textId="77777777" w:rsidR="00472EEB" w:rsidRPr="00094AFD" w:rsidRDefault="00472EEB" w:rsidP="00472EEB">
      <w:pPr>
        <w:pStyle w:val="Listaszerbekezds"/>
        <w:numPr>
          <w:ilvl w:val="0"/>
          <w:numId w:val="62"/>
        </w:numPr>
        <w:spacing w:after="0" w:line="240" w:lineRule="auto"/>
        <w:jc w:val="both"/>
        <w:rPr>
          <w:rFonts w:asciiTheme="minorHAnsi" w:hAnsiTheme="minorHAnsi"/>
        </w:rPr>
      </w:pPr>
      <w:r w:rsidRPr="00094AFD">
        <w:rPr>
          <w:rFonts w:asciiTheme="minorHAnsi" w:hAnsiTheme="minorHAnsi"/>
        </w:rPr>
        <w:t>tájékoztatás a különféle tanulást segítő támogatásokról, ösztöndíjak igényléséről</w:t>
      </w:r>
      <w:r>
        <w:rPr>
          <w:rFonts w:asciiTheme="minorHAnsi" w:hAnsiTheme="minorHAnsi"/>
        </w:rPr>
        <w:t>.</w:t>
      </w:r>
    </w:p>
    <w:p w14:paraId="1488E8F9" w14:textId="77777777" w:rsidR="00472EEB" w:rsidRPr="001410C3" w:rsidRDefault="00472EEB" w:rsidP="00472EEB">
      <w:pPr>
        <w:jc w:val="both"/>
        <w:rPr>
          <w:rFonts w:asciiTheme="minorHAnsi" w:hAnsiTheme="minorHAnsi"/>
          <w:sz w:val="22"/>
        </w:rPr>
      </w:pPr>
    </w:p>
    <w:p w14:paraId="635E4E54" w14:textId="77777777" w:rsidR="00472EEB" w:rsidRPr="00094AFD" w:rsidRDefault="00472EEB" w:rsidP="00472EEB">
      <w:pPr>
        <w:pStyle w:val="Listaszerbekezds"/>
        <w:numPr>
          <w:ilvl w:val="0"/>
          <w:numId w:val="57"/>
        </w:numPr>
        <w:spacing w:after="0" w:line="240" w:lineRule="auto"/>
        <w:jc w:val="both"/>
        <w:rPr>
          <w:rFonts w:asciiTheme="minorHAnsi" w:hAnsiTheme="minorHAnsi"/>
        </w:rPr>
      </w:pPr>
      <w:r w:rsidRPr="00094AFD">
        <w:rPr>
          <w:rFonts w:asciiTheme="minorHAnsi" w:hAnsiTheme="minorHAnsi"/>
        </w:rPr>
        <w:t xml:space="preserve">Támogatott kötelezi magát arra, hogy a Támogató honlapján megtalálható SzombathelyPont rendezvénynaptárba - az </w:t>
      </w:r>
      <w:bookmarkStart w:id="13" w:name="_Hlk212022664"/>
      <w:r w:rsidRPr="00094AFD">
        <w:rPr>
          <w:rFonts w:asciiTheme="minorHAnsi" w:hAnsiTheme="minorHAnsi"/>
        </w:rPr>
        <w:t xml:space="preserve">AGORA </w:t>
      </w:r>
      <w:r>
        <w:rPr>
          <w:rFonts w:asciiTheme="minorHAnsi" w:hAnsiTheme="minorHAnsi"/>
        </w:rPr>
        <w:t xml:space="preserve">Savaria </w:t>
      </w:r>
      <w:r w:rsidRPr="00094AFD">
        <w:rPr>
          <w:rFonts w:asciiTheme="minorHAnsi" w:hAnsiTheme="minorHAnsi"/>
        </w:rPr>
        <w:t xml:space="preserve">Kulturális </w:t>
      </w:r>
      <w:r>
        <w:rPr>
          <w:rFonts w:asciiTheme="minorHAnsi" w:hAnsiTheme="minorHAnsi"/>
        </w:rPr>
        <w:t>és Médiak</w:t>
      </w:r>
      <w:r w:rsidRPr="00094AFD">
        <w:rPr>
          <w:rFonts w:asciiTheme="minorHAnsi" w:hAnsiTheme="minorHAnsi"/>
        </w:rPr>
        <w:t xml:space="preserve">özpont </w:t>
      </w:r>
      <w:r>
        <w:rPr>
          <w:rFonts w:asciiTheme="minorHAnsi" w:hAnsiTheme="minorHAnsi"/>
        </w:rPr>
        <w:t xml:space="preserve">Nonprofit Kft. </w:t>
      </w:r>
      <w:bookmarkEnd w:id="13"/>
      <w:r w:rsidRPr="00094AFD">
        <w:rPr>
          <w:rFonts w:asciiTheme="minorHAnsi" w:hAnsiTheme="minorHAnsi"/>
        </w:rPr>
        <w:t>által kijelölt személlyel egyeztetve - feltölti a programjait, ezen tájékoztatással is biztosítva a lakosság egyenlő hozzáférését.</w:t>
      </w:r>
    </w:p>
    <w:p w14:paraId="33EFDD5C" w14:textId="77777777" w:rsidR="00472EEB" w:rsidRPr="001410C3" w:rsidRDefault="00472EEB" w:rsidP="00472EEB">
      <w:pPr>
        <w:ind w:left="627"/>
        <w:jc w:val="both"/>
        <w:rPr>
          <w:rFonts w:asciiTheme="minorHAnsi" w:hAnsiTheme="minorHAnsi"/>
          <w:sz w:val="22"/>
        </w:rPr>
      </w:pPr>
      <w:r w:rsidRPr="001410C3">
        <w:rPr>
          <w:rFonts w:asciiTheme="minorHAnsi" w:hAnsiTheme="minorHAnsi"/>
          <w:sz w:val="22"/>
        </w:rPr>
        <w:t xml:space="preserve">Támogatott egyúttal vállalja, hogy az aktuális rendezvényeiről, programjairól </w:t>
      </w:r>
      <w:r>
        <w:rPr>
          <w:rFonts w:asciiTheme="minorHAnsi" w:hAnsiTheme="minorHAnsi"/>
          <w:sz w:val="22"/>
        </w:rPr>
        <w:t>a Polgármesteri Hivatal kulturális és civil ügyekért felelős szervezeti egységét</w:t>
      </w:r>
      <w:r w:rsidRPr="001410C3">
        <w:rPr>
          <w:rFonts w:asciiTheme="minorHAnsi" w:hAnsiTheme="minorHAnsi"/>
          <w:sz w:val="22"/>
        </w:rPr>
        <w:t xml:space="preserve"> meghívó vagy e-mail formájában értesíti. </w:t>
      </w:r>
    </w:p>
    <w:p w14:paraId="140BDB08" w14:textId="77777777" w:rsidR="00472EEB" w:rsidRPr="001410C3" w:rsidRDefault="00472EEB" w:rsidP="00472EEB">
      <w:pPr>
        <w:pStyle w:val="Listaszerbekezds"/>
        <w:rPr>
          <w:rFonts w:asciiTheme="minorHAnsi" w:hAnsiTheme="minorHAnsi"/>
        </w:rPr>
      </w:pPr>
    </w:p>
    <w:p w14:paraId="25DE75C2" w14:textId="77777777" w:rsidR="00472EEB" w:rsidRPr="00F83E50" w:rsidRDefault="00472EEB" w:rsidP="00472EEB">
      <w:pPr>
        <w:pStyle w:val="Listaszerbekezds"/>
        <w:numPr>
          <w:ilvl w:val="0"/>
          <w:numId w:val="57"/>
        </w:numPr>
        <w:spacing w:after="0" w:line="240" w:lineRule="auto"/>
        <w:jc w:val="both"/>
        <w:rPr>
          <w:rFonts w:asciiTheme="minorHAnsi" w:hAnsiTheme="minorHAnsi"/>
        </w:rPr>
      </w:pPr>
      <w:r w:rsidRPr="00F83E50">
        <w:rPr>
          <w:rFonts w:asciiTheme="minorHAnsi" w:hAnsiTheme="minorHAnsi"/>
        </w:rPr>
        <w:lastRenderedPageBreak/>
        <w:t>Támogatott kötelezettséget vállal arra, hogy a tevékenységével, rendezvényeivel összefüggésben megvalósuló nyomdatermékein Támogatót szerepelteti, nyilatkozataiban és megnyilvánulásai során megemlíti.</w:t>
      </w:r>
    </w:p>
    <w:p w14:paraId="625861A0" w14:textId="77777777" w:rsidR="00472EEB" w:rsidRPr="001410C3" w:rsidRDefault="00472EEB" w:rsidP="00472EEB">
      <w:pPr>
        <w:rPr>
          <w:rFonts w:asciiTheme="minorHAnsi" w:hAnsiTheme="minorHAnsi"/>
          <w:sz w:val="22"/>
        </w:rPr>
      </w:pPr>
    </w:p>
    <w:p w14:paraId="73A62245" w14:textId="77777777" w:rsidR="00472EEB" w:rsidRPr="00F83E50" w:rsidRDefault="00472EEB" w:rsidP="00472EEB">
      <w:pPr>
        <w:pStyle w:val="Listaszerbekezds"/>
        <w:numPr>
          <w:ilvl w:val="0"/>
          <w:numId w:val="57"/>
        </w:numPr>
        <w:spacing w:after="0" w:line="240" w:lineRule="auto"/>
        <w:jc w:val="both"/>
        <w:rPr>
          <w:rFonts w:asciiTheme="minorHAnsi" w:hAnsiTheme="minorHAnsi"/>
        </w:rPr>
      </w:pPr>
      <w:r w:rsidRPr="00F83E50">
        <w:rPr>
          <w:rFonts w:asciiTheme="minorHAnsi" w:hAnsiTheme="minorHAnsi"/>
        </w:rPr>
        <w:t xml:space="preserve">Jelen Megállapodás nem zárja ki azt, hogy Támogatott további támogatásért forduljon a Támogatóhoz. </w:t>
      </w:r>
    </w:p>
    <w:p w14:paraId="477DA787" w14:textId="77777777" w:rsidR="00472EEB" w:rsidRPr="001410C3" w:rsidRDefault="00472EEB" w:rsidP="00472EEB">
      <w:pPr>
        <w:pStyle w:val="Listaszerbekezds"/>
        <w:rPr>
          <w:rFonts w:asciiTheme="minorHAnsi" w:hAnsiTheme="minorHAnsi"/>
        </w:rPr>
      </w:pPr>
    </w:p>
    <w:p w14:paraId="3A90C6A0" w14:textId="77777777" w:rsidR="00472EEB" w:rsidRDefault="00472EEB" w:rsidP="00472EEB">
      <w:pPr>
        <w:pStyle w:val="Listaszerbekezds"/>
        <w:numPr>
          <w:ilvl w:val="0"/>
          <w:numId w:val="57"/>
        </w:numPr>
        <w:spacing w:after="0" w:line="240" w:lineRule="auto"/>
        <w:jc w:val="both"/>
        <w:rPr>
          <w:rFonts w:asciiTheme="minorHAnsi" w:hAnsiTheme="minorHAnsi"/>
        </w:rPr>
      </w:pPr>
      <w:r w:rsidRPr="00F83E50">
        <w:rPr>
          <w:rFonts w:asciiTheme="minorHAnsi" w:hAnsiTheme="minorHAnsi"/>
        </w:rPr>
        <w:t xml:space="preserve">Támogatott jogosult arra, hogy a Megállapodás időtartama alatt végzett tevékenységeit a Támogatóval való egyeztetés nélkül folytassa, illetve olyan új tevékenységet, szolgáltatást, vállalkozást végezzen, amelyek nem veszélyeztetik a Megállapodásban megfogalmazott feladatokat. </w:t>
      </w:r>
    </w:p>
    <w:p w14:paraId="5F20C722" w14:textId="6624FC73" w:rsidR="00472EEB" w:rsidRDefault="00472EEB" w:rsidP="00472EEB">
      <w:pPr>
        <w:spacing w:after="160" w:line="259" w:lineRule="auto"/>
        <w:rPr>
          <w:rFonts w:asciiTheme="minorHAnsi" w:hAnsiTheme="minorHAnsi"/>
          <w:sz w:val="22"/>
        </w:rPr>
      </w:pPr>
    </w:p>
    <w:p w14:paraId="0784497C" w14:textId="77777777" w:rsidR="00472EEB" w:rsidRPr="002D7C9B" w:rsidRDefault="00472EEB" w:rsidP="00472EEB">
      <w:pPr>
        <w:pStyle w:val="Listaszerbekezds"/>
        <w:jc w:val="center"/>
        <w:rPr>
          <w:rFonts w:asciiTheme="minorHAnsi" w:hAnsiTheme="minorHAnsi"/>
          <w:b/>
          <w:bCs w:val="0"/>
        </w:rPr>
      </w:pPr>
      <w:r w:rsidRPr="002D7C9B">
        <w:rPr>
          <w:rFonts w:asciiTheme="minorHAnsi" w:hAnsiTheme="minorHAnsi"/>
          <w:b/>
        </w:rPr>
        <w:t xml:space="preserve">III. </w:t>
      </w:r>
    </w:p>
    <w:p w14:paraId="7903BD43" w14:textId="77777777" w:rsidR="00472EEB" w:rsidRPr="001410C3" w:rsidRDefault="00472EEB" w:rsidP="00472EEB">
      <w:pPr>
        <w:pStyle w:val="Listaszerbekezds"/>
        <w:jc w:val="center"/>
        <w:rPr>
          <w:rFonts w:asciiTheme="minorHAnsi" w:hAnsiTheme="minorHAnsi"/>
          <w:b/>
          <w:bCs w:val="0"/>
        </w:rPr>
      </w:pPr>
      <w:r w:rsidRPr="001410C3">
        <w:rPr>
          <w:rFonts w:asciiTheme="minorHAnsi" w:hAnsiTheme="minorHAnsi"/>
          <w:b/>
        </w:rPr>
        <w:t>Támogató jogosultsága és kötelezettsége</w:t>
      </w:r>
    </w:p>
    <w:p w14:paraId="1F809B6B" w14:textId="77777777" w:rsidR="00472EEB" w:rsidRPr="001410C3" w:rsidRDefault="00472EEB" w:rsidP="00472EEB">
      <w:pPr>
        <w:pStyle w:val="Listaszerbekezds"/>
        <w:jc w:val="center"/>
        <w:rPr>
          <w:rFonts w:asciiTheme="minorHAnsi" w:hAnsiTheme="minorHAnsi"/>
          <w:b/>
          <w:bCs w:val="0"/>
        </w:rPr>
      </w:pPr>
    </w:p>
    <w:p w14:paraId="23D716E3" w14:textId="77777777" w:rsidR="00472EEB" w:rsidRPr="00370722" w:rsidRDefault="00472EEB" w:rsidP="00472EEB">
      <w:pPr>
        <w:pStyle w:val="Listaszerbekezds"/>
        <w:numPr>
          <w:ilvl w:val="0"/>
          <w:numId w:val="63"/>
        </w:numPr>
        <w:spacing w:after="0" w:line="240" w:lineRule="auto"/>
        <w:jc w:val="both"/>
        <w:rPr>
          <w:rFonts w:asciiTheme="minorHAnsi" w:hAnsiTheme="minorHAnsi"/>
        </w:rPr>
      </w:pPr>
      <w:r w:rsidRPr="00370722">
        <w:rPr>
          <w:rFonts w:asciiTheme="minorHAnsi" w:hAnsiTheme="minorHAnsi"/>
        </w:rPr>
        <w:t>Támogató vállalja, hogy a Megállapodás II/1-3. pontjaiban vállalt feladatok ellátásáért a IV/</w:t>
      </w:r>
      <w:r>
        <w:rPr>
          <w:rFonts w:asciiTheme="minorHAnsi" w:hAnsiTheme="minorHAnsi"/>
        </w:rPr>
        <w:t>2</w:t>
      </w:r>
      <w:r w:rsidRPr="00370722">
        <w:rPr>
          <w:rFonts w:asciiTheme="minorHAnsi" w:hAnsiTheme="minorHAnsi"/>
        </w:rPr>
        <w:t xml:space="preserve">. pontban meghatározott időtartamban </w:t>
      </w:r>
      <w:r>
        <w:rPr>
          <w:rFonts w:asciiTheme="minorHAnsi" w:hAnsiTheme="minorHAnsi"/>
        </w:rPr>
        <w:t xml:space="preserve">évente, a tárgyévi költségvetésben meghatározott összegben </w:t>
      </w:r>
      <w:r w:rsidRPr="00370722">
        <w:rPr>
          <w:rFonts w:asciiTheme="minorHAnsi" w:hAnsiTheme="minorHAnsi"/>
        </w:rPr>
        <w:t xml:space="preserve">támogatást biztosit Támogatottnak. </w:t>
      </w:r>
    </w:p>
    <w:p w14:paraId="0D95D317" w14:textId="77777777" w:rsidR="00472EEB" w:rsidRPr="001410C3" w:rsidRDefault="00472EEB" w:rsidP="00472EEB">
      <w:pPr>
        <w:pStyle w:val="Listaszerbekezds"/>
        <w:rPr>
          <w:rFonts w:asciiTheme="minorHAnsi" w:hAnsiTheme="minorHAnsi"/>
        </w:rPr>
      </w:pPr>
    </w:p>
    <w:p w14:paraId="47CFDDEA" w14:textId="77777777" w:rsidR="00472EEB" w:rsidRPr="00370722" w:rsidRDefault="00472EEB" w:rsidP="00472EEB">
      <w:pPr>
        <w:pStyle w:val="Listaszerbekezds"/>
        <w:numPr>
          <w:ilvl w:val="0"/>
          <w:numId w:val="63"/>
        </w:numPr>
        <w:spacing w:after="0" w:line="240" w:lineRule="auto"/>
        <w:jc w:val="both"/>
        <w:rPr>
          <w:rFonts w:asciiTheme="minorHAnsi" w:hAnsiTheme="minorHAnsi"/>
        </w:rPr>
      </w:pPr>
      <w:r w:rsidRPr="00370722">
        <w:rPr>
          <w:rFonts w:asciiTheme="minorHAnsi" w:hAnsiTheme="minorHAnsi"/>
        </w:rPr>
        <w:t xml:space="preserve">Támogató jogosult arra, hogy a Megállapodásban rögzített feladat-ellátást, valamint a támogatási összeg felhasználását teljeskörűen ellenőrizze, helyszíni bejárást végezzen. Ennek érdekében a Támogatott köteles együttműködést tanúsítani, illetve olyan nyilvántartást vezetni, és a Támogató rendelkezésére bocsátani, amelyből az adatok naprakészen megállapíthatóak. </w:t>
      </w:r>
    </w:p>
    <w:p w14:paraId="0C813B91" w14:textId="77777777" w:rsidR="00472EEB" w:rsidRPr="001410C3" w:rsidRDefault="00472EEB" w:rsidP="00472EEB">
      <w:pPr>
        <w:rPr>
          <w:rFonts w:asciiTheme="minorHAnsi" w:hAnsiTheme="minorHAnsi"/>
          <w:sz w:val="22"/>
        </w:rPr>
      </w:pPr>
    </w:p>
    <w:p w14:paraId="54D6F02F" w14:textId="77777777" w:rsidR="00472EEB" w:rsidRPr="001410C3" w:rsidRDefault="00472EEB" w:rsidP="00472EEB">
      <w:pPr>
        <w:jc w:val="center"/>
        <w:rPr>
          <w:rFonts w:asciiTheme="minorHAnsi" w:hAnsiTheme="minorHAnsi"/>
          <w:b/>
          <w:bCs/>
          <w:sz w:val="22"/>
        </w:rPr>
      </w:pPr>
      <w:r w:rsidRPr="001410C3">
        <w:rPr>
          <w:rFonts w:asciiTheme="minorHAnsi" w:hAnsiTheme="minorHAnsi"/>
          <w:b/>
          <w:bCs/>
          <w:sz w:val="22"/>
        </w:rPr>
        <w:t>IV.</w:t>
      </w:r>
    </w:p>
    <w:p w14:paraId="54C911FD" w14:textId="77777777" w:rsidR="00472EEB" w:rsidRPr="001410C3" w:rsidRDefault="00472EEB" w:rsidP="00472EEB">
      <w:pPr>
        <w:jc w:val="center"/>
        <w:rPr>
          <w:rFonts w:asciiTheme="minorHAnsi" w:hAnsiTheme="minorHAnsi"/>
          <w:b/>
          <w:bCs/>
          <w:sz w:val="22"/>
        </w:rPr>
      </w:pPr>
      <w:r w:rsidRPr="001410C3">
        <w:rPr>
          <w:rFonts w:asciiTheme="minorHAnsi" w:hAnsiTheme="minorHAnsi"/>
          <w:b/>
          <w:bCs/>
          <w:sz w:val="22"/>
        </w:rPr>
        <w:t>Az eljárásra vonatkozó szabályok</w:t>
      </w:r>
    </w:p>
    <w:p w14:paraId="40C40BB9" w14:textId="77777777" w:rsidR="00472EEB" w:rsidRPr="001410C3" w:rsidRDefault="00472EEB" w:rsidP="00472EEB">
      <w:pPr>
        <w:jc w:val="center"/>
        <w:rPr>
          <w:rFonts w:asciiTheme="minorHAnsi" w:hAnsiTheme="minorHAnsi"/>
          <w:b/>
          <w:bCs/>
          <w:sz w:val="22"/>
        </w:rPr>
      </w:pPr>
    </w:p>
    <w:p w14:paraId="3C0298DD" w14:textId="77777777" w:rsidR="00472EEB" w:rsidRPr="00370722" w:rsidRDefault="00472EEB" w:rsidP="00472EEB">
      <w:pPr>
        <w:pStyle w:val="Listaszerbekezds"/>
        <w:numPr>
          <w:ilvl w:val="0"/>
          <w:numId w:val="64"/>
        </w:numPr>
        <w:spacing w:after="0" w:line="240" w:lineRule="auto"/>
        <w:jc w:val="both"/>
        <w:rPr>
          <w:rFonts w:asciiTheme="minorHAnsi" w:hAnsiTheme="minorHAnsi"/>
        </w:rPr>
      </w:pPr>
      <w:r w:rsidRPr="00370722">
        <w:rPr>
          <w:rFonts w:asciiTheme="minorHAnsi" w:hAnsiTheme="minorHAnsi"/>
        </w:rPr>
        <w:t>Jelen Megállapodást a Felek határozott időtartamra 2026. január 1.napjától 2030. december 31. napjáig kötik.</w:t>
      </w:r>
    </w:p>
    <w:p w14:paraId="4AAF3C43" w14:textId="77777777" w:rsidR="00472EEB" w:rsidRPr="001410C3" w:rsidRDefault="00472EEB" w:rsidP="00472EEB">
      <w:pPr>
        <w:ind w:left="708"/>
        <w:jc w:val="both"/>
        <w:rPr>
          <w:rFonts w:asciiTheme="minorHAnsi" w:hAnsiTheme="minorHAnsi"/>
          <w:sz w:val="22"/>
        </w:rPr>
      </w:pPr>
    </w:p>
    <w:p w14:paraId="3FA7B859" w14:textId="77777777" w:rsidR="00472EEB" w:rsidRPr="00D73E49" w:rsidRDefault="00472EEB" w:rsidP="00472EEB">
      <w:pPr>
        <w:pStyle w:val="Listaszerbekezds"/>
        <w:numPr>
          <w:ilvl w:val="0"/>
          <w:numId w:val="64"/>
        </w:numPr>
        <w:spacing w:after="0" w:line="240" w:lineRule="auto"/>
        <w:jc w:val="both"/>
        <w:rPr>
          <w:rFonts w:asciiTheme="minorHAnsi" w:hAnsiTheme="minorHAnsi"/>
        </w:rPr>
      </w:pPr>
      <w:r w:rsidRPr="00370722">
        <w:rPr>
          <w:rFonts w:asciiTheme="minorHAnsi" w:hAnsiTheme="minorHAnsi"/>
        </w:rPr>
        <w:t xml:space="preserve">Támogató a </w:t>
      </w:r>
      <w:r>
        <w:rPr>
          <w:rFonts w:asciiTheme="minorHAnsi" w:hAnsiTheme="minorHAnsi"/>
        </w:rPr>
        <w:t>támogatást</w:t>
      </w:r>
      <w:r w:rsidRPr="00370722">
        <w:rPr>
          <w:rFonts w:asciiTheme="minorHAnsi" w:hAnsiTheme="minorHAnsi"/>
        </w:rPr>
        <w:t xml:space="preserve"> az önkormányzat költségvetésének elfogadását követő 30 napon belül</w:t>
      </w:r>
      <w:r>
        <w:rPr>
          <w:rFonts w:asciiTheme="minorHAnsi" w:hAnsiTheme="minorHAnsi"/>
        </w:rPr>
        <w:t xml:space="preserve"> </w:t>
      </w:r>
      <w:bookmarkStart w:id="14" w:name="_Hlk212023439"/>
      <w:r>
        <w:rPr>
          <w:rFonts w:asciiTheme="minorHAnsi" w:hAnsiTheme="minorHAnsi"/>
        </w:rPr>
        <w:t>és Szo</w:t>
      </w:r>
      <w:r w:rsidRPr="00D73E49">
        <w:rPr>
          <w:rFonts w:asciiTheme="minorHAnsi" w:hAnsiTheme="minorHAnsi"/>
        </w:rPr>
        <w:t>mbathely Megyei Jogú Város Önkormányzata Közgyűlésének az önkormányzati forrásátadásról 47/2013. (XII. 4.) önkormányzati rendelete</w:t>
      </w:r>
      <w:r>
        <w:rPr>
          <w:rFonts w:asciiTheme="minorHAnsi" w:hAnsiTheme="minorHAnsi"/>
        </w:rPr>
        <w:t xml:space="preserve"> (a továbbiakban: Rendelet) 4.§ (15) bekezdése szerinti elektronikus adatlap Támogatott által történt beküldését követően</w:t>
      </w:r>
      <w:bookmarkEnd w:id="14"/>
      <w:r>
        <w:rPr>
          <w:rFonts w:asciiTheme="minorHAnsi" w:hAnsiTheme="minorHAnsi"/>
        </w:rPr>
        <w:t xml:space="preserve"> </w:t>
      </w:r>
      <w:r w:rsidRPr="00D73E49">
        <w:rPr>
          <w:rFonts w:asciiTheme="minorHAnsi" w:hAnsiTheme="minorHAnsi"/>
        </w:rPr>
        <w:t xml:space="preserve">utalja a Támogatott által megadott 12094507-01602545-00100002 számlaszámra. </w:t>
      </w:r>
    </w:p>
    <w:p w14:paraId="2057F84A" w14:textId="77777777" w:rsidR="00472EEB" w:rsidRPr="001410C3" w:rsidRDefault="00472EEB" w:rsidP="00472EEB">
      <w:pPr>
        <w:pStyle w:val="Listaszerbekezds"/>
        <w:jc w:val="both"/>
        <w:rPr>
          <w:rFonts w:asciiTheme="minorHAnsi" w:hAnsiTheme="minorHAnsi"/>
        </w:rPr>
      </w:pPr>
    </w:p>
    <w:p w14:paraId="69DCED12" w14:textId="77777777" w:rsidR="00472EEB" w:rsidRPr="00370722" w:rsidRDefault="00472EEB" w:rsidP="00472EEB">
      <w:pPr>
        <w:pStyle w:val="Listaszerbekezds"/>
        <w:numPr>
          <w:ilvl w:val="0"/>
          <w:numId w:val="64"/>
        </w:numPr>
        <w:spacing w:after="0" w:line="240" w:lineRule="auto"/>
        <w:jc w:val="both"/>
        <w:rPr>
          <w:rFonts w:asciiTheme="minorHAnsi" w:hAnsiTheme="minorHAnsi"/>
        </w:rPr>
      </w:pPr>
      <w:r w:rsidRPr="00370722">
        <w:rPr>
          <w:rFonts w:asciiTheme="minorHAnsi" w:hAnsiTheme="minorHAnsi"/>
        </w:rPr>
        <w:t>Támogatott tudomásul veszi, hogy a Megállapodásban rögzített összeget kizárólag a Megállapodásban megjelölt feladatok ellátására használhatja fel.</w:t>
      </w:r>
    </w:p>
    <w:p w14:paraId="5B7FC299" w14:textId="77777777" w:rsidR="00472EEB" w:rsidRPr="001410C3" w:rsidRDefault="00472EEB" w:rsidP="00472EEB">
      <w:pPr>
        <w:pStyle w:val="Listaszerbekezds"/>
        <w:rPr>
          <w:rFonts w:asciiTheme="minorHAnsi" w:hAnsiTheme="minorHAnsi"/>
        </w:rPr>
      </w:pPr>
    </w:p>
    <w:p w14:paraId="4F595979" w14:textId="77777777" w:rsidR="00472EEB" w:rsidRPr="00370722" w:rsidRDefault="00472EEB" w:rsidP="00472EEB">
      <w:pPr>
        <w:pStyle w:val="Listaszerbekezds"/>
        <w:numPr>
          <w:ilvl w:val="0"/>
          <w:numId w:val="64"/>
        </w:numPr>
        <w:spacing w:after="0" w:line="240" w:lineRule="auto"/>
        <w:jc w:val="both"/>
        <w:rPr>
          <w:rFonts w:asciiTheme="minorHAnsi" w:hAnsiTheme="minorHAnsi"/>
        </w:rPr>
      </w:pPr>
      <w:r w:rsidRPr="00370722">
        <w:rPr>
          <w:rFonts w:asciiTheme="minorHAnsi" w:hAnsiTheme="minorHAnsi"/>
        </w:rPr>
        <w:t>Támogatott tudomásul veszi, hogy a tárgyévet követő január 31. napjáig köteles a Megállapodásban vállalt tevékenységről elektronikusan az Önkormányzati Támogatások Rendszerén keresztül beszámolni. A beszámolónak tartalmaznia kell a részletes szakmai és pénzügyi beszámolót. A szakmai beszámoló részét képezi a tevékenység ismertetése, illetve a sajtómegjelenések és a rendezvényekről készült fényképek összessége. Amennyiben Támogatott kiadványt (könyv, leporelló, meghívó stb.) jelentetett meg a tárgyév folyamán, azt szintén köteles a szakmai beszámolóhoz mellékelni.</w:t>
      </w:r>
    </w:p>
    <w:p w14:paraId="31CA5465" w14:textId="77777777" w:rsidR="00472EEB" w:rsidRPr="001410C3" w:rsidRDefault="00472EEB" w:rsidP="00472EEB">
      <w:pPr>
        <w:pStyle w:val="Listaszerbekezds"/>
        <w:jc w:val="both"/>
        <w:rPr>
          <w:rFonts w:asciiTheme="minorHAnsi" w:hAnsiTheme="minorHAnsi"/>
        </w:rPr>
      </w:pPr>
      <w:r w:rsidRPr="001410C3">
        <w:rPr>
          <w:rFonts w:asciiTheme="minorHAnsi" w:hAnsiTheme="minorHAnsi"/>
        </w:rPr>
        <w:t xml:space="preserve">A pénzügyi </w:t>
      </w:r>
      <w:r>
        <w:rPr>
          <w:rFonts w:asciiTheme="minorHAnsi" w:hAnsiTheme="minorHAnsi"/>
        </w:rPr>
        <w:t>beszámoló</w:t>
      </w:r>
      <w:r w:rsidRPr="001410C3">
        <w:rPr>
          <w:rFonts w:asciiTheme="minorHAnsi" w:hAnsiTheme="minorHAnsi"/>
        </w:rPr>
        <w:t xml:space="preserve"> részét képezi a számlaösszesítő, a teljesítésigazolással és záradékkal (amely a Megállapodás iktatószáma, valamint a „feladat-ellátási megállapodás” elnevezésének együttes szerepeltetése) ellátott </w:t>
      </w:r>
      <w:r>
        <w:rPr>
          <w:rFonts w:asciiTheme="minorHAnsi" w:hAnsiTheme="minorHAnsi"/>
        </w:rPr>
        <w:t xml:space="preserve">számlák, </w:t>
      </w:r>
      <w:r w:rsidRPr="001410C3">
        <w:rPr>
          <w:rFonts w:asciiTheme="minorHAnsi" w:hAnsiTheme="minorHAnsi"/>
        </w:rPr>
        <w:t>a</w:t>
      </w:r>
      <w:r>
        <w:rPr>
          <w:rFonts w:asciiTheme="minorHAnsi" w:hAnsiTheme="minorHAnsi"/>
        </w:rPr>
        <w:t xml:space="preserve">z egyes számlák </w:t>
      </w:r>
      <w:r w:rsidRPr="001410C3">
        <w:rPr>
          <w:rFonts w:asciiTheme="minorHAnsi" w:hAnsiTheme="minorHAnsi"/>
        </w:rPr>
        <w:t>kifizetés</w:t>
      </w:r>
      <w:r>
        <w:rPr>
          <w:rFonts w:asciiTheme="minorHAnsi" w:hAnsiTheme="minorHAnsi"/>
        </w:rPr>
        <w:t>é</w:t>
      </w:r>
      <w:r w:rsidRPr="001410C3">
        <w:rPr>
          <w:rFonts w:asciiTheme="minorHAnsi" w:hAnsiTheme="minorHAnsi"/>
        </w:rPr>
        <w:t>t igazoló pénztárbizonylat</w:t>
      </w:r>
      <w:r>
        <w:rPr>
          <w:rFonts w:asciiTheme="minorHAnsi" w:hAnsiTheme="minorHAnsi"/>
        </w:rPr>
        <w:t>ok</w:t>
      </w:r>
      <w:r w:rsidRPr="001410C3">
        <w:rPr>
          <w:rFonts w:asciiTheme="minorHAnsi" w:hAnsiTheme="minorHAnsi"/>
        </w:rPr>
        <w:t>, illetve a bankszámlakivonat</w:t>
      </w:r>
      <w:r>
        <w:rPr>
          <w:rFonts w:asciiTheme="minorHAnsi" w:hAnsiTheme="minorHAnsi"/>
        </w:rPr>
        <w:t>ok összessége</w:t>
      </w:r>
      <w:r w:rsidRPr="001410C3">
        <w:rPr>
          <w:rFonts w:asciiTheme="minorHAnsi" w:hAnsiTheme="minorHAnsi"/>
        </w:rPr>
        <w:t xml:space="preserve">. </w:t>
      </w:r>
      <w:r>
        <w:rPr>
          <w:rFonts w:asciiTheme="minorHAnsi" w:hAnsiTheme="minorHAnsi"/>
        </w:rPr>
        <w:t>A kettőszázezer forintot meghaladó számlák esetében megrendelőt vagy szerződést is mellékelni kell.</w:t>
      </w:r>
    </w:p>
    <w:p w14:paraId="3A146D93" w14:textId="77777777" w:rsidR="00472EEB" w:rsidRPr="001410C3" w:rsidRDefault="00472EEB" w:rsidP="00472EEB">
      <w:pPr>
        <w:pStyle w:val="Listaszerbekezds"/>
        <w:rPr>
          <w:rFonts w:asciiTheme="minorHAnsi" w:hAnsiTheme="minorHAnsi"/>
        </w:rPr>
      </w:pPr>
    </w:p>
    <w:p w14:paraId="3CBC73CC" w14:textId="77777777" w:rsidR="00472EEB" w:rsidRPr="00370722" w:rsidRDefault="00472EEB" w:rsidP="00472EEB">
      <w:pPr>
        <w:pStyle w:val="Listaszerbekezds"/>
        <w:numPr>
          <w:ilvl w:val="0"/>
          <w:numId w:val="64"/>
        </w:numPr>
        <w:spacing w:after="0" w:line="240" w:lineRule="auto"/>
        <w:jc w:val="both"/>
        <w:rPr>
          <w:rFonts w:asciiTheme="minorHAnsi" w:hAnsiTheme="minorHAnsi"/>
        </w:rPr>
      </w:pPr>
      <w:r w:rsidRPr="00370722">
        <w:rPr>
          <w:rFonts w:asciiTheme="minorHAnsi" w:hAnsiTheme="minorHAnsi"/>
        </w:rPr>
        <w:t xml:space="preserve">Amennyiben Támogatott a támogatási összeget nem teljes egészében használja fel, úgy a fel nem használt összeget az elszámolás benyújtásával egyidejűleg, de legkésőbb tárgyév január 31. napjáig köteles visszafizetni a Támogató részére. </w:t>
      </w:r>
    </w:p>
    <w:p w14:paraId="24B33952" w14:textId="77777777" w:rsidR="00472EEB" w:rsidRPr="001410C3" w:rsidRDefault="00472EEB" w:rsidP="00472EEB">
      <w:pPr>
        <w:pStyle w:val="Listaszerbekezds"/>
        <w:rPr>
          <w:rFonts w:asciiTheme="minorHAnsi" w:hAnsiTheme="minorHAnsi"/>
        </w:rPr>
      </w:pPr>
    </w:p>
    <w:p w14:paraId="0AAABAF6" w14:textId="77777777" w:rsidR="00472EEB" w:rsidRPr="00370722" w:rsidRDefault="00472EEB" w:rsidP="00472EEB">
      <w:pPr>
        <w:pStyle w:val="Listaszerbekezds"/>
        <w:numPr>
          <w:ilvl w:val="0"/>
          <w:numId w:val="64"/>
        </w:numPr>
        <w:spacing w:after="0" w:line="240" w:lineRule="auto"/>
        <w:jc w:val="both"/>
        <w:rPr>
          <w:rFonts w:asciiTheme="minorHAnsi" w:hAnsiTheme="minorHAnsi"/>
        </w:rPr>
      </w:pPr>
      <w:r w:rsidRPr="00370722">
        <w:rPr>
          <w:rFonts w:asciiTheme="minorHAnsi" w:hAnsiTheme="minorHAnsi"/>
        </w:rPr>
        <w:t>Támogatott tudomásul veszi, hogy szerződésszegés esetén a támogatás teljes összegét a Ptk. szerinti késedelmi kamattal együtt köteles az erre történő felszólítástól számított 8 napon belül visszafizetni.</w:t>
      </w:r>
    </w:p>
    <w:p w14:paraId="52D31D5F" w14:textId="77777777" w:rsidR="00472EEB" w:rsidRPr="001410C3" w:rsidRDefault="00472EEB" w:rsidP="00472EEB">
      <w:pPr>
        <w:pStyle w:val="Listaszerbekezds"/>
        <w:rPr>
          <w:rFonts w:asciiTheme="minorHAnsi" w:hAnsiTheme="minorHAnsi"/>
        </w:rPr>
      </w:pPr>
    </w:p>
    <w:p w14:paraId="081AB396" w14:textId="77777777" w:rsidR="00472EEB" w:rsidRPr="00370722" w:rsidRDefault="00472EEB" w:rsidP="00472EEB">
      <w:pPr>
        <w:pStyle w:val="Listaszerbekezds"/>
        <w:numPr>
          <w:ilvl w:val="0"/>
          <w:numId w:val="64"/>
        </w:numPr>
        <w:spacing w:after="0" w:line="240" w:lineRule="auto"/>
        <w:jc w:val="both"/>
        <w:rPr>
          <w:rFonts w:asciiTheme="minorHAnsi" w:hAnsiTheme="minorHAnsi"/>
        </w:rPr>
      </w:pPr>
      <w:r w:rsidRPr="00370722">
        <w:rPr>
          <w:rFonts w:asciiTheme="minorHAnsi" w:hAnsiTheme="minorHAnsi"/>
        </w:rPr>
        <w:t>Felek megállapodnak abban, hogy a Megállapodást 2 hónapos felmondási idővel bármelyik fél jogosult felmondani a másik félhez intézett írásbeli nyilatkozatával.</w:t>
      </w:r>
    </w:p>
    <w:p w14:paraId="03682E74" w14:textId="77777777" w:rsidR="00472EEB" w:rsidRPr="001410C3" w:rsidRDefault="00472EEB" w:rsidP="00472EEB">
      <w:pPr>
        <w:pStyle w:val="Listaszerbekezds"/>
        <w:rPr>
          <w:rFonts w:asciiTheme="minorHAnsi" w:hAnsiTheme="minorHAnsi"/>
        </w:rPr>
      </w:pPr>
    </w:p>
    <w:p w14:paraId="4ECACB04" w14:textId="77777777" w:rsidR="00472EEB" w:rsidRPr="00370722" w:rsidRDefault="00472EEB" w:rsidP="00472EEB">
      <w:pPr>
        <w:pStyle w:val="Listaszerbekezds"/>
        <w:numPr>
          <w:ilvl w:val="0"/>
          <w:numId w:val="64"/>
        </w:numPr>
        <w:spacing w:after="0" w:line="240" w:lineRule="auto"/>
        <w:jc w:val="both"/>
        <w:rPr>
          <w:rFonts w:asciiTheme="minorHAnsi" w:hAnsiTheme="minorHAnsi"/>
        </w:rPr>
      </w:pPr>
      <w:r w:rsidRPr="00370722">
        <w:rPr>
          <w:rFonts w:asciiTheme="minorHAnsi" w:hAnsiTheme="minorHAnsi"/>
        </w:rPr>
        <w:t>Felek rögzítik, hogy a kormányzati funkciók, állami szakfeladatok és szakágazatok osztályozási rendjéről szóló 68/2013. (XII.29.) NGM rendelet 4.§ (2) bekezdésében foglaltaknak eleget téve a Támogatott által igényelt támogatás céljának kormányzati funkciójaként a „084031 Civil szervezetek működési támogatása” funkciót jelölik meg.</w:t>
      </w:r>
    </w:p>
    <w:p w14:paraId="54DB3F1B" w14:textId="77777777" w:rsidR="00472EEB" w:rsidRPr="001410C3" w:rsidRDefault="00472EEB" w:rsidP="00472EEB">
      <w:pPr>
        <w:pStyle w:val="Listaszerbekezds"/>
        <w:ind w:hanging="720"/>
        <w:rPr>
          <w:rFonts w:asciiTheme="minorHAnsi" w:hAnsiTheme="minorHAnsi"/>
        </w:rPr>
      </w:pPr>
    </w:p>
    <w:p w14:paraId="7A10C2CD" w14:textId="77777777" w:rsidR="00472EEB" w:rsidRPr="00370722" w:rsidRDefault="00472EEB" w:rsidP="00472EEB">
      <w:pPr>
        <w:pStyle w:val="Listaszerbekezds"/>
        <w:numPr>
          <w:ilvl w:val="0"/>
          <w:numId w:val="64"/>
        </w:numPr>
        <w:spacing w:after="0" w:line="240" w:lineRule="auto"/>
        <w:jc w:val="both"/>
        <w:rPr>
          <w:rFonts w:asciiTheme="minorHAnsi" w:hAnsiTheme="minorHAnsi"/>
        </w:rPr>
      </w:pPr>
      <w:r w:rsidRPr="00370722">
        <w:rPr>
          <w:rFonts w:asciiTheme="minorHAnsi" w:hAnsiTheme="minorHAnsi"/>
        </w:rPr>
        <w:t xml:space="preserve">Jelen megállapodásban nem szabályozott kérdésekben a Ptk. és az önkormányzati forrásátadásról szóló 47/2013. (XII.4.) önkormányzati rendelet rendelkezései az irányadóak. </w:t>
      </w:r>
    </w:p>
    <w:p w14:paraId="700E2410" w14:textId="77777777" w:rsidR="00472EEB" w:rsidRPr="001410C3" w:rsidRDefault="00472EEB" w:rsidP="00472EEB">
      <w:pPr>
        <w:jc w:val="both"/>
        <w:rPr>
          <w:rFonts w:asciiTheme="minorHAnsi" w:hAnsiTheme="minorHAnsi"/>
          <w:sz w:val="22"/>
        </w:rPr>
      </w:pPr>
    </w:p>
    <w:p w14:paraId="698A61BC" w14:textId="77777777" w:rsidR="00472EEB" w:rsidRPr="001410C3" w:rsidRDefault="00472EEB" w:rsidP="00472EEB">
      <w:pPr>
        <w:jc w:val="both"/>
        <w:rPr>
          <w:rFonts w:asciiTheme="minorHAnsi" w:hAnsiTheme="minorHAnsi"/>
          <w:sz w:val="22"/>
        </w:rPr>
      </w:pPr>
    </w:p>
    <w:p w14:paraId="7CD46719" w14:textId="77777777" w:rsidR="00472EEB" w:rsidRPr="001410C3" w:rsidRDefault="00472EEB" w:rsidP="00472EEB">
      <w:pPr>
        <w:jc w:val="both"/>
        <w:rPr>
          <w:rFonts w:asciiTheme="minorHAnsi" w:hAnsiTheme="minorHAnsi"/>
          <w:sz w:val="22"/>
        </w:rPr>
      </w:pPr>
      <w:r w:rsidRPr="001410C3">
        <w:rPr>
          <w:rFonts w:asciiTheme="minorHAnsi" w:hAnsiTheme="minorHAnsi"/>
          <w:sz w:val="22"/>
        </w:rPr>
        <w:t>Felek a Megállapodást, mint akaratukkal mindenben megegyezőt elolvasás után jóváhagyólag aláírták.</w:t>
      </w:r>
    </w:p>
    <w:p w14:paraId="7B84294F" w14:textId="77777777" w:rsidR="00472EEB" w:rsidRPr="001410C3" w:rsidRDefault="00472EEB" w:rsidP="00472EEB">
      <w:pPr>
        <w:jc w:val="both"/>
        <w:rPr>
          <w:rFonts w:asciiTheme="minorHAnsi" w:hAnsiTheme="minorHAnsi"/>
          <w:sz w:val="22"/>
        </w:rPr>
      </w:pPr>
    </w:p>
    <w:p w14:paraId="1831A606" w14:textId="77777777" w:rsidR="00472EEB" w:rsidRPr="001410C3" w:rsidRDefault="00472EEB" w:rsidP="00472EEB">
      <w:pPr>
        <w:jc w:val="both"/>
        <w:rPr>
          <w:rFonts w:asciiTheme="minorHAnsi" w:hAnsiTheme="minorHAnsi"/>
          <w:sz w:val="22"/>
        </w:rPr>
      </w:pPr>
    </w:p>
    <w:p w14:paraId="43BB046E" w14:textId="77777777" w:rsidR="00472EEB" w:rsidRPr="001410C3" w:rsidRDefault="00472EEB" w:rsidP="00472EEB">
      <w:pPr>
        <w:jc w:val="both"/>
        <w:rPr>
          <w:rFonts w:asciiTheme="minorHAnsi" w:hAnsiTheme="minorHAnsi"/>
          <w:sz w:val="22"/>
        </w:rPr>
      </w:pPr>
      <w:r w:rsidRPr="001410C3">
        <w:rPr>
          <w:rFonts w:asciiTheme="minorHAnsi" w:hAnsiTheme="minorHAnsi"/>
          <w:sz w:val="22"/>
        </w:rPr>
        <w:t>Szombathely, 202</w:t>
      </w:r>
      <w:r>
        <w:rPr>
          <w:rFonts w:asciiTheme="minorHAnsi" w:hAnsiTheme="minorHAnsi"/>
          <w:sz w:val="22"/>
        </w:rPr>
        <w:t>5</w:t>
      </w:r>
      <w:r w:rsidRPr="001410C3">
        <w:rPr>
          <w:rFonts w:asciiTheme="minorHAnsi" w:hAnsiTheme="minorHAnsi"/>
          <w:sz w:val="22"/>
        </w:rPr>
        <w:t xml:space="preserve">. </w:t>
      </w:r>
      <w:r>
        <w:rPr>
          <w:rFonts w:asciiTheme="minorHAnsi" w:hAnsiTheme="minorHAnsi"/>
          <w:sz w:val="22"/>
        </w:rPr>
        <w:t xml:space="preserve">december  </w:t>
      </w:r>
      <w:r w:rsidRPr="001410C3">
        <w:rPr>
          <w:rFonts w:asciiTheme="minorHAnsi" w:hAnsiTheme="minorHAnsi"/>
          <w:sz w:val="22"/>
        </w:rPr>
        <w:t>„      ”</w:t>
      </w:r>
    </w:p>
    <w:p w14:paraId="78A5B80A" w14:textId="77777777" w:rsidR="00472EEB" w:rsidRPr="001410C3" w:rsidRDefault="00472EEB" w:rsidP="00472EEB">
      <w:pPr>
        <w:jc w:val="both"/>
        <w:rPr>
          <w:rFonts w:asciiTheme="minorHAnsi" w:hAnsiTheme="minorHAnsi"/>
          <w:sz w:val="22"/>
        </w:rPr>
      </w:pPr>
    </w:p>
    <w:p w14:paraId="1965F46C" w14:textId="77777777" w:rsidR="00472EEB" w:rsidRPr="001410C3" w:rsidRDefault="00472EEB" w:rsidP="00472EEB">
      <w:pPr>
        <w:jc w:val="both"/>
        <w:rPr>
          <w:rFonts w:asciiTheme="minorHAnsi" w:hAnsiTheme="minorHAnsi"/>
          <w:sz w:val="22"/>
        </w:rPr>
      </w:pPr>
    </w:p>
    <w:p w14:paraId="775E917F" w14:textId="77777777" w:rsidR="00472EEB" w:rsidRPr="001410C3" w:rsidRDefault="00472EEB" w:rsidP="00472EEB">
      <w:pPr>
        <w:jc w:val="both"/>
        <w:rPr>
          <w:rFonts w:asciiTheme="minorHAnsi" w:hAnsiTheme="minorHAnsi"/>
          <w:sz w:val="22"/>
        </w:rPr>
      </w:pPr>
    </w:p>
    <w:p w14:paraId="0200B32C" w14:textId="77777777" w:rsidR="00472EEB" w:rsidRPr="001410C3" w:rsidRDefault="00472EEB" w:rsidP="00472EEB">
      <w:pPr>
        <w:tabs>
          <w:tab w:val="center" w:pos="6663"/>
          <w:tab w:val="left" w:pos="7938"/>
        </w:tabs>
        <w:ind w:left="1276" w:right="1134"/>
        <w:jc w:val="both"/>
        <w:rPr>
          <w:rFonts w:asciiTheme="minorHAnsi" w:hAnsiTheme="minorHAnsi"/>
          <w:b/>
          <w:bCs/>
          <w:sz w:val="22"/>
        </w:rPr>
      </w:pPr>
      <w:r w:rsidRPr="001410C3">
        <w:rPr>
          <w:rFonts w:asciiTheme="minorHAnsi" w:hAnsiTheme="minorHAnsi"/>
          <w:b/>
          <w:bCs/>
          <w:sz w:val="22"/>
        </w:rPr>
        <w:t>/: Dr. Nemény András :/</w:t>
      </w:r>
      <w:r>
        <w:rPr>
          <w:rFonts w:asciiTheme="minorHAnsi" w:hAnsiTheme="minorHAnsi"/>
          <w:b/>
          <w:bCs/>
          <w:sz w:val="22"/>
        </w:rPr>
        <w:tab/>
      </w:r>
      <w:r w:rsidRPr="001410C3">
        <w:rPr>
          <w:rFonts w:asciiTheme="minorHAnsi" w:hAnsiTheme="minorHAnsi"/>
          <w:b/>
          <w:bCs/>
          <w:sz w:val="22"/>
        </w:rPr>
        <w:t>/: Valentin Károlyné :/</w:t>
      </w:r>
    </w:p>
    <w:p w14:paraId="6FE6402D" w14:textId="77777777" w:rsidR="00472EEB" w:rsidRPr="00931402" w:rsidRDefault="00472EEB" w:rsidP="00472EEB">
      <w:pPr>
        <w:tabs>
          <w:tab w:val="left" w:pos="5387"/>
        </w:tabs>
        <w:ind w:left="142" w:firstLine="709"/>
        <w:jc w:val="both"/>
        <w:rPr>
          <w:rFonts w:asciiTheme="minorHAnsi" w:hAnsiTheme="minorHAnsi"/>
          <w:sz w:val="22"/>
        </w:rPr>
      </w:pPr>
      <w:r w:rsidRPr="00C601B6">
        <w:rPr>
          <w:rFonts w:asciiTheme="minorHAnsi" w:hAnsiTheme="minorHAnsi"/>
          <w:sz w:val="22"/>
        </w:rPr>
        <w:t>Szombathely Megyei Jogú Város</w:t>
      </w:r>
      <w:r>
        <w:rPr>
          <w:rFonts w:asciiTheme="minorHAnsi" w:hAnsiTheme="minorHAnsi"/>
          <w:sz w:val="22"/>
        </w:rPr>
        <w:tab/>
        <w:t xml:space="preserve"> </w:t>
      </w:r>
      <w:r w:rsidRPr="00931402">
        <w:rPr>
          <w:rFonts w:asciiTheme="minorHAnsi" w:hAnsiTheme="minorHAnsi"/>
          <w:sz w:val="22"/>
        </w:rPr>
        <w:t>a Hátrányos Helyzetű Roma</w:t>
      </w:r>
    </w:p>
    <w:p w14:paraId="6F38EA18" w14:textId="77777777" w:rsidR="00472EEB" w:rsidRDefault="00472EEB" w:rsidP="00472EEB">
      <w:pPr>
        <w:tabs>
          <w:tab w:val="center" w:pos="6663"/>
        </w:tabs>
        <w:ind w:firstLine="1701"/>
        <w:jc w:val="both"/>
        <w:rPr>
          <w:rFonts w:asciiTheme="minorHAnsi" w:hAnsiTheme="minorHAnsi"/>
          <w:sz w:val="22"/>
        </w:rPr>
      </w:pPr>
      <w:r w:rsidRPr="00C601B6">
        <w:rPr>
          <w:rFonts w:asciiTheme="minorHAnsi" w:hAnsiTheme="minorHAnsi"/>
          <w:sz w:val="22"/>
        </w:rPr>
        <w:t>polgármestere</w:t>
      </w:r>
      <w:r w:rsidRPr="00C601B6">
        <w:rPr>
          <w:rFonts w:asciiTheme="minorHAnsi" w:hAnsiTheme="minorHAnsi"/>
          <w:sz w:val="22"/>
        </w:rPr>
        <w:tab/>
        <w:t>Fiatalokat Támogató</w:t>
      </w:r>
    </w:p>
    <w:p w14:paraId="75799347" w14:textId="77777777" w:rsidR="00472EEB" w:rsidRPr="00C601B6" w:rsidRDefault="00472EEB" w:rsidP="00472EEB">
      <w:pPr>
        <w:tabs>
          <w:tab w:val="center" w:pos="6663"/>
        </w:tabs>
        <w:ind w:firstLine="1701"/>
        <w:jc w:val="both"/>
        <w:rPr>
          <w:rFonts w:asciiTheme="minorHAnsi" w:hAnsiTheme="minorHAnsi"/>
          <w:sz w:val="22"/>
        </w:rPr>
      </w:pPr>
      <w:r>
        <w:rPr>
          <w:rFonts w:asciiTheme="minorHAnsi" w:hAnsiTheme="minorHAnsi"/>
          <w:sz w:val="22"/>
        </w:rPr>
        <w:tab/>
      </w:r>
      <w:r w:rsidRPr="00C601B6">
        <w:rPr>
          <w:rFonts w:asciiTheme="minorHAnsi" w:hAnsiTheme="minorHAnsi"/>
          <w:sz w:val="22"/>
        </w:rPr>
        <w:t>Közhasznú Egyesület elnöke</w:t>
      </w:r>
    </w:p>
    <w:p w14:paraId="00FAF74B" w14:textId="77777777" w:rsidR="00472EEB" w:rsidRPr="001410C3" w:rsidRDefault="00472EEB" w:rsidP="00472EEB">
      <w:pPr>
        <w:jc w:val="both"/>
        <w:rPr>
          <w:rFonts w:asciiTheme="minorHAnsi" w:hAnsiTheme="minorHAnsi"/>
          <w:sz w:val="22"/>
        </w:rPr>
      </w:pPr>
    </w:p>
    <w:p w14:paraId="36EDA7D4" w14:textId="77777777" w:rsidR="00472EEB" w:rsidRPr="00812176" w:rsidRDefault="00472EEB" w:rsidP="00472EEB">
      <w:pPr>
        <w:jc w:val="both"/>
        <w:rPr>
          <w:rFonts w:asciiTheme="minorHAnsi" w:hAnsiTheme="minorHAnsi"/>
          <w:b/>
          <w:bCs/>
          <w:sz w:val="22"/>
          <w:u w:val="single"/>
        </w:rPr>
      </w:pPr>
      <w:r w:rsidRPr="00812176">
        <w:rPr>
          <w:rFonts w:asciiTheme="minorHAnsi" w:hAnsiTheme="minorHAnsi"/>
          <w:b/>
          <w:bCs/>
          <w:sz w:val="22"/>
          <w:u w:val="single"/>
        </w:rPr>
        <w:t>Záradék:</w:t>
      </w:r>
    </w:p>
    <w:p w14:paraId="564C309B" w14:textId="77777777" w:rsidR="00472EEB" w:rsidRPr="00812176" w:rsidRDefault="00472EEB" w:rsidP="00472EEB">
      <w:pPr>
        <w:jc w:val="both"/>
        <w:rPr>
          <w:rFonts w:asciiTheme="minorHAnsi" w:hAnsiTheme="minorHAnsi"/>
          <w:b/>
          <w:bCs/>
          <w:sz w:val="22"/>
        </w:rPr>
      </w:pPr>
      <w:bookmarkStart w:id="15" w:name="_Hlk212033897"/>
      <w:r w:rsidRPr="00812176">
        <w:rPr>
          <w:rFonts w:asciiTheme="minorHAnsi" w:hAnsiTheme="minorHAnsi"/>
          <w:b/>
          <w:bCs/>
          <w:sz w:val="22"/>
        </w:rPr>
        <w:t>Jelen Megállapodást Szombathely Megyei Jogú Város Közgyűlése a …………/2025. (XII.11.) Kgy. sz. határozatával hagyta jóvá.</w:t>
      </w:r>
      <w:bookmarkEnd w:id="15"/>
    </w:p>
    <w:p w14:paraId="2F72E127" w14:textId="77777777" w:rsidR="00472EEB" w:rsidRPr="00812176" w:rsidRDefault="00472EEB" w:rsidP="00472EEB">
      <w:pPr>
        <w:jc w:val="both"/>
        <w:rPr>
          <w:rFonts w:asciiTheme="minorHAnsi" w:hAnsiTheme="minorHAnsi" w:cstheme="minorHAnsi"/>
          <w:b/>
          <w:bCs/>
        </w:rPr>
      </w:pPr>
    </w:p>
    <w:p w14:paraId="250D0C29" w14:textId="77777777" w:rsidR="00472EEB" w:rsidRDefault="00472EEB" w:rsidP="00472EEB">
      <w:pPr>
        <w:jc w:val="both"/>
        <w:rPr>
          <w:rFonts w:asciiTheme="minorHAnsi" w:hAnsiTheme="minorHAnsi" w:cstheme="minorHAnsi"/>
          <w:b/>
        </w:rPr>
      </w:pPr>
    </w:p>
    <w:p w14:paraId="41430AB1" w14:textId="77777777" w:rsidR="00472EEB" w:rsidRDefault="00472EEB" w:rsidP="00472EEB">
      <w:pPr>
        <w:jc w:val="both"/>
        <w:rPr>
          <w:rFonts w:asciiTheme="minorHAnsi" w:hAnsiTheme="minorHAnsi" w:cstheme="minorHAnsi"/>
          <w:b/>
        </w:rPr>
      </w:pPr>
    </w:p>
    <w:p w14:paraId="0165DF1C" w14:textId="3440685B" w:rsidR="00472EEB" w:rsidRDefault="00472EEB" w:rsidP="00472EEB">
      <w:pPr>
        <w:pStyle w:val="Listaszerbekezds"/>
        <w:numPr>
          <w:ilvl w:val="0"/>
          <w:numId w:val="57"/>
        </w:numPr>
        <w:jc w:val="right"/>
        <w:rPr>
          <w:rFonts w:asciiTheme="minorHAnsi" w:hAnsiTheme="minorHAnsi" w:cstheme="minorHAnsi"/>
          <w:b/>
        </w:rPr>
      </w:pPr>
      <w:r>
        <w:rPr>
          <w:rFonts w:asciiTheme="minorHAnsi" w:hAnsiTheme="minorHAnsi" w:cstheme="minorHAnsi"/>
          <w:b/>
        </w:rPr>
        <w:t xml:space="preserve">számú melléklet </w:t>
      </w:r>
    </w:p>
    <w:p w14:paraId="2DB7E72F" w14:textId="77777777" w:rsidR="00472EEB" w:rsidRDefault="00472EEB" w:rsidP="00472EEB">
      <w:pPr>
        <w:jc w:val="right"/>
        <w:rPr>
          <w:rFonts w:asciiTheme="minorHAnsi" w:hAnsiTheme="minorHAnsi"/>
          <w:b/>
          <w:bCs/>
          <w:sz w:val="22"/>
        </w:rPr>
      </w:pPr>
      <w:r>
        <w:rPr>
          <w:rFonts w:asciiTheme="minorHAnsi" w:hAnsiTheme="minorHAnsi"/>
          <w:b/>
          <w:bCs/>
          <w:sz w:val="22"/>
        </w:rPr>
        <w:t>Iktatási szám: 41…-../2025.</w:t>
      </w:r>
    </w:p>
    <w:p w14:paraId="032CC8E0" w14:textId="77777777" w:rsidR="00472EEB" w:rsidRPr="00BA0FFA" w:rsidRDefault="00472EEB" w:rsidP="00472EEB">
      <w:pPr>
        <w:rPr>
          <w:rFonts w:asciiTheme="minorHAnsi" w:hAnsiTheme="minorHAnsi"/>
          <w:b/>
          <w:bCs/>
          <w:sz w:val="22"/>
        </w:rPr>
      </w:pPr>
    </w:p>
    <w:p w14:paraId="6822E1D6" w14:textId="77777777" w:rsidR="00472EEB" w:rsidRPr="00BA0FFA" w:rsidRDefault="00472EEB" w:rsidP="00472EEB">
      <w:pPr>
        <w:rPr>
          <w:rFonts w:asciiTheme="minorHAnsi" w:hAnsiTheme="minorHAnsi"/>
          <w:b/>
          <w:bCs/>
          <w:sz w:val="22"/>
        </w:rPr>
      </w:pPr>
    </w:p>
    <w:p w14:paraId="1D3EABE2" w14:textId="77777777" w:rsidR="00472EEB" w:rsidRPr="00FB5266" w:rsidRDefault="00472EEB" w:rsidP="00472EEB">
      <w:pPr>
        <w:jc w:val="center"/>
        <w:rPr>
          <w:rFonts w:asciiTheme="minorHAnsi" w:hAnsiTheme="minorHAnsi"/>
          <w:b/>
          <w:bCs/>
          <w:sz w:val="22"/>
        </w:rPr>
      </w:pPr>
      <w:r w:rsidRPr="00FB5266">
        <w:rPr>
          <w:rFonts w:asciiTheme="minorHAnsi" w:hAnsiTheme="minorHAnsi"/>
          <w:b/>
          <w:bCs/>
          <w:sz w:val="22"/>
        </w:rPr>
        <w:t>FELADAT-ELLÁTÁSI MEGÁLLAPODÁS</w:t>
      </w:r>
    </w:p>
    <w:p w14:paraId="0854BF1E" w14:textId="77777777" w:rsidR="00472EEB" w:rsidRPr="00FB5266" w:rsidRDefault="00472EEB" w:rsidP="00472EEB">
      <w:pPr>
        <w:jc w:val="center"/>
        <w:rPr>
          <w:rFonts w:asciiTheme="minorHAnsi" w:hAnsiTheme="minorHAnsi"/>
          <w:b/>
          <w:bCs/>
          <w:sz w:val="22"/>
        </w:rPr>
      </w:pPr>
    </w:p>
    <w:p w14:paraId="36349659" w14:textId="77777777" w:rsidR="00472EEB" w:rsidRPr="00FB5266" w:rsidRDefault="00472EEB" w:rsidP="00472EEB">
      <w:pPr>
        <w:rPr>
          <w:rFonts w:asciiTheme="minorHAnsi" w:hAnsiTheme="minorHAnsi"/>
          <w:sz w:val="22"/>
        </w:rPr>
      </w:pPr>
    </w:p>
    <w:p w14:paraId="1A78B3DE" w14:textId="77777777" w:rsidR="00472EEB" w:rsidRPr="00FB5266" w:rsidRDefault="00472EEB" w:rsidP="00472EEB">
      <w:pPr>
        <w:jc w:val="both"/>
        <w:rPr>
          <w:rFonts w:asciiTheme="minorHAnsi" w:hAnsiTheme="minorHAnsi"/>
          <w:sz w:val="22"/>
        </w:rPr>
      </w:pPr>
      <w:r w:rsidRPr="00FB5266">
        <w:rPr>
          <w:rFonts w:asciiTheme="minorHAnsi" w:hAnsiTheme="minorHAnsi"/>
          <w:sz w:val="22"/>
        </w:rPr>
        <w:t xml:space="preserve">amely létrejött egyrészről </w:t>
      </w:r>
      <w:r w:rsidRPr="00FB5266">
        <w:rPr>
          <w:rFonts w:asciiTheme="minorHAnsi" w:hAnsiTheme="minorHAnsi"/>
          <w:b/>
          <w:bCs/>
          <w:sz w:val="22"/>
        </w:rPr>
        <w:t>Szombathely Megyei Jogú Város Önkormányzata</w:t>
      </w:r>
      <w:r w:rsidRPr="00FB5266">
        <w:rPr>
          <w:rFonts w:asciiTheme="minorHAnsi" w:hAnsiTheme="minorHAnsi"/>
          <w:sz w:val="22"/>
        </w:rPr>
        <w:t xml:space="preserve"> (9700 Szombathely, Kossuth L. u. 1-3.; képviseli: Dr. Nemény András polgármester) mint támogatást nyújtó (a továbbiakban: Támogató),</w:t>
      </w:r>
    </w:p>
    <w:p w14:paraId="239915D4" w14:textId="77777777" w:rsidR="00472EEB" w:rsidRPr="00FB5266" w:rsidRDefault="00472EEB" w:rsidP="00472EEB">
      <w:pPr>
        <w:jc w:val="both"/>
        <w:rPr>
          <w:rFonts w:asciiTheme="minorHAnsi" w:hAnsiTheme="minorHAnsi"/>
          <w:sz w:val="22"/>
        </w:rPr>
      </w:pPr>
    </w:p>
    <w:p w14:paraId="3B86D1DF" w14:textId="77777777" w:rsidR="00472EEB" w:rsidRPr="00FB5266" w:rsidRDefault="00472EEB" w:rsidP="00472EEB">
      <w:pPr>
        <w:jc w:val="both"/>
        <w:rPr>
          <w:rFonts w:asciiTheme="minorHAnsi" w:hAnsiTheme="minorHAnsi"/>
          <w:sz w:val="22"/>
        </w:rPr>
      </w:pPr>
      <w:r w:rsidRPr="00FB5266">
        <w:rPr>
          <w:rFonts w:asciiTheme="minorHAnsi" w:hAnsiTheme="minorHAnsi"/>
          <w:sz w:val="22"/>
        </w:rPr>
        <w:t xml:space="preserve">másrészről a </w:t>
      </w:r>
      <w:r w:rsidRPr="00FB5266">
        <w:rPr>
          <w:rFonts w:asciiTheme="minorHAnsi" w:hAnsiTheme="minorHAnsi"/>
          <w:b/>
          <w:bCs/>
          <w:sz w:val="22"/>
        </w:rPr>
        <w:t xml:space="preserve">Joskar-Ola Alapítvány </w:t>
      </w:r>
      <w:r w:rsidRPr="00FB5266">
        <w:rPr>
          <w:rFonts w:asciiTheme="minorHAnsi" w:hAnsiTheme="minorHAnsi"/>
          <w:sz w:val="22"/>
        </w:rPr>
        <w:t xml:space="preserve">(9700 Szombathely, </w:t>
      </w:r>
      <w:r>
        <w:rPr>
          <w:rFonts w:asciiTheme="minorHAnsi" w:hAnsiTheme="minorHAnsi"/>
          <w:sz w:val="22"/>
        </w:rPr>
        <w:t>Szent Márton utca 18</w:t>
      </w:r>
      <w:r w:rsidRPr="00FB5266">
        <w:rPr>
          <w:rFonts w:asciiTheme="minorHAnsi" w:hAnsiTheme="minorHAnsi"/>
          <w:sz w:val="22"/>
        </w:rPr>
        <w:t>; adószám: 18847217-1-18; képviseli: Bakos Ildikó</w:t>
      </w:r>
      <w:r>
        <w:rPr>
          <w:rFonts w:asciiTheme="minorHAnsi" w:hAnsiTheme="minorHAnsi"/>
          <w:sz w:val="22"/>
        </w:rPr>
        <w:t xml:space="preserve"> kuratóriumi </w:t>
      </w:r>
      <w:r w:rsidRPr="00FB5266">
        <w:rPr>
          <w:rFonts w:asciiTheme="minorHAnsi" w:hAnsiTheme="minorHAnsi"/>
          <w:sz w:val="22"/>
        </w:rPr>
        <w:t xml:space="preserve">elnök) mint támogatott (a továbbiakban: Támogatott) </w:t>
      </w:r>
    </w:p>
    <w:p w14:paraId="3E2E24AA" w14:textId="77777777" w:rsidR="00472EEB" w:rsidRPr="00FB5266" w:rsidRDefault="00472EEB" w:rsidP="00472EEB">
      <w:pPr>
        <w:jc w:val="both"/>
        <w:rPr>
          <w:rFonts w:asciiTheme="minorHAnsi" w:hAnsiTheme="minorHAnsi"/>
          <w:sz w:val="22"/>
        </w:rPr>
      </w:pPr>
    </w:p>
    <w:p w14:paraId="0B4160A2" w14:textId="77777777" w:rsidR="00472EEB" w:rsidRPr="00FB5266" w:rsidRDefault="00472EEB" w:rsidP="00472EEB">
      <w:pPr>
        <w:jc w:val="both"/>
        <w:rPr>
          <w:rFonts w:asciiTheme="minorHAnsi" w:hAnsiTheme="minorHAnsi"/>
          <w:sz w:val="22"/>
        </w:rPr>
      </w:pPr>
      <w:r w:rsidRPr="00FB5266">
        <w:rPr>
          <w:rFonts w:asciiTheme="minorHAnsi" w:hAnsiTheme="minorHAnsi"/>
          <w:sz w:val="22"/>
        </w:rPr>
        <w:t xml:space="preserve">együttesen </w:t>
      </w:r>
      <w:r w:rsidRPr="00FB5266">
        <w:rPr>
          <w:rFonts w:asciiTheme="minorHAnsi" w:hAnsiTheme="minorHAnsi"/>
          <w:b/>
          <w:bCs/>
          <w:sz w:val="22"/>
        </w:rPr>
        <w:t>Felek</w:t>
      </w:r>
      <w:r w:rsidRPr="00FB5266">
        <w:rPr>
          <w:rFonts w:asciiTheme="minorHAnsi" w:hAnsiTheme="minorHAnsi"/>
          <w:sz w:val="22"/>
        </w:rPr>
        <w:t xml:space="preserve"> között alulírott napon és helyen az alábbi feltételekkel:</w:t>
      </w:r>
    </w:p>
    <w:p w14:paraId="6624D647" w14:textId="77777777" w:rsidR="00472EEB" w:rsidRPr="00FB5266" w:rsidRDefault="00472EEB" w:rsidP="00472EEB">
      <w:pPr>
        <w:jc w:val="both"/>
        <w:rPr>
          <w:rFonts w:asciiTheme="minorHAnsi" w:hAnsiTheme="minorHAnsi"/>
          <w:sz w:val="22"/>
        </w:rPr>
      </w:pPr>
    </w:p>
    <w:p w14:paraId="2E3D612C" w14:textId="77777777" w:rsidR="00472EEB" w:rsidRPr="00FB5266" w:rsidRDefault="00472EEB" w:rsidP="00472EEB">
      <w:pPr>
        <w:jc w:val="both"/>
        <w:rPr>
          <w:rFonts w:asciiTheme="minorHAnsi" w:hAnsiTheme="minorHAnsi"/>
          <w:sz w:val="22"/>
        </w:rPr>
      </w:pPr>
    </w:p>
    <w:p w14:paraId="03C5A6BC" w14:textId="77777777" w:rsidR="00472EEB" w:rsidRPr="00FB5266" w:rsidRDefault="00472EEB" w:rsidP="00472EEB">
      <w:pPr>
        <w:jc w:val="center"/>
        <w:rPr>
          <w:rFonts w:asciiTheme="minorHAnsi" w:hAnsiTheme="minorHAnsi"/>
          <w:b/>
          <w:bCs/>
          <w:sz w:val="22"/>
        </w:rPr>
      </w:pPr>
      <w:r w:rsidRPr="00FB5266">
        <w:rPr>
          <w:rFonts w:asciiTheme="minorHAnsi" w:hAnsiTheme="minorHAnsi"/>
          <w:b/>
          <w:bCs/>
          <w:sz w:val="22"/>
        </w:rPr>
        <w:t>I.</w:t>
      </w:r>
    </w:p>
    <w:p w14:paraId="509A344A" w14:textId="77777777" w:rsidR="00472EEB" w:rsidRPr="00FB5266" w:rsidRDefault="00472EEB" w:rsidP="00472EEB">
      <w:pPr>
        <w:jc w:val="center"/>
        <w:rPr>
          <w:rFonts w:asciiTheme="minorHAnsi" w:hAnsiTheme="minorHAnsi"/>
          <w:b/>
          <w:bCs/>
          <w:sz w:val="22"/>
        </w:rPr>
      </w:pPr>
      <w:r w:rsidRPr="00FB5266">
        <w:rPr>
          <w:rFonts w:asciiTheme="minorHAnsi" w:hAnsiTheme="minorHAnsi"/>
          <w:b/>
          <w:bCs/>
          <w:sz w:val="22"/>
        </w:rPr>
        <w:t>Előzmények</w:t>
      </w:r>
    </w:p>
    <w:p w14:paraId="46D4EB5A" w14:textId="77777777" w:rsidR="00472EEB" w:rsidRPr="00FB5266" w:rsidRDefault="00472EEB" w:rsidP="00472EEB">
      <w:pPr>
        <w:jc w:val="both"/>
        <w:rPr>
          <w:rFonts w:asciiTheme="minorHAnsi" w:hAnsiTheme="minorHAnsi"/>
          <w:b/>
          <w:bCs/>
          <w:sz w:val="22"/>
          <w:u w:val="single"/>
        </w:rPr>
      </w:pPr>
    </w:p>
    <w:p w14:paraId="7155A7D2" w14:textId="77777777" w:rsidR="00472EEB" w:rsidRPr="00FB5266" w:rsidRDefault="00472EEB" w:rsidP="00472EEB">
      <w:pPr>
        <w:pStyle w:val="Listaszerbekezds"/>
        <w:numPr>
          <w:ilvl w:val="0"/>
          <w:numId w:val="65"/>
        </w:numPr>
        <w:spacing w:after="0" w:line="240" w:lineRule="auto"/>
        <w:jc w:val="both"/>
        <w:rPr>
          <w:rFonts w:asciiTheme="minorHAnsi" w:hAnsiTheme="minorHAnsi"/>
        </w:rPr>
      </w:pPr>
      <w:r w:rsidRPr="00FB5266">
        <w:rPr>
          <w:rFonts w:asciiTheme="minorHAnsi" w:hAnsiTheme="minorHAnsi"/>
        </w:rPr>
        <w:lastRenderedPageBreak/>
        <w:t xml:space="preserve">Szombathely Megyei Jogú Város Önkormányzata 2019. október 1. napjától 2024. szeptember 30. napjáig szóló </w:t>
      </w:r>
      <w:r>
        <w:rPr>
          <w:rFonts w:asciiTheme="minorHAnsi" w:hAnsiTheme="minorHAnsi"/>
        </w:rPr>
        <w:t xml:space="preserve">időtartamra </w:t>
      </w:r>
      <w:r w:rsidRPr="00FB5266">
        <w:rPr>
          <w:rFonts w:asciiTheme="minorHAnsi" w:hAnsiTheme="minorHAnsi"/>
        </w:rPr>
        <w:t xml:space="preserve">feladat-ellátási megállapodást </w:t>
      </w:r>
      <w:r>
        <w:rPr>
          <w:rFonts w:asciiTheme="minorHAnsi" w:hAnsiTheme="minorHAnsi"/>
        </w:rPr>
        <w:t>Támogatottal</w:t>
      </w:r>
      <w:r w:rsidRPr="00FB5266">
        <w:rPr>
          <w:rFonts w:asciiTheme="minorHAnsi" w:hAnsiTheme="minorHAnsi"/>
        </w:rPr>
        <w:t xml:space="preserve">, </w:t>
      </w:r>
      <w:r>
        <w:rPr>
          <w:rFonts w:asciiTheme="minorHAnsi" w:hAnsiTheme="minorHAnsi"/>
        </w:rPr>
        <w:t xml:space="preserve">azzal a céllal, </w:t>
      </w:r>
      <w:r w:rsidRPr="00FB5266">
        <w:rPr>
          <w:rFonts w:asciiTheme="minorHAnsi" w:hAnsiTheme="minorHAnsi"/>
        </w:rPr>
        <w:t>hogy Támogatott a településrész adottságaihoz, szükségleteihez igazodóan különböző rendezvények</w:t>
      </w:r>
      <w:r>
        <w:rPr>
          <w:rFonts w:asciiTheme="minorHAnsi" w:hAnsiTheme="minorHAnsi"/>
        </w:rPr>
        <w:t>et szervezzen</w:t>
      </w:r>
      <w:r w:rsidRPr="00FB5266">
        <w:rPr>
          <w:rFonts w:asciiTheme="minorHAnsi" w:hAnsiTheme="minorHAnsi"/>
        </w:rPr>
        <w:t xml:space="preserve">, valamint közösségfejlesztési tevékenységet </w:t>
      </w:r>
      <w:r>
        <w:rPr>
          <w:rFonts w:asciiTheme="minorHAnsi" w:hAnsiTheme="minorHAnsi"/>
        </w:rPr>
        <w:t>folytasson.</w:t>
      </w:r>
    </w:p>
    <w:p w14:paraId="7E14121B" w14:textId="77777777" w:rsidR="00472EEB" w:rsidRPr="00FB5266" w:rsidRDefault="00472EEB" w:rsidP="00472EEB">
      <w:pPr>
        <w:ind w:left="708"/>
        <w:jc w:val="both"/>
        <w:rPr>
          <w:rFonts w:asciiTheme="minorHAnsi" w:hAnsiTheme="minorHAnsi"/>
          <w:sz w:val="22"/>
        </w:rPr>
      </w:pPr>
      <w:r w:rsidRPr="00FB5266">
        <w:rPr>
          <w:rFonts w:asciiTheme="minorHAnsi" w:hAnsiTheme="minorHAnsi"/>
          <w:sz w:val="22"/>
        </w:rPr>
        <w:t xml:space="preserve">A fent jelzett időtartamra, a feladatok ellátására </w:t>
      </w:r>
      <w:r>
        <w:rPr>
          <w:rFonts w:asciiTheme="minorHAnsi" w:hAnsiTheme="minorHAnsi"/>
          <w:sz w:val="22"/>
        </w:rPr>
        <w:t>Támogató</w:t>
      </w:r>
      <w:r w:rsidRPr="00FB5266">
        <w:rPr>
          <w:rFonts w:asciiTheme="minorHAnsi" w:hAnsiTheme="minorHAnsi"/>
          <w:sz w:val="22"/>
        </w:rPr>
        <w:t xml:space="preserve"> éves költségvetési rendeletében 6 millió forint összegű támogatást biztosít</w:t>
      </w:r>
      <w:r>
        <w:rPr>
          <w:rFonts w:asciiTheme="minorHAnsi" w:hAnsiTheme="minorHAnsi"/>
          <w:sz w:val="22"/>
        </w:rPr>
        <w:t>ott</w:t>
      </w:r>
      <w:r w:rsidRPr="00FB5266">
        <w:rPr>
          <w:rFonts w:asciiTheme="minorHAnsi" w:hAnsiTheme="minorHAnsi"/>
          <w:sz w:val="22"/>
        </w:rPr>
        <w:t xml:space="preserve"> Támogatott részére.</w:t>
      </w:r>
    </w:p>
    <w:p w14:paraId="63078886" w14:textId="77777777" w:rsidR="00472EEB" w:rsidRPr="00FB5266" w:rsidRDefault="00472EEB" w:rsidP="00472EEB">
      <w:pPr>
        <w:jc w:val="both"/>
        <w:rPr>
          <w:rFonts w:asciiTheme="minorHAnsi" w:hAnsiTheme="minorHAnsi"/>
          <w:sz w:val="22"/>
        </w:rPr>
      </w:pPr>
    </w:p>
    <w:p w14:paraId="330D5A1E" w14:textId="77777777" w:rsidR="00472EEB" w:rsidRDefault="00472EEB" w:rsidP="00472EEB">
      <w:pPr>
        <w:pStyle w:val="Listaszerbekezds"/>
        <w:numPr>
          <w:ilvl w:val="0"/>
          <w:numId w:val="65"/>
        </w:numPr>
        <w:spacing w:after="0" w:line="240" w:lineRule="auto"/>
        <w:jc w:val="both"/>
        <w:rPr>
          <w:rFonts w:asciiTheme="minorHAnsi" w:hAnsiTheme="minorHAnsi"/>
        </w:rPr>
      </w:pPr>
      <w:bookmarkStart w:id="16" w:name="_Hlk212033195"/>
      <w:r w:rsidRPr="00FB5266">
        <w:rPr>
          <w:rFonts w:asciiTheme="minorHAnsi" w:hAnsiTheme="minorHAnsi"/>
        </w:rPr>
        <w:t>A</w:t>
      </w:r>
      <w:r>
        <w:rPr>
          <w:rFonts w:asciiTheme="minorHAnsi" w:hAnsiTheme="minorHAnsi"/>
        </w:rPr>
        <w:t xml:space="preserve"> Felek </w:t>
      </w:r>
      <w:bookmarkStart w:id="17" w:name="_Hlk212033087"/>
      <w:r>
        <w:rPr>
          <w:rFonts w:asciiTheme="minorHAnsi" w:hAnsiTheme="minorHAnsi"/>
        </w:rPr>
        <w:t xml:space="preserve">a feladat-ellátási megállapodást </w:t>
      </w:r>
      <w:bookmarkEnd w:id="17"/>
      <w:r>
        <w:rPr>
          <w:rFonts w:asciiTheme="minorHAnsi" w:hAnsiTheme="minorHAnsi"/>
        </w:rPr>
        <w:t>a</w:t>
      </w:r>
      <w:r w:rsidRPr="00FB5266">
        <w:rPr>
          <w:rFonts w:asciiTheme="minorHAnsi" w:hAnsiTheme="minorHAnsi"/>
        </w:rPr>
        <w:t xml:space="preserve"> muzeális intézményekről, a nyilvános könyvtári ellátásról és a közművelődésről szóló 1997. évi CXL. törvény (a továbbiakban: Törvény) közművelődésre vonatkozó módosítása, továbbá Szombathely Megyei Jogú Város Önkormányzata Közgyűlésének a helyi közművelődési feladatok ellátásáról szóló 5/2020. (III.5.) önkormányzati rendelete (a továbbiakban: Rendelet) alapján </w:t>
      </w:r>
      <w:r>
        <w:rPr>
          <w:rFonts w:asciiTheme="minorHAnsi" w:hAnsiTheme="minorHAnsi"/>
        </w:rPr>
        <w:t>2020. évben felülvizsgálták, és új szerződést kötöttek 2025. december 31. napjáig.</w:t>
      </w:r>
    </w:p>
    <w:p w14:paraId="2246F7C8" w14:textId="77777777" w:rsidR="00472EEB" w:rsidRPr="00FB5266" w:rsidRDefault="00472EEB" w:rsidP="00472EEB">
      <w:pPr>
        <w:pStyle w:val="Listaszerbekezds"/>
        <w:jc w:val="both"/>
        <w:rPr>
          <w:rFonts w:asciiTheme="minorHAnsi" w:hAnsiTheme="minorHAnsi"/>
        </w:rPr>
      </w:pPr>
      <w:r>
        <w:rPr>
          <w:rFonts w:asciiTheme="minorHAnsi" w:hAnsiTheme="minorHAnsi"/>
        </w:rPr>
        <w:t>Megállapításra került</w:t>
      </w:r>
      <w:r w:rsidRPr="00FB5266">
        <w:rPr>
          <w:rFonts w:asciiTheme="minorHAnsi" w:hAnsiTheme="minorHAnsi"/>
        </w:rPr>
        <w:t xml:space="preserve">, hogy Támogatott tevékenysége nem sorolható a közművelődési alapszolgáltatásokhoz sorolt feladatok köré, </w:t>
      </w:r>
      <w:r>
        <w:rPr>
          <w:rFonts w:asciiTheme="minorHAnsi" w:hAnsiTheme="minorHAnsi"/>
        </w:rPr>
        <w:t>azaz annak ellátása Támogató nem</w:t>
      </w:r>
      <w:r w:rsidRPr="00FB5266">
        <w:rPr>
          <w:rFonts w:asciiTheme="minorHAnsi" w:hAnsiTheme="minorHAnsi"/>
        </w:rPr>
        <w:t xml:space="preserve"> kötelezően ellátandó feladata.</w:t>
      </w:r>
      <w:r>
        <w:rPr>
          <w:rFonts w:asciiTheme="minorHAnsi" w:hAnsiTheme="minorHAnsi"/>
        </w:rPr>
        <w:t xml:space="preserve"> Azonban</w:t>
      </w:r>
      <w:r w:rsidRPr="00FB5266">
        <w:rPr>
          <w:rFonts w:asciiTheme="minorHAnsi" w:hAnsiTheme="minorHAnsi"/>
        </w:rPr>
        <w:t xml:space="preserve"> </w:t>
      </w:r>
      <w:r>
        <w:rPr>
          <w:rFonts w:asciiTheme="minorHAnsi" w:hAnsiTheme="minorHAnsi"/>
        </w:rPr>
        <w:t xml:space="preserve">Támogató szükségesnek </w:t>
      </w:r>
      <w:r w:rsidRPr="00FB5266">
        <w:rPr>
          <w:rFonts w:asciiTheme="minorHAnsi" w:hAnsiTheme="minorHAnsi"/>
        </w:rPr>
        <w:t>tart</w:t>
      </w:r>
      <w:r>
        <w:rPr>
          <w:rFonts w:asciiTheme="minorHAnsi" w:hAnsiTheme="minorHAnsi"/>
        </w:rPr>
        <w:t>otta</w:t>
      </w:r>
      <w:r w:rsidRPr="00FB5266">
        <w:rPr>
          <w:rFonts w:asciiTheme="minorHAnsi" w:hAnsiTheme="minorHAnsi"/>
        </w:rPr>
        <w:t xml:space="preserve"> a településrészen élők identitásának erősítését, közösségszervező és -fejlesztő tevékenységének biztosítását, továbbá elismer</w:t>
      </w:r>
      <w:r>
        <w:rPr>
          <w:rFonts w:asciiTheme="minorHAnsi" w:hAnsiTheme="minorHAnsi"/>
        </w:rPr>
        <w:t>te</w:t>
      </w:r>
      <w:r w:rsidRPr="00FB5266">
        <w:rPr>
          <w:rFonts w:asciiTheme="minorHAnsi" w:hAnsiTheme="minorHAnsi"/>
        </w:rPr>
        <w:t xml:space="preserve"> az ott lakók igényét a már hagyománnyá vált események rendszeresen történő megrendezésére</w:t>
      </w:r>
      <w:r>
        <w:rPr>
          <w:rFonts w:asciiTheme="minorHAnsi" w:hAnsiTheme="minorHAnsi"/>
        </w:rPr>
        <w:t xml:space="preserve">. </w:t>
      </w:r>
    </w:p>
    <w:bookmarkEnd w:id="16"/>
    <w:p w14:paraId="179C870E" w14:textId="77777777" w:rsidR="00472EEB" w:rsidRDefault="00472EEB" w:rsidP="00472EEB">
      <w:pPr>
        <w:ind w:left="708"/>
        <w:jc w:val="both"/>
        <w:rPr>
          <w:rFonts w:asciiTheme="minorHAnsi" w:hAnsiTheme="minorHAnsi"/>
          <w:sz w:val="22"/>
        </w:rPr>
      </w:pPr>
      <w:r w:rsidRPr="00FB5266">
        <w:rPr>
          <w:rFonts w:asciiTheme="minorHAnsi" w:hAnsiTheme="minorHAnsi"/>
          <w:sz w:val="22"/>
        </w:rPr>
        <w:t>Ezen túlmenően Támogatott fontos feladatának tekint</w:t>
      </w:r>
      <w:r>
        <w:rPr>
          <w:rFonts w:asciiTheme="minorHAnsi" w:hAnsiTheme="minorHAnsi"/>
          <w:sz w:val="22"/>
        </w:rPr>
        <w:t>ette</w:t>
      </w:r>
      <w:r w:rsidRPr="00FB5266">
        <w:rPr>
          <w:rFonts w:asciiTheme="minorHAnsi" w:hAnsiTheme="minorHAnsi"/>
          <w:sz w:val="22"/>
        </w:rPr>
        <w:t xml:space="preserve"> a településrészi ünnepi megemlékezéseket, a rászoruló családok karácsonyi támogatását, valamint az idősek és gyermekes családok számára programok szervezését,</w:t>
      </w:r>
      <w:r>
        <w:rPr>
          <w:rFonts w:asciiTheme="minorHAnsi" w:hAnsiTheme="minorHAnsi"/>
          <w:sz w:val="22"/>
        </w:rPr>
        <w:t xml:space="preserve"> </w:t>
      </w:r>
      <w:bookmarkStart w:id="18" w:name="_Hlk212033236"/>
      <w:r>
        <w:rPr>
          <w:rFonts w:asciiTheme="minorHAnsi" w:hAnsiTheme="minorHAnsi"/>
          <w:sz w:val="22"/>
        </w:rPr>
        <w:t>ezért Felek feladat-ellátási megállapodást kötöttek. Támogató a feladatok ellátására 2021. január 1. napjától 2025. december 31. napjáig évente 6 millió forint összegű támogatást biztosított Támogatottnak.</w:t>
      </w:r>
    </w:p>
    <w:bookmarkEnd w:id="18"/>
    <w:p w14:paraId="6AF5DDEE" w14:textId="77777777" w:rsidR="00472EEB" w:rsidRDefault="00472EEB" w:rsidP="00472EEB">
      <w:pPr>
        <w:ind w:left="708"/>
        <w:jc w:val="both"/>
        <w:rPr>
          <w:rFonts w:asciiTheme="minorHAnsi" w:hAnsiTheme="minorHAnsi"/>
          <w:sz w:val="22"/>
        </w:rPr>
      </w:pPr>
    </w:p>
    <w:p w14:paraId="754FD5FD" w14:textId="77777777" w:rsidR="00472EEB" w:rsidRPr="00094AFD" w:rsidRDefault="00472EEB" w:rsidP="00472EEB">
      <w:pPr>
        <w:pStyle w:val="Listaszerbekezds"/>
        <w:numPr>
          <w:ilvl w:val="0"/>
          <w:numId w:val="65"/>
        </w:numPr>
        <w:spacing w:after="0" w:line="240" w:lineRule="auto"/>
        <w:jc w:val="both"/>
        <w:rPr>
          <w:rFonts w:asciiTheme="minorHAnsi" w:hAnsiTheme="minorHAnsi"/>
        </w:rPr>
      </w:pPr>
      <w:bookmarkStart w:id="19" w:name="_Hlk212033303"/>
      <w:r w:rsidRPr="00094AFD">
        <w:rPr>
          <w:rFonts w:asciiTheme="minorHAnsi" w:hAnsiTheme="minorHAnsi"/>
        </w:rPr>
        <w:t>Tekin</w:t>
      </w:r>
      <w:r>
        <w:rPr>
          <w:rFonts w:asciiTheme="minorHAnsi" w:hAnsiTheme="minorHAnsi"/>
        </w:rPr>
        <w:t>t</w:t>
      </w:r>
      <w:r w:rsidRPr="00094AFD">
        <w:rPr>
          <w:rFonts w:asciiTheme="minorHAnsi" w:hAnsiTheme="minorHAnsi"/>
        </w:rPr>
        <w:t xml:space="preserve">ettel arra, hogy Támogató továbbra is szükségesnek </w:t>
      </w:r>
      <w:r>
        <w:rPr>
          <w:rFonts w:asciiTheme="minorHAnsi" w:hAnsiTheme="minorHAnsi"/>
        </w:rPr>
        <w:t xml:space="preserve">tartja </w:t>
      </w:r>
      <w:r w:rsidRPr="001410C3">
        <w:rPr>
          <w:rFonts w:asciiTheme="minorHAnsi" w:hAnsiTheme="minorHAnsi"/>
        </w:rPr>
        <w:t xml:space="preserve">a </w:t>
      </w:r>
      <w:r>
        <w:rPr>
          <w:rFonts w:asciiTheme="minorHAnsi" w:hAnsiTheme="minorHAnsi"/>
        </w:rPr>
        <w:t>településrészen élők</w:t>
      </w:r>
      <w:r w:rsidRPr="001410C3">
        <w:rPr>
          <w:rFonts w:asciiTheme="minorHAnsi" w:hAnsiTheme="minorHAnsi"/>
        </w:rPr>
        <w:t xml:space="preserve"> identitásának erősítését, közösségszervező és -fejlesztő tevékenységének biztosítását, továbbá elismeri </w:t>
      </w:r>
      <w:r>
        <w:rPr>
          <w:rFonts w:asciiTheme="minorHAnsi" w:hAnsiTheme="minorHAnsi"/>
        </w:rPr>
        <w:t>az igényt</w:t>
      </w:r>
      <w:r w:rsidRPr="001410C3">
        <w:rPr>
          <w:rFonts w:asciiTheme="minorHAnsi" w:hAnsiTheme="minorHAnsi"/>
        </w:rPr>
        <w:t xml:space="preserve"> a már hagyománnyá vált események rendszeresen történő megrendezésére</w:t>
      </w:r>
      <w:r>
        <w:rPr>
          <w:rFonts w:asciiTheme="minorHAnsi" w:hAnsiTheme="minorHAnsi"/>
        </w:rPr>
        <w:t>, Támogatottal újabb öt éves időtartamra</w:t>
      </w:r>
      <w:r w:rsidRPr="00050A31">
        <w:rPr>
          <w:rFonts w:asciiTheme="minorHAnsi" w:hAnsiTheme="minorHAnsi"/>
        </w:rPr>
        <w:t xml:space="preserve"> </w:t>
      </w:r>
      <w:r>
        <w:rPr>
          <w:rFonts w:asciiTheme="minorHAnsi" w:hAnsiTheme="minorHAnsi"/>
        </w:rPr>
        <w:t>feladat-ellátási megállapodást (a továbbiakban: Megállapodás)</w:t>
      </w:r>
      <w:r w:rsidRPr="00050A31">
        <w:rPr>
          <w:rFonts w:asciiTheme="minorHAnsi" w:hAnsiTheme="minorHAnsi"/>
        </w:rPr>
        <w:t xml:space="preserve"> </w:t>
      </w:r>
      <w:r>
        <w:rPr>
          <w:rFonts w:asciiTheme="minorHAnsi" w:hAnsiTheme="minorHAnsi"/>
        </w:rPr>
        <w:t>köt.</w:t>
      </w:r>
    </w:p>
    <w:bookmarkEnd w:id="19"/>
    <w:p w14:paraId="12D145B9" w14:textId="77777777" w:rsidR="00472EEB" w:rsidRDefault="00472EEB" w:rsidP="00472EEB">
      <w:pPr>
        <w:pStyle w:val="Listaszerbekezds"/>
        <w:jc w:val="both"/>
        <w:rPr>
          <w:rFonts w:asciiTheme="minorHAnsi" w:hAnsiTheme="minorHAnsi"/>
        </w:rPr>
      </w:pPr>
    </w:p>
    <w:p w14:paraId="016C7299" w14:textId="77777777" w:rsidR="00472EEB" w:rsidRDefault="00472EEB" w:rsidP="00472EEB">
      <w:pPr>
        <w:pStyle w:val="Listaszerbekezds"/>
        <w:jc w:val="both"/>
        <w:rPr>
          <w:rFonts w:asciiTheme="minorHAnsi" w:hAnsiTheme="minorHAnsi"/>
        </w:rPr>
      </w:pPr>
    </w:p>
    <w:p w14:paraId="38750763" w14:textId="77777777" w:rsidR="00472EEB" w:rsidRPr="00F67AAB" w:rsidRDefault="00472EEB" w:rsidP="00472EEB">
      <w:pPr>
        <w:pStyle w:val="Listaszerbekezds"/>
        <w:jc w:val="both"/>
        <w:rPr>
          <w:rFonts w:asciiTheme="minorHAnsi" w:hAnsiTheme="minorHAnsi"/>
        </w:rPr>
      </w:pPr>
    </w:p>
    <w:p w14:paraId="7CA93675" w14:textId="77777777" w:rsidR="00472EEB" w:rsidRPr="00FB5266" w:rsidRDefault="00472EEB" w:rsidP="00472EEB">
      <w:pPr>
        <w:jc w:val="both"/>
        <w:rPr>
          <w:rFonts w:asciiTheme="minorHAnsi" w:hAnsiTheme="minorHAnsi"/>
          <w:sz w:val="22"/>
        </w:rPr>
      </w:pPr>
    </w:p>
    <w:p w14:paraId="029B157A" w14:textId="77777777" w:rsidR="00472EEB" w:rsidRPr="00FB5266" w:rsidRDefault="00472EEB" w:rsidP="00472EEB">
      <w:pPr>
        <w:jc w:val="center"/>
        <w:rPr>
          <w:rFonts w:asciiTheme="minorHAnsi" w:hAnsiTheme="minorHAnsi"/>
          <w:sz w:val="22"/>
        </w:rPr>
      </w:pPr>
      <w:r w:rsidRPr="00FB5266">
        <w:rPr>
          <w:rFonts w:asciiTheme="minorHAnsi" w:hAnsiTheme="minorHAnsi"/>
          <w:b/>
          <w:bCs/>
          <w:sz w:val="22"/>
        </w:rPr>
        <w:t>II.</w:t>
      </w:r>
    </w:p>
    <w:p w14:paraId="12939D40" w14:textId="77777777" w:rsidR="00472EEB" w:rsidRPr="00FB5266" w:rsidRDefault="00472EEB" w:rsidP="00472EEB">
      <w:pPr>
        <w:jc w:val="center"/>
        <w:rPr>
          <w:rFonts w:asciiTheme="minorHAnsi" w:hAnsiTheme="minorHAnsi"/>
          <w:b/>
          <w:bCs/>
          <w:sz w:val="22"/>
        </w:rPr>
      </w:pPr>
      <w:r w:rsidRPr="00FB5266">
        <w:rPr>
          <w:rFonts w:asciiTheme="minorHAnsi" w:hAnsiTheme="minorHAnsi"/>
          <w:b/>
          <w:bCs/>
          <w:sz w:val="22"/>
        </w:rPr>
        <w:t>Támogatott jogosultsága és kötelezettsége</w:t>
      </w:r>
    </w:p>
    <w:p w14:paraId="44044F02" w14:textId="77777777" w:rsidR="00472EEB" w:rsidRPr="00FB5266" w:rsidRDefault="00472EEB" w:rsidP="00472EEB">
      <w:pPr>
        <w:jc w:val="both"/>
        <w:rPr>
          <w:rFonts w:asciiTheme="minorHAnsi" w:hAnsiTheme="minorHAnsi"/>
          <w:b/>
          <w:bCs/>
          <w:sz w:val="22"/>
        </w:rPr>
      </w:pPr>
    </w:p>
    <w:p w14:paraId="7457D764" w14:textId="3DD029BF" w:rsidR="00472EEB" w:rsidRPr="00812176" w:rsidRDefault="00472EEB" w:rsidP="00921B99">
      <w:pPr>
        <w:pStyle w:val="Listaszerbekezds"/>
        <w:numPr>
          <w:ilvl w:val="0"/>
          <w:numId w:val="84"/>
        </w:numPr>
        <w:jc w:val="both"/>
        <w:rPr>
          <w:rFonts w:asciiTheme="minorHAnsi" w:hAnsiTheme="minorHAnsi"/>
        </w:rPr>
      </w:pPr>
      <w:r w:rsidRPr="00812176">
        <w:rPr>
          <w:rFonts w:asciiTheme="minorHAnsi" w:hAnsiTheme="minorHAnsi"/>
        </w:rPr>
        <w:t xml:space="preserve">Támogatott vállalja, hogy a Megállapodás időtartama alatt a tőle elvárható legmagasabb szakmai színvonalon megszervezi a Joska-Ola Napok Kulturális és Sportfesztivált, valamint a helyi lakossági igényei alapján gondoskodik a település közösségi életének fejlesztéséről. </w:t>
      </w:r>
    </w:p>
    <w:p w14:paraId="68EF0519" w14:textId="77777777" w:rsidR="00472EEB" w:rsidRPr="00FB5266" w:rsidRDefault="00472EEB" w:rsidP="00472EEB">
      <w:pPr>
        <w:jc w:val="both"/>
        <w:rPr>
          <w:rFonts w:asciiTheme="minorHAnsi" w:hAnsiTheme="minorHAnsi"/>
          <w:sz w:val="22"/>
        </w:rPr>
      </w:pPr>
    </w:p>
    <w:p w14:paraId="34A36DF8" w14:textId="45CE5000" w:rsidR="00472EEB" w:rsidRPr="00C62828" w:rsidRDefault="00472EEB" w:rsidP="00921B99">
      <w:pPr>
        <w:pStyle w:val="Listaszerbekezds"/>
        <w:numPr>
          <w:ilvl w:val="0"/>
          <w:numId w:val="84"/>
        </w:numPr>
        <w:spacing w:after="0" w:line="240" w:lineRule="auto"/>
        <w:jc w:val="both"/>
        <w:rPr>
          <w:rFonts w:asciiTheme="minorHAnsi" w:hAnsiTheme="minorHAnsi"/>
        </w:rPr>
      </w:pPr>
      <w:r w:rsidRPr="00C62828">
        <w:rPr>
          <w:rFonts w:asciiTheme="minorHAnsi" w:hAnsiTheme="minorHAnsi"/>
        </w:rPr>
        <w:t>Támogatott vállalja, hogy a Megállapodás időtartama alatt ünnepi megemlékezéseket, karácsonyi ünnepséget szervez, és karácsony alkalmából rászoruló családokat támogat élelmiszeradományokkal.</w:t>
      </w:r>
    </w:p>
    <w:p w14:paraId="7CBE8D6B" w14:textId="77777777" w:rsidR="00472EEB" w:rsidRPr="00FB5266" w:rsidRDefault="00472EEB" w:rsidP="00472EEB">
      <w:pPr>
        <w:pStyle w:val="Listaszerbekezds"/>
        <w:rPr>
          <w:rFonts w:asciiTheme="minorHAnsi" w:hAnsiTheme="minorHAnsi"/>
        </w:rPr>
      </w:pPr>
    </w:p>
    <w:p w14:paraId="35444944" w14:textId="77777777" w:rsidR="00472EEB" w:rsidRPr="00C62828" w:rsidRDefault="00472EEB" w:rsidP="00921B99">
      <w:pPr>
        <w:pStyle w:val="Listaszerbekezds"/>
        <w:numPr>
          <w:ilvl w:val="0"/>
          <w:numId w:val="84"/>
        </w:numPr>
        <w:spacing w:after="0" w:line="240" w:lineRule="auto"/>
        <w:jc w:val="both"/>
        <w:rPr>
          <w:rFonts w:asciiTheme="minorHAnsi" w:hAnsiTheme="minorHAnsi"/>
        </w:rPr>
      </w:pPr>
      <w:r w:rsidRPr="00C62828">
        <w:rPr>
          <w:rFonts w:asciiTheme="minorHAnsi" w:hAnsiTheme="minorHAnsi"/>
        </w:rPr>
        <w:t xml:space="preserve">Támogatott vállalja, hogy a településrészen élők számára (különös tekintettel a fiatalok, idősek és gyermekes családok) programokat szervez a Joskar-Ola Lakótelepen. </w:t>
      </w:r>
    </w:p>
    <w:p w14:paraId="17BB983D" w14:textId="77777777" w:rsidR="00472EEB" w:rsidRPr="00FB5266" w:rsidRDefault="00472EEB" w:rsidP="00472EEB">
      <w:pPr>
        <w:jc w:val="both"/>
        <w:rPr>
          <w:rFonts w:asciiTheme="minorHAnsi" w:hAnsiTheme="minorHAnsi"/>
          <w:sz w:val="22"/>
        </w:rPr>
      </w:pPr>
    </w:p>
    <w:p w14:paraId="12CC0A2B" w14:textId="206CA5F6" w:rsidR="00472EEB" w:rsidRPr="00C62828" w:rsidRDefault="00472EEB" w:rsidP="00921B99">
      <w:pPr>
        <w:pStyle w:val="Listaszerbekezds"/>
        <w:numPr>
          <w:ilvl w:val="0"/>
          <w:numId w:val="84"/>
        </w:numPr>
        <w:spacing w:after="0" w:line="240" w:lineRule="auto"/>
        <w:jc w:val="both"/>
        <w:rPr>
          <w:rFonts w:asciiTheme="minorHAnsi" w:hAnsiTheme="minorHAnsi"/>
        </w:rPr>
      </w:pPr>
      <w:r w:rsidRPr="00C62828">
        <w:rPr>
          <w:rFonts w:asciiTheme="minorHAnsi" w:hAnsiTheme="minorHAnsi"/>
        </w:rPr>
        <w:t>Támogatott kötelezi magát arra, hogy a Támogató honlapján megtalálható SzombathelyPont rendezvénynaptárba - az AGORA Savaria Kulturális és Médiaközpont Nonprofit Kft. által kijelölt személlyel egyeztetve - feltölti a programjait, ezen tájékoztatással is biztosítva a lakosság egyenlő hozzáférését.</w:t>
      </w:r>
    </w:p>
    <w:p w14:paraId="38AEDB54" w14:textId="77777777" w:rsidR="00472EEB" w:rsidRPr="00FB5266" w:rsidRDefault="00472EEB" w:rsidP="00472EEB">
      <w:pPr>
        <w:ind w:left="708"/>
        <w:jc w:val="both"/>
        <w:rPr>
          <w:rFonts w:asciiTheme="minorHAnsi" w:hAnsiTheme="minorHAnsi"/>
          <w:sz w:val="22"/>
        </w:rPr>
      </w:pPr>
      <w:r w:rsidRPr="00FB5266">
        <w:rPr>
          <w:rFonts w:asciiTheme="minorHAnsi" w:hAnsiTheme="minorHAnsi"/>
          <w:sz w:val="22"/>
        </w:rPr>
        <w:t xml:space="preserve">Támogatott egyúttal vállalja, hogy az aktuális rendezvényeiről, programjairól </w:t>
      </w:r>
      <w:r>
        <w:rPr>
          <w:rFonts w:asciiTheme="minorHAnsi" w:hAnsiTheme="minorHAnsi"/>
          <w:sz w:val="22"/>
        </w:rPr>
        <w:t>a Polgármesteri Hivatal kulturális és civil ügyekért felelős szervezeti egységét</w:t>
      </w:r>
      <w:r w:rsidRPr="001410C3">
        <w:rPr>
          <w:rFonts w:asciiTheme="minorHAnsi" w:hAnsiTheme="minorHAnsi"/>
          <w:sz w:val="22"/>
        </w:rPr>
        <w:t xml:space="preserve"> </w:t>
      </w:r>
      <w:r w:rsidRPr="00FB5266">
        <w:rPr>
          <w:rFonts w:asciiTheme="minorHAnsi" w:hAnsiTheme="minorHAnsi"/>
          <w:sz w:val="22"/>
        </w:rPr>
        <w:t xml:space="preserve">meghívó vagy e-mail formájában értesíti. </w:t>
      </w:r>
    </w:p>
    <w:p w14:paraId="2720F8D6" w14:textId="77777777" w:rsidR="00472EEB" w:rsidRPr="00FB5266" w:rsidRDefault="00472EEB" w:rsidP="00472EEB">
      <w:pPr>
        <w:pStyle w:val="Listaszerbekezds"/>
        <w:rPr>
          <w:rFonts w:asciiTheme="minorHAnsi" w:hAnsiTheme="minorHAnsi"/>
        </w:rPr>
      </w:pPr>
    </w:p>
    <w:p w14:paraId="36F702FC" w14:textId="77777777" w:rsidR="00472EEB" w:rsidRPr="00C62828" w:rsidRDefault="00472EEB" w:rsidP="00921B99">
      <w:pPr>
        <w:pStyle w:val="Listaszerbekezds"/>
        <w:numPr>
          <w:ilvl w:val="0"/>
          <w:numId w:val="84"/>
        </w:numPr>
        <w:spacing w:after="0" w:line="240" w:lineRule="auto"/>
        <w:jc w:val="both"/>
        <w:rPr>
          <w:rFonts w:asciiTheme="minorHAnsi" w:hAnsiTheme="minorHAnsi"/>
        </w:rPr>
      </w:pPr>
      <w:r w:rsidRPr="00C62828">
        <w:rPr>
          <w:rFonts w:asciiTheme="minorHAnsi" w:hAnsiTheme="minorHAnsi"/>
        </w:rPr>
        <w:lastRenderedPageBreak/>
        <w:t>Támogatott kötelezettséget vállal arra, hogy a tevékenységével, rendezvényeivel összefüggésben megvalósuló nyomdatermékein Támogatót szerepelteti, nyilatkozataiban és megnyilvánulásai során megemlíti.</w:t>
      </w:r>
    </w:p>
    <w:p w14:paraId="3D3A3DD6" w14:textId="77777777" w:rsidR="00472EEB" w:rsidRPr="00FB5266" w:rsidRDefault="00472EEB" w:rsidP="00472EEB">
      <w:pPr>
        <w:rPr>
          <w:rFonts w:asciiTheme="minorHAnsi" w:hAnsiTheme="minorHAnsi"/>
          <w:sz w:val="22"/>
        </w:rPr>
      </w:pPr>
    </w:p>
    <w:p w14:paraId="7E630EBC" w14:textId="77777777" w:rsidR="00472EEB" w:rsidRPr="00C62828" w:rsidRDefault="00472EEB" w:rsidP="00921B99">
      <w:pPr>
        <w:pStyle w:val="Listaszerbekezds"/>
        <w:numPr>
          <w:ilvl w:val="0"/>
          <w:numId w:val="84"/>
        </w:numPr>
        <w:spacing w:after="0" w:line="240" w:lineRule="auto"/>
        <w:jc w:val="both"/>
        <w:rPr>
          <w:rFonts w:asciiTheme="minorHAnsi" w:hAnsiTheme="minorHAnsi"/>
        </w:rPr>
      </w:pPr>
      <w:r w:rsidRPr="00C62828">
        <w:rPr>
          <w:rFonts w:asciiTheme="minorHAnsi" w:hAnsiTheme="minorHAnsi"/>
        </w:rPr>
        <w:t xml:space="preserve">Jelen Megállapodás nem zárja ki azt, hogy Támogatott további támogatásért forduljon a Támogatóhoz. </w:t>
      </w:r>
    </w:p>
    <w:p w14:paraId="393933E4" w14:textId="77777777" w:rsidR="00472EEB" w:rsidRPr="00FB5266" w:rsidRDefault="00472EEB" w:rsidP="00472EEB">
      <w:pPr>
        <w:pStyle w:val="Listaszerbekezds"/>
        <w:rPr>
          <w:rFonts w:asciiTheme="minorHAnsi" w:hAnsiTheme="minorHAnsi"/>
        </w:rPr>
      </w:pPr>
    </w:p>
    <w:p w14:paraId="62887363" w14:textId="77777777" w:rsidR="00472EEB" w:rsidRPr="00C62828" w:rsidRDefault="00472EEB" w:rsidP="00921B99">
      <w:pPr>
        <w:pStyle w:val="Listaszerbekezds"/>
        <w:numPr>
          <w:ilvl w:val="0"/>
          <w:numId w:val="84"/>
        </w:numPr>
        <w:spacing w:after="0" w:line="240" w:lineRule="auto"/>
        <w:jc w:val="both"/>
        <w:rPr>
          <w:rFonts w:asciiTheme="minorHAnsi" w:hAnsiTheme="minorHAnsi"/>
        </w:rPr>
      </w:pPr>
      <w:r w:rsidRPr="00C62828">
        <w:rPr>
          <w:rFonts w:asciiTheme="minorHAnsi" w:hAnsiTheme="minorHAnsi"/>
        </w:rPr>
        <w:t xml:space="preserve">Támogatott jogosult arra, hogy a Megállapodás időtartama alatt végzett tevékenységeit a Támogatóval való egyeztetés nélkül folytassa, illetve olyan új tevékenységet, szolgáltatást, vállalkozást végezzen, amelyek nem veszélyeztetik a Megállapodásban megfogalmazott feladatokat. </w:t>
      </w:r>
    </w:p>
    <w:p w14:paraId="27BF9AB2" w14:textId="77777777" w:rsidR="00472EEB" w:rsidRPr="00FB5266" w:rsidRDefault="00472EEB" w:rsidP="00472EEB">
      <w:pPr>
        <w:pStyle w:val="Listaszerbekezds"/>
        <w:rPr>
          <w:rFonts w:asciiTheme="minorHAnsi" w:hAnsiTheme="minorHAnsi"/>
        </w:rPr>
      </w:pPr>
    </w:p>
    <w:p w14:paraId="7C9E708F" w14:textId="77777777" w:rsidR="00472EEB" w:rsidRPr="00FB5266" w:rsidRDefault="00472EEB" w:rsidP="00472EEB">
      <w:pPr>
        <w:pStyle w:val="Listaszerbekezds"/>
        <w:rPr>
          <w:rFonts w:asciiTheme="minorHAnsi" w:hAnsiTheme="minorHAnsi"/>
        </w:rPr>
      </w:pPr>
    </w:p>
    <w:p w14:paraId="65510C3E" w14:textId="77777777" w:rsidR="00472EEB" w:rsidRPr="00FB5266" w:rsidRDefault="00472EEB" w:rsidP="00472EEB">
      <w:pPr>
        <w:pStyle w:val="Listaszerbekezds"/>
        <w:jc w:val="center"/>
        <w:rPr>
          <w:rFonts w:asciiTheme="minorHAnsi" w:hAnsiTheme="minorHAnsi"/>
          <w:b/>
          <w:bCs w:val="0"/>
        </w:rPr>
      </w:pPr>
      <w:r w:rsidRPr="00FB5266">
        <w:rPr>
          <w:rFonts w:asciiTheme="minorHAnsi" w:hAnsiTheme="minorHAnsi"/>
          <w:b/>
        </w:rPr>
        <w:t xml:space="preserve">III. </w:t>
      </w:r>
    </w:p>
    <w:p w14:paraId="714F8EBF" w14:textId="77777777" w:rsidR="00472EEB" w:rsidRPr="00FB5266" w:rsidRDefault="00472EEB" w:rsidP="00472EEB">
      <w:pPr>
        <w:pStyle w:val="Listaszerbekezds"/>
        <w:jc w:val="center"/>
        <w:rPr>
          <w:rFonts w:asciiTheme="minorHAnsi" w:hAnsiTheme="minorHAnsi"/>
          <w:b/>
          <w:bCs w:val="0"/>
        </w:rPr>
      </w:pPr>
      <w:r w:rsidRPr="00FB5266">
        <w:rPr>
          <w:rFonts w:asciiTheme="minorHAnsi" w:hAnsiTheme="minorHAnsi"/>
          <w:b/>
        </w:rPr>
        <w:t>Támogató jogosultsága és kötelezettsége</w:t>
      </w:r>
    </w:p>
    <w:p w14:paraId="142428A1" w14:textId="77777777" w:rsidR="00472EEB" w:rsidRPr="00FB5266" w:rsidRDefault="00472EEB" w:rsidP="00472EEB">
      <w:pPr>
        <w:pStyle w:val="Listaszerbekezds"/>
        <w:jc w:val="center"/>
        <w:rPr>
          <w:rFonts w:asciiTheme="minorHAnsi" w:hAnsiTheme="minorHAnsi"/>
          <w:b/>
          <w:bCs w:val="0"/>
        </w:rPr>
      </w:pPr>
    </w:p>
    <w:p w14:paraId="4A376A0D" w14:textId="77777777" w:rsidR="00472EEB" w:rsidRPr="00C62828" w:rsidRDefault="00472EEB" w:rsidP="00472EEB">
      <w:pPr>
        <w:pStyle w:val="Listaszerbekezds"/>
        <w:numPr>
          <w:ilvl w:val="0"/>
          <w:numId w:val="66"/>
        </w:numPr>
        <w:spacing w:after="0" w:line="240" w:lineRule="auto"/>
        <w:jc w:val="both"/>
        <w:rPr>
          <w:rFonts w:asciiTheme="minorHAnsi" w:hAnsiTheme="minorHAnsi"/>
        </w:rPr>
      </w:pPr>
      <w:r w:rsidRPr="00C62828">
        <w:rPr>
          <w:rFonts w:asciiTheme="minorHAnsi" w:hAnsiTheme="minorHAnsi"/>
        </w:rPr>
        <w:t>Támogató vállalja, hogy a Megállapodás II/1-3. pontjaiban vállalt feladatok ellátásáért a IV/</w:t>
      </w:r>
      <w:r>
        <w:rPr>
          <w:rFonts w:asciiTheme="minorHAnsi" w:hAnsiTheme="minorHAnsi"/>
        </w:rPr>
        <w:t>2</w:t>
      </w:r>
      <w:r w:rsidRPr="00C62828">
        <w:rPr>
          <w:rFonts w:asciiTheme="minorHAnsi" w:hAnsiTheme="minorHAnsi"/>
        </w:rPr>
        <w:t>. pontban meghatározott idő</w:t>
      </w:r>
      <w:r>
        <w:rPr>
          <w:rFonts w:asciiTheme="minorHAnsi" w:hAnsiTheme="minorHAnsi"/>
        </w:rPr>
        <w:t>tartamban</w:t>
      </w:r>
      <w:r w:rsidRPr="00C62828">
        <w:rPr>
          <w:rFonts w:asciiTheme="minorHAnsi" w:hAnsiTheme="minorHAnsi"/>
        </w:rPr>
        <w:t xml:space="preserve"> </w:t>
      </w:r>
      <w:r>
        <w:rPr>
          <w:rFonts w:asciiTheme="minorHAnsi" w:hAnsiTheme="minorHAnsi"/>
        </w:rPr>
        <w:t xml:space="preserve">évente, a tárgyévi költségvetésben meghatározott összegben </w:t>
      </w:r>
      <w:r w:rsidRPr="00C62828">
        <w:rPr>
          <w:rFonts w:asciiTheme="minorHAnsi" w:hAnsiTheme="minorHAnsi"/>
        </w:rPr>
        <w:t xml:space="preserve">támogatásban részesíti a Támogatottat. </w:t>
      </w:r>
    </w:p>
    <w:p w14:paraId="4AEC4C17" w14:textId="77777777" w:rsidR="00472EEB" w:rsidRPr="00FB5266" w:rsidRDefault="00472EEB" w:rsidP="00472EEB">
      <w:pPr>
        <w:pStyle w:val="Listaszerbekezds"/>
        <w:rPr>
          <w:rFonts w:asciiTheme="minorHAnsi" w:hAnsiTheme="minorHAnsi"/>
        </w:rPr>
      </w:pPr>
    </w:p>
    <w:p w14:paraId="662FE040" w14:textId="77777777" w:rsidR="00472EEB" w:rsidRPr="00C62828" w:rsidRDefault="00472EEB" w:rsidP="00472EEB">
      <w:pPr>
        <w:pStyle w:val="Listaszerbekezds"/>
        <w:numPr>
          <w:ilvl w:val="0"/>
          <w:numId w:val="66"/>
        </w:numPr>
        <w:spacing w:after="0" w:line="240" w:lineRule="auto"/>
        <w:jc w:val="both"/>
        <w:rPr>
          <w:rFonts w:asciiTheme="minorHAnsi" w:hAnsiTheme="minorHAnsi"/>
        </w:rPr>
      </w:pPr>
      <w:r w:rsidRPr="00C62828">
        <w:rPr>
          <w:rFonts w:asciiTheme="minorHAnsi" w:hAnsiTheme="minorHAnsi"/>
        </w:rPr>
        <w:t xml:space="preserve">Támogató jogosult arra, hogy a Megállapodásban rögzített feladat-ellátást, valamint a támogatási összeg felhasználását teljeskörűen ellenőrizze, helyszíni bejárást végezzen. Ennek érdekében a Támogatott köteles együttműködést tanúsítani, illetve olyan nyilvántartást vezetni, és a Támogató rendelkezésére bocsátani, amelyből az adatok naprakészen megállapíthatóak. </w:t>
      </w:r>
    </w:p>
    <w:p w14:paraId="55BAE58B" w14:textId="77777777" w:rsidR="00472EEB" w:rsidRPr="00FB5266" w:rsidRDefault="00472EEB" w:rsidP="00472EEB">
      <w:pPr>
        <w:rPr>
          <w:rFonts w:asciiTheme="minorHAnsi" w:hAnsiTheme="minorHAnsi"/>
          <w:sz w:val="22"/>
        </w:rPr>
      </w:pPr>
    </w:p>
    <w:p w14:paraId="7E04EDB8" w14:textId="77777777" w:rsidR="00472EEB" w:rsidRPr="00FB5266" w:rsidRDefault="00472EEB" w:rsidP="00472EEB">
      <w:pPr>
        <w:rPr>
          <w:rFonts w:asciiTheme="minorHAnsi" w:hAnsiTheme="minorHAnsi"/>
          <w:sz w:val="22"/>
        </w:rPr>
      </w:pPr>
    </w:p>
    <w:p w14:paraId="2FE4AEF4" w14:textId="77777777" w:rsidR="00472EEB" w:rsidRPr="00FB5266" w:rsidRDefault="00472EEB" w:rsidP="00472EEB">
      <w:pPr>
        <w:rPr>
          <w:rFonts w:asciiTheme="minorHAnsi" w:hAnsiTheme="minorHAnsi"/>
          <w:sz w:val="22"/>
        </w:rPr>
      </w:pPr>
    </w:p>
    <w:p w14:paraId="73189889" w14:textId="77777777" w:rsidR="00472EEB" w:rsidRPr="00FB5266" w:rsidRDefault="00472EEB" w:rsidP="00472EEB">
      <w:pPr>
        <w:jc w:val="center"/>
        <w:rPr>
          <w:rFonts w:asciiTheme="minorHAnsi" w:hAnsiTheme="minorHAnsi"/>
          <w:b/>
          <w:bCs/>
          <w:sz w:val="22"/>
        </w:rPr>
      </w:pPr>
      <w:r w:rsidRPr="00FB5266">
        <w:rPr>
          <w:rFonts w:asciiTheme="minorHAnsi" w:hAnsiTheme="minorHAnsi"/>
          <w:b/>
          <w:bCs/>
          <w:sz w:val="22"/>
        </w:rPr>
        <w:t>IV.</w:t>
      </w:r>
    </w:p>
    <w:p w14:paraId="11A0AE11" w14:textId="77777777" w:rsidR="00472EEB" w:rsidRPr="00FB5266" w:rsidRDefault="00472EEB" w:rsidP="00472EEB">
      <w:pPr>
        <w:jc w:val="center"/>
        <w:rPr>
          <w:rFonts w:asciiTheme="minorHAnsi" w:hAnsiTheme="minorHAnsi"/>
          <w:b/>
          <w:bCs/>
          <w:sz w:val="22"/>
        </w:rPr>
      </w:pPr>
      <w:r w:rsidRPr="00FB5266">
        <w:rPr>
          <w:rFonts w:asciiTheme="minorHAnsi" w:hAnsiTheme="minorHAnsi"/>
          <w:b/>
          <w:bCs/>
          <w:sz w:val="22"/>
        </w:rPr>
        <w:t>Az eljárásra vonatkozó szabályok</w:t>
      </w:r>
    </w:p>
    <w:p w14:paraId="5C428409" w14:textId="77777777" w:rsidR="00472EEB" w:rsidRPr="00FB5266" w:rsidRDefault="00472EEB" w:rsidP="00472EEB">
      <w:pPr>
        <w:jc w:val="center"/>
        <w:rPr>
          <w:rFonts w:asciiTheme="minorHAnsi" w:hAnsiTheme="minorHAnsi"/>
          <w:b/>
          <w:bCs/>
          <w:sz w:val="22"/>
        </w:rPr>
      </w:pPr>
    </w:p>
    <w:p w14:paraId="7ED04081" w14:textId="77777777" w:rsidR="00472EEB" w:rsidRPr="00C62828" w:rsidRDefault="00472EEB" w:rsidP="00472EEB">
      <w:pPr>
        <w:pStyle w:val="Listaszerbekezds"/>
        <w:numPr>
          <w:ilvl w:val="0"/>
          <w:numId w:val="67"/>
        </w:numPr>
        <w:spacing w:after="0" w:line="240" w:lineRule="auto"/>
        <w:jc w:val="both"/>
        <w:rPr>
          <w:rFonts w:asciiTheme="minorHAnsi" w:hAnsiTheme="minorHAnsi"/>
        </w:rPr>
      </w:pPr>
      <w:r w:rsidRPr="00C62828">
        <w:rPr>
          <w:rFonts w:asciiTheme="minorHAnsi" w:hAnsiTheme="minorHAnsi"/>
        </w:rPr>
        <w:t>Jelen Megállapodást a Felek határozott időtartamra 2026. január 1. napjától 2030. december 31. napjáig kötik.</w:t>
      </w:r>
    </w:p>
    <w:p w14:paraId="1647A301" w14:textId="77777777" w:rsidR="00472EEB" w:rsidRPr="00FB5266" w:rsidRDefault="00472EEB" w:rsidP="00472EEB">
      <w:pPr>
        <w:ind w:left="708"/>
        <w:jc w:val="both"/>
        <w:rPr>
          <w:rFonts w:asciiTheme="minorHAnsi" w:hAnsiTheme="minorHAnsi"/>
          <w:sz w:val="22"/>
        </w:rPr>
      </w:pPr>
    </w:p>
    <w:p w14:paraId="554526DE" w14:textId="77777777" w:rsidR="00472EEB" w:rsidRPr="00C62828" w:rsidRDefault="00472EEB" w:rsidP="00472EEB">
      <w:pPr>
        <w:pStyle w:val="Listaszerbekezds"/>
        <w:numPr>
          <w:ilvl w:val="0"/>
          <w:numId w:val="67"/>
        </w:numPr>
        <w:spacing w:after="0" w:line="240" w:lineRule="auto"/>
        <w:jc w:val="both"/>
        <w:rPr>
          <w:rFonts w:asciiTheme="minorHAnsi" w:hAnsiTheme="minorHAnsi"/>
        </w:rPr>
      </w:pPr>
      <w:r w:rsidRPr="00C62828">
        <w:rPr>
          <w:rFonts w:asciiTheme="minorHAnsi" w:hAnsiTheme="minorHAnsi"/>
        </w:rPr>
        <w:t xml:space="preserve">Támogató a </w:t>
      </w:r>
      <w:r>
        <w:rPr>
          <w:rFonts w:asciiTheme="minorHAnsi" w:hAnsiTheme="minorHAnsi"/>
        </w:rPr>
        <w:t>támogatást</w:t>
      </w:r>
      <w:r w:rsidRPr="00C62828">
        <w:rPr>
          <w:rFonts w:asciiTheme="minorHAnsi" w:hAnsiTheme="minorHAnsi"/>
        </w:rPr>
        <w:t xml:space="preserve"> az önkormányzat költségvetésének elfogadását követő 30 napon belül és Szombathely Megyei Jogú Város Önkormányzata Közgyűlésének az önkormányzati forrásátadásról 47/2013. (XII. 4.) önkormányzati rendelete (a továbbiakban: Rendelet) 4.§ (15) </w:t>
      </w:r>
      <w:r>
        <w:rPr>
          <w:rFonts w:asciiTheme="minorHAnsi" w:hAnsiTheme="minorHAnsi"/>
        </w:rPr>
        <w:t>bekezdése</w:t>
      </w:r>
      <w:r w:rsidRPr="00C62828">
        <w:rPr>
          <w:rFonts w:asciiTheme="minorHAnsi" w:hAnsiTheme="minorHAnsi"/>
        </w:rPr>
        <w:t xml:space="preserve"> szerinti elektronikus adatlap Támogatott által történt beküldését követően utalja a Támogatott által megadott 11747006-21351985 számlaszámra. </w:t>
      </w:r>
    </w:p>
    <w:p w14:paraId="58F0F3C1" w14:textId="77777777" w:rsidR="00472EEB" w:rsidRPr="00FB5266" w:rsidRDefault="00472EEB" w:rsidP="00472EEB">
      <w:pPr>
        <w:pStyle w:val="Listaszerbekezds"/>
        <w:jc w:val="both"/>
        <w:rPr>
          <w:rFonts w:asciiTheme="minorHAnsi" w:hAnsiTheme="minorHAnsi"/>
        </w:rPr>
      </w:pPr>
    </w:p>
    <w:p w14:paraId="2EC41C8A" w14:textId="77777777" w:rsidR="00472EEB" w:rsidRPr="00C62828" w:rsidRDefault="00472EEB" w:rsidP="00472EEB">
      <w:pPr>
        <w:pStyle w:val="Listaszerbekezds"/>
        <w:numPr>
          <w:ilvl w:val="0"/>
          <w:numId w:val="67"/>
        </w:numPr>
        <w:spacing w:after="0" w:line="240" w:lineRule="auto"/>
        <w:jc w:val="both"/>
        <w:rPr>
          <w:rFonts w:asciiTheme="minorHAnsi" w:hAnsiTheme="minorHAnsi"/>
        </w:rPr>
      </w:pPr>
      <w:r w:rsidRPr="00C62828">
        <w:rPr>
          <w:rFonts w:asciiTheme="minorHAnsi" w:hAnsiTheme="minorHAnsi"/>
        </w:rPr>
        <w:t>Támogatott tudomásul veszi, hogy a Megállapodásban rögzített összeget kizárólag a Megállapodásban megjelölt feladatok ellátására használhatja fel.</w:t>
      </w:r>
    </w:p>
    <w:p w14:paraId="3487A36A" w14:textId="77777777" w:rsidR="00472EEB" w:rsidRPr="00FB5266" w:rsidRDefault="00472EEB" w:rsidP="00472EEB">
      <w:pPr>
        <w:pStyle w:val="Listaszerbekezds"/>
        <w:rPr>
          <w:rFonts w:asciiTheme="minorHAnsi" w:hAnsiTheme="minorHAnsi"/>
        </w:rPr>
      </w:pPr>
    </w:p>
    <w:p w14:paraId="5294E5B6" w14:textId="77777777" w:rsidR="00472EEB" w:rsidRPr="00C62828" w:rsidRDefault="00472EEB" w:rsidP="00472EEB">
      <w:pPr>
        <w:pStyle w:val="Listaszerbekezds"/>
        <w:numPr>
          <w:ilvl w:val="0"/>
          <w:numId w:val="67"/>
        </w:numPr>
        <w:spacing w:after="0" w:line="240" w:lineRule="auto"/>
        <w:jc w:val="both"/>
        <w:rPr>
          <w:rFonts w:asciiTheme="minorHAnsi" w:hAnsiTheme="minorHAnsi"/>
        </w:rPr>
      </w:pPr>
      <w:r w:rsidRPr="00C62828">
        <w:rPr>
          <w:rFonts w:asciiTheme="minorHAnsi" w:hAnsiTheme="minorHAnsi"/>
        </w:rPr>
        <w:t>Támogatott tudomásul veszi, hogy a tárgyévet követő január 31. napjáig köteles a Megállapodásban vállalt tevékenységről elektronikusan az Önkormányzati Támogatások Rendszerén keresztül beszámolni. A beszámolónak tartalmaznia kell a részletes szakmai és pénzügyi beszámolót. A szakmai beszámoló részét képezi a tevékenység ismertetése, illetve a sajtómegjelenések és a rendezvényekről készült fényképek összessége. Amennyiben Támogatott kiadványt (könyv, leporelló, meghívó stb.) jelentetett meg a tárgyév folyamán, azt szintén köteles a szakmai beszámolóhoz mellékelni.</w:t>
      </w:r>
    </w:p>
    <w:p w14:paraId="353D468B" w14:textId="77777777" w:rsidR="00472EEB" w:rsidRPr="001410C3" w:rsidRDefault="00472EEB" w:rsidP="00472EEB">
      <w:pPr>
        <w:pStyle w:val="Listaszerbekezds"/>
        <w:jc w:val="both"/>
        <w:rPr>
          <w:rFonts w:asciiTheme="minorHAnsi" w:hAnsiTheme="minorHAnsi"/>
        </w:rPr>
      </w:pPr>
      <w:r w:rsidRPr="001410C3">
        <w:rPr>
          <w:rFonts w:asciiTheme="minorHAnsi" w:hAnsiTheme="minorHAnsi"/>
        </w:rPr>
        <w:t xml:space="preserve">A pénzügyi </w:t>
      </w:r>
      <w:r>
        <w:rPr>
          <w:rFonts w:asciiTheme="minorHAnsi" w:hAnsiTheme="minorHAnsi"/>
        </w:rPr>
        <w:t>beszámoló</w:t>
      </w:r>
      <w:r w:rsidRPr="001410C3">
        <w:rPr>
          <w:rFonts w:asciiTheme="minorHAnsi" w:hAnsiTheme="minorHAnsi"/>
        </w:rPr>
        <w:t xml:space="preserve"> részét képezi a számlaösszesítő, a teljesítésigazolással és záradékkal (amely a Megállapodás iktatószáma, valamint a „feladat-ellátási megállapodás” elnevezésének együttes szerepeltetése) ellátott </w:t>
      </w:r>
      <w:r>
        <w:rPr>
          <w:rFonts w:asciiTheme="minorHAnsi" w:hAnsiTheme="minorHAnsi"/>
        </w:rPr>
        <w:t xml:space="preserve">számlák, </w:t>
      </w:r>
      <w:r w:rsidRPr="001410C3">
        <w:rPr>
          <w:rFonts w:asciiTheme="minorHAnsi" w:hAnsiTheme="minorHAnsi"/>
        </w:rPr>
        <w:t>a</w:t>
      </w:r>
      <w:r>
        <w:rPr>
          <w:rFonts w:asciiTheme="minorHAnsi" w:hAnsiTheme="minorHAnsi"/>
        </w:rPr>
        <w:t xml:space="preserve">z egyes számlák </w:t>
      </w:r>
      <w:r w:rsidRPr="001410C3">
        <w:rPr>
          <w:rFonts w:asciiTheme="minorHAnsi" w:hAnsiTheme="minorHAnsi"/>
        </w:rPr>
        <w:t>kifizetés</w:t>
      </w:r>
      <w:r>
        <w:rPr>
          <w:rFonts w:asciiTheme="minorHAnsi" w:hAnsiTheme="minorHAnsi"/>
        </w:rPr>
        <w:t>é</w:t>
      </w:r>
      <w:r w:rsidRPr="001410C3">
        <w:rPr>
          <w:rFonts w:asciiTheme="minorHAnsi" w:hAnsiTheme="minorHAnsi"/>
        </w:rPr>
        <w:t>t igazoló pénztárbizonylat</w:t>
      </w:r>
      <w:r>
        <w:rPr>
          <w:rFonts w:asciiTheme="minorHAnsi" w:hAnsiTheme="minorHAnsi"/>
        </w:rPr>
        <w:t>ok</w:t>
      </w:r>
      <w:r w:rsidRPr="001410C3">
        <w:rPr>
          <w:rFonts w:asciiTheme="minorHAnsi" w:hAnsiTheme="minorHAnsi"/>
        </w:rPr>
        <w:t>, illetve a bankszámlakivonat</w:t>
      </w:r>
      <w:r>
        <w:rPr>
          <w:rFonts w:asciiTheme="minorHAnsi" w:hAnsiTheme="minorHAnsi"/>
        </w:rPr>
        <w:t>ok összessége</w:t>
      </w:r>
      <w:r w:rsidRPr="001410C3">
        <w:rPr>
          <w:rFonts w:asciiTheme="minorHAnsi" w:hAnsiTheme="minorHAnsi"/>
        </w:rPr>
        <w:t xml:space="preserve">. </w:t>
      </w:r>
      <w:r>
        <w:rPr>
          <w:rFonts w:asciiTheme="minorHAnsi" w:hAnsiTheme="minorHAnsi"/>
        </w:rPr>
        <w:t>A kettőszázezer forintot meghaladó számlák esetében megrendelőt vagy szerződést is mellékelni kell.</w:t>
      </w:r>
    </w:p>
    <w:p w14:paraId="0AC80AA8" w14:textId="77777777" w:rsidR="00472EEB" w:rsidRPr="00FB5266" w:rsidRDefault="00472EEB" w:rsidP="00472EEB">
      <w:pPr>
        <w:pStyle w:val="Listaszerbekezds"/>
        <w:rPr>
          <w:rFonts w:asciiTheme="minorHAnsi" w:hAnsiTheme="minorHAnsi"/>
        </w:rPr>
      </w:pPr>
    </w:p>
    <w:p w14:paraId="374D7F70" w14:textId="77777777" w:rsidR="00472EEB" w:rsidRPr="00C62828" w:rsidRDefault="00472EEB" w:rsidP="00472EEB">
      <w:pPr>
        <w:pStyle w:val="Listaszerbekezds"/>
        <w:numPr>
          <w:ilvl w:val="0"/>
          <w:numId w:val="67"/>
        </w:numPr>
        <w:spacing w:after="0" w:line="240" w:lineRule="auto"/>
        <w:jc w:val="both"/>
        <w:rPr>
          <w:rFonts w:asciiTheme="minorHAnsi" w:hAnsiTheme="minorHAnsi"/>
        </w:rPr>
      </w:pPr>
      <w:r w:rsidRPr="00C62828">
        <w:rPr>
          <w:rFonts w:asciiTheme="minorHAnsi" w:hAnsiTheme="minorHAnsi"/>
        </w:rPr>
        <w:lastRenderedPageBreak/>
        <w:t xml:space="preserve">Amennyiben Támogatott a támogatási összeget nem teljes egészében használja fel, úgy a fel nem használt összeget az elszámolás benyújtásával egyidejűleg, de legkésőbb tárgyév január 31. napjáig köteles visszafizetni a Támogató részére. </w:t>
      </w:r>
    </w:p>
    <w:p w14:paraId="331EAC34" w14:textId="77777777" w:rsidR="00472EEB" w:rsidRPr="00FB5266" w:rsidRDefault="00472EEB" w:rsidP="00472EEB">
      <w:pPr>
        <w:pStyle w:val="Listaszerbekezds"/>
        <w:rPr>
          <w:rFonts w:asciiTheme="minorHAnsi" w:hAnsiTheme="minorHAnsi"/>
        </w:rPr>
      </w:pPr>
    </w:p>
    <w:p w14:paraId="3AC1096D" w14:textId="77777777" w:rsidR="00472EEB" w:rsidRPr="00C62828" w:rsidRDefault="00472EEB" w:rsidP="00472EEB">
      <w:pPr>
        <w:pStyle w:val="Listaszerbekezds"/>
        <w:numPr>
          <w:ilvl w:val="0"/>
          <w:numId w:val="67"/>
        </w:numPr>
        <w:spacing w:after="0" w:line="240" w:lineRule="auto"/>
        <w:jc w:val="both"/>
        <w:rPr>
          <w:rFonts w:asciiTheme="minorHAnsi" w:hAnsiTheme="minorHAnsi"/>
        </w:rPr>
      </w:pPr>
      <w:r w:rsidRPr="00C62828">
        <w:rPr>
          <w:rFonts w:asciiTheme="minorHAnsi" w:hAnsiTheme="minorHAnsi"/>
        </w:rPr>
        <w:t>Támogatott tudomásul veszi, hogy szerződésszegés esetén a támogatás teljes összegét a Ptk. szerinti késedelmi kamattal együtt köteles az erre történő felszólítástól számított 8 napon belül visszafizetni.</w:t>
      </w:r>
    </w:p>
    <w:p w14:paraId="1A937FD4" w14:textId="77777777" w:rsidR="00472EEB" w:rsidRPr="00FB5266" w:rsidRDefault="00472EEB" w:rsidP="00472EEB">
      <w:pPr>
        <w:pStyle w:val="Listaszerbekezds"/>
        <w:rPr>
          <w:rFonts w:asciiTheme="minorHAnsi" w:hAnsiTheme="minorHAnsi"/>
        </w:rPr>
      </w:pPr>
    </w:p>
    <w:p w14:paraId="279BAAB4" w14:textId="77777777" w:rsidR="00472EEB" w:rsidRPr="00C62828" w:rsidRDefault="00472EEB" w:rsidP="00472EEB">
      <w:pPr>
        <w:pStyle w:val="Listaszerbekezds"/>
        <w:numPr>
          <w:ilvl w:val="0"/>
          <w:numId w:val="67"/>
        </w:numPr>
        <w:spacing w:after="0" w:line="240" w:lineRule="auto"/>
        <w:jc w:val="both"/>
        <w:rPr>
          <w:rFonts w:asciiTheme="minorHAnsi" w:hAnsiTheme="minorHAnsi"/>
        </w:rPr>
      </w:pPr>
      <w:r w:rsidRPr="00C62828">
        <w:rPr>
          <w:rFonts w:asciiTheme="minorHAnsi" w:hAnsiTheme="minorHAnsi"/>
        </w:rPr>
        <w:t>Felek megállapodnak abban, hogy a Megállapodást 2 hónapos felmondási idővel bármelyik fél jogosult felmondani a másik félhez intézett írásbeli nyilatkozatával.</w:t>
      </w:r>
    </w:p>
    <w:p w14:paraId="19F08832" w14:textId="77777777" w:rsidR="00472EEB" w:rsidRPr="00FB5266" w:rsidRDefault="00472EEB" w:rsidP="00472EEB">
      <w:pPr>
        <w:pStyle w:val="Listaszerbekezds"/>
        <w:rPr>
          <w:rFonts w:asciiTheme="minorHAnsi" w:hAnsiTheme="minorHAnsi"/>
        </w:rPr>
      </w:pPr>
    </w:p>
    <w:p w14:paraId="3BA5A09C" w14:textId="77777777" w:rsidR="00472EEB" w:rsidRPr="00C62828" w:rsidRDefault="00472EEB" w:rsidP="00472EEB">
      <w:pPr>
        <w:pStyle w:val="Listaszerbekezds"/>
        <w:numPr>
          <w:ilvl w:val="0"/>
          <w:numId w:val="67"/>
        </w:numPr>
        <w:spacing w:after="0" w:line="240" w:lineRule="auto"/>
        <w:jc w:val="both"/>
        <w:rPr>
          <w:rFonts w:asciiTheme="minorHAnsi" w:hAnsiTheme="minorHAnsi"/>
        </w:rPr>
      </w:pPr>
      <w:r w:rsidRPr="00C62828">
        <w:rPr>
          <w:rFonts w:asciiTheme="minorHAnsi" w:hAnsiTheme="minorHAnsi"/>
        </w:rPr>
        <w:t>Felek rögzítik, hogy a kormányzati funkciók, állami szakfeladatok és szakágazatok osztályozási rendjéről szóló 68/2013. (XII.29.) NGM rendelet 4.§ (2) bekezdésében foglaltaknak eleget téve a Támogatott által igényelt támogatás céljának kormányzati funkciójaként a „084031 Civil szervezetek működési támogatása” funkciót jelölik meg.</w:t>
      </w:r>
    </w:p>
    <w:p w14:paraId="449217A0" w14:textId="77777777" w:rsidR="00472EEB" w:rsidRPr="00736E55" w:rsidRDefault="00472EEB" w:rsidP="00472EEB">
      <w:pPr>
        <w:pStyle w:val="Listaszerbekezds"/>
        <w:ind w:hanging="720"/>
        <w:rPr>
          <w:rFonts w:asciiTheme="minorHAnsi" w:hAnsiTheme="minorHAnsi"/>
        </w:rPr>
      </w:pPr>
    </w:p>
    <w:p w14:paraId="33A135B5" w14:textId="77777777" w:rsidR="00472EEB" w:rsidRPr="00C62828" w:rsidRDefault="00472EEB" w:rsidP="00472EEB">
      <w:pPr>
        <w:pStyle w:val="Listaszerbekezds"/>
        <w:numPr>
          <w:ilvl w:val="0"/>
          <w:numId w:val="67"/>
        </w:numPr>
        <w:spacing w:after="0" w:line="240" w:lineRule="auto"/>
        <w:jc w:val="both"/>
        <w:rPr>
          <w:rFonts w:asciiTheme="minorHAnsi" w:hAnsiTheme="minorHAnsi"/>
        </w:rPr>
      </w:pPr>
      <w:r w:rsidRPr="00C62828">
        <w:rPr>
          <w:rFonts w:asciiTheme="minorHAnsi" w:hAnsiTheme="minorHAnsi"/>
        </w:rPr>
        <w:t xml:space="preserve">Jelen megállapodásban nem szabályozott kérdésekben a Ptk. és az önkormányzati forrásátadásról szóló 47/2013. (XII.4.) önkormányzati rendelet rendelkezései az irányadóak. </w:t>
      </w:r>
    </w:p>
    <w:p w14:paraId="4A963FC3" w14:textId="77777777" w:rsidR="00472EEB" w:rsidRPr="00736E55" w:rsidRDefault="00472EEB" w:rsidP="00472EEB">
      <w:pPr>
        <w:jc w:val="both"/>
        <w:rPr>
          <w:rFonts w:asciiTheme="minorHAnsi" w:hAnsiTheme="minorHAnsi"/>
          <w:sz w:val="22"/>
        </w:rPr>
      </w:pPr>
    </w:p>
    <w:p w14:paraId="011901F9" w14:textId="77777777" w:rsidR="00472EEB" w:rsidRPr="00736E55" w:rsidRDefault="00472EEB" w:rsidP="00472EEB">
      <w:pPr>
        <w:jc w:val="both"/>
        <w:rPr>
          <w:rFonts w:asciiTheme="minorHAnsi" w:hAnsiTheme="minorHAnsi"/>
          <w:sz w:val="22"/>
        </w:rPr>
      </w:pPr>
    </w:p>
    <w:p w14:paraId="376D50AD" w14:textId="77777777" w:rsidR="00472EEB" w:rsidRPr="00736E55" w:rsidRDefault="00472EEB" w:rsidP="00472EEB">
      <w:pPr>
        <w:jc w:val="both"/>
        <w:rPr>
          <w:rFonts w:asciiTheme="minorHAnsi" w:hAnsiTheme="minorHAnsi"/>
          <w:sz w:val="22"/>
        </w:rPr>
      </w:pPr>
      <w:r w:rsidRPr="00736E55">
        <w:rPr>
          <w:rFonts w:asciiTheme="minorHAnsi" w:hAnsiTheme="minorHAnsi"/>
          <w:sz w:val="22"/>
        </w:rPr>
        <w:t>Felek a Megállapodást, mint akaratukkal mindenben megegyezőt elolvasás után jóváhagyólag aláírták.</w:t>
      </w:r>
    </w:p>
    <w:p w14:paraId="77BCBE8F" w14:textId="77777777" w:rsidR="00472EEB" w:rsidRPr="00736E55" w:rsidRDefault="00472EEB" w:rsidP="00472EEB">
      <w:pPr>
        <w:jc w:val="both"/>
        <w:rPr>
          <w:rFonts w:asciiTheme="minorHAnsi" w:hAnsiTheme="minorHAnsi"/>
          <w:sz w:val="22"/>
        </w:rPr>
      </w:pPr>
    </w:p>
    <w:p w14:paraId="1EE764B8" w14:textId="77777777" w:rsidR="00472EEB" w:rsidRPr="00736E55" w:rsidRDefault="00472EEB" w:rsidP="00472EEB">
      <w:pPr>
        <w:jc w:val="both"/>
        <w:rPr>
          <w:rFonts w:asciiTheme="minorHAnsi" w:hAnsiTheme="minorHAnsi"/>
          <w:sz w:val="22"/>
        </w:rPr>
      </w:pPr>
    </w:p>
    <w:p w14:paraId="2E0FA88F" w14:textId="77777777" w:rsidR="00472EEB" w:rsidRPr="00736E55" w:rsidRDefault="00472EEB" w:rsidP="00472EEB">
      <w:pPr>
        <w:jc w:val="both"/>
        <w:rPr>
          <w:rFonts w:asciiTheme="minorHAnsi" w:hAnsiTheme="minorHAnsi"/>
          <w:sz w:val="22"/>
        </w:rPr>
      </w:pPr>
      <w:r w:rsidRPr="00736E55">
        <w:rPr>
          <w:rFonts w:asciiTheme="minorHAnsi" w:hAnsiTheme="minorHAnsi"/>
          <w:sz w:val="22"/>
        </w:rPr>
        <w:t>Szombathely, 202</w:t>
      </w:r>
      <w:r>
        <w:rPr>
          <w:rFonts w:asciiTheme="minorHAnsi" w:hAnsiTheme="minorHAnsi"/>
          <w:sz w:val="22"/>
        </w:rPr>
        <w:t>5</w:t>
      </w:r>
      <w:r w:rsidRPr="00736E55">
        <w:rPr>
          <w:rFonts w:asciiTheme="minorHAnsi" w:hAnsiTheme="minorHAnsi"/>
          <w:sz w:val="22"/>
        </w:rPr>
        <w:t xml:space="preserve">. </w:t>
      </w:r>
      <w:r>
        <w:rPr>
          <w:rFonts w:asciiTheme="minorHAnsi" w:hAnsiTheme="minorHAnsi"/>
          <w:sz w:val="22"/>
        </w:rPr>
        <w:t>december</w:t>
      </w:r>
      <w:r w:rsidRPr="00736E55">
        <w:rPr>
          <w:rFonts w:asciiTheme="minorHAnsi" w:hAnsiTheme="minorHAnsi"/>
          <w:sz w:val="22"/>
        </w:rPr>
        <w:t xml:space="preserve"> „     ”</w:t>
      </w:r>
    </w:p>
    <w:p w14:paraId="29C234E4" w14:textId="77777777" w:rsidR="00472EEB" w:rsidRPr="00736E55" w:rsidRDefault="00472EEB" w:rsidP="00472EEB">
      <w:pPr>
        <w:jc w:val="both"/>
        <w:rPr>
          <w:rFonts w:asciiTheme="minorHAnsi" w:hAnsiTheme="minorHAnsi"/>
          <w:sz w:val="22"/>
        </w:rPr>
      </w:pPr>
    </w:p>
    <w:p w14:paraId="10C821C1" w14:textId="77777777" w:rsidR="00472EEB" w:rsidRPr="00736E55" w:rsidRDefault="00472EEB" w:rsidP="00472EEB">
      <w:pPr>
        <w:jc w:val="both"/>
        <w:rPr>
          <w:rFonts w:asciiTheme="minorHAnsi" w:hAnsiTheme="minorHAnsi"/>
          <w:sz w:val="22"/>
        </w:rPr>
      </w:pPr>
    </w:p>
    <w:p w14:paraId="68C3B324" w14:textId="77777777" w:rsidR="00472EEB" w:rsidRPr="00736E55" w:rsidRDefault="00472EEB" w:rsidP="00472EEB">
      <w:pPr>
        <w:jc w:val="both"/>
        <w:rPr>
          <w:rFonts w:asciiTheme="minorHAnsi" w:hAnsiTheme="minorHAnsi"/>
          <w:sz w:val="22"/>
        </w:rPr>
      </w:pPr>
    </w:p>
    <w:p w14:paraId="36BC579A" w14:textId="77777777" w:rsidR="00472EEB" w:rsidRPr="00736E55" w:rsidRDefault="00472EEB" w:rsidP="00472EEB">
      <w:pPr>
        <w:tabs>
          <w:tab w:val="left" w:pos="5670"/>
        </w:tabs>
        <w:ind w:right="708" w:firstLine="1276"/>
        <w:jc w:val="both"/>
        <w:rPr>
          <w:rFonts w:asciiTheme="minorHAnsi" w:hAnsiTheme="minorHAnsi"/>
          <w:b/>
          <w:bCs/>
          <w:sz w:val="22"/>
        </w:rPr>
      </w:pPr>
      <w:r w:rsidRPr="00736E55">
        <w:rPr>
          <w:rFonts w:asciiTheme="minorHAnsi" w:hAnsiTheme="minorHAnsi"/>
          <w:b/>
          <w:bCs/>
          <w:sz w:val="22"/>
        </w:rPr>
        <w:t>/: Dr. Nemény András :/</w:t>
      </w:r>
      <w:r>
        <w:rPr>
          <w:rFonts w:asciiTheme="minorHAnsi" w:hAnsiTheme="minorHAnsi"/>
          <w:b/>
          <w:bCs/>
          <w:sz w:val="22"/>
        </w:rPr>
        <w:tab/>
      </w:r>
      <w:r w:rsidRPr="00736E55">
        <w:rPr>
          <w:rFonts w:asciiTheme="minorHAnsi" w:hAnsiTheme="minorHAnsi"/>
          <w:b/>
          <w:bCs/>
          <w:sz w:val="22"/>
        </w:rPr>
        <w:t>/: Bakos Ildikó :/</w:t>
      </w:r>
    </w:p>
    <w:p w14:paraId="72797B85" w14:textId="77777777" w:rsidR="00472EEB" w:rsidRPr="00736E55" w:rsidRDefault="00472EEB" w:rsidP="00472EEB">
      <w:pPr>
        <w:tabs>
          <w:tab w:val="left" w:pos="5387"/>
          <w:tab w:val="center" w:pos="7513"/>
        </w:tabs>
        <w:ind w:right="708" w:firstLine="993"/>
        <w:rPr>
          <w:rFonts w:asciiTheme="minorHAnsi" w:hAnsiTheme="minorHAnsi"/>
          <w:b/>
          <w:bCs/>
          <w:sz w:val="22"/>
        </w:rPr>
      </w:pPr>
      <w:r w:rsidRPr="00736E55">
        <w:rPr>
          <w:rFonts w:asciiTheme="minorHAnsi" w:hAnsiTheme="minorHAnsi"/>
          <w:b/>
          <w:bCs/>
          <w:sz w:val="22"/>
        </w:rPr>
        <w:t>Szombathely Megyei Jogú Város</w:t>
      </w:r>
      <w:r>
        <w:rPr>
          <w:rFonts w:asciiTheme="minorHAnsi" w:hAnsiTheme="minorHAnsi"/>
          <w:b/>
          <w:bCs/>
          <w:sz w:val="22"/>
        </w:rPr>
        <w:t xml:space="preserve"> </w:t>
      </w:r>
      <w:r>
        <w:rPr>
          <w:rFonts w:asciiTheme="minorHAnsi" w:hAnsiTheme="minorHAnsi"/>
          <w:b/>
          <w:bCs/>
          <w:sz w:val="22"/>
        </w:rPr>
        <w:tab/>
      </w:r>
      <w:r w:rsidRPr="00736E55">
        <w:rPr>
          <w:rFonts w:asciiTheme="minorHAnsi" w:hAnsiTheme="minorHAnsi"/>
          <w:b/>
          <w:bCs/>
          <w:sz w:val="22"/>
        </w:rPr>
        <w:t>a Joskar-Ola Alapítvány</w:t>
      </w:r>
    </w:p>
    <w:p w14:paraId="39848F95" w14:textId="77777777" w:rsidR="00472EEB" w:rsidRPr="00736E55" w:rsidRDefault="00472EEB" w:rsidP="00472EEB">
      <w:pPr>
        <w:tabs>
          <w:tab w:val="center" w:pos="6379"/>
        </w:tabs>
        <w:ind w:right="708" w:firstLine="1701"/>
        <w:jc w:val="both"/>
        <w:rPr>
          <w:rFonts w:asciiTheme="minorHAnsi" w:hAnsiTheme="minorHAnsi"/>
          <w:b/>
          <w:bCs/>
          <w:sz w:val="22"/>
        </w:rPr>
      </w:pPr>
      <w:r w:rsidRPr="00736E55">
        <w:rPr>
          <w:rFonts w:asciiTheme="minorHAnsi" w:hAnsiTheme="minorHAnsi"/>
          <w:b/>
          <w:bCs/>
          <w:sz w:val="22"/>
        </w:rPr>
        <w:t>polgármestere</w:t>
      </w:r>
      <w:r>
        <w:rPr>
          <w:rFonts w:asciiTheme="minorHAnsi" w:hAnsiTheme="minorHAnsi"/>
          <w:b/>
          <w:bCs/>
          <w:sz w:val="22"/>
        </w:rPr>
        <w:t xml:space="preserve"> </w:t>
      </w:r>
      <w:r>
        <w:rPr>
          <w:rFonts w:asciiTheme="minorHAnsi" w:hAnsiTheme="minorHAnsi"/>
          <w:b/>
          <w:bCs/>
          <w:sz w:val="22"/>
        </w:rPr>
        <w:tab/>
        <w:t xml:space="preserve">kuratóriumának </w:t>
      </w:r>
      <w:r w:rsidRPr="00736E55">
        <w:rPr>
          <w:rFonts w:asciiTheme="minorHAnsi" w:hAnsiTheme="minorHAnsi"/>
          <w:b/>
          <w:bCs/>
          <w:sz w:val="22"/>
        </w:rPr>
        <w:t>elnöke</w:t>
      </w:r>
    </w:p>
    <w:p w14:paraId="2D85211F" w14:textId="77777777" w:rsidR="00472EEB" w:rsidRPr="00736E55" w:rsidRDefault="00472EEB" w:rsidP="00472EEB">
      <w:pPr>
        <w:pStyle w:val="Listaszerbekezds"/>
        <w:jc w:val="both"/>
        <w:rPr>
          <w:rFonts w:asciiTheme="minorHAnsi" w:hAnsiTheme="minorHAnsi"/>
          <w:b/>
          <w:bCs w:val="0"/>
        </w:rPr>
      </w:pPr>
    </w:p>
    <w:p w14:paraId="2A475B60" w14:textId="77777777" w:rsidR="00472EEB" w:rsidRPr="00736E55" w:rsidRDefault="00472EEB" w:rsidP="00472EEB">
      <w:pPr>
        <w:jc w:val="both"/>
        <w:rPr>
          <w:rFonts w:asciiTheme="minorHAnsi" w:hAnsiTheme="minorHAnsi"/>
          <w:sz w:val="22"/>
        </w:rPr>
      </w:pPr>
    </w:p>
    <w:p w14:paraId="0E8940DA" w14:textId="77777777" w:rsidR="00472EEB" w:rsidRPr="00736E55" w:rsidRDefault="00472EEB" w:rsidP="00472EEB">
      <w:pPr>
        <w:jc w:val="both"/>
        <w:rPr>
          <w:rFonts w:asciiTheme="minorHAnsi" w:hAnsiTheme="minorHAnsi"/>
          <w:b/>
          <w:bCs/>
          <w:sz w:val="22"/>
          <w:u w:val="single"/>
        </w:rPr>
      </w:pPr>
      <w:r w:rsidRPr="00736E55">
        <w:rPr>
          <w:rFonts w:asciiTheme="minorHAnsi" w:hAnsiTheme="minorHAnsi"/>
          <w:b/>
          <w:bCs/>
          <w:sz w:val="22"/>
          <w:u w:val="single"/>
        </w:rPr>
        <w:t>Záradék:</w:t>
      </w:r>
    </w:p>
    <w:p w14:paraId="4289AFE8" w14:textId="77777777" w:rsidR="00472EEB" w:rsidRPr="00370722" w:rsidRDefault="00472EEB" w:rsidP="00472EEB">
      <w:pPr>
        <w:jc w:val="both"/>
        <w:rPr>
          <w:rFonts w:asciiTheme="minorHAnsi" w:hAnsiTheme="minorHAnsi"/>
          <w:sz w:val="22"/>
        </w:rPr>
      </w:pPr>
      <w:r w:rsidRPr="00370722">
        <w:rPr>
          <w:rFonts w:asciiTheme="minorHAnsi" w:hAnsiTheme="minorHAnsi"/>
          <w:sz w:val="22"/>
        </w:rPr>
        <w:t xml:space="preserve">Jelen </w:t>
      </w:r>
      <w:r>
        <w:rPr>
          <w:rFonts w:asciiTheme="minorHAnsi" w:hAnsiTheme="minorHAnsi"/>
          <w:sz w:val="22"/>
        </w:rPr>
        <w:t>Megállapodást</w:t>
      </w:r>
      <w:r w:rsidRPr="00370722">
        <w:rPr>
          <w:rFonts w:asciiTheme="minorHAnsi" w:hAnsiTheme="minorHAnsi"/>
          <w:sz w:val="22"/>
        </w:rPr>
        <w:t xml:space="preserve"> Szombathely Megyei Jogú Város Közgyűlése a …………/2025. (XII.11.) Kgy. sz. határozatával hagyta jóvá.</w:t>
      </w:r>
    </w:p>
    <w:p w14:paraId="372E206A" w14:textId="77777777" w:rsidR="00472EEB" w:rsidRPr="00736E55" w:rsidRDefault="00472EEB" w:rsidP="00472EEB">
      <w:pPr>
        <w:jc w:val="both"/>
        <w:rPr>
          <w:rFonts w:asciiTheme="minorHAnsi" w:hAnsiTheme="minorHAnsi"/>
          <w:sz w:val="22"/>
        </w:rPr>
      </w:pPr>
    </w:p>
    <w:p w14:paraId="0AD69276" w14:textId="77777777" w:rsidR="00472EEB" w:rsidRDefault="00472EEB" w:rsidP="00472EEB">
      <w:pPr>
        <w:jc w:val="both"/>
        <w:rPr>
          <w:rFonts w:asciiTheme="minorHAnsi" w:hAnsiTheme="minorHAnsi" w:cstheme="minorHAnsi"/>
          <w:b/>
        </w:rPr>
      </w:pPr>
    </w:p>
    <w:p w14:paraId="36555574" w14:textId="77777777" w:rsidR="00472EEB" w:rsidRDefault="00472EEB" w:rsidP="00472EEB">
      <w:pPr>
        <w:jc w:val="both"/>
        <w:rPr>
          <w:rFonts w:asciiTheme="minorHAnsi" w:hAnsiTheme="minorHAnsi" w:cstheme="minorHAnsi"/>
          <w:b/>
        </w:rPr>
      </w:pPr>
    </w:p>
    <w:p w14:paraId="01C847DD" w14:textId="0BF55E9B" w:rsidR="00472EEB" w:rsidRDefault="00472EEB" w:rsidP="00472EEB">
      <w:pPr>
        <w:pStyle w:val="Listaszerbekezds"/>
        <w:numPr>
          <w:ilvl w:val="0"/>
          <w:numId w:val="68"/>
        </w:numPr>
        <w:jc w:val="right"/>
        <w:rPr>
          <w:rFonts w:asciiTheme="minorHAnsi" w:hAnsiTheme="minorHAnsi" w:cstheme="minorHAnsi"/>
          <w:b/>
        </w:rPr>
      </w:pPr>
      <w:r w:rsidRPr="00472EEB">
        <w:rPr>
          <w:rFonts w:asciiTheme="minorHAnsi" w:hAnsiTheme="minorHAnsi" w:cstheme="minorHAnsi"/>
          <w:b/>
        </w:rPr>
        <w:t xml:space="preserve">számú melléklet </w:t>
      </w:r>
    </w:p>
    <w:p w14:paraId="0FC71F2A" w14:textId="77777777" w:rsidR="00472EEB" w:rsidRDefault="00472EEB" w:rsidP="00472EEB">
      <w:pPr>
        <w:jc w:val="right"/>
        <w:rPr>
          <w:rFonts w:asciiTheme="minorHAnsi" w:hAnsiTheme="minorHAnsi"/>
          <w:b/>
          <w:bCs/>
          <w:sz w:val="22"/>
        </w:rPr>
      </w:pPr>
      <w:r>
        <w:rPr>
          <w:rFonts w:asciiTheme="minorHAnsi" w:hAnsiTheme="minorHAnsi"/>
          <w:b/>
          <w:bCs/>
          <w:sz w:val="22"/>
        </w:rPr>
        <w:t>Iktatási szám: 41…-../2025.</w:t>
      </w:r>
    </w:p>
    <w:p w14:paraId="650353B7" w14:textId="77777777" w:rsidR="00472EEB" w:rsidRPr="000E4400" w:rsidRDefault="00472EEB" w:rsidP="00472EEB">
      <w:pPr>
        <w:jc w:val="center"/>
        <w:rPr>
          <w:rFonts w:asciiTheme="minorHAnsi" w:hAnsiTheme="minorHAnsi"/>
          <w:b/>
          <w:bCs/>
          <w:sz w:val="22"/>
        </w:rPr>
      </w:pPr>
    </w:p>
    <w:p w14:paraId="4BAF7BEE" w14:textId="77777777" w:rsidR="00472EEB" w:rsidRPr="000E4400" w:rsidRDefault="00472EEB" w:rsidP="00472EEB">
      <w:pPr>
        <w:jc w:val="center"/>
        <w:rPr>
          <w:rFonts w:asciiTheme="minorHAnsi" w:hAnsiTheme="minorHAnsi"/>
          <w:b/>
          <w:bCs/>
          <w:sz w:val="22"/>
        </w:rPr>
      </w:pPr>
    </w:p>
    <w:p w14:paraId="26323B3F" w14:textId="77777777" w:rsidR="00472EEB" w:rsidRPr="000E4400" w:rsidRDefault="00472EEB" w:rsidP="00472EEB">
      <w:pPr>
        <w:jc w:val="center"/>
        <w:rPr>
          <w:rFonts w:asciiTheme="minorHAnsi" w:hAnsiTheme="minorHAnsi"/>
          <w:b/>
          <w:bCs/>
          <w:sz w:val="22"/>
        </w:rPr>
      </w:pPr>
      <w:r w:rsidRPr="000E4400">
        <w:rPr>
          <w:rFonts w:asciiTheme="minorHAnsi" w:hAnsiTheme="minorHAnsi"/>
          <w:b/>
          <w:bCs/>
          <w:sz w:val="22"/>
        </w:rPr>
        <w:t>FELADAT-ELLÁTÁSI MEGÁLLAPODÁS</w:t>
      </w:r>
    </w:p>
    <w:p w14:paraId="701794EF" w14:textId="77777777" w:rsidR="00472EEB" w:rsidRPr="000E4400" w:rsidRDefault="00472EEB" w:rsidP="00472EEB">
      <w:pPr>
        <w:jc w:val="center"/>
        <w:rPr>
          <w:rFonts w:asciiTheme="minorHAnsi" w:hAnsiTheme="minorHAnsi"/>
          <w:b/>
          <w:bCs/>
          <w:sz w:val="22"/>
        </w:rPr>
      </w:pPr>
    </w:p>
    <w:p w14:paraId="53B985BE" w14:textId="77777777" w:rsidR="00472EEB" w:rsidRPr="000E4400" w:rsidRDefault="00472EEB" w:rsidP="00472EEB">
      <w:pPr>
        <w:rPr>
          <w:rFonts w:asciiTheme="minorHAnsi" w:hAnsiTheme="minorHAnsi"/>
          <w:sz w:val="22"/>
        </w:rPr>
      </w:pPr>
    </w:p>
    <w:p w14:paraId="0F4C99AD" w14:textId="77777777" w:rsidR="00472EEB" w:rsidRPr="000E4400" w:rsidRDefault="00472EEB" w:rsidP="00472EEB">
      <w:pPr>
        <w:jc w:val="both"/>
        <w:rPr>
          <w:rFonts w:asciiTheme="minorHAnsi" w:hAnsiTheme="minorHAnsi"/>
          <w:sz w:val="22"/>
        </w:rPr>
      </w:pPr>
      <w:r w:rsidRPr="000E4400">
        <w:rPr>
          <w:rFonts w:asciiTheme="minorHAnsi" w:hAnsiTheme="minorHAnsi"/>
          <w:sz w:val="22"/>
        </w:rPr>
        <w:t xml:space="preserve">amely létrejött egyrészről </w:t>
      </w:r>
      <w:r w:rsidRPr="000E4400">
        <w:rPr>
          <w:rFonts w:asciiTheme="minorHAnsi" w:hAnsiTheme="minorHAnsi"/>
          <w:b/>
          <w:bCs/>
          <w:sz w:val="22"/>
        </w:rPr>
        <w:t>Szombathely Megyei Jogú Város Önkormányzata</w:t>
      </w:r>
      <w:r w:rsidRPr="000E4400">
        <w:rPr>
          <w:rFonts w:asciiTheme="minorHAnsi" w:hAnsiTheme="minorHAnsi"/>
          <w:sz w:val="22"/>
        </w:rPr>
        <w:t xml:space="preserve"> (9700 Szombathely, Kossuth L. u. 1-3.; képviseli: Dr. Nemény András polgármester) mint támogatást nyújtó (a továbbiakban: Támogató),</w:t>
      </w:r>
    </w:p>
    <w:p w14:paraId="08B0388D" w14:textId="77777777" w:rsidR="00472EEB" w:rsidRPr="000E4400" w:rsidRDefault="00472EEB" w:rsidP="00472EEB">
      <w:pPr>
        <w:jc w:val="both"/>
        <w:rPr>
          <w:rFonts w:asciiTheme="minorHAnsi" w:hAnsiTheme="minorHAnsi"/>
          <w:sz w:val="22"/>
        </w:rPr>
      </w:pPr>
    </w:p>
    <w:p w14:paraId="6B761D43" w14:textId="77777777" w:rsidR="00472EEB" w:rsidRPr="000E4400" w:rsidRDefault="00472EEB" w:rsidP="00472EEB">
      <w:pPr>
        <w:jc w:val="both"/>
        <w:rPr>
          <w:rFonts w:asciiTheme="minorHAnsi" w:hAnsiTheme="minorHAnsi"/>
          <w:sz w:val="22"/>
        </w:rPr>
      </w:pPr>
    </w:p>
    <w:p w14:paraId="2D4D7B57" w14:textId="77777777" w:rsidR="00472EEB" w:rsidRPr="000E4400" w:rsidRDefault="00472EEB" w:rsidP="00472EEB">
      <w:pPr>
        <w:jc w:val="both"/>
        <w:rPr>
          <w:rFonts w:asciiTheme="minorHAnsi" w:hAnsiTheme="minorHAnsi"/>
          <w:sz w:val="22"/>
        </w:rPr>
      </w:pPr>
      <w:r w:rsidRPr="000E4400">
        <w:rPr>
          <w:rFonts w:asciiTheme="minorHAnsi" w:hAnsiTheme="minorHAnsi"/>
          <w:sz w:val="22"/>
        </w:rPr>
        <w:t xml:space="preserve">másrészről a </w:t>
      </w:r>
      <w:r w:rsidRPr="000E4400">
        <w:rPr>
          <w:rFonts w:asciiTheme="minorHAnsi" w:hAnsiTheme="minorHAnsi"/>
          <w:b/>
          <w:bCs/>
          <w:sz w:val="22"/>
        </w:rPr>
        <w:t xml:space="preserve">Olad Városrészért Egyesület </w:t>
      </w:r>
      <w:r w:rsidRPr="000E4400">
        <w:rPr>
          <w:rFonts w:asciiTheme="minorHAnsi" w:hAnsiTheme="minorHAnsi"/>
          <w:sz w:val="22"/>
        </w:rPr>
        <w:t xml:space="preserve">(9700 Szombathely, Simon I. u. 2-6.; adószám: 18628649-1-18; képviseli: Hegedüs László elnök) mint támogatott (a továbbiakban: Támogatott) </w:t>
      </w:r>
    </w:p>
    <w:p w14:paraId="108196F2" w14:textId="77777777" w:rsidR="00472EEB" w:rsidRPr="000E4400" w:rsidRDefault="00472EEB" w:rsidP="00472EEB">
      <w:pPr>
        <w:jc w:val="both"/>
        <w:rPr>
          <w:rFonts w:asciiTheme="minorHAnsi" w:hAnsiTheme="minorHAnsi"/>
          <w:sz w:val="22"/>
        </w:rPr>
      </w:pPr>
    </w:p>
    <w:p w14:paraId="56886953" w14:textId="77777777" w:rsidR="00472EEB" w:rsidRPr="000E4400" w:rsidRDefault="00472EEB" w:rsidP="00472EEB">
      <w:pPr>
        <w:jc w:val="both"/>
        <w:rPr>
          <w:rFonts w:asciiTheme="minorHAnsi" w:hAnsiTheme="minorHAnsi"/>
          <w:sz w:val="22"/>
        </w:rPr>
      </w:pPr>
      <w:r w:rsidRPr="000E4400">
        <w:rPr>
          <w:rFonts w:asciiTheme="minorHAnsi" w:hAnsiTheme="minorHAnsi"/>
          <w:sz w:val="22"/>
        </w:rPr>
        <w:t xml:space="preserve">együttesen </w:t>
      </w:r>
      <w:r w:rsidRPr="000E4400">
        <w:rPr>
          <w:rFonts w:asciiTheme="minorHAnsi" w:hAnsiTheme="minorHAnsi"/>
          <w:b/>
          <w:bCs/>
          <w:sz w:val="22"/>
        </w:rPr>
        <w:t>Felek</w:t>
      </w:r>
      <w:r w:rsidRPr="000E4400">
        <w:rPr>
          <w:rFonts w:asciiTheme="minorHAnsi" w:hAnsiTheme="minorHAnsi"/>
          <w:sz w:val="22"/>
        </w:rPr>
        <w:t xml:space="preserve"> között alulírott napon és helyen az alábbi feltételekkel:</w:t>
      </w:r>
    </w:p>
    <w:p w14:paraId="4A3D83D2" w14:textId="77777777" w:rsidR="00472EEB" w:rsidRPr="000E4400" w:rsidRDefault="00472EEB" w:rsidP="00472EEB">
      <w:pPr>
        <w:jc w:val="both"/>
        <w:rPr>
          <w:rFonts w:asciiTheme="minorHAnsi" w:hAnsiTheme="minorHAnsi"/>
          <w:sz w:val="22"/>
        </w:rPr>
      </w:pPr>
    </w:p>
    <w:p w14:paraId="34F6F3FE" w14:textId="77777777" w:rsidR="00472EEB" w:rsidRPr="000E4400" w:rsidRDefault="00472EEB" w:rsidP="00472EEB">
      <w:pPr>
        <w:jc w:val="both"/>
        <w:rPr>
          <w:rFonts w:asciiTheme="minorHAnsi" w:hAnsiTheme="minorHAnsi"/>
          <w:sz w:val="22"/>
        </w:rPr>
      </w:pPr>
    </w:p>
    <w:p w14:paraId="00FB35E9" w14:textId="77777777" w:rsidR="00472EEB" w:rsidRPr="000E4400" w:rsidRDefault="00472EEB" w:rsidP="00472EEB">
      <w:pPr>
        <w:jc w:val="center"/>
        <w:rPr>
          <w:rFonts w:asciiTheme="minorHAnsi" w:hAnsiTheme="minorHAnsi"/>
          <w:b/>
          <w:bCs/>
          <w:sz w:val="22"/>
        </w:rPr>
      </w:pPr>
      <w:r w:rsidRPr="000E4400">
        <w:rPr>
          <w:rFonts w:asciiTheme="minorHAnsi" w:hAnsiTheme="minorHAnsi"/>
          <w:b/>
          <w:bCs/>
          <w:sz w:val="22"/>
        </w:rPr>
        <w:t>I.</w:t>
      </w:r>
    </w:p>
    <w:p w14:paraId="404FEEEE" w14:textId="77777777" w:rsidR="00472EEB" w:rsidRPr="000E4400" w:rsidRDefault="00472EEB" w:rsidP="00472EEB">
      <w:pPr>
        <w:jc w:val="center"/>
        <w:rPr>
          <w:rFonts w:asciiTheme="minorHAnsi" w:hAnsiTheme="minorHAnsi"/>
          <w:b/>
          <w:bCs/>
          <w:sz w:val="22"/>
        </w:rPr>
      </w:pPr>
      <w:r w:rsidRPr="000E4400">
        <w:rPr>
          <w:rFonts w:asciiTheme="minorHAnsi" w:hAnsiTheme="minorHAnsi"/>
          <w:b/>
          <w:bCs/>
          <w:sz w:val="22"/>
        </w:rPr>
        <w:t>Előzmények</w:t>
      </w:r>
    </w:p>
    <w:p w14:paraId="558DFEA5" w14:textId="77777777" w:rsidR="00472EEB" w:rsidRPr="000E4400" w:rsidRDefault="00472EEB" w:rsidP="00472EEB">
      <w:pPr>
        <w:jc w:val="both"/>
        <w:rPr>
          <w:rFonts w:asciiTheme="minorHAnsi" w:hAnsiTheme="minorHAnsi"/>
          <w:b/>
          <w:bCs/>
          <w:sz w:val="22"/>
          <w:u w:val="single"/>
        </w:rPr>
      </w:pPr>
    </w:p>
    <w:p w14:paraId="436EF19C" w14:textId="77777777" w:rsidR="00472EEB" w:rsidRPr="000E4400" w:rsidRDefault="00472EEB" w:rsidP="00472EEB">
      <w:pPr>
        <w:pStyle w:val="Listaszerbekezds"/>
        <w:numPr>
          <w:ilvl w:val="0"/>
          <w:numId w:val="69"/>
        </w:numPr>
        <w:spacing w:after="0" w:line="240" w:lineRule="auto"/>
        <w:jc w:val="both"/>
        <w:rPr>
          <w:rFonts w:asciiTheme="minorHAnsi" w:hAnsiTheme="minorHAnsi"/>
        </w:rPr>
      </w:pPr>
      <w:r w:rsidRPr="000E4400">
        <w:rPr>
          <w:rFonts w:asciiTheme="minorHAnsi" w:hAnsiTheme="minorHAnsi"/>
        </w:rPr>
        <w:t xml:space="preserve">Szombathely Megyei Jogú Város Önkormányzata 2018. július 1. napjától 2023. december 31. napjáig szóló időtartamra feladat-ellátási megállapodást kötött </w:t>
      </w:r>
      <w:r>
        <w:rPr>
          <w:rFonts w:asciiTheme="minorHAnsi" w:hAnsiTheme="minorHAnsi"/>
        </w:rPr>
        <w:t>Támogatottal</w:t>
      </w:r>
      <w:r w:rsidRPr="000E4400">
        <w:rPr>
          <w:rFonts w:asciiTheme="minorHAnsi" w:hAnsiTheme="minorHAnsi"/>
        </w:rPr>
        <w:t xml:space="preserve"> azzal a céllal, hogy Támogatott a településrész adottságaihoz, szükségleteihez igazodóan különböző rendezvények</w:t>
      </w:r>
      <w:r>
        <w:rPr>
          <w:rFonts w:asciiTheme="minorHAnsi" w:hAnsiTheme="minorHAnsi"/>
        </w:rPr>
        <w:t>et</w:t>
      </w:r>
      <w:r w:rsidRPr="000E4400">
        <w:rPr>
          <w:rFonts w:asciiTheme="minorHAnsi" w:hAnsiTheme="minorHAnsi"/>
        </w:rPr>
        <w:t xml:space="preserve"> </w:t>
      </w:r>
      <w:r>
        <w:rPr>
          <w:rFonts w:asciiTheme="minorHAnsi" w:hAnsiTheme="minorHAnsi"/>
        </w:rPr>
        <w:t>szervezzen</w:t>
      </w:r>
      <w:r w:rsidRPr="000E4400">
        <w:rPr>
          <w:rFonts w:asciiTheme="minorHAnsi" w:hAnsiTheme="minorHAnsi"/>
        </w:rPr>
        <w:t xml:space="preserve">, valamint közösségfejlesztési tevékenységet </w:t>
      </w:r>
      <w:r>
        <w:rPr>
          <w:rFonts w:asciiTheme="minorHAnsi" w:hAnsiTheme="minorHAnsi"/>
        </w:rPr>
        <w:t>folytasson</w:t>
      </w:r>
      <w:r w:rsidRPr="000E4400">
        <w:rPr>
          <w:rFonts w:asciiTheme="minorHAnsi" w:hAnsiTheme="minorHAnsi"/>
        </w:rPr>
        <w:t>.</w:t>
      </w:r>
    </w:p>
    <w:p w14:paraId="32DB3EF8" w14:textId="77777777" w:rsidR="00B00C1A" w:rsidRDefault="00B00C1A" w:rsidP="00472EEB">
      <w:pPr>
        <w:ind w:left="708"/>
        <w:jc w:val="both"/>
        <w:rPr>
          <w:rFonts w:asciiTheme="minorHAnsi" w:hAnsiTheme="minorHAnsi"/>
          <w:sz w:val="22"/>
        </w:rPr>
      </w:pPr>
    </w:p>
    <w:p w14:paraId="72B7EA06" w14:textId="77777777" w:rsidR="00B00C1A" w:rsidRDefault="00B00C1A" w:rsidP="00472EEB">
      <w:pPr>
        <w:ind w:left="708"/>
        <w:jc w:val="both"/>
        <w:rPr>
          <w:rFonts w:asciiTheme="minorHAnsi" w:hAnsiTheme="minorHAnsi"/>
          <w:sz w:val="22"/>
        </w:rPr>
      </w:pPr>
    </w:p>
    <w:p w14:paraId="1237B635" w14:textId="200B75EE" w:rsidR="00472EEB" w:rsidRPr="000E4400" w:rsidRDefault="00472EEB" w:rsidP="00472EEB">
      <w:pPr>
        <w:ind w:left="708"/>
        <w:jc w:val="both"/>
        <w:rPr>
          <w:rFonts w:asciiTheme="minorHAnsi" w:hAnsiTheme="minorHAnsi"/>
          <w:sz w:val="22"/>
        </w:rPr>
      </w:pPr>
      <w:r w:rsidRPr="000E4400">
        <w:rPr>
          <w:rFonts w:asciiTheme="minorHAnsi" w:hAnsiTheme="minorHAnsi"/>
          <w:sz w:val="22"/>
        </w:rPr>
        <w:t xml:space="preserve">A fent jelzett időtartamra, a feladatok ellátására </w:t>
      </w:r>
      <w:r>
        <w:rPr>
          <w:rFonts w:asciiTheme="minorHAnsi" w:hAnsiTheme="minorHAnsi"/>
          <w:sz w:val="22"/>
        </w:rPr>
        <w:t>Támogató</w:t>
      </w:r>
      <w:r w:rsidRPr="000E4400">
        <w:rPr>
          <w:rFonts w:asciiTheme="minorHAnsi" w:hAnsiTheme="minorHAnsi"/>
          <w:sz w:val="22"/>
        </w:rPr>
        <w:t xml:space="preserve"> az éves költségvetési rendeletében 1 millió forint összegű támogatást biztosít</w:t>
      </w:r>
      <w:r>
        <w:rPr>
          <w:rFonts w:asciiTheme="minorHAnsi" w:hAnsiTheme="minorHAnsi"/>
          <w:sz w:val="22"/>
        </w:rPr>
        <w:t>ott</w:t>
      </w:r>
      <w:r w:rsidRPr="000E4400">
        <w:rPr>
          <w:rFonts w:asciiTheme="minorHAnsi" w:hAnsiTheme="minorHAnsi"/>
          <w:sz w:val="22"/>
        </w:rPr>
        <w:t xml:space="preserve"> Támogatott részére.</w:t>
      </w:r>
    </w:p>
    <w:p w14:paraId="7E55BC22" w14:textId="77777777" w:rsidR="00472EEB" w:rsidRPr="000E4400" w:rsidRDefault="00472EEB" w:rsidP="00472EEB">
      <w:pPr>
        <w:jc w:val="both"/>
        <w:rPr>
          <w:rFonts w:asciiTheme="minorHAnsi" w:hAnsiTheme="minorHAnsi"/>
          <w:sz w:val="22"/>
        </w:rPr>
      </w:pPr>
    </w:p>
    <w:p w14:paraId="3A1F5CFD" w14:textId="77777777" w:rsidR="00472EEB" w:rsidRPr="000E4400" w:rsidRDefault="00472EEB" w:rsidP="00472EEB">
      <w:pPr>
        <w:pStyle w:val="Listaszerbekezds"/>
        <w:numPr>
          <w:ilvl w:val="0"/>
          <w:numId w:val="69"/>
        </w:numPr>
        <w:spacing w:after="0" w:line="240" w:lineRule="auto"/>
        <w:jc w:val="both"/>
        <w:rPr>
          <w:rFonts w:asciiTheme="minorHAnsi" w:hAnsiTheme="minorHAnsi"/>
        </w:rPr>
      </w:pPr>
      <w:r w:rsidRPr="000E4400">
        <w:rPr>
          <w:rFonts w:asciiTheme="minorHAnsi" w:hAnsiTheme="minorHAnsi"/>
        </w:rPr>
        <w:t>A Felek a feladat-ellátási megállapodást a muzeális intézményekről, a nyilvános könyvtári ellátásról és a közművelődésről szóló 1997. évi CXL. törvény (a továbbiakban: Törvény) közművelődésre vonatkozó módosítása, továbbá Szombathely Megyei Jogú Város Önkormányzata Közgyűlésének a helyi közművelődési feladatok ellátásáról szóló 5/2020. (III.5.) önkormányzati rendelete (a továbbiakban: Rendelet) alapján 2020. évben felülvizsgálták</w:t>
      </w:r>
      <w:r>
        <w:rPr>
          <w:rFonts w:asciiTheme="minorHAnsi" w:hAnsiTheme="minorHAnsi"/>
        </w:rPr>
        <w:t>, és új szerződést kötöttek 2025. december 31. napjáig.</w:t>
      </w:r>
    </w:p>
    <w:p w14:paraId="603F1A78" w14:textId="77777777" w:rsidR="00472EEB" w:rsidRDefault="00472EEB" w:rsidP="00472EEB">
      <w:pPr>
        <w:ind w:left="708"/>
        <w:jc w:val="both"/>
        <w:rPr>
          <w:rFonts w:asciiTheme="minorHAnsi" w:hAnsiTheme="minorHAnsi"/>
          <w:sz w:val="22"/>
        </w:rPr>
      </w:pPr>
      <w:r>
        <w:rPr>
          <w:rFonts w:asciiTheme="minorHAnsi" w:hAnsiTheme="minorHAnsi"/>
          <w:sz w:val="22"/>
        </w:rPr>
        <w:t>Megállapításra került</w:t>
      </w:r>
      <w:r w:rsidRPr="00FB5266">
        <w:rPr>
          <w:rFonts w:asciiTheme="minorHAnsi" w:hAnsiTheme="minorHAnsi"/>
          <w:sz w:val="22"/>
        </w:rPr>
        <w:t xml:space="preserve">, hogy Támogatott tevékenysége nem sorolható a közművelődési alapszolgáltatásokhoz sorolt feladatok köré, </w:t>
      </w:r>
      <w:r>
        <w:rPr>
          <w:rFonts w:asciiTheme="minorHAnsi" w:hAnsiTheme="minorHAnsi"/>
          <w:sz w:val="22"/>
        </w:rPr>
        <w:t>azaz annak ellátása Támogató nem</w:t>
      </w:r>
      <w:r w:rsidRPr="00FB5266">
        <w:rPr>
          <w:rFonts w:asciiTheme="minorHAnsi" w:hAnsiTheme="minorHAnsi"/>
          <w:sz w:val="22"/>
        </w:rPr>
        <w:t xml:space="preserve"> kötelezően ellátandó feladata.</w:t>
      </w:r>
      <w:r>
        <w:rPr>
          <w:rFonts w:asciiTheme="minorHAnsi" w:hAnsiTheme="minorHAnsi"/>
          <w:sz w:val="22"/>
        </w:rPr>
        <w:t xml:space="preserve"> Azonban</w:t>
      </w:r>
      <w:r w:rsidRPr="00FB5266">
        <w:rPr>
          <w:rFonts w:asciiTheme="minorHAnsi" w:hAnsiTheme="minorHAnsi"/>
          <w:sz w:val="22"/>
        </w:rPr>
        <w:t xml:space="preserve"> </w:t>
      </w:r>
      <w:r>
        <w:rPr>
          <w:rFonts w:asciiTheme="minorHAnsi" w:hAnsiTheme="minorHAnsi"/>
          <w:sz w:val="22"/>
        </w:rPr>
        <w:t xml:space="preserve">Támogató szükségesnek </w:t>
      </w:r>
      <w:r w:rsidRPr="00FB5266">
        <w:rPr>
          <w:rFonts w:asciiTheme="minorHAnsi" w:hAnsiTheme="minorHAnsi"/>
          <w:sz w:val="22"/>
        </w:rPr>
        <w:t>tart</w:t>
      </w:r>
      <w:r>
        <w:rPr>
          <w:rFonts w:asciiTheme="minorHAnsi" w:hAnsiTheme="minorHAnsi"/>
          <w:sz w:val="22"/>
        </w:rPr>
        <w:t>otta</w:t>
      </w:r>
      <w:r w:rsidRPr="00FB5266">
        <w:rPr>
          <w:rFonts w:asciiTheme="minorHAnsi" w:hAnsiTheme="minorHAnsi"/>
          <w:sz w:val="22"/>
        </w:rPr>
        <w:t xml:space="preserve"> a településrészen élők identitásának erősítését, közösségszervező és -fejlesztő tevékenységének biztosítását, továbbá elismer</w:t>
      </w:r>
      <w:r>
        <w:rPr>
          <w:rFonts w:asciiTheme="minorHAnsi" w:hAnsiTheme="minorHAnsi"/>
          <w:sz w:val="22"/>
        </w:rPr>
        <w:t>te</w:t>
      </w:r>
      <w:r w:rsidRPr="00FB5266">
        <w:rPr>
          <w:rFonts w:asciiTheme="minorHAnsi" w:hAnsiTheme="minorHAnsi"/>
          <w:sz w:val="22"/>
        </w:rPr>
        <w:t xml:space="preserve"> az ott lakók igényét a már hagyománnyá vált események rendszeresen történő megrendezésére</w:t>
      </w:r>
      <w:r>
        <w:rPr>
          <w:rFonts w:asciiTheme="minorHAnsi" w:hAnsiTheme="minorHAnsi"/>
          <w:sz w:val="22"/>
        </w:rPr>
        <w:t>,</w:t>
      </w:r>
      <w:r w:rsidRPr="000E4400">
        <w:rPr>
          <w:rFonts w:asciiTheme="minorHAnsi" w:hAnsiTheme="minorHAnsi"/>
          <w:sz w:val="22"/>
        </w:rPr>
        <w:t xml:space="preserve"> </w:t>
      </w:r>
      <w:r>
        <w:rPr>
          <w:rFonts w:asciiTheme="minorHAnsi" w:hAnsiTheme="minorHAnsi"/>
          <w:sz w:val="22"/>
        </w:rPr>
        <w:t>ezért Felek feladat-ellátási megállapodást kötöttek. Támogató a feladatok ellátására 2021. január 1. napjától 2025. december 31. napjáig évente 2 millió forint összegű támogatást biztosított Támogatottnak.</w:t>
      </w:r>
    </w:p>
    <w:p w14:paraId="6FE74F26" w14:textId="77777777" w:rsidR="00472EEB" w:rsidRDefault="00472EEB" w:rsidP="00472EEB">
      <w:pPr>
        <w:jc w:val="both"/>
        <w:rPr>
          <w:rFonts w:asciiTheme="minorHAnsi" w:hAnsiTheme="minorHAnsi"/>
          <w:sz w:val="22"/>
        </w:rPr>
      </w:pPr>
    </w:p>
    <w:p w14:paraId="17D451AE" w14:textId="77777777" w:rsidR="00472EEB" w:rsidRDefault="00472EEB" w:rsidP="00472EEB">
      <w:pPr>
        <w:pStyle w:val="Listaszerbekezds"/>
        <w:numPr>
          <w:ilvl w:val="0"/>
          <w:numId w:val="69"/>
        </w:numPr>
        <w:spacing w:after="0" w:line="240" w:lineRule="auto"/>
        <w:jc w:val="both"/>
        <w:rPr>
          <w:rFonts w:asciiTheme="minorHAnsi" w:hAnsiTheme="minorHAnsi"/>
        </w:rPr>
      </w:pPr>
      <w:r w:rsidRPr="00094AFD">
        <w:rPr>
          <w:rFonts w:asciiTheme="minorHAnsi" w:hAnsiTheme="minorHAnsi"/>
        </w:rPr>
        <w:t>Tekin</w:t>
      </w:r>
      <w:r>
        <w:rPr>
          <w:rFonts w:asciiTheme="minorHAnsi" w:hAnsiTheme="minorHAnsi"/>
        </w:rPr>
        <w:t>t</w:t>
      </w:r>
      <w:r w:rsidRPr="00094AFD">
        <w:rPr>
          <w:rFonts w:asciiTheme="minorHAnsi" w:hAnsiTheme="minorHAnsi"/>
        </w:rPr>
        <w:t xml:space="preserve">ettel arra, hogy Támogató továbbra is szükségesnek </w:t>
      </w:r>
      <w:r>
        <w:rPr>
          <w:rFonts w:asciiTheme="minorHAnsi" w:hAnsiTheme="minorHAnsi"/>
        </w:rPr>
        <w:t xml:space="preserve">tartja </w:t>
      </w:r>
      <w:r w:rsidRPr="001410C3">
        <w:rPr>
          <w:rFonts w:asciiTheme="minorHAnsi" w:hAnsiTheme="minorHAnsi"/>
        </w:rPr>
        <w:t xml:space="preserve">a </w:t>
      </w:r>
      <w:r>
        <w:rPr>
          <w:rFonts w:asciiTheme="minorHAnsi" w:hAnsiTheme="minorHAnsi"/>
        </w:rPr>
        <w:t>településrészen élők</w:t>
      </w:r>
      <w:r w:rsidRPr="001410C3">
        <w:rPr>
          <w:rFonts w:asciiTheme="minorHAnsi" w:hAnsiTheme="minorHAnsi"/>
        </w:rPr>
        <w:t xml:space="preserve"> identitásának erősítését, közösségszervező és -fejlesztő tevékenységének biztosítását, továbbá elismeri </w:t>
      </w:r>
      <w:r>
        <w:rPr>
          <w:rFonts w:asciiTheme="minorHAnsi" w:hAnsiTheme="minorHAnsi"/>
        </w:rPr>
        <w:t>az igényt</w:t>
      </w:r>
      <w:r w:rsidRPr="001410C3">
        <w:rPr>
          <w:rFonts w:asciiTheme="minorHAnsi" w:hAnsiTheme="minorHAnsi"/>
        </w:rPr>
        <w:t xml:space="preserve"> a már hagyománnyá vált események rendszeresen történő megrendezésére</w:t>
      </w:r>
      <w:r>
        <w:rPr>
          <w:rFonts w:asciiTheme="minorHAnsi" w:hAnsiTheme="minorHAnsi"/>
        </w:rPr>
        <w:t>, Támogatottal újabb öt éves időtartamra</w:t>
      </w:r>
      <w:r w:rsidRPr="00050A31">
        <w:rPr>
          <w:rFonts w:asciiTheme="minorHAnsi" w:hAnsiTheme="minorHAnsi"/>
        </w:rPr>
        <w:t xml:space="preserve"> </w:t>
      </w:r>
      <w:r>
        <w:rPr>
          <w:rFonts w:asciiTheme="minorHAnsi" w:hAnsiTheme="minorHAnsi"/>
        </w:rPr>
        <w:t>feladat-ellátási megállapodást (a továbbiakban: Megállapodás)</w:t>
      </w:r>
      <w:r w:rsidRPr="00050A31">
        <w:rPr>
          <w:rFonts w:asciiTheme="minorHAnsi" w:hAnsiTheme="minorHAnsi"/>
        </w:rPr>
        <w:t xml:space="preserve"> </w:t>
      </w:r>
      <w:r>
        <w:rPr>
          <w:rFonts w:asciiTheme="minorHAnsi" w:hAnsiTheme="minorHAnsi"/>
        </w:rPr>
        <w:t>köt.</w:t>
      </w:r>
    </w:p>
    <w:p w14:paraId="1DB47D87" w14:textId="77777777" w:rsidR="00472EEB" w:rsidRDefault="00472EEB" w:rsidP="00472EEB">
      <w:pPr>
        <w:pStyle w:val="Listaszerbekezds"/>
        <w:jc w:val="both"/>
        <w:rPr>
          <w:rFonts w:asciiTheme="minorHAnsi" w:hAnsiTheme="minorHAnsi"/>
        </w:rPr>
      </w:pPr>
    </w:p>
    <w:p w14:paraId="30405A38" w14:textId="77777777" w:rsidR="00472EEB" w:rsidRPr="000E4400" w:rsidRDefault="00472EEB" w:rsidP="00472EEB">
      <w:pPr>
        <w:jc w:val="center"/>
        <w:rPr>
          <w:rFonts w:asciiTheme="minorHAnsi" w:hAnsiTheme="minorHAnsi"/>
          <w:sz w:val="22"/>
        </w:rPr>
      </w:pPr>
      <w:r w:rsidRPr="000E4400">
        <w:rPr>
          <w:rFonts w:asciiTheme="minorHAnsi" w:hAnsiTheme="minorHAnsi"/>
          <w:b/>
          <w:bCs/>
          <w:sz w:val="22"/>
        </w:rPr>
        <w:t>II.</w:t>
      </w:r>
    </w:p>
    <w:p w14:paraId="2FD1D655" w14:textId="77777777" w:rsidR="00472EEB" w:rsidRPr="000E4400" w:rsidRDefault="00472EEB" w:rsidP="00472EEB">
      <w:pPr>
        <w:jc w:val="center"/>
        <w:rPr>
          <w:rFonts w:asciiTheme="minorHAnsi" w:hAnsiTheme="minorHAnsi"/>
          <w:b/>
          <w:bCs/>
          <w:sz w:val="22"/>
        </w:rPr>
      </w:pPr>
      <w:r w:rsidRPr="000E4400">
        <w:rPr>
          <w:rFonts w:asciiTheme="minorHAnsi" w:hAnsiTheme="minorHAnsi"/>
          <w:b/>
          <w:bCs/>
          <w:sz w:val="22"/>
        </w:rPr>
        <w:t>Támogatott jogosultsága és kötelezettsége</w:t>
      </w:r>
    </w:p>
    <w:p w14:paraId="2018595E" w14:textId="77777777" w:rsidR="00472EEB" w:rsidRPr="000E4400" w:rsidRDefault="00472EEB" w:rsidP="00472EEB">
      <w:pPr>
        <w:jc w:val="both"/>
        <w:rPr>
          <w:rFonts w:asciiTheme="minorHAnsi" w:hAnsiTheme="minorHAnsi"/>
          <w:b/>
          <w:bCs/>
          <w:sz w:val="22"/>
        </w:rPr>
      </w:pPr>
    </w:p>
    <w:p w14:paraId="6129207F" w14:textId="77777777" w:rsidR="00472EEB" w:rsidRPr="00EE2FA5" w:rsidRDefault="00472EEB" w:rsidP="00472EEB">
      <w:pPr>
        <w:pStyle w:val="Listaszerbekezds"/>
        <w:numPr>
          <w:ilvl w:val="0"/>
          <w:numId w:val="70"/>
        </w:numPr>
        <w:spacing w:after="0" w:line="240" w:lineRule="auto"/>
        <w:jc w:val="both"/>
        <w:rPr>
          <w:rFonts w:asciiTheme="minorHAnsi" w:hAnsiTheme="minorHAnsi"/>
        </w:rPr>
      </w:pPr>
      <w:r w:rsidRPr="00EE2FA5">
        <w:rPr>
          <w:rFonts w:asciiTheme="minorHAnsi" w:hAnsiTheme="minorHAnsi"/>
        </w:rPr>
        <w:t>Támogatott vállalja, hogy megszervezi a lakókörnyezet közösségi művelődését a településrészi adottságokhoz, értékekhez és szükségletekhez igazodóan, a tőle elvárható legmagasabb szakmai színvonalon.</w:t>
      </w:r>
    </w:p>
    <w:p w14:paraId="01D08E91" w14:textId="77777777" w:rsidR="00472EEB" w:rsidRPr="000E4400" w:rsidRDefault="00472EEB" w:rsidP="00472EEB">
      <w:pPr>
        <w:pStyle w:val="Listaszerbekezds"/>
        <w:ind w:left="644"/>
        <w:jc w:val="both"/>
        <w:rPr>
          <w:rFonts w:asciiTheme="minorHAnsi" w:hAnsiTheme="minorHAnsi"/>
        </w:rPr>
      </w:pPr>
    </w:p>
    <w:p w14:paraId="38FA0FC4" w14:textId="77777777" w:rsidR="00472EEB" w:rsidRPr="00EE2FA5" w:rsidRDefault="00472EEB" w:rsidP="00472EEB">
      <w:pPr>
        <w:pStyle w:val="Listaszerbekezds"/>
        <w:numPr>
          <w:ilvl w:val="0"/>
          <w:numId w:val="70"/>
        </w:numPr>
        <w:spacing w:after="0" w:line="240" w:lineRule="auto"/>
        <w:jc w:val="both"/>
        <w:rPr>
          <w:rFonts w:asciiTheme="minorHAnsi" w:hAnsiTheme="minorHAnsi"/>
        </w:rPr>
      </w:pPr>
      <w:r w:rsidRPr="00EE2FA5">
        <w:rPr>
          <w:rFonts w:asciiTheme="minorHAnsi" w:hAnsiTheme="minorHAnsi"/>
        </w:rPr>
        <w:t xml:space="preserve">Támogatott vállalja, hogy a Megállapodás időtartama alatt ünnepi megemlékezéseket szervez, megrendezi a már hagyománnyá vált Juniálist, az Oladi Köszöntőt és az Oladi Adventet. </w:t>
      </w:r>
    </w:p>
    <w:p w14:paraId="6C3BA9CB" w14:textId="77777777" w:rsidR="00472EEB" w:rsidRPr="000E4400" w:rsidRDefault="00472EEB" w:rsidP="00472EEB">
      <w:pPr>
        <w:jc w:val="both"/>
        <w:rPr>
          <w:rFonts w:asciiTheme="minorHAnsi" w:hAnsiTheme="minorHAnsi"/>
          <w:sz w:val="22"/>
        </w:rPr>
      </w:pPr>
    </w:p>
    <w:p w14:paraId="47EDCE8D" w14:textId="77777777" w:rsidR="00472EEB" w:rsidRPr="00EE2FA5" w:rsidRDefault="00472EEB" w:rsidP="00472EEB">
      <w:pPr>
        <w:pStyle w:val="Listaszerbekezds"/>
        <w:numPr>
          <w:ilvl w:val="0"/>
          <w:numId w:val="70"/>
        </w:numPr>
        <w:spacing w:after="0" w:line="240" w:lineRule="auto"/>
        <w:jc w:val="both"/>
        <w:rPr>
          <w:rFonts w:asciiTheme="minorHAnsi" w:hAnsiTheme="minorHAnsi"/>
        </w:rPr>
      </w:pPr>
      <w:r w:rsidRPr="00EE2FA5">
        <w:rPr>
          <w:rFonts w:asciiTheme="minorHAnsi" w:hAnsiTheme="minorHAnsi"/>
        </w:rPr>
        <w:t xml:space="preserve">Támogatott kötelezi magát arra, hogy a Támogató honlapján megtalálható SzombathelyPont rendezvénynaptárba - </w:t>
      </w:r>
      <w:bookmarkStart w:id="20" w:name="_Hlk212035844"/>
      <w:r w:rsidRPr="00C62828">
        <w:rPr>
          <w:rFonts w:asciiTheme="minorHAnsi" w:hAnsiTheme="minorHAnsi"/>
        </w:rPr>
        <w:t xml:space="preserve">az AGORA Savaria Kulturális és Médiaközpont Nonprofit Kft. </w:t>
      </w:r>
      <w:bookmarkEnd w:id="20"/>
      <w:r w:rsidRPr="00EE2FA5">
        <w:rPr>
          <w:rFonts w:asciiTheme="minorHAnsi" w:hAnsiTheme="minorHAnsi"/>
        </w:rPr>
        <w:t>által kijelölt személlyel egyeztetve - feltölti a programjait, ezen tájékoztatással is biztosítva a lakosság egyenlő hozzáférését.</w:t>
      </w:r>
    </w:p>
    <w:p w14:paraId="0919D02B" w14:textId="77777777" w:rsidR="00472EEB" w:rsidRPr="000E4400" w:rsidRDefault="00472EEB" w:rsidP="00472EEB">
      <w:pPr>
        <w:ind w:left="708"/>
        <w:jc w:val="both"/>
        <w:rPr>
          <w:rFonts w:asciiTheme="minorHAnsi" w:hAnsiTheme="minorHAnsi"/>
          <w:sz w:val="22"/>
        </w:rPr>
      </w:pPr>
      <w:r w:rsidRPr="000E4400">
        <w:rPr>
          <w:rFonts w:asciiTheme="minorHAnsi" w:hAnsiTheme="minorHAnsi"/>
          <w:sz w:val="22"/>
        </w:rPr>
        <w:t xml:space="preserve">Támogatott egyúttal vállalja, hogy az aktuális rendezvényeiről, programjairól </w:t>
      </w:r>
      <w:bookmarkStart w:id="21" w:name="_Hlk212035866"/>
      <w:r>
        <w:rPr>
          <w:rFonts w:asciiTheme="minorHAnsi" w:hAnsiTheme="minorHAnsi"/>
          <w:sz w:val="22"/>
        </w:rPr>
        <w:t>a Polgármesteri Hivatal kulturális és civil ügyekért felelős szervezeti egységét</w:t>
      </w:r>
      <w:r w:rsidRPr="001410C3">
        <w:rPr>
          <w:rFonts w:asciiTheme="minorHAnsi" w:hAnsiTheme="minorHAnsi"/>
          <w:sz w:val="22"/>
        </w:rPr>
        <w:t xml:space="preserve"> </w:t>
      </w:r>
      <w:bookmarkEnd w:id="21"/>
      <w:r w:rsidRPr="000E4400">
        <w:rPr>
          <w:rFonts w:asciiTheme="minorHAnsi" w:hAnsiTheme="minorHAnsi"/>
          <w:sz w:val="22"/>
        </w:rPr>
        <w:t xml:space="preserve">meghívó vagy e-mail formájában értesíti. </w:t>
      </w:r>
    </w:p>
    <w:p w14:paraId="3E53A609" w14:textId="77777777" w:rsidR="00472EEB" w:rsidRPr="000E4400" w:rsidRDefault="00472EEB" w:rsidP="00472EEB">
      <w:pPr>
        <w:pStyle w:val="Listaszerbekezds"/>
        <w:rPr>
          <w:rFonts w:asciiTheme="minorHAnsi" w:hAnsiTheme="minorHAnsi"/>
        </w:rPr>
      </w:pPr>
    </w:p>
    <w:p w14:paraId="2A158BC0" w14:textId="77777777" w:rsidR="00472EEB" w:rsidRPr="00EE2FA5" w:rsidRDefault="00472EEB" w:rsidP="00472EEB">
      <w:pPr>
        <w:pStyle w:val="Listaszerbekezds"/>
        <w:numPr>
          <w:ilvl w:val="0"/>
          <w:numId w:val="70"/>
        </w:numPr>
        <w:spacing w:after="0" w:line="240" w:lineRule="auto"/>
        <w:jc w:val="both"/>
        <w:rPr>
          <w:rFonts w:asciiTheme="minorHAnsi" w:hAnsiTheme="minorHAnsi"/>
        </w:rPr>
      </w:pPr>
      <w:r w:rsidRPr="00EE2FA5">
        <w:rPr>
          <w:rFonts w:asciiTheme="minorHAnsi" w:hAnsiTheme="minorHAnsi"/>
        </w:rPr>
        <w:t>Támogatott kötelezettséget vállal arra, hogy a tevékenységével, rendezvényeivel összefüggésben megvalósuló nyomdatermékein Támogatót szerepelteti, nyilatkozataiban és megnyilvánulásai során megemlíti.</w:t>
      </w:r>
    </w:p>
    <w:p w14:paraId="179F0E7B" w14:textId="77777777" w:rsidR="00472EEB" w:rsidRPr="000E4400" w:rsidRDefault="00472EEB" w:rsidP="00472EEB">
      <w:pPr>
        <w:rPr>
          <w:rFonts w:asciiTheme="minorHAnsi" w:hAnsiTheme="minorHAnsi"/>
          <w:sz w:val="22"/>
        </w:rPr>
      </w:pPr>
    </w:p>
    <w:p w14:paraId="4BFB5455" w14:textId="77777777" w:rsidR="00472EEB" w:rsidRPr="00EE2FA5" w:rsidRDefault="00472EEB" w:rsidP="00472EEB">
      <w:pPr>
        <w:pStyle w:val="Listaszerbekezds"/>
        <w:numPr>
          <w:ilvl w:val="0"/>
          <w:numId w:val="70"/>
        </w:numPr>
        <w:spacing w:after="0" w:line="240" w:lineRule="auto"/>
        <w:jc w:val="both"/>
        <w:rPr>
          <w:rFonts w:asciiTheme="minorHAnsi" w:hAnsiTheme="minorHAnsi"/>
        </w:rPr>
      </w:pPr>
      <w:r w:rsidRPr="00EE2FA5">
        <w:rPr>
          <w:rFonts w:asciiTheme="minorHAnsi" w:hAnsiTheme="minorHAnsi"/>
        </w:rPr>
        <w:t xml:space="preserve">Jelen Megállapodás nem zárja ki azt, hogy Támogatott további támogatásért forduljon a Támogatóhoz. </w:t>
      </w:r>
    </w:p>
    <w:p w14:paraId="03DF1DF2" w14:textId="77777777" w:rsidR="00472EEB" w:rsidRPr="000E4400" w:rsidRDefault="00472EEB" w:rsidP="00472EEB">
      <w:pPr>
        <w:pStyle w:val="Listaszerbekezds"/>
        <w:rPr>
          <w:rFonts w:asciiTheme="minorHAnsi" w:hAnsiTheme="minorHAnsi"/>
        </w:rPr>
      </w:pPr>
    </w:p>
    <w:p w14:paraId="218C70F5" w14:textId="77777777" w:rsidR="00472EEB" w:rsidRPr="00EE2FA5" w:rsidRDefault="00472EEB" w:rsidP="00472EEB">
      <w:pPr>
        <w:pStyle w:val="Listaszerbekezds"/>
        <w:numPr>
          <w:ilvl w:val="0"/>
          <w:numId w:val="70"/>
        </w:numPr>
        <w:spacing w:after="0" w:line="240" w:lineRule="auto"/>
        <w:jc w:val="both"/>
        <w:rPr>
          <w:rFonts w:asciiTheme="minorHAnsi" w:hAnsiTheme="minorHAnsi"/>
        </w:rPr>
      </w:pPr>
      <w:r w:rsidRPr="00EE2FA5">
        <w:rPr>
          <w:rFonts w:asciiTheme="minorHAnsi" w:hAnsiTheme="minorHAnsi"/>
        </w:rPr>
        <w:t xml:space="preserve">Támogatott jogosult arra, hogy a Megállapodás időtartama alatt végzett tevékenységeit a Támogatóval való egyeztetés nélkül folytassa, illetve olyan új tevékenységet, szolgáltatást, vállalkozást végezzen, amelyek nem veszélyeztetik a Megállapodásban megfogalmazott feladatokat. </w:t>
      </w:r>
    </w:p>
    <w:p w14:paraId="23D628A5" w14:textId="77777777" w:rsidR="00472EEB" w:rsidRPr="000E4400" w:rsidRDefault="00472EEB" w:rsidP="00472EEB">
      <w:pPr>
        <w:pStyle w:val="Listaszerbekezds"/>
        <w:rPr>
          <w:rFonts w:asciiTheme="minorHAnsi" w:hAnsiTheme="minorHAnsi"/>
        </w:rPr>
      </w:pPr>
    </w:p>
    <w:p w14:paraId="69E1F9E9" w14:textId="77777777" w:rsidR="00472EEB" w:rsidRDefault="00472EEB" w:rsidP="00472EEB">
      <w:pPr>
        <w:pStyle w:val="Listaszerbekezds"/>
        <w:rPr>
          <w:rFonts w:asciiTheme="minorHAnsi" w:hAnsiTheme="minorHAnsi"/>
        </w:rPr>
      </w:pPr>
    </w:p>
    <w:p w14:paraId="6D8EFF47" w14:textId="77777777" w:rsidR="00B00C1A" w:rsidRDefault="00B00C1A" w:rsidP="00472EEB">
      <w:pPr>
        <w:pStyle w:val="Listaszerbekezds"/>
        <w:rPr>
          <w:rFonts w:asciiTheme="minorHAnsi" w:hAnsiTheme="minorHAnsi"/>
        </w:rPr>
      </w:pPr>
    </w:p>
    <w:p w14:paraId="4AAD372D" w14:textId="77777777" w:rsidR="00B00C1A" w:rsidRDefault="00B00C1A" w:rsidP="00472EEB">
      <w:pPr>
        <w:pStyle w:val="Listaszerbekezds"/>
        <w:rPr>
          <w:rFonts w:asciiTheme="minorHAnsi" w:hAnsiTheme="minorHAnsi"/>
        </w:rPr>
      </w:pPr>
    </w:p>
    <w:p w14:paraId="6968670F" w14:textId="77777777" w:rsidR="00B00C1A" w:rsidRPr="000E4400" w:rsidRDefault="00B00C1A" w:rsidP="00472EEB">
      <w:pPr>
        <w:pStyle w:val="Listaszerbekezds"/>
        <w:rPr>
          <w:rFonts w:asciiTheme="minorHAnsi" w:hAnsiTheme="minorHAnsi"/>
        </w:rPr>
      </w:pPr>
    </w:p>
    <w:p w14:paraId="1D3D53C9" w14:textId="77777777" w:rsidR="00472EEB" w:rsidRPr="000E4400" w:rsidRDefault="00472EEB" w:rsidP="00472EEB">
      <w:pPr>
        <w:pStyle w:val="Listaszerbekezds"/>
        <w:jc w:val="center"/>
        <w:rPr>
          <w:rFonts w:asciiTheme="minorHAnsi" w:hAnsiTheme="minorHAnsi"/>
          <w:b/>
          <w:bCs w:val="0"/>
        </w:rPr>
      </w:pPr>
      <w:r w:rsidRPr="000E4400">
        <w:rPr>
          <w:rFonts w:asciiTheme="minorHAnsi" w:hAnsiTheme="minorHAnsi"/>
          <w:b/>
        </w:rPr>
        <w:t xml:space="preserve">III. </w:t>
      </w:r>
    </w:p>
    <w:p w14:paraId="54C40E53" w14:textId="77777777" w:rsidR="00472EEB" w:rsidRPr="000E4400" w:rsidRDefault="00472EEB" w:rsidP="00472EEB">
      <w:pPr>
        <w:pStyle w:val="Listaszerbekezds"/>
        <w:jc w:val="center"/>
        <w:rPr>
          <w:rFonts w:asciiTheme="minorHAnsi" w:hAnsiTheme="minorHAnsi"/>
          <w:b/>
          <w:bCs w:val="0"/>
        </w:rPr>
      </w:pPr>
      <w:r w:rsidRPr="000E4400">
        <w:rPr>
          <w:rFonts w:asciiTheme="minorHAnsi" w:hAnsiTheme="minorHAnsi"/>
          <w:b/>
        </w:rPr>
        <w:t>Támogató jogosultsága és kötelezettsége</w:t>
      </w:r>
    </w:p>
    <w:p w14:paraId="00666ADC" w14:textId="77777777" w:rsidR="00472EEB" w:rsidRPr="000E4400" w:rsidRDefault="00472EEB" w:rsidP="00472EEB">
      <w:pPr>
        <w:pStyle w:val="Listaszerbekezds"/>
        <w:jc w:val="center"/>
        <w:rPr>
          <w:rFonts w:asciiTheme="minorHAnsi" w:hAnsiTheme="minorHAnsi"/>
          <w:b/>
          <w:bCs w:val="0"/>
        </w:rPr>
      </w:pPr>
    </w:p>
    <w:p w14:paraId="741E3231" w14:textId="58474CA9" w:rsidR="00472EEB" w:rsidRPr="00812176" w:rsidRDefault="00472EEB" w:rsidP="00921B99">
      <w:pPr>
        <w:pStyle w:val="Listaszerbekezds"/>
        <w:numPr>
          <w:ilvl w:val="0"/>
          <w:numId w:val="85"/>
        </w:numPr>
        <w:jc w:val="both"/>
        <w:rPr>
          <w:rFonts w:asciiTheme="minorHAnsi" w:hAnsiTheme="minorHAnsi"/>
        </w:rPr>
      </w:pPr>
      <w:r w:rsidRPr="00812176">
        <w:rPr>
          <w:rFonts w:asciiTheme="minorHAnsi" w:hAnsiTheme="minorHAnsi"/>
        </w:rPr>
        <w:t xml:space="preserve">Támogató vállalja, hogy a Megállapodás II/1-2. pontjaiban vállalt feladatok ellátásáért a IV/2. pontban meghatározott időtartamban évente, a tárgyévi költségvetésben meghatározott összegben részesíti a Támogatottat. </w:t>
      </w:r>
    </w:p>
    <w:p w14:paraId="45786B73" w14:textId="77777777" w:rsidR="00472EEB" w:rsidRPr="000E4400" w:rsidRDefault="00472EEB" w:rsidP="00472EEB">
      <w:pPr>
        <w:pStyle w:val="Listaszerbekezds"/>
        <w:rPr>
          <w:rFonts w:asciiTheme="minorHAnsi" w:hAnsiTheme="minorHAnsi"/>
        </w:rPr>
      </w:pPr>
    </w:p>
    <w:p w14:paraId="37BF0759" w14:textId="716664B8" w:rsidR="00472EEB" w:rsidRPr="00812176" w:rsidRDefault="00472EEB" w:rsidP="00921B99">
      <w:pPr>
        <w:pStyle w:val="Listaszerbekezds"/>
        <w:numPr>
          <w:ilvl w:val="0"/>
          <w:numId w:val="85"/>
        </w:numPr>
        <w:jc w:val="both"/>
        <w:rPr>
          <w:rFonts w:asciiTheme="minorHAnsi" w:hAnsiTheme="minorHAnsi"/>
        </w:rPr>
      </w:pPr>
      <w:r w:rsidRPr="00812176">
        <w:rPr>
          <w:rFonts w:asciiTheme="minorHAnsi" w:hAnsiTheme="minorHAnsi"/>
        </w:rPr>
        <w:t xml:space="preserve">Támogató jogosult arra, hogy a Megállapodásban rögzített feladat-ellátást, valamint a támogatási összeg felhasználását teljeskörűen ellenőrizze, helyszíni bejárást végezzen. Ennek érdekében a Támogatott köteles együttműködést tanúsítani, illetve olyan nyilvántartást vezetni, és a Támogató rendelkezésére bocsátani, amelyből az adatok naprakészen megállapíthatóak. </w:t>
      </w:r>
    </w:p>
    <w:p w14:paraId="5E00AB98" w14:textId="77777777" w:rsidR="00472EEB" w:rsidRPr="0041058C" w:rsidRDefault="00472EEB" w:rsidP="00472EEB">
      <w:pPr>
        <w:pStyle w:val="Listaszerbekezds"/>
        <w:jc w:val="both"/>
        <w:rPr>
          <w:rFonts w:asciiTheme="minorHAnsi" w:hAnsiTheme="minorHAnsi"/>
        </w:rPr>
      </w:pPr>
    </w:p>
    <w:p w14:paraId="5AC3C560" w14:textId="77777777" w:rsidR="00472EEB" w:rsidRPr="000E4400" w:rsidRDefault="00472EEB" w:rsidP="00472EEB">
      <w:pPr>
        <w:jc w:val="center"/>
        <w:rPr>
          <w:rFonts w:asciiTheme="minorHAnsi" w:hAnsiTheme="minorHAnsi"/>
          <w:b/>
          <w:bCs/>
          <w:sz w:val="22"/>
        </w:rPr>
      </w:pPr>
      <w:r w:rsidRPr="000E4400">
        <w:rPr>
          <w:rFonts w:asciiTheme="minorHAnsi" w:hAnsiTheme="minorHAnsi"/>
          <w:b/>
          <w:bCs/>
          <w:sz w:val="22"/>
        </w:rPr>
        <w:t>IV.</w:t>
      </w:r>
    </w:p>
    <w:p w14:paraId="2377E7F1" w14:textId="77777777" w:rsidR="00472EEB" w:rsidRPr="000E4400" w:rsidRDefault="00472EEB" w:rsidP="00472EEB">
      <w:pPr>
        <w:jc w:val="center"/>
        <w:rPr>
          <w:rFonts w:asciiTheme="minorHAnsi" w:hAnsiTheme="minorHAnsi"/>
          <w:b/>
          <w:bCs/>
          <w:sz w:val="22"/>
        </w:rPr>
      </w:pPr>
      <w:r w:rsidRPr="000E4400">
        <w:rPr>
          <w:rFonts w:asciiTheme="minorHAnsi" w:hAnsiTheme="minorHAnsi"/>
          <w:b/>
          <w:bCs/>
          <w:sz w:val="22"/>
        </w:rPr>
        <w:t>Az eljárásra vonatkozó szabályok</w:t>
      </w:r>
    </w:p>
    <w:p w14:paraId="4A09C9E3" w14:textId="77777777" w:rsidR="00472EEB" w:rsidRPr="000E4400" w:rsidRDefault="00472EEB" w:rsidP="00472EEB">
      <w:pPr>
        <w:jc w:val="center"/>
        <w:rPr>
          <w:rFonts w:asciiTheme="minorHAnsi" w:hAnsiTheme="minorHAnsi"/>
          <w:b/>
          <w:bCs/>
          <w:sz w:val="22"/>
        </w:rPr>
      </w:pPr>
    </w:p>
    <w:p w14:paraId="7492F249" w14:textId="58ACF5CE" w:rsidR="00472EEB" w:rsidRPr="00812176" w:rsidRDefault="00472EEB" w:rsidP="00921B99">
      <w:pPr>
        <w:pStyle w:val="Listaszerbekezds"/>
        <w:numPr>
          <w:ilvl w:val="0"/>
          <w:numId w:val="86"/>
        </w:numPr>
        <w:jc w:val="both"/>
        <w:rPr>
          <w:rFonts w:asciiTheme="minorHAnsi" w:hAnsiTheme="minorHAnsi"/>
        </w:rPr>
      </w:pPr>
      <w:r w:rsidRPr="00812176">
        <w:rPr>
          <w:rFonts w:asciiTheme="minorHAnsi" w:hAnsiTheme="minorHAnsi"/>
        </w:rPr>
        <w:t>Jelen Megállapodást a Felek határozott időtartamra 2026. január 1. napjától 2030. december 31. napjáig kötik.</w:t>
      </w:r>
    </w:p>
    <w:p w14:paraId="4465DF25" w14:textId="77777777" w:rsidR="00472EEB" w:rsidRPr="000E4400" w:rsidRDefault="00472EEB" w:rsidP="00472EEB">
      <w:pPr>
        <w:ind w:left="708"/>
        <w:jc w:val="both"/>
        <w:rPr>
          <w:rFonts w:asciiTheme="minorHAnsi" w:hAnsiTheme="minorHAnsi"/>
          <w:sz w:val="22"/>
        </w:rPr>
      </w:pPr>
    </w:p>
    <w:p w14:paraId="132E5567" w14:textId="7E02DE59" w:rsidR="00472EEB" w:rsidRPr="00812176" w:rsidRDefault="00472EEB" w:rsidP="00921B99">
      <w:pPr>
        <w:pStyle w:val="Listaszerbekezds"/>
        <w:numPr>
          <w:ilvl w:val="0"/>
          <w:numId w:val="86"/>
        </w:numPr>
        <w:jc w:val="both"/>
        <w:rPr>
          <w:rFonts w:asciiTheme="minorHAnsi" w:hAnsiTheme="minorHAnsi"/>
        </w:rPr>
      </w:pPr>
      <w:r w:rsidRPr="00812176">
        <w:rPr>
          <w:rFonts w:asciiTheme="minorHAnsi" w:hAnsiTheme="minorHAnsi"/>
        </w:rPr>
        <w:t xml:space="preserve">Támogató a támogatást az önkormányzat költségvetésének elfogadását követő 30 napon belül és Szombathely Megyei Jogú Város Önkormányzata Közgyűlésének az önkormányzati forrásátadásról 47/2013. (XII. 4.) önkormányzati rendelete (a továbbiakban: Rendelet) 4.§ (15) bekezdése szerinti elektronikus adatlap Támogatott által történt beküldését követően utalja a Támogatott által megadott 12094507-01614227-00100008 számlaszámra. </w:t>
      </w:r>
    </w:p>
    <w:p w14:paraId="738F046A" w14:textId="77777777" w:rsidR="00472EEB" w:rsidRPr="000E4400" w:rsidRDefault="00472EEB" w:rsidP="00472EEB">
      <w:pPr>
        <w:pStyle w:val="Listaszerbekezds"/>
        <w:jc w:val="both"/>
        <w:rPr>
          <w:rFonts w:asciiTheme="minorHAnsi" w:hAnsiTheme="minorHAnsi"/>
        </w:rPr>
      </w:pPr>
    </w:p>
    <w:p w14:paraId="50A958F5" w14:textId="77777777" w:rsidR="00472EEB" w:rsidRDefault="00472EEB" w:rsidP="00921B99">
      <w:pPr>
        <w:pStyle w:val="Listaszerbekezds"/>
        <w:numPr>
          <w:ilvl w:val="0"/>
          <w:numId w:val="86"/>
        </w:numPr>
        <w:spacing w:after="0" w:line="240" w:lineRule="auto"/>
        <w:jc w:val="both"/>
        <w:rPr>
          <w:rFonts w:asciiTheme="minorHAnsi" w:hAnsiTheme="minorHAnsi"/>
        </w:rPr>
      </w:pPr>
      <w:r w:rsidRPr="00EE2FA5">
        <w:rPr>
          <w:rFonts w:asciiTheme="minorHAnsi" w:hAnsiTheme="minorHAnsi"/>
        </w:rPr>
        <w:t>Támogatott tudomásul veszi, hogy a Megállapodásban rögzített összeget kizárólag a Megállapodásban megjelölt feladatok ellátására használhatja fel.</w:t>
      </w:r>
    </w:p>
    <w:p w14:paraId="0BC691FD" w14:textId="77777777" w:rsidR="00472EEB" w:rsidRPr="00EE2FA5" w:rsidRDefault="00472EEB" w:rsidP="00472EEB">
      <w:pPr>
        <w:jc w:val="both"/>
        <w:rPr>
          <w:rFonts w:asciiTheme="minorHAnsi" w:hAnsiTheme="minorHAnsi"/>
          <w:sz w:val="22"/>
        </w:rPr>
      </w:pPr>
    </w:p>
    <w:p w14:paraId="5BDB485D" w14:textId="77777777" w:rsidR="00472EEB" w:rsidRPr="00C62828" w:rsidRDefault="00472EEB" w:rsidP="00921B99">
      <w:pPr>
        <w:pStyle w:val="Listaszerbekezds"/>
        <w:numPr>
          <w:ilvl w:val="0"/>
          <w:numId w:val="86"/>
        </w:numPr>
        <w:spacing w:after="0" w:line="240" w:lineRule="auto"/>
        <w:jc w:val="both"/>
        <w:rPr>
          <w:rFonts w:asciiTheme="minorHAnsi" w:hAnsiTheme="minorHAnsi"/>
        </w:rPr>
      </w:pPr>
      <w:bookmarkStart w:id="22" w:name="_Hlk212036055"/>
      <w:r w:rsidRPr="00C62828">
        <w:rPr>
          <w:rFonts w:asciiTheme="minorHAnsi" w:hAnsiTheme="minorHAnsi"/>
        </w:rPr>
        <w:t>Támogatott tudomásul veszi, hogy a tárgyévet követő január 31. napjáig köteles a Megállapodásban vállalt tevékenységről elektronikusan az Önkormányzati Támogatások Rendszerén keresztül beszámolni. A beszámolónak tartalmaznia kell a részletes szakmai és pénzügyi beszámolót. A szakmai beszámoló részét képezi a tevékenység ismertetése, illetve a sajtómegjelenések és a rendezvényekről készült fényképek összessége. Amennyiben Támogatott kiadványt (könyv, leporelló, meghívó stb.) jelentetett meg a tárgyév folyamán, azt szintén köteles a szakmai beszámolóhoz mellékelni.</w:t>
      </w:r>
    </w:p>
    <w:p w14:paraId="0673ED22" w14:textId="77777777" w:rsidR="00472EEB" w:rsidRPr="001410C3" w:rsidRDefault="00472EEB" w:rsidP="00472EEB">
      <w:pPr>
        <w:pStyle w:val="Listaszerbekezds"/>
        <w:jc w:val="both"/>
        <w:rPr>
          <w:rFonts w:asciiTheme="minorHAnsi" w:hAnsiTheme="minorHAnsi"/>
        </w:rPr>
      </w:pPr>
      <w:r w:rsidRPr="001410C3">
        <w:rPr>
          <w:rFonts w:asciiTheme="minorHAnsi" w:hAnsiTheme="minorHAnsi"/>
        </w:rPr>
        <w:t xml:space="preserve">A pénzügyi </w:t>
      </w:r>
      <w:r>
        <w:rPr>
          <w:rFonts w:asciiTheme="minorHAnsi" w:hAnsiTheme="minorHAnsi"/>
        </w:rPr>
        <w:t>beszámoló</w:t>
      </w:r>
      <w:r w:rsidRPr="001410C3">
        <w:rPr>
          <w:rFonts w:asciiTheme="minorHAnsi" w:hAnsiTheme="minorHAnsi"/>
        </w:rPr>
        <w:t xml:space="preserve"> részét képezi a számlaösszesítő, a teljesítésigazolással és záradékkal (amely a Megállapodás iktatószáma, valamint a „feladat-ellátási megállapodás” elnevezésének együttes szerepeltetése) ellátott </w:t>
      </w:r>
      <w:r>
        <w:rPr>
          <w:rFonts w:asciiTheme="minorHAnsi" w:hAnsiTheme="minorHAnsi"/>
        </w:rPr>
        <w:t xml:space="preserve">számlák, </w:t>
      </w:r>
      <w:r w:rsidRPr="001410C3">
        <w:rPr>
          <w:rFonts w:asciiTheme="minorHAnsi" w:hAnsiTheme="minorHAnsi"/>
        </w:rPr>
        <w:t>a</w:t>
      </w:r>
      <w:r>
        <w:rPr>
          <w:rFonts w:asciiTheme="minorHAnsi" w:hAnsiTheme="minorHAnsi"/>
        </w:rPr>
        <w:t xml:space="preserve">z egyes számlák </w:t>
      </w:r>
      <w:r w:rsidRPr="001410C3">
        <w:rPr>
          <w:rFonts w:asciiTheme="minorHAnsi" w:hAnsiTheme="minorHAnsi"/>
        </w:rPr>
        <w:t>kifizetés</w:t>
      </w:r>
      <w:r>
        <w:rPr>
          <w:rFonts w:asciiTheme="minorHAnsi" w:hAnsiTheme="minorHAnsi"/>
        </w:rPr>
        <w:t>é</w:t>
      </w:r>
      <w:r w:rsidRPr="001410C3">
        <w:rPr>
          <w:rFonts w:asciiTheme="minorHAnsi" w:hAnsiTheme="minorHAnsi"/>
        </w:rPr>
        <w:t>t igazoló pénztárbizonylat</w:t>
      </w:r>
      <w:r>
        <w:rPr>
          <w:rFonts w:asciiTheme="minorHAnsi" w:hAnsiTheme="minorHAnsi"/>
        </w:rPr>
        <w:t>ok</w:t>
      </w:r>
      <w:r w:rsidRPr="001410C3">
        <w:rPr>
          <w:rFonts w:asciiTheme="minorHAnsi" w:hAnsiTheme="minorHAnsi"/>
        </w:rPr>
        <w:t>, illetve a bankszámlakivonat</w:t>
      </w:r>
      <w:r>
        <w:rPr>
          <w:rFonts w:asciiTheme="minorHAnsi" w:hAnsiTheme="minorHAnsi"/>
        </w:rPr>
        <w:t>ok összessége</w:t>
      </w:r>
      <w:r w:rsidRPr="001410C3">
        <w:rPr>
          <w:rFonts w:asciiTheme="minorHAnsi" w:hAnsiTheme="minorHAnsi"/>
        </w:rPr>
        <w:t xml:space="preserve">. </w:t>
      </w:r>
      <w:r>
        <w:rPr>
          <w:rFonts w:asciiTheme="minorHAnsi" w:hAnsiTheme="minorHAnsi"/>
        </w:rPr>
        <w:t>A kettőszázezer forintot meghaladó számlák esetében megrendelőt vagy szerződést is mellékelni kell.</w:t>
      </w:r>
    </w:p>
    <w:bookmarkEnd w:id="22"/>
    <w:p w14:paraId="285CE08F" w14:textId="77777777" w:rsidR="00472EEB" w:rsidRPr="000E4400" w:rsidRDefault="00472EEB" w:rsidP="00472EEB">
      <w:pPr>
        <w:pStyle w:val="Listaszerbekezds"/>
        <w:jc w:val="both"/>
        <w:rPr>
          <w:rFonts w:asciiTheme="minorHAnsi" w:hAnsiTheme="minorHAnsi"/>
        </w:rPr>
      </w:pPr>
    </w:p>
    <w:p w14:paraId="0E1F9210" w14:textId="4FDB722D" w:rsidR="00472EEB" w:rsidRPr="00812176" w:rsidRDefault="00472EEB" w:rsidP="00921B99">
      <w:pPr>
        <w:pStyle w:val="Listaszerbekezds"/>
        <w:numPr>
          <w:ilvl w:val="0"/>
          <w:numId w:val="86"/>
        </w:numPr>
        <w:jc w:val="both"/>
        <w:rPr>
          <w:rFonts w:asciiTheme="minorHAnsi" w:hAnsiTheme="minorHAnsi"/>
        </w:rPr>
      </w:pPr>
      <w:r w:rsidRPr="00812176">
        <w:rPr>
          <w:rFonts w:asciiTheme="minorHAnsi" w:hAnsiTheme="minorHAnsi"/>
        </w:rPr>
        <w:lastRenderedPageBreak/>
        <w:t xml:space="preserve">Amennyiben Támogatott a támogatási összeget nem teljes egészében használja fel, úgy a fel nem használt összeget az elszámolás benyújtásával egyidejűleg, de legkésőbb tárgyév január 31. napjáig köteles visszafizetni a Támogató részére. </w:t>
      </w:r>
    </w:p>
    <w:p w14:paraId="6C33278F" w14:textId="77777777" w:rsidR="00472EEB" w:rsidRPr="000E4400" w:rsidRDefault="00472EEB" w:rsidP="00472EEB">
      <w:pPr>
        <w:pStyle w:val="Listaszerbekezds"/>
        <w:rPr>
          <w:rFonts w:asciiTheme="minorHAnsi" w:hAnsiTheme="minorHAnsi"/>
        </w:rPr>
      </w:pPr>
    </w:p>
    <w:p w14:paraId="01817830" w14:textId="77777777" w:rsidR="00472EEB" w:rsidRPr="00EE2FA5" w:rsidRDefault="00472EEB" w:rsidP="00921B99">
      <w:pPr>
        <w:pStyle w:val="Listaszerbekezds"/>
        <w:numPr>
          <w:ilvl w:val="0"/>
          <w:numId w:val="86"/>
        </w:numPr>
        <w:spacing w:after="0" w:line="240" w:lineRule="auto"/>
        <w:jc w:val="both"/>
        <w:rPr>
          <w:rFonts w:asciiTheme="minorHAnsi" w:hAnsiTheme="minorHAnsi"/>
        </w:rPr>
      </w:pPr>
      <w:r w:rsidRPr="00EE2FA5">
        <w:rPr>
          <w:rFonts w:asciiTheme="minorHAnsi" w:hAnsiTheme="minorHAnsi"/>
        </w:rPr>
        <w:t>Támogatott tudomásul veszi, hogy szerződésszegés esetén a támogatás teljes összegét a Ptk. szerinti késedelmi kamattal együtt köteles az erre történő felszólítástól számított 8 napon belül visszafizetni.</w:t>
      </w:r>
    </w:p>
    <w:p w14:paraId="5EEC77D1" w14:textId="77777777" w:rsidR="00472EEB" w:rsidRPr="000E4400" w:rsidRDefault="00472EEB" w:rsidP="00472EEB">
      <w:pPr>
        <w:pStyle w:val="Listaszerbekezds"/>
        <w:rPr>
          <w:rFonts w:asciiTheme="minorHAnsi" w:hAnsiTheme="minorHAnsi"/>
        </w:rPr>
      </w:pPr>
    </w:p>
    <w:p w14:paraId="30BD777A" w14:textId="77777777" w:rsidR="00472EEB" w:rsidRPr="00EE2FA5" w:rsidRDefault="00472EEB" w:rsidP="00921B99">
      <w:pPr>
        <w:pStyle w:val="Listaszerbekezds"/>
        <w:numPr>
          <w:ilvl w:val="0"/>
          <w:numId w:val="86"/>
        </w:numPr>
        <w:spacing w:after="0" w:line="240" w:lineRule="auto"/>
        <w:jc w:val="both"/>
        <w:rPr>
          <w:rFonts w:asciiTheme="minorHAnsi" w:hAnsiTheme="minorHAnsi"/>
        </w:rPr>
      </w:pPr>
      <w:r w:rsidRPr="00EE2FA5">
        <w:rPr>
          <w:rFonts w:asciiTheme="minorHAnsi" w:hAnsiTheme="minorHAnsi"/>
        </w:rPr>
        <w:t>Felek megállapodnak abban, hogy a Megállapodást 2 hónapos felmondási idővel bármelyik fél jogosult felmondani a másik félhez intézett írásbeli nyilatkozatával.</w:t>
      </w:r>
    </w:p>
    <w:p w14:paraId="6F9D4D7F" w14:textId="77777777" w:rsidR="00472EEB" w:rsidRPr="000E4400" w:rsidRDefault="00472EEB" w:rsidP="00472EEB">
      <w:pPr>
        <w:pStyle w:val="Listaszerbekezds"/>
        <w:rPr>
          <w:rFonts w:asciiTheme="minorHAnsi" w:hAnsiTheme="minorHAnsi"/>
        </w:rPr>
      </w:pPr>
    </w:p>
    <w:p w14:paraId="00B2FA9A" w14:textId="77777777" w:rsidR="00472EEB" w:rsidRDefault="00472EEB" w:rsidP="00921B99">
      <w:pPr>
        <w:pStyle w:val="Listaszerbekezds"/>
        <w:numPr>
          <w:ilvl w:val="0"/>
          <w:numId w:val="86"/>
        </w:numPr>
        <w:spacing w:after="0" w:line="240" w:lineRule="auto"/>
        <w:jc w:val="both"/>
        <w:rPr>
          <w:rFonts w:asciiTheme="minorHAnsi" w:hAnsiTheme="minorHAnsi"/>
        </w:rPr>
      </w:pPr>
      <w:r w:rsidRPr="00EE2FA5">
        <w:rPr>
          <w:rFonts w:asciiTheme="minorHAnsi" w:hAnsiTheme="minorHAnsi"/>
        </w:rPr>
        <w:t>Felek rögzítik, hogy a kormányzati funkciók, állami szakfeladatok és szakágazatok osztályozási rendjéről szóló 68/2013. (XII.29.) NGM rendelet 4.§ (2) bekezdésében foglaltaknak eleget téve a Támogatott által igényelt támogatás céljának kormányzati funkciójaként a „084031 Civil szervezetek működési támogatása” funkciót jelölik meg.</w:t>
      </w:r>
    </w:p>
    <w:p w14:paraId="6D4483FD" w14:textId="574DBC5B" w:rsidR="00472EEB" w:rsidRDefault="00472EEB" w:rsidP="00472EEB">
      <w:pPr>
        <w:spacing w:after="160" w:line="259" w:lineRule="auto"/>
        <w:rPr>
          <w:rFonts w:asciiTheme="minorHAnsi" w:hAnsiTheme="minorHAnsi"/>
          <w:sz w:val="22"/>
        </w:rPr>
      </w:pPr>
    </w:p>
    <w:p w14:paraId="78887AE4" w14:textId="77777777" w:rsidR="00472EEB" w:rsidRPr="00EE2FA5" w:rsidRDefault="00472EEB" w:rsidP="00921B99">
      <w:pPr>
        <w:pStyle w:val="Listaszerbekezds"/>
        <w:numPr>
          <w:ilvl w:val="0"/>
          <w:numId w:val="86"/>
        </w:numPr>
        <w:spacing w:after="0" w:line="240" w:lineRule="auto"/>
        <w:jc w:val="both"/>
        <w:rPr>
          <w:rFonts w:asciiTheme="minorHAnsi" w:hAnsiTheme="minorHAnsi"/>
        </w:rPr>
      </w:pPr>
      <w:r w:rsidRPr="00EE2FA5">
        <w:rPr>
          <w:rFonts w:asciiTheme="minorHAnsi" w:hAnsiTheme="minorHAnsi"/>
        </w:rPr>
        <w:t xml:space="preserve">Jelen megállapodásban nem szabályozott kérdésekben a Ptk. és az önkormányzati forrásátadásról szóló 47/2013. (XII.4.) önkormányzati rendelet rendelkezései az irányadóak. </w:t>
      </w:r>
    </w:p>
    <w:p w14:paraId="26DF7D7B" w14:textId="77777777" w:rsidR="00472EEB" w:rsidRPr="000E4400" w:rsidRDefault="00472EEB" w:rsidP="00472EEB">
      <w:pPr>
        <w:jc w:val="both"/>
        <w:rPr>
          <w:rFonts w:asciiTheme="minorHAnsi" w:hAnsiTheme="minorHAnsi"/>
          <w:sz w:val="22"/>
        </w:rPr>
      </w:pPr>
    </w:p>
    <w:p w14:paraId="66DDACE0" w14:textId="77777777" w:rsidR="00472EEB" w:rsidRPr="000E4400" w:rsidRDefault="00472EEB" w:rsidP="00472EEB">
      <w:pPr>
        <w:jc w:val="both"/>
        <w:rPr>
          <w:rFonts w:asciiTheme="minorHAnsi" w:hAnsiTheme="minorHAnsi"/>
          <w:sz w:val="22"/>
        </w:rPr>
      </w:pPr>
    </w:p>
    <w:p w14:paraId="613DFB5E" w14:textId="77777777" w:rsidR="00472EEB" w:rsidRPr="000E4400" w:rsidRDefault="00472EEB" w:rsidP="00472EEB">
      <w:pPr>
        <w:jc w:val="both"/>
        <w:rPr>
          <w:rFonts w:asciiTheme="minorHAnsi" w:hAnsiTheme="minorHAnsi"/>
          <w:sz w:val="22"/>
        </w:rPr>
      </w:pPr>
      <w:r w:rsidRPr="000E4400">
        <w:rPr>
          <w:rFonts w:asciiTheme="minorHAnsi" w:hAnsiTheme="minorHAnsi"/>
          <w:sz w:val="22"/>
        </w:rPr>
        <w:t>Felek a Megállapodást, mint akaratukkal mindenben megegyezőt elolvasás után jóváhagyólag aláírták.</w:t>
      </w:r>
    </w:p>
    <w:p w14:paraId="21E137DE" w14:textId="77777777" w:rsidR="00472EEB" w:rsidRPr="000E4400" w:rsidRDefault="00472EEB" w:rsidP="00472EEB">
      <w:pPr>
        <w:jc w:val="both"/>
        <w:rPr>
          <w:rFonts w:asciiTheme="minorHAnsi" w:hAnsiTheme="minorHAnsi"/>
          <w:sz w:val="22"/>
        </w:rPr>
      </w:pPr>
    </w:p>
    <w:p w14:paraId="5828F6A5" w14:textId="77777777" w:rsidR="00472EEB" w:rsidRPr="000E4400" w:rsidRDefault="00472EEB" w:rsidP="00472EEB">
      <w:pPr>
        <w:jc w:val="both"/>
        <w:rPr>
          <w:rFonts w:asciiTheme="minorHAnsi" w:hAnsiTheme="minorHAnsi"/>
          <w:sz w:val="22"/>
        </w:rPr>
      </w:pPr>
    </w:p>
    <w:p w14:paraId="368AFE38" w14:textId="77777777" w:rsidR="00472EEB" w:rsidRPr="000E4400" w:rsidRDefault="00472EEB" w:rsidP="00472EEB">
      <w:pPr>
        <w:jc w:val="both"/>
        <w:rPr>
          <w:rFonts w:asciiTheme="minorHAnsi" w:hAnsiTheme="minorHAnsi"/>
          <w:sz w:val="22"/>
        </w:rPr>
      </w:pPr>
      <w:r w:rsidRPr="000E4400">
        <w:rPr>
          <w:rFonts w:asciiTheme="minorHAnsi" w:hAnsiTheme="minorHAnsi"/>
          <w:sz w:val="22"/>
        </w:rPr>
        <w:t>Szombathely, 202</w:t>
      </w:r>
      <w:r>
        <w:rPr>
          <w:rFonts w:asciiTheme="minorHAnsi" w:hAnsiTheme="minorHAnsi"/>
          <w:sz w:val="22"/>
        </w:rPr>
        <w:t>5</w:t>
      </w:r>
      <w:r w:rsidRPr="000E4400">
        <w:rPr>
          <w:rFonts w:asciiTheme="minorHAnsi" w:hAnsiTheme="minorHAnsi"/>
          <w:sz w:val="22"/>
        </w:rPr>
        <w:t xml:space="preserve">. </w:t>
      </w:r>
      <w:r>
        <w:rPr>
          <w:rFonts w:asciiTheme="minorHAnsi" w:hAnsiTheme="minorHAnsi"/>
          <w:sz w:val="22"/>
        </w:rPr>
        <w:t>decemb</w:t>
      </w:r>
      <w:r w:rsidRPr="000E4400">
        <w:rPr>
          <w:rFonts w:asciiTheme="minorHAnsi" w:hAnsiTheme="minorHAnsi"/>
          <w:sz w:val="22"/>
        </w:rPr>
        <w:t>er „    ”</w:t>
      </w:r>
    </w:p>
    <w:p w14:paraId="0D4781DD" w14:textId="77777777" w:rsidR="00472EEB" w:rsidRPr="000E4400" w:rsidRDefault="00472EEB" w:rsidP="00472EEB">
      <w:pPr>
        <w:jc w:val="both"/>
        <w:rPr>
          <w:rFonts w:asciiTheme="minorHAnsi" w:hAnsiTheme="minorHAnsi"/>
          <w:sz w:val="22"/>
        </w:rPr>
      </w:pPr>
    </w:p>
    <w:p w14:paraId="0B4DB4C2" w14:textId="77777777" w:rsidR="00472EEB" w:rsidRPr="000E4400" w:rsidRDefault="00472EEB" w:rsidP="00472EEB">
      <w:pPr>
        <w:jc w:val="both"/>
        <w:rPr>
          <w:rFonts w:asciiTheme="minorHAnsi" w:hAnsiTheme="minorHAnsi"/>
          <w:sz w:val="22"/>
        </w:rPr>
      </w:pPr>
    </w:p>
    <w:p w14:paraId="75CC0DA1" w14:textId="77777777" w:rsidR="00472EEB" w:rsidRPr="000E4400" w:rsidRDefault="00472EEB" w:rsidP="00472EEB">
      <w:pPr>
        <w:jc w:val="both"/>
        <w:rPr>
          <w:rFonts w:asciiTheme="minorHAnsi" w:hAnsiTheme="minorHAnsi"/>
          <w:sz w:val="22"/>
        </w:rPr>
      </w:pPr>
    </w:p>
    <w:p w14:paraId="3033BE6B" w14:textId="77777777" w:rsidR="00472EEB" w:rsidRPr="000E4400" w:rsidRDefault="00472EEB" w:rsidP="00472EEB">
      <w:pPr>
        <w:tabs>
          <w:tab w:val="left" w:pos="5670"/>
          <w:tab w:val="left" w:pos="7797"/>
        </w:tabs>
        <w:ind w:right="283" w:firstLine="1418"/>
        <w:jc w:val="both"/>
        <w:rPr>
          <w:rFonts w:asciiTheme="minorHAnsi" w:hAnsiTheme="minorHAnsi"/>
          <w:b/>
          <w:bCs/>
          <w:sz w:val="22"/>
        </w:rPr>
      </w:pPr>
      <w:r w:rsidRPr="000E4400">
        <w:rPr>
          <w:rFonts w:asciiTheme="minorHAnsi" w:hAnsiTheme="minorHAnsi"/>
          <w:b/>
          <w:bCs/>
          <w:sz w:val="22"/>
        </w:rPr>
        <w:t>/: Dr. Nemény András :/</w:t>
      </w:r>
      <w:r>
        <w:rPr>
          <w:rFonts w:asciiTheme="minorHAnsi" w:hAnsiTheme="minorHAnsi"/>
          <w:b/>
          <w:bCs/>
          <w:sz w:val="22"/>
        </w:rPr>
        <w:tab/>
      </w:r>
      <w:r w:rsidRPr="000E4400">
        <w:rPr>
          <w:rFonts w:asciiTheme="minorHAnsi" w:hAnsiTheme="minorHAnsi"/>
          <w:b/>
          <w:bCs/>
          <w:sz w:val="22"/>
        </w:rPr>
        <w:t>/: Hegedüs László :/</w:t>
      </w:r>
    </w:p>
    <w:p w14:paraId="4C1CDC1F" w14:textId="77777777" w:rsidR="00472EEB" w:rsidRPr="000E4400" w:rsidRDefault="00472EEB" w:rsidP="00472EEB">
      <w:pPr>
        <w:tabs>
          <w:tab w:val="left" w:pos="5245"/>
          <w:tab w:val="left" w:pos="8364"/>
        </w:tabs>
        <w:ind w:firstLine="1276"/>
        <w:rPr>
          <w:rFonts w:asciiTheme="minorHAnsi" w:hAnsiTheme="minorHAnsi"/>
          <w:b/>
          <w:bCs/>
          <w:sz w:val="22"/>
        </w:rPr>
      </w:pPr>
      <w:r w:rsidRPr="000E4400">
        <w:rPr>
          <w:rFonts w:asciiTheme="minorHAnsi" w:hAnsiTheme="minorHAnsi"/>
          <w:b/>
          <w:bCs/>
          <w:sz w:val="22"/>
        </w:rPr>
        <w:t>Szombathely Megyei Jogú Váro</w:t>
      </w:r>
      <w:r>
        <w:rPr>
          <w:rFonts w:asciiTheme="minorHAnsi" w:hAnsiTheme="minorHAnsi"/>
          <w:b/>
          <w:bCs/>
          <w:sz w:val="22"/>
        </w:rPr>
        <w:t xml:space="preserve">s </w:t>
      </w:r>
      <w:r>
        <w:rPr>
          <w:rFonts w:asciiTheme="minorHAnsi" w:hAnsiTheme="minorHAnsi"/>
          <w:b/>
          <w:bCs/>
          <w:sz w:val="22"/>
        </w:rPr>
        <w:tab/>
      </w:r>
      <w:r w:rsidRPr="000E4400">
        <w:rPr>
          <w:rFonts w:asciiTheme="minorHAnsi" w:hAnsiTheme="minorHAnsi"/>
          <w:b/>
          <w:bCs/>
          <w:sz w:val="22"/>
        </w:rPr>
        <w:t xml:space="preserve">az Olad Városrészért Egyesület </w:t>
      </w:r>
    </w:p>
    <w:p w14:paraId="0A357585" w14:textId="77777777" w:rsidR="00472EEB" w:rsidRPr="000E4400" w:rsidRDefault="00472EEB" w:rsidP="00472EEB">
      <w:pPr>
        <w:tabs>
          <w:tab w:val="left" w:pos="6237"/>
        </w:tabs>
        <w:ind w:firstLine="1560"/>
        <w:jc w:val="both"/>
        <w:rPr>
          <w:rFonts w:asciiTheme="minorHAnsi" w:hAnsiTheme="minorHAnsi"/>
          <w:b/>
          <w:bCs/>
          <w:sz w:val="22"/>
        </w:rPr>
      </w:pPr>
      <w:r w:rsidRPr="000E4400">
        <w:rPr>
          <w:rFonts w:asciiTheme="minorHAnsi" w:hAnsiTheme="minorHAnsi"/>
          <w:b/>
          <w:bCs/>
          <w:sz w:val="22"/>
        </w:rPr>
        <w:t>polgármestere</w:t>
      </w:r>
      <w:r>
        <w:rPr>
          <w:rFonts w:asciiTheme="minorHAnsi" w:hAnsiTheme="minorHAnsi"/>
          <w:b/>
          <w:bCs/>
          <w:sz w:val="22"/>
        </w:rPr>
        <w:t xml:space="preserve"> </w:t>
      </w:r>
      <w:r>
        <w:rPr>
          <w:rFonts w:asciiTheme="minorHAnsi" w:hAnsiTheme="minorHAnsi"/>
          <w:b/>
          <w:bCs/>
          <w:sz w:val="22"/>
        </w:rPr>
        <w:tab/>
      </w:r>
      <w:r w:rsidRPr="000E4400">
        <w:rPr>
          <w:rFonts w:asciiTheme="minorHAnsi" w:hAnsiTheme="minorHAnsi"/>
          <w:b/>
          <w:bCs/>
          <w:sz w:val="22"/>
        </w:rPr>
        <w:t>elnöke</w:t>
      </w:r>
    </w:p>
    <w:p w14:paraId="3FEA2424" w14:textId="77777777" w:rsidR="00472EEB" w:rsidRPr="000E4400" w:rsidRDefault="00472EEB" w:rsidP="00472EEB">
      <w:pPr>
        <w:pStyle w:val="Listaszerbekezds"/>
        <w:jc w:val="both"/>
        <w:rPr>
          <w:rFonts w:asciiTheme="minorHAnsi" w:hAnsiTheme="minorHAnsi"/>
          <w:b/>
          <w:bCs w:val="0"/>
        </w:rPr>
      </w:pPr>
    </w:p>
    <w:p w14:paraId="6D9D2536" w14:textId="77777777" w:rsidR="00472EEB" w:rsidRPr="000E4400" w:rsidRDefault="00472EEB" w:rsidP="00472EEB">
      <w:pPr>
        <w:jc w:val="both"/>
        <w:rPr>
          <w:rFonts w:asciiTheme="minorHAnsi" w:hAnsiTheme="minorHAnsi"/>
          <w:b/>
          <w:bCs/>
          <w:sz w:val="22"/>
          <w:u w:val="single"/>
        </w:rPr>
      </w:pPr>
      <w:r w:rsidRPr="000E4400">
        <w:rPr>
          <w:rFonts w:asciiTheme="minorHAnsi" w:hAnsiTheme="minorHAnsi"/>
          <w:b/>
          <w:bCs/>
          <w:sz w:val="22"/>
          <w:u w:val="single"/>
        </w:rPr>
        <w:t>Záradék:</w:t>
      </w:r>
    </w:p>
    <w:p w14:paraId="40A98812" w14:textId="77777777" w:rsidR="00472EEB" w:rsidRPr="00370722" w:rsidRDefault="00472EEB" w:rsidP="00472EEB">
      <w:pPr>
        <w:jc w:val="both"/>
        <w:rPr>
          <w:rFonts w:asciiTheme="minorHAnsi" w:hAnsiTheme="minorHAnsi"/>
          <w:sz w:val="22"/>
        </w:rPr>
      </w:pPr>
      <w:bookmarkStart w:id="23" w:name="_Hlk212036144"/>
      <w:r w:rsidRPr="00370722">
        <w:rPr>
          <w:rFonts w:asciiTheme="minorHAnsi" w:hAnsiTheme="minorHAnsi"/>
          <w:sz w:val="22"/>
        </w:rPr>
        <w:t xml:space="preserve">Jelen </w:t>
      </w:r>
      <w:r>
        <w:rPr>
          <w:rFonts w:asciiTheme="minorHAnsi" w:hAnsiTheme="minorHAnsi"/>
          <w:sz w:val="22"/>
        </w:rPr>
        <w:t>Megállapodást</w:t>
      </w:r>
      <w:r w:rsidRPr="00370722">
        <w:rPr>
          <w:rFonts w:asciiTheme="minorHAnsi" w:hAnsiTheme="minorHAnsi"/>
          <w:sz w:val="22"/>
        </w:rPr>
        <w:t xml:space="preserve"> Szombathely Megyei Jogú Város Közgyűlése a …………/2025. (XII.11.) Kgy. sz. határozatával hagyta jóvá.</w:t>
      </w:r>
    </w:p>
    <w:bookmarkEnd w:id="23"/>
    <w:p w14:paraId="42D5F354" w14:textId="77777777" w:rsidR="00472EEB" w:rsidRPr="00EE2FA5" w:rsidRDefault="00472EEB" w:rsidP="00472EEB">
      <w:pPr>
        <w:jc w:val="both"/>
        <w:rPr>
          <w:rFonts w:asciiTheme="minorHAnsi" w:hAnsiTheme="minorHAnsi"/>
          <w:sz w:val="22"/>
        </w:rPr>
      </w:pPr>
    </w:p>
    <w:p w14:paraId="775B9745" w14:textId="77777777" w:rsidR="00472EEB" w:rsidRDefault="00472EEB" w:rsidP="00472EEB">
      <w:pPr>
        <w:jc w:val="both"/>
        <w:rPr>
          <w:rFonts w:asciiTheme="minorHAnsi" w:hAnsiTheme="minorHAnsi" w:cstheme="minorHAnsi"/>
          <w:b/>
        </w:rPr>
      </w:pPr>
    </w:p>
    <w:p w14:paraId="309FA137" w14:textId="77777777" w:rsidR="00472EEB" w:rsidRDefault="00472EEB" w:rsidP="00472EEB">
      <w:pPr>
        <w:jc w:val="both"/>
        <w:rPr>
          <w:rFonts w:asciiTheme="minorHAnsi" w:hAnsiTheme="minorHAnsi" w:cstheme="minorHAnsi"/>
          <w:b/>
        </w:rPr>
      </w:pPr>
    </w:p>
    <w:p w14:paraId="1727846D" w14:textId="77777777" w:rsidR="00812176" w:rsidRDefault="00812176" w:rsidP="00472EEB">
      <w:pPr>
        <w:jc w:val="both"/>
        <w:rPr>
          <w:rFonts w:asciiTheme="minorHAnsi" w:hAnsiTheme="minorHAnsi" w:cstheme="minorHAnsi"/>
          <w:b/>
        </w:rPr>
      </w:pPr>
    </w:p>
    <w:p w14:paraId="36A36E4B" w14:textId="1C74DC2B" w:rsidR="00472EEB" w:rsidRDefault="00472EEB" w:rsidP="00472EEB">
      <w:pPr>
        <w:pStyle w:val="Listaszerbekezds"/>
        <w:numPr>
          <w:ilvl w:val="0"/>
          <w:numId w:val="68"/>
        </w:numPr>
        <w:jc w:val="right"/>
        <w:rPr>
          <w:rFonts w:asciiTheme="minorHAnsi" w:hAnsiTheme="minorHAnsi" w:cstheme="minorHAnsi"/>
          <w:b/>
        </w:rPr>
      </w:pPr>
      <w:r>
        <w:rPr>
          <w:rFonts w:asciiTheme="minorHAnsi" w:hAnsiTheme="minorHAnsi" w:cstheme="minorHAnsi"/>
          <w:b/>
        </w:rPr>
        <w:t>számú</w:t>
      </w:r>
      <w:r w:rsidR="00812176">
        <w:rPr>
          <w:rFonts w:asciiTheme="minorHAnsi" w:hAnsiTheme="minorHAnsi" w:cstheme="minorHAnsi"/>
          <w:b/>
        </w:rPr>
        <w:t xml:space="preserve"> </w:t>
      </w:r>
      <w:r>
        <w:rPr>
          <w:rFonts w:asciiTheme="minorHAnsi" w:hAnsiTheme="minorHAnsi" w:cstheme="minorHAnsi"/>
          <w:b/>
        </w:rPr>
        <w:t xml:space="preserve">melléklet </w:t>
      </w:r>
    </w:p>
    <w:p w14:paraId="4F2ED9ED" w14:textId="77777777" w:rsidR="00472EEB" w:rsidRDefault="00472EEB" w:rsidP="00472EEB">
      <w:pPr>
        <w:jc w:val="right"/>
        <w:rPr>
          <w:rFonts w:asciiTheme="minorHAnsi" w:hAnsiTheme="minorHAnsi"/>
          <w:b/>
          <w:bCs/>
          <w:sz w:val="22"/>
        </w:rPr>
      </w:pPr>
      <w:r>
        <w:rPr>
          <w:rFonts w:asciiTheme="minorHAnsi" w:hAnsiTheme="minorHAnsi"/>
          <w:b/>
          <w:bCs/>
          <w:sz w:val="22"/>
        </w:rPr>
        <w:t>Iktatási szám: 41…-../2025.</w:t>
      </w:r>
    </w:p>
    <w:p w14:paraId="536B4525" w14:textId="77777777" w:rsidR="00472EEB" w:rsidRDefault="00472EEB" w:rsidP="00472EEB">
      <w:pPr>
        <w:rPr>
          <w:rFonts w:asciiTheme="minorHAnsi" w:hAnsiTheme="minorHAnsi"/>
          <w:b/>
          <w:bCs/>
          <w:sz w:val="22"/>
        </w:rPr>
      </w:pPr>
    </w:p>
    <w:p w14:paraId="5548736F" w14:textId="77777777" w:rsidR="00472EEB" w:rsidRPr="00F4182C" w:rsidRDefault="00472EEB" w:rsidP="00472EEB">
      <w:pPr>
        <w:rPr>
          <w:rFonts w:asciiTheme="minorHAnsi" w:hAnsiTheme="minorHAnsi"/>
          <w:b/>
          <w:bCs/>
          <w:sz w:val="22"/>
        </w:rPr>
      </w:pPr>
    </w:p>
    <w:p w14:paraId="57813EBE" w14:textId="77777777" w:rsidR="00472EEB" w:rsidRPr="003719C2" w:rsidRDefault="00472EEB" w:rsidP="00472EEB">
      <w:pPr>
        <w:jc w:val="center"/>
        <w:rPr>
          <w:rFonts w:ascii="Calibri" w:hAnsi="Calibri" w:cs="Calibri"/>
          <w:b/>
          <w:bCs/>
          <w:sz w:val="22"/>
        </w:rPr>
      </w:pPr>
      <w:r w:rsidRPr="003719C2">
        <w:rPr>
          <w:rFonts w:ascii="Calibri" w:hAnsi="Calibri" w:cs="Calibri"/>
          <w:b/>
          <w:bCs/>
          <w:sz w:val="22"/>
        </w:rPr>
        <w:t>FELADAT-ELLÁTÁSI MEGÁLLAPODÁS</w:t>
      </w:r>
    </w:p>
    <w:p w14:paraId="1450DB90" w14:textId="77777777" w:rsidR="00472EEB" w:rsidRPr="003719C2" w:rsidRDefault="00472EEB" w:rsidP="00472EEB">
      <w:pPr>
        <w:jc w:val="center"/>
        <w:rPr>
          <w:rFonts w:ascii="Calibri" w:hAnsi="Calibri" w:cs="Calibri"/>
          <w:b/>
          <w:bCs/>
          <w:sz w:val="22"/>
        </w:rPr>
      </w:pPr>
    </w:p>
    <w:p w14:paraId="7D03E34C" w14:textId="77777777" w:rsidR="00472EEB" w:rsidRPr="003719C2" w:rsidRDefault="00472EEB" w:rsidP="00472EEB">
      <w:pPr>
        <w:rPr>
          <w:rFonts w:ascii="Calibri" w:hAnsi="Calibri" w:cs="Calibri"/>
          <w:sz w:val="22"/>
        </w:rPr>
      </w:pPr>
    </w:p>
    <w:p w14:paraId="1933DF76" w14:textId="77777777" w:rsidR="00472EEB" w:rsidRPr="003719C2" w:rsidRDefault="00472EEB" w:rsidP="00472EEB">
      <w:pPr>
        <w:jc w:val="both"/>
        <w:rPr>
          <w:rFonts w:ascii="Calibri" w:hAnsi="Calibri" w:cs="Calibri"/>
          <w:sz w:val="22"/>
        </w:rPr>
      </w:pPr>
      <w:r w:rsidRPr="003719C2">
        <w:rPr>
          <w:rFonts w:ascii="Calibri" w:hAnsi="Calibri" w:cs="Calibri"/>
          <w:sz w:val="22"/>
        </w:rPr>
        <w:t xml:space="preserve">amely létrejött egyrészről </w:t>
      </w:r>
      <w:r w:rsidRPr="003719C2">
        <w:rPr>
          <w:rFonts w:ascii="Calibri" w:hAnsi="Calibri" w:cs="Calibri"/>
          <w:b/>
          <w:bCs/>
          <w:sz w:val="22"/>
        </w:rPr>
        <w:t>Szombathely Megyei Jogú Város Önkormányzata</w:t>
      </w:r>
      <w:r w:rsidRPr="003719C2">
        <w:rPr>
          <w:rFonts w:ascii="Calibri" w:hAnsi="Calibri" w:cs="Calibri"/>
          <w:sz w:val="22"/>
        </w:rPr>
        <w:t xml:space="preserve"> (9700 Szombathely, Kossuth L. u. 1-3.; képviseli: Dr. Nemény András polgármester) mint támogatást nyújtó (a továbbiakban: Támogató),</w:t>
      </w:r>
    </w:p>
    <w:p w14:paraId="7610674A" w14:textId="77777777" w:rsidR="00472EEB" w:rsidRPr="003719C2" w:rsidRDefault="00472EEB" w:rsidP="00472EEB">
      <w:pPr>
        <w:jc w:val="both"/>
        <w:rPr>
          <w:rFonts w:ascii="Calibri" w:hAnsi="Calibri" w:cs="Calibri"/>
          <w:sz w:val="22"/>
        </w:rPr>
      </w:pPr>
    </w:p>
    <w:p w14:paraId="6E576F47" w14:textId="77777777" w:rsidR="00472EEB" w:rsidRPr="003719C2" w:rsidRDefault="00472EEB" w:rsidP="00472EEB">
      <w:pPr>
        <w:jc w:val="both"/>
        <w:rPr>
          <w:rFonts w:ascii="Calibri" w:hAnsi="Calibri" w:cs="Calibri"/>
          <w:sz w:val="22"/>
        </w:rPr>
      </w:pPr>
    </w:p>
    <w:p w14:paraId="2B54D820" w14:textId="77777777" w:rsidR="00472EEB" w:rsidRPr="003719C2" w:rsidRDefault="00472EEB" w:rsidP="00472EEB">
      <w:pPr>
        <w:shd w:val="clear" w:color="auto" w:fill="FFFFFF"/>
        <w:jc w:val="both"/>
        <w:rPr>
          <w:rFonts w:ascii="Calibri" w:hAnsi="Calibri" w:cs="Calibri"/>
          <w:sz w:val="22"/>
        </w:rPr>
      </w:pPr>
      <w:r w:rsidRPr="003719C2">
        <w:rPr>
          <w:rFonts w:ascii="Calibri" w:hAnsi="Calibri" w:cs="Calibri"/>
          <w:sz w:val="22"/>
        </w:rPr>
        <w:t xml:space="preserve">másrészről a </w:t>
      </w:r>
      <w:r w:rsidRPr="003719C2">
        <w:rPr>
          <w:rFonts w:ascii="Calibri" w:hAnsi="Calibri" w:cs="Calibri"/>
          <w:b/>
          <w:bCs/>
          <w:sz w:val="22"/>
        </w:rPr>
        <w:t xml:space="preserve">Petőfi-Telepért Egyesület </w:t>
      </w:r>
      <w:r w:rsidRPr="003719C2">
        <w:rPr>
          <w:rFonts w:ascii="Calibri" w:hAnsi="Calibri" w:cs="Calibri"/>
          <w:sz w:val="22"/>
        </w:rPr>
        <w:t xml:space="preserve">(9700 Szombathely, </w:t>
      </w:r>
      <w:r>
        <w:rPr>
          <w:rFonts w:ascii="Calibri" w:hAnsi="Calibri" w:cs="Calibri"/>
          <w:sz w:val="22"/>
        </w:rPr>
        <w:t>Hattyú utca 11/b</w:t>
      </w:r>
      <w:r w:rsidRPr="003719C2">
        <w:rPr>
          <w:rFonts w:ascii="Calibri" w:hAnsi="Calibri" w:cs="Calibri"/>
          <w:sz w:val="22"/>
        </w:rPr>
        <w:t>; adószám: 18891405-1-18</w:t>
      </w:r>
      <w:r w:rsidRPr="003719C2">
        <w:rPr>
          <w:rFonts w:ascii="Calibri" w:hAnsi="Calibri" w:cs="Calibri"/>
          <w:color w:val="660099"/>
          <w:sz w:val="22"/>
        </w:rPr>
        <w:t xml:space="preserve">; </w:t>
      </w:r>
      <w:r w:rsidRPr="003719C2">
        <w:rPr>
          <w:rFonts w:ascii="Calibri" w:hAnsi="Calibri" w:cs="Calibri"/>
          <w:sz w:val="22"/>
        </w:rPr>
        <w:t xml:space="preserve">képviseli: </w:t>
      </w:r>
      <w:r>
        <w:rPr>
          <w:rFonts w:ascii="Calibri" w:hAnsi="Calibri" w:cs="Calibri"/>
          <w:sz w:val="22"/>
        </w:rPr>
        <w:t>Lakatosné Pintér Katalin</w:t>
      </w:r>
      <w:r w:rsidRPr="003719C2">
        <w:rPr>
          <w:rFonts w:ascii="Calibri" w:hAnsi="Calibri" w:cs="Calibri"/>
          <w:sz w:val="22"/>
        </w:rPr>
        <w:t xml:space="preserve"> elnök) mint támogatott (a továbbiakban: Támogatott) </w:t>
      </w:r>
    </w:p>
    <w:p w14:paraId="70F41BAA" w14:textId="77777777" w:rsidR="00472EEB" w:rsidRPr="003719C2" w:rsidRDefault="00472EEB" w:rsidP="00472EEB">
      <w:pPr>
        <w:jc w:val="both"/>
        <w:rPr>
          <w:rFonts w:ascii="Calibri" w:hAnsi="Calibri" w:cs="Calibri"/>
          <w:sz w:val="22"/>
        </w:rPr>
      </w:pPr>
    </w:p>
    <w:p w14:paraId="5FD63301" w14:textId="77777777" w:rsidR="00472EEB" w:rsidRPr="003719C2" w:rsidRDefault="00472EEB" w:rsidP="00472EEB">
      <w:pPr>
        <w:jc w:val="both"/>
        <w:rPr>
          <w:rFonts w:ascii="Calibri" w:hAnsi="Calibri" w:cs="Calibri"/>
          <w:sz w:val="22"/>
        </w:rPr>
      </w:pPr>
      <w:r w:rsidRPr="003719C2">
        <w:rPr>
          <w:rFonts w:ascii="Calibri" w:hAnsi="Calibri" w:cs="Calibri"/>
          <w:sz w:val="22"/>
        </w:rPr>
        <w:lastRenderedPageBreak/>
        <w:t xml:space="preserve">együttesen </w:t>
      </w:r>
      <w:r w:rsidRPr="003719C2">
        <w:rPr>
          <w:rFonts w:ascii="Calibri" w:hAnsi="Calibri" w:cs="Calibri"/>
          <w:b/>
          <w:bCs/>
          <w:sz w:val="22"/>
        </w:rPr>
        <w:t>Felek</w:t>
      </w:r>
      <w:r w:rsidRPr="003719C2">
        <w:rPr>
          <w:rFonts w:ascii="Calibri" w:hAnsi="Calibri" w:cs="Calibri"/>
          <w:sz w:val="22"/>
        </w:rPr>
        <w:t xml:space="preserve"> között alulírott napon és helyen az alábbi feltételekkel:</w:t>
      </w:r>
    </w:p>
    <w:p w14:paraId="376F9D15" w14:textId="77777777" w:rsidR="00472EEB" w:rsidRPr="003719C2" w:rsidRDefault="00472EEB" w:rsidP="00472EEB">
      <w:pPr>
        <w:jc w:val="both"/>
        <w:rPr>
          <w:rFonts w:ascii="Calibri" w:hAnsi="Calibri" w:cs="Calibri"/>
          <w:sz w:val="22"/>
        </w:rPr>
      </w:pPr>
    </w:p>
    <w:p w14:paraId="4FEA01CC" w14:textId="77777777" w:rsidR="00472EEB" w:rsidRPr="003719C2" w:rsidRDefault="00472EEB" w:rsidP="00472EEB">
      <w:pPr>
        <w:jc w:val="both"/>
        <w:rPr>
          <w:rFonts w:ascii="Calibri" w:hAnsi="Calibri" w:cs="Calibri"/>
          <w:sz w:val="22"/>
        </w:rPr>
      </w:pPr>
    </w:p>
    <w:p w14:paraId="5F53E0C6" w14:textId="77777777" w:rsidR="00472EEB" w:rsidRPr="003719C2" w:rsidRDefault="00472EEB" w:rsidP="00472EEB">
      <w:pPr>
        <w:jc w:val="center"/>
        <w:rPr>
          <w:rFonts w:ascii="Calibri" w:hAnsi="Calibri" w:cs="Calibri"/>
          <w:b/>
          <w:bCs/>
          <w:sz w:val="22"/>
        </w:rPr>
      </w:pPr>
      <w:r w:rsidRPr="003719C2">
        <w:rPr>
          <w:rFonts w:ascii="Calibri" w:hAnsi="Calibri" w:cs="Calibri"/>
          <w:b/>
          <w:bCs/>
          <w:sz w:val="22"/>
        </w:rPr>
        <w:t>I.</w:t>
      </w:r>
    </w:p>
    <w:p w14:paraId="2FE2FAD3" w14:textId="77777777" w:rsidR="00472EEB" w:rsidRPr="003719C2" w:rsidRDefault="00472EEB" w:rsidP="00472EEB">
      <w:pPr>
        <w:jc w:val="center"/>
        <w:rPr>
          <w:rFonts w:ascii="Calibri" w:hAnsi="Calibri" w:cs="Calibri"/>
          <w:b/>
          <w:bCs/>
          <w:sz w:val="22"/>
        </w:rPr>
      </w:pPr>
      <w:r w:rsidRPr="003719C2">
        <w:rPr>
          <w:rFonts w:ascii="Calibri" w:hAnsi="Calibri" w:cs="Calibri"/>
          <w:b/>
          <w:bCs/>
          <w:sz w:val="22"/>
        </w:rPr>
        <w:t>Előzmények</w:t>
      </w:r>
    </w:p>
    <w:p w14:paraId="31BD43E6" w14:textId="77777777" w:rsidR="00472EEB" w:rsidRPr="003719C2" w:rsidRDefault="00472EEB" w:rsidP="00472EEB">
      <w:pPr>
        <w:jc w:val="both"/>
        <w:rPr>
          <w:rFonts w:ascii="Calibri" w:hAnsi="Calibri" w:cs="Calibri"/>
          <w:b/>
          <w:bCs/>
          <w:sz w:val="22"/>
          <w:u w:val="single"/>
        </w:rPr>
      </w:pPr>
    </w:p>
    <w:p w14:paraId="44E2A0D3" w14:textId="5594FFD0" w:rsidR="00472EEB" w:rsidRPr="00F1378B" w:rsidRDefault="00472EEB" w:rsidP="00472EEB">
      <w:pPr>
        <w:pStyle w:val="Listaszerbekezds"/>
        <w:numPr>
          <w:ilvl w:val="0"/>
          <w:numId w:val="71"/>
        </w:numPr>
        <w:spacing w:after="0" w:line="240" w:lineRule="auto"/>
        <w:jc w:val="both"/>
        <w:rPr>
          <w:rFonts w:ascii="Calibri" w:hAnsi="Calibri" w:cs="Calibri"/>
        </w:rPr>
      </w:pPr>
      <w:r w:rsidRPr="00F1378B">
        <w:rPr>
          <w:rFonts w:ascii="Calibri" w:hAnsi="Calibri" w:cs="Calibri"/>
        </w:rPr>
        <w:t xml:space="preserve">Szombathely Megyei Jogú Város Önkormányzata 2017. május 1. napjától 2021. december 31. napjáig szóló időtartamra feladat-ellátási megállapodást kötött Támogatottal, azzal a </w:t>
      </w:r>
      <w:r w:rsidR="00906FEF" w:rsidRPr="00F1378B">
        <w:rPr>
          <w:rFonts w:ascii="Calibri" w:hAnsi="Calibri" w:cs="Calibri"/>
        </w:rPr>
        <w:t>céllal,</w:t>
      </w:r>
      <w:r w:rsidRPr="00F1378B">
        <w:rPr>
          <w:rFonts w:ascii="Calibri" w:hAnsi="Calibri" w:cs="Calibri"/>
        </w:rPr>
        <w:t xml:space="preserve"> hogy Támogatott a településrész adottságaihoz, szükségleteihez igazodóan különböző rendezvényeket szervezzen, valamint közösségfejlesztési tevékenységet folytasson.</w:t>
      </w:r>
    </w:p>
    <w:p w14:paraId="4540A96D" w14:textId="77777777" w:rsidR="00472EEB" w:rsidRPr="003719C2" w:rsidRDefault="00472EEB" w:rsidP="00472EEB">
      <w:pPr>
        <w:ind w:left="708"/>
        <w:jc w:val="both"/>
        <w:rPr>
          <w:rFonts w:ascii="Calibri" w:hAnsi="Calibri" w:cs="Calibri"/>
          <w:sz w:val="22"/>
        </w:rPr>
      </w:pPr>
      <w:r w:rsidRPr="003719C2">
        <w:rPr>
          <w:rFonts w:ascii="Calibri" w:hAnsi="Calibri" w:cs="Calibri"/>
          <w:sz w:val="22"/>
        </w:rPr>
        <w:t>A fent jelzett időtartamra, a feladatok ellátására az Önkormányzat az éves költségvetési rendeletében 1 millió forint összegű támogatást biztosít</w:t>
      </w:r>
      <w:r>
        <w:rPr>
          <w:rFonts w:ascii="Calibri" w:hAnsi="Calibri" w:cs="Calibri"/>
          <w:sz w:val="22"/>
        </w:rPr>
        <w:t>ott</w:t>
      </w:r>
      <w:r w:rsidRPr="003719C2">
        <w:rPr>
          <w:rFonts w:ascii="Calibri" w:hAnsi="Calibri" w:cs="Calibri"/>
          <w:sz w:val="22"/>
        </w:rPr>
        <w:t xml:space="preserve"> Támogatott részére.</w:t>
      </w:r>
    </w:p>
    <w:p w14:paraId="5CB08E37" w14:textId="77777777" w:rsidR="00472EEB" w:rsidRPr="003719C2" w:rsidRDefault="00472EEB" w:rsidP="00472EEB">
      <w:pPr>
        <w:jc w:val="both"/>
        <w:rPr>
          <w:rFonts w:ascii="Calibri" w:hAnsi="Calibri" w:cs="Calibri"/>
          <w:sz w:val="22"/>
        </w:rPr>
      </w:pPr>
    </w:p>
    <w:p w14:paraId="7C4CC917" w14:textId="77777777" w:rsidR="00472EEB" w:rsidRPr="00F1378B" w:rsidRDefault="00472EEB" w:rsidP="00472EEB">
      <w:pPr>
        <w:pStyle w:val="Listaszerbekezds"/>
        <w:numPr>
          <w:ilvl w:val="0"/>
          <w:numId w:val="71"/>
        </w:numPr>
        <w:spacing w:after="0" w:line="240" w:lineRule="auto"/>
        <w:jc w:val="both"/>
        <w:rPr>
          <w:rFonts w:asciiTheme="minorHAnsi" w:hAnsiTheme="minorHAnsi"/>
        </w:rPr>
      </w:pPr>
      <w:r w:rsidRPr="00F1378B">
        <w:rPr>
          <w:rFonts w:asciiTheme="minorHAnsi" w:hAnsiTheme="minorHAnsi"/>
        </w:rPr>
        <w:t>A Felek a feladat-ellátási megállapodást a muzeális intézményekről, a nyilvános könyvtári ellátásról és a közművelődésről szóló 1997. évi CXL. törvény (a továbbiakban: Törvény) közművelődésre vonatkozó módosítása, továbbá Szombathely Megyei Jogú Város Önkormányzata Közgyűlésének a helyi közművelődési feladatok ellátásáról szóló 5/2020. (III.5.) önkormányzati rendelete (a továbbiakban: Rendelet) alapján 2020. évben felülvizsgálták</w:t>
      </w:r>
      <w:r>
        <w:rPr>
          <w:rFonts w:asciiTheme="minorHAnsi" w:hAnsiTheme="minorHAnsi"/>
        </w:rPr>
        <w:t>, és új szerződést kötöttek 2025. december 31. napjáig.</w:t>
      </w:r>
    </w:p>
    <w:p w14:paraId="28CB73E3" w14:textId="77777777" w:rsidR="00472EEB" w:rsidRDefault="00472EEB" w:rsidP="00472EEB">
      <w:pPr>
        <w:ind w:left="708"/>
        <w:jc w:val="both"/>
        <w:rPr>
          <w:rFonts w:asciiTheme="minorHAnsi" w:hAnsiTheme="minorHAnsi"/>
          <w:sz w:val="22"/>
        </w:rPr>
      </w:pPr>
      <w:r>
        <w:rPr>
          <w:rFonts w:asciiTheme="minorHAnsi" w:hAnsiTheme="minorHAnsi"/>
          <w:sz w:val="22"/>
        </w:rPr>
        <w:t>Megállapításra került</w:t>
      </w:r>
      <w:r w:rsidRPr="00FB5266">
        <w:rPr>
          <w:rFonts w:asciiTheme="minorHAnsi" w:hAnsiTheme="minorHAnsi"/>
          <w:sz w:val="22"/>
        </w:rPr>
        <w:t xml:space="preserve">, hogy Támogatott tevékenysége nem sorolható a közművelődési alapszolgáltatásokhoz sorolt feladatok köré, </w:t>
      </w:r>
      <w:r>
        <w:rPr>
          <w:rFonts w:asciiTheme="minorHAnsi" w:hAnsiTheme="minorHAnsi"/>
          <w:sz w:val="22"/>
        </w:rPr>
        <w:t>azaz annak ellátása Támogató nem</w:t>
      </w:r>
      <w:r w:rsidRPr="00FB5266">
        <w:rPr>
          <w:rFonts w:asciiTheme="minorHAnsi" w:hAnsiTheme="minorHAnsi"/>
          <w:sz w:val="22"/>
        </w:rPr>
        <w:t xml:space="preserve"> kötelezően ellátandó feladata.</w:t>
      </w:r>
      <w:r>
        <w:rPr>
          <w:rFonts w:asciiTheme="minorHAnsi" w:hAnsiTheme="minorHAnsi"/>
          <w:sz w:val="22"/>
        </w:rPr>
        <w:t xml:space="preserve"> Azonban</w:t>
      </w:r>
      <w:r w:rsidRPr="00FB5266">
        <w:rPr>
          <w:rFonts w:asciiTheme="minorHAnsi" w:hAnsiTheme="minorHAnsi"/>
          <w:sz w:val="22"/>
        </w:rPr>
        <w:t xml:space="preserve"> </w:t>
      </w:r>
      <w:r>
        <w:rPr>
          <w:rFonts w:asciiTheme="minorHAnsi" w:hAnsiTheme="minorHAnsi"/>
          <w:sz w:val="22"/>
        </w:rPr>
        <w:t xml:space="preserve">Támogató szükségesnek </w:t>
      </w:r>
      <w:r w:rsidRPr="00FB5266">
        <w:rPr>
          <w:rFonts w:asciiTheme="minorHAnsi" w:hAnsiTheme="minorHAnsi"/>
          <w:sz w:val="22"/>
        </w:rPr>
        <w:t>tart</w:t>
      </w:r>
      <w:r>
        <w:rPr>
          <w:rFonts w:asciiTheme="minorHAnsi" w:hAnsiTheme="minorHAnsi"/>
          <w:sz w:val="22"/>
        </w:rPr>
        <w:t>otta</w:t>
      </w:r>
      <w:r w:rsidRPr="00FB5266">
        <w:rPr>
          <w:rFonts w:asciiTheme="minorHAnsi" w:hAnsiTheme="minorHAnsi"/>
          <w:sz w:val="22"/>
        </w:rPr>
        <w:t xml:space="preserve"> a településrészen élők identitásának erősítését, közösségszervező és -fejlesztő tevékenységének biztosítását, továbbá elismer</w:t>
      </w:r>
      <w:r>
        <w:rPr>
          <w:rFonts w:asciiTheme="minorHAnsi" w:hAnsiTheme="minorHAnsi"/>
          <w:sz w:val="22"/>
        </w:rPr>
        <w:t>te</w:t>
      </w:r>
      <w:r w:rsidRPr="00FB5266">
        <w:rPr>
          <w:rFonts w:asciiTheme="minorHAnsi" w:hAnsiTheme="minorHAnsi"/>
          <w:sz w:val="22"/>
        </w:rPr>
        <w:t xml:space="preserve"> az ott lakók igényét a már hagyománnyá vált események rendszeresen történő megrendezésére</w:t>
      </w:r>
      <w:r>
        <w:rPr>
          <w:rFonts w:asciiTheme="minorHAnsi" w:hAnsiTheme="minorHAnsi"/>
          <w:sz w:val="22"/>
        </w:rPr>
        <w:t>,</w:t>
      </w:r>
      <w:r w:rsidRPr="000E4400">
        <w:rPr>
          <w:rFonts w:asciiTheme="minorHAnsi" w:hAnsiTheme="minorHAnsi"/>
          <w:sz w:val="22"/>
        </w:rPr>
        <w:t xml:space="preserve"> </w:t>
      </w:r>
      <w:r>
        <w:rPr>
          <w:rFonts w:asciiTheme="minorHAnsi" w:hAnsiTheme="minorHAnsi"/>
          <w:sz w:val="22"/>
        </w:rPr>
        <w:t>ezért Felek feladat-ellátási megállapodást kötöttek. Támogató a feladatok ellátására 2021. január 1. napjától 2025. december 31. napjáig évente 1 millió forint összegű támogatást biztosított Támogatottnak.</w:t>
      </w:r>
    </w:p>
    <w:p w14:paraId="2029A11C" w14:textId="77777777" w:rsidR="00472EEB" w:rsidRDefault="00472EEB" w:rsidP="00472EEB">
      <w:pPr>
        <w:jc w:val="both"/>
        <w:rPr>
          <w:rFonts w:ascii="Calibri" w:hAnsi="Calibri" w:cs="Calibri"/>
          <w:sz w:val="22"/>
        </w:rPr>
      </w:pPr>
    </w:p>
    <w:p w14:paraId="78167A3F" w14:textId="77777777" w:rsidR="00472EEB" w:rsidRDefault="00472EEB" w:rsidP="00472EEB">
      <w:pPr>
        <w:pStyle w:val="Listaszerbekezds"/>
        <w:numPr>
          <w:ilvl w:val="0"/>
          <w:numId w:val="71"/>
        </w:numPr>
        <w:spacing w:after="0" w:line="240" w:lineRule="auto"/>
        <w:jc w:val="both"/>
        <w:rPr>
          <w:rFonts w:asciiTheme="minorHAnsi" w:hAnsiTheme="minorHAnsi"/>
        </w:rPr>
      </w:pPr>
      <w:r w:rsidRPr="00094AFD">
        <w:rPr>
          <w:rFonts w:asciiTheme="minorHAnsi" w:hAnsiTheme="minorHAnsi"/>
        </w:rPr>
        <w:t>Tekin</w:t>
      </w:r>
      <w:r>
        <w:rPr>
          <w:rFonts w:asciiTheme="minorHAnsi" w:hAnsiTheme="minorHAnsi"/>
        </w:rPr>
        <w:t>t</w:t>
      </w:r>
      <w:r w:rsidRPr="00094AFD">
        <w:rPr>
          <w:rFonts w:asciiTheme="minorHAnsi" w:hAnsiTheme="minorHAnsi"/>
        </w:rPr>
        <w:t xml:space="preserve">ettel arra, hogy Támogató továbbra is szükségesnek </w:t>
      </w:r>
      <w:r>
        <w:rPr>
          <w:rFonts w:asciiTheme="minorHAnsi" w:hAnsiTheme="minorHAnsi"/>
        </w:rPr>
        <w:t xml:space="preserve">tartja </w:t>
      </w:r>
      <w:r w:rsidRPr="001410C3">
        <w:rPr>
          <w:rFonts w:asciiTheme="minorHAnsi" w:hAnsiTheme="minorHAnsi"/>
        </w:rPr>
        <w:t xml:space="preserve">a </w:t>
      </w:r>
      <w:r>
        <w:rPr>
          <w:rFonts w:asciiTheme="minorHAnsi" w:hAnsiTheme="minorHAnsi"/>
        </w:rPr>
        <w:t>településrészen élők</w:t>
      </w:r>
      <w:r w:rsidRPr="001410C3">
        <w:rPr>
          <w:rFonts w:asciiTheme="minorHAnsi" w:hAnsiTheme="minorHAnsi"/>
        </w:rPr>
        <w:t xml:space="preserve"> identitásának erősítését, közösségszervező és -fejlesztő tevékenységének biztosítását, továbbá elismeri </w:t>
      </w:r>
      <w:r>
        <w:rPr>
          <w:rFonts w:asciiTheme="minorHAnsi" w:hAnsiTheme="minorHAnsi"/>
        </w:rPr>
        <w:t>az igényt</w:t>
      </w:r>
      <w:r w:rsidRPr="001410C3">
        <w:rPr>
          <w:rFonts w:asciiTheme="minorHAnsi" w:hAnsiTheme="minorHAnsi"/>
        </w:rPr>
        <w:t xml:space="preserve"> a már hagyománnyá vált események rendszeresen történő megrendezésére</w:t>
      </w:r>
      <w:r>
        <w:rPr>
          <w:rFonts w:asciiTheme="minorHAnsi" w:hAnsiTheme="minorHAnsi"/>
        </w:rPr>
        <w:t>, Támogatottal újabb öt éves időtartamra</w:t>
      </w:r>
      <w:r w:rsidRPr="00050A31">
        <w:rPr>
          <w:rFonts w:asciiTheme="minorHAnsi" w:hAnsiTheme="minorHAnsi"/>
        </w:rPr>
        <w:t xml:space="preserve"> </w:t>
      </w:r>
      <w:r>
        <w:rPr>
          <w:rFonts w:asciiTheme="minorHAnsi" w:hAnsiTheme="minorHAnsi"/>
        </w:rPr>
        <w:t>feladat-ellátási megállapodást (a továbbiakban: Megállapodás)</w:t>
      </w:r>
      <w:r w:rsidRPr="00050A31">
        <w:rPr>
          <w:rFonts w:asciiTheme="minorHAnsi" w:hAnsiTheme="minorHAnsi"/>
        </w:rPr>
        <w:t xml:space="preserve"> </w:t>
      </w:r>
      <w:r>
        <w:rPr>
          <w:rFonts w:asciiTheme="minorHAnsi" w:hAnsiTheme="minorHAnsi"/>
        </w:rPr>
        <w:t>köt.</w:t>
      </w:r>
    </w:p>
    <w:p w14:paraId="2EBADAD8" w14:textId="77777777" w:rsidR="00472EEB" w:rsidRPr="00B573D0" w:rsidRDefault="00472EEB" w:rsidP="00472EEB">
      <w:pPr>
        <w:pStyle w:val="Listaszerbekezds"/>
        <w:jc w:val="both"/>
        <w:rPr>
          <w:rFonts w:asciiTheme="minorHAnsi" w:hAnsiTheme="minorHAnsi"/>
        </w:rPr>
      </w:pPr>
    </w:p>
    <w:p w14:paraId="516A6895" w14:textId="77777777" w:rsidR="00472EEB" w:rsidRPr="003719C2" w:rsidRDefault="00472EEB" w:rsidP="00472EEB">
      <w:pPr>
        <w:jc w:val="center"/>
        <w:rPr>
          <w:rFonts w:ascii="Calibri" w:hAnsi="Calibri" w:cs="Calibri"/>
          <w:sz w:val="22"/>
        </w:rPr>
      </w:pPr>
      <w:r w:rsidRPr="003719C2">
        <w:rPr>
          <w:rFonts w:ascii="Calibri" w:hAnsi="Calibri" w:cs="Calibri"/>
          <w:b/>
          <w:bCs/>
          <w:sz w:val="22"/>
        </w:rPr>
        <w:t>II.</w:t>
      </w:r>
    </w:p>
    <w:p w14:paraId="7A3B0D58" w14:textId="77777777" w:rsidR="00472EEB" w:rsidRPr="003719C2" w:rsidRDefault="00472EEB" w:rsidP="00472EEB">
      <w:pPr>
        <w:jc w:val="center"/>
        <w:rPr>
          <w:rFonts w:ascii="Calibri" w:hAnsi="Calibri" w:cs="Calibri"/>
          <w:b/>
          <w:bCs/>
          <w:sz w:val="22"/>
        </w:rPr>
      </w:pPr>
      <w:r w:rsidRPr="003719C2">
        <w:rPr>
          <w:rFonts w:ascii="Calibri" w:hAnsi="Calibri" w:cs="Calibri"/>
          <w:b/>
          <w:bCs/>
          <w:sz w:val="22"/>
        </w:rPr>
        <w:t>Támogatott jogosultsága és kötelezettsége</w:t>
      </w:r>
    </w:p>
    <w:p w14:paraId="467BD46A" w14:textId="77777777" w:rsidR="00472EEB" w:rsidRPr="003719C2" w:rsidRDefault="00472EEB" w:rsidP="00472EEB">
      <w:pPr>
        <w:jc w:val="both"/>
        <w:rPr>
          <w:rFonts w:ascii="Calibri" w:hAnsi="Calibri" w:cs="Calibri"/>
          <w:b/>
          <w:bCs/>
          <w:sz w:val="22"/>
        </w:rPr>
      </w:pPr>
    </w:p>
    <w:p w14:paraId="1790D2A2" w14:textId="03012819" w:rsidR="00472EEB" w:rsidRPr="00812176" w:rsidRDefault="00472EEB" w:rsidP="00921B99">
      <w:pPr>
        <w:pStyle w:val="Listaszerbekezds"/>
        <w:numPr>
          <w:ilvl w:val="0"/>
          <w:numId w:val="87"/>
        </w:numPr>
        <w:jc w:val="both"/>
        <w:rPr>
          <w:rFonts w:ascii="Calibri" w:hAnsi="Calibri" w:cs="Calibri"/>
        </w:rPr>
      </w:pPr>
      <w:r w:rsidRPr="00812176">
        <w:rPr>
          <w:rFonts w:ascii="Calibri" w:hAnsi="Calibri" w:cs="Calibri"/>
        </w:rPr>
        <w:t>Támogatott vállalja, hogy megszervezi a lakókörnyezet közösségi művelődését a településrészi adottságokhoz, értékekhez és szükségletekhez igazodóan, a tőle elvárható legmagasabb szakmai színvonalon.</w:t>
      </w:r>
    </w:p>
    <w:p w14:paraId="29ED4873" w14:textId="77777777" w:rsidR="00472EEB" w:rsidRPr="003719C2" w:rsidRDefault="00472EEB" w:rsidP="00472EEB">
      <w:pPr>
        <w:pStyle w:val="Listaszerbekezds"/>
        <w:ind w:left="644"/>
        <w:jc w:val="both"/>
        <w:rPr>
          <w:rFonts w:ascii="Calibri" w:hAnsi="Calibri" w:cs="Calibri"/>
        </w:rPr>
      </w:pPr>
    </w:p>
    <w:p w14:paraId="0F013514" w14:textId="7E7DA22E" w:rsidR="00472EEB" w:rsidRPr="00812176" w:rsidRDefault="00472EEB" w:rsidP="00921B99">
      <w:pPr>
        <w:pStyle w:val="Listaszerbekezds"/>
        <w:numPr>
          <w:ilvl w:val="0"/>
          <w:numId w:val="87"/>
        </w:numPr>
        <w:ind w:left="567" w:hanging="425"/>
        <w:jc w:val="both"/>
        <w:rPr>
          <w:rFonts w:ascii="Calibri" w:hAnsi="Calibri" w:cs="Calibri"/>
        </w:rPr>
      </w:pPr>
      <w:r w:rsidRPr="00812176">
        <w:rPr>
          <w:rFonts w:ascii="Calibri" w:hAnsi="Calibri" w:cs="Calibri"/>
        </w:rPr>
        <w:t xml:space="preserve">Támogatott vállalja, hogy a Megállapodás időtartama alatt működteti a „Szívhang” énekkart, továbbá Családi és Sportnapot, nyugdíjas találkozót, Mikulás-délutánt, valamint </w:t>
      </w:r>
      <w:r w:rsidRPr="00812176">
        <w:rPr>
          <w:rFonts w:ascii="Calibri" w:hAnsi="Calibri" w:cs="Calibri"/>
        </w:rPr>
        <w:tab/>
        <w:t xml:space="preserve">Nyuszifészek keresést szervez a településrészi identitás erősítése, valamint közösségszervezés- és -fejlesztés céljából. </w:t>
      </w:r>
    </w:p>
    <w:p w14:paraId="3C5DF6D0" w14:textId="77777777" w:rsidR="00472EEB" w:rsidRPr="003719C2" w:rsidRDefault="00472EEB" w:rsidP="00472EEB">
      <w:pPr>
        <w:jc w:val="both"/>
        <w:rPr>
          <w:rFonts w:ascii="Calibri" w:hAnsi="Calibri" w:cs="Calibri"/>
          <w:sz w:val="22"/>
        </w:rPr>
      </w:pPr>
    </w:p>
    <w:p w14:paraId="7BD26C64" w14:textId="77777777" w:rsidR="00472EEB" w:rsidRPr="00F1378B" w:rsidRDefault="00472EEB" w:rsidP="00921B99">
      <w:pPr>
        <w:pStyle w:val="Listaszerbekezds"/>
        <w:numPr>
          <w:ilvl w:val="0"/>
          <w:numId w:val="87"/>
        </w:numPr>
        <w:spacing w:after="0" w:line="240" w:lineRule="auto"/>
        <w:ind w:hanging="578"/>
        <w:jc w:val="both"/>
        <w:rPr>
          <w:rFonts w:ascii="Calibri" w:hAnsi="Calibri" w:cs="Calibri"/>
        </w:rPr>
      </w:pPr>
      <w:r w:rsidRPr="00F1378B">
        <w:rPr>
          <w:rFonts w:ascii="Calibri" w:hAnsi="Calibri" w:cs="Calibri"/>
        </w:rPr>
        <w:t xml:space="preserve">Támogatott kötelezi magát arra, hogy a Támogató honlapján megtalálható SzombathelyPont rendezvénynaptárba - </w:t>
      </w:r>
      <w:r w:rsidRPr="00C62828">
        <w:rPr>
          <w:rFonts w:asciiTheme="minorHAnsi" w:hAnsiTheme="minorHAnsi"/>
        </w:rPr>
        <w:t xml:space="preserve">az AGORA Savaria Kulturális és Médiaközpont Nonprofit Kft. </w:t>
      </w:r>
      <w:r w:rsidRPr="00F1378B">
        <w:rPr>
          <w:rFonts w:ascii="Calibri" w:hAnsi="Calibri" w:cs="Calibri"/>
        </w:rPr>
        <w:t>által kijelölt személlyel egyeztetve - feltölti a programjait, ezen tájékoztatással is biztosítva a lakosság egyenlő hozzáférését.</w:t>
      </w:r>
    </w:p>
    <w:p w14:paraId="52952892" w14:textId="77777777" w:rsidR="00472EEB" w:rsidRPr="003719C2" w:rsidRDefault="00472EEB" w:rsidP="00472EEB">
      <w:pPr>
        <w:ind w:left="709"/>
        <w:jc w:val="both"/>
        <w:rPr>
          <w:rFonts w:ascii="Calibri" w:hAnsi="Calibri" w:cs="Calibri"/>
          <w:sz w:val="22"/>
        </w:rPr>
      </w:pPr>
      <w:r w:rsidRPr="003719C2">
        <w:rPr>
          <w:rFonts w:ascii="Calibri" w:hAnsi="Calibri" w:cs="Calibri"/>
          <w:sz w:val="22"/>
        </w:rPr>
        <w:t xml:space="preserve">Támogatott egyúttal vállalja, hogy az aktuális rendezvényeiről, programjairól </w:t>
      </w:r>
      <w:r>
        <w:rPr>
          <w:rFonts w:asciiTheme="minorHAnsi" w:hAnsiTheme="minorHAnsi"/>
          <w:sz w:val="22"/>
        </w:rPr>
        <w:t>a Polgármesteri Hivatal kulturális és civil ügyekért felelős szervezeti egységét</w:t>
      </w:r>
      <w:r w:rsidRPr="001410C3">
        <w:rPr>
          <w:rFonts w:asciiTheme="minorHAnsi" w:hAnsiTheme="minorHAnsi"/>
          <w:sz w:val="22"/>
        </w:rPr>
        <w:t xml:space="preserve"> </w:t>
      </w:r>
      <w:r w:rsidRPr="003719C2">
        <w:rPr>
          <w:rFonts w:ascii="Calibri" w:hAnsi="Calibri" w:cs="Calibri"/>
          <w:sz w:val="22"/>
        </w:rPr>
        <w:t xml:space="preserve">meghívó vagy e-mail formájában értesíti. </w:t>
      </w:r>
    </w:p>
    <w:p w14:paraId="3F4246C6" w14:textId="77777777" w:rsidR="00472EEB" w:rsidRPr="003719C2" w:rsidRDefault="00472EEB" w:rsidP="00472EEB">
      <w:pPr>
        <w:pStyle w:val="Listaszerbekezds"/>
        <w:rPr>
          <w:rFonts w:ascii="Calibri" w:hAnsi="Calibri" w:cs="Calibri"/>
        </w:rPr>
      </w:pPr>
    </w:p>
    <w:p w14:paraId="6CA1FCAF" w14:textId="77777777" w:rsidR="00472EEB" w:rsidRPr="00F1378B" w:rsidRDefault="00472EEB" w:rsidP="00921B99">
      <w:pPr>
        <w:pStyle w:val="Listaszerbekezds"/>
        <w:numPr>
          <w:ilvl w:val="0"/>
          <w:numId w:val="87"/>
        </w:numPr>
        <w:spacing w:after="0" w:line="240" w:lineRule="auto"/>
        <w:jc w:val="both"/>
        <w:rPr>
          <w:rFonts w:ascii="Calibri" w:hAnsi="Calibri" w:cs="Calibri"/>
        </w:rPr>
      </w:pPr>
      <w:r w:rsidRPr="00F1378B">
        <w:rPr>
          <w:rFonts w:ascii="Calibri" w:hAnsi="Calibri" w:cs="Calibri"/>
        </w:rPr>
        <w:t>Támogatott kötelezettséget vállal arra, hogy a tevékenységével, rendezvényeivel összefüggésben megvalósuló nyomdatermékein Támogatót szerepelteti, nyilatkozataiban és megnyilvánulásai során megemlíti.</w:t>
      </w:r>
    </w:p>
    <w:p w14:paraId="1D67AEDA" w14:textId="77777777" w:rsidR="00472EEB" w:rsidRPr="003719C2" w:rsidRDefault="00472EEB" w:rsidP="00472EEB">
      <w:pPr>
        <w:rPr>
          <w:rFonts w:ascii="Calibri" w:hAnsi="Calibri" w:cs="Calibri"/>
          <w:sz w:val="22"/>
        </w:rPr>
      </w:pPr>
    </w:p>
    <w:p w14:paraId="2DAB9C9D" w14:textId="77777777" w:rsidR="00472EEB" w:rsidRPr="00F1378B" w:rsidRDefault="00472EEB" w:rsidP="00921B99">
      <w:pPr>
        <w:pStyle w:val="Listaszerbekezds"/>
        <w:numPr>
          <w:ilvl w:val="0"/>
          <w:numId w:val="87"/>
        </w:numPr>
        <w:spacing w:after="0" w:line="240" w:lineRule="auto"/>
        <w:jc w:val="both"/>
        <w:rPr>
          <w:rFonts w:ascii="Calibri" w:hAnsi="Calibri" w:cs="Calibri"/>
        </w:rPr>
      </w:pPr>
      <w:r w:rsidRPr="00F1378B">
        <w:rPr>
          <w:rFonts w:ascii="Calibri" w:hAnsi="Calibri" w:cs="Calibri"/>
        </w:rPr>
        <w:t xml:space="preserve">Jelen Megállapodás nem zárja ki azt, hogy Támogatott további támogatásért forduljon a Támogatóhoz. </w:t>
      </w:r>
    </w:p>
    <w:p w14:paraId="2BA40E73" w14:textId="77777777" w:rsidR="00472EEB" w:rsidRPr="003719C2" w:rsidRDefault="00472EEB" w:rsidP="00472EEB">
      <w:pPr>
        <w:pStyle w:val="Listaszerbekezds"/>
        <w:rPr>
          <w:rFonts w:ascii="Calibri" w:hAnsi="Calibri" w:cs="Calibri"/>
        </w:rPr>
      </w:pPr>
    </w:p>
    <w:p w14:paraId="4FCB1C55" w14:textId="77777777" w:rsidR="00472EEB" w:rsidRPr="00F1378B" w:rsidRDefault="00472EEB" w:rsidP="00921B99">
      <w:pPr>
        <w:pStyle w:val="Listaszerbekezds"/>
        <w:numPr>
          <w:ilvl w:val="0"/>
          <w:numId w:val="87"/>
        </w:numPr>
        <w:spacing w:after="0" w:line="240" w:lineRule="auto"/>
        <w:jc w:val="both"/>
        <w:rPr>
          <w:rFonts w:ascii="Calibri" w:hAnsi="Calibri" w:cs="Calibri"/>
        </w:rPr>
      </w:pPr>
      <w:r w:rsidRPr="00F1378B">
        <w:rPr>
          <w:rFonts w:ascii="Calibri" w:hAnsi="Calibri" w:cs="Calibri"/>
        </w:rPr>
        <w:t xml:space="preserve">Támogatott jogosult arra, hogy a Megállapodás időtartama alatt végzett tevékenységeit a Támogatóval való egyeztetés nélkül folytassa, illetve olyan új tevékenységet, szolgáltatást, vállalkozást végezzen, amelyek nem veszélyeztetik a Megállapodásban megfogalmazott feladatokat. </w:t>
      </w:r>
    </w:p>
    <w:p w14:paraId="3E0AB874" w14:textId="77777777" w:rsidR="00472EEB" w:rsidRDefault="00472EEB" w:rsidP="00472EEB">
      <w:pPr>
        <w:pStyle w:val="Listaszerbekezds"/>
        <w:rPr>
          <w:rFonts w:ascii="Calibri" w:hAnsi="Calibri" w:cs="Calibri"/>
        </w:rPr>
      </w:pPr>
    </w:p>
    <w:p w14:paraId="625B625B" w14:textId="77777777" w:rsidR="00B00C1A" w:rsidRPr="003719C2" w:rsidRDefault="00B00C1A" w:rsidP="00472EEB">
      <w:pPr>
        <w:pStyle w:val="Listaszerbekezds"/>
        <w:rPr>
          <w:rFonts w:ascii="Calibri" w:hAnsi="Calibri" w:cs="Calibri"/>
        </w:rPr>
      </w:pPr>
    </w:p>
    <w:p w14:paraId="3C53103C" w14:textId="77777777" w:rsidR="00472EEB" w:rsidRPr="003719C2" w:rsidRDefault="00472EEB" w:rsidP="00472EEB">
      <w:pPr>
        <w:pStyle w:val="Listaszerbekezds"/>
        <w:rPr>
          <w:rFonts w:ascii="Calibri" w:hAnsi="Calibri" w:cs="Calibri"/>
        </w:rPr>
      </w:pPr>
    </w:p>
    <w:p w14:paraId="59A29C52" w14:textId="77777777" w:rsidR="00472EEB" w:rsidRPr="003719C2" w:rsidRDefault="00472EEB" w:rsidP="00472EEB">
      <w:pPr>
        <w:pStyle w:val="Listaszerbekezds"/>
        <w:jc w:val="center"/>
        <w:rPr>
          <w:rFonts w:ascii="Calibri" w:hAnsi="Calibri" w:cs="Calibri"/>
          <w:b/>
          <w:bCs w:val="0"/>
        </w:rPr>
      </w:pPr>
      <w:r w:rsidRPr="003719C2">
        <w:rPr>
          <w:rFonts w:ascii="Calibri" w:hAnsi="Calibri" w:cs="Calibri"/>
          <w:b/>
        </w:rPr>
        <w:t xml:space="preserve">III. </w:t>
      </w:r>
    </w:p>
    <w:p w14:paraId="4E53DD6A" w14:textId="77777777" w:rsidR="00472EEB" w:rsidRPr="003719C2" w:rsidRDefault="00472EEB" w:rsidP="00472EEB">
      <w:pPr>
        <w:pStyle w:val="Listaszerbekezds"/>
        <w:jc w:val="center"/>
        <w:rPr>
          <w:rFonts w:ascii="Calibri" w:hAnsi="Calibri" w:cs="Calibri"/>
          <w:b/>
          <w:bCs w:val="0"/>
        </w:rPr>
      </w:pPr>
      <w:r w:rsidRPr="003719C2">
        <w:rPr>
          <w:rFonts w:ascii="Calibri" w:hAnsi="Calibri" w:cs="Calibri"/>
          <w:b/>
        </w:rPr>
        <w:t>Támogató jogosultsága és kötelezettsége</w:t>
      </w:r>
    </w:p>
    <w:p w14:paraId="02620D5E" w14:textId="77777777" w:rsidR="00472EEB" w:rsidRPr="003719C2" w:rsidRDefault="00472EEB" w:rsidP="00472EEB">
      <w:pPr>
        <w:pStyle w:val="Listaszerbekezds"/>
        <w:jc w:val="center"/>
        <w:rPr>
          <w:rFonts w:ascii="Calibri" w:hAnsi="Calibri" w:cs="Calibri"/>
          <w:b/>
          <w:bCs w:val="0"/>
        </w:rPr>
      </w:pPr>
    </w:p>
    <w:p w14:paraId="06A78B2B" w14:textId="77777777" w:rsidR="00472EEB" w:rsidRPr="000E6312" w:rsidRDefault="00472EEB" w:rsidP="00472EEB">
      <w:pPr>
        <w:pStyle w:val="Listaszerbekezds"/>
        <w:numPr>
          <w:ilvl w:val="0"/>
          <w:numId w:val="72"/>
        </w:numPr>
        <w:spacing w:after="0" w:line="240" w:lineRule="auto"/>
        <w:jc w:val="both"/>
        <w:rPr>
          <w:rFonts w:ascii="Calibri" w:hAnsi="Calibri" w:cs="Calibri"/>
        </w:rPr>
      </w:pPr>
      <w:r w:rsidRPr="000E6312">
        <w:rPr>
          <w:rFonts w:ascii="Calibri" w:hAnsi="Calibri" w:cs="Calibri"/>
        </w:rPr>
        <w:t>Támogató vállalja, hogy a Megállapodás II/1-2. pontjaiban vállalt feladatok ellátásáért a IV/</w:t>
      </w:r>
      <w:r>
        <w:rPr>
          <w:rFonts w:ascii="Calibri" w:hAnsi="Calibri" w:cs="Calibri"/>
        </w:rPr>
        <w:t>2</w:t>
      </w:r>
      <w:r w:rsidRPr="000E6312">
        <w:rPr>
          <w:rFonts w:ascii="Calibri" w:hAnsi="Calibri" w:cs="Calibri"/>
        </w:rPr>
        <w:t>. pontban meghatározott idő</w:t>
      </w:r>
      <w:r>
        <w:rPr>
          <w:rFonts w:ascii="Calibri" w:hAnsi="Calibri" w:cs="Calibri"/>
        </w:rPr>
        <w:t>tartamban</w:t>
      </w:r>
      <w:r w:rsidRPr="000E6312">
        <w:rPr>
          <w:rFonts w:ascii="Calibri" w:hAnsi="Calibri" w:cs="Calibri"/>
        </w:rPr>
        <w:t xml:space="preserve"> </w:t>
      </w:r>
      <w:r>
        <w:rPr>
          <w:rFonts w:ascii="Calibri" w:hAnsi="Calibri" w:cs="Calibri"/>
        </w:rPr>
        <w:t>évente, a tárgyévi költségvetésben meghatározott összegben</w:t>
      </w:r>
      <w:r w:rsidRPr="000E6312">
        <w:rPr>
          <w:rFonts w:ascii="Calibri" w:hAnsi="Calibri" w:cs="Calibri"/>
        </w:rPr>
        <w:t xml:space="preserve"> támogatásban részesíti a Támogatottat. </w:t>
      </w:r>
    </w:p>
    <w:p w14:paraId="6492B70E" w14:textId="77777777" w:rsidR="00472EEB" w:rsidRPr="003719C2" w:rsidRDefault="00472EEB" w:rsidP="00472EEB">
      <w:pPr>
        <w:pStyle w:val="Listaszerbekezds"/>
        <w:rPr>
          <w:rFonts w:ascii="Calibri" w:hAnsi="Calibri" w:cs="Calibri"/>
        </w:rPr>
      </w:pPr>
    </w:p>
    <w:p w14:paraId="6B857B07" w14:textId="77777777" w:rsidR="00472EEB" w:rsidRPr="000E6312" w:rsidRDefault="00472EEB" w:rsidP="00472EEB">
      <w:pPr>
        <w:pStyle w:val="Listaszerbekezds"/>
        <w:numPr>
          <w:ilvl w:val="0"/>
          <w:numId w:val="72"/>
        </w:numPr>
        <w:spacing w:after="0" w:line="240" w:lineRule="auto"/>
        <w:jc w:val="both"/>
        <w:rPr>
          <w:rFonts w:ascii="Calibri" w:hAnsi="Calibri" w:cs="Calibri"/>
        </w:rPr>
      </w:pPr>
      <w:r w:rsidRPr="000E6312">
        <w:rPr>
          <w:rFonts w:ascii="Calibri" w:hAnsi="Calibri" w:cs="Calibri"/>
        </w:rPr>
        <w:t xml:space="preserve">Támogató jogosult arra, hogy a Megállapodásban rögzített feladat-ellátást, valamint a támogatási összeg felhasználását teljeskörűen ellenőrizze, helyszíni bejárást végezzen. Ennek érdekében a Támogatott köteles együttműködést tanúsítani, illetve olyan nyilvántartást vezetni, és a Támogató rendelkezésére bocsátani, amelyből az adatok naprakészen megállapíthatóak. </w:t>
      </w:r>
    </w:p>
    <w:p w14:paraId="3CEB56B6" w14:textId="77777777" w:rsidR="00472EEB" w:rsidRDefault="00472EEB" w:rsidP="00472EEB">
      <w:pPr>
        <w:rPr>
          <w:rFonts w:ascii="Calibri" w:hAnsi="Calibri" w:cs="Calibri"/>
          <w:b/>
          <w:bCs/>
          <w:sz w:val="22"/>
        </w:rPr>
      </w:pPr>
    </w:p>
    <w:p w14:paraId="2B6A4AED" w14:textId="77777777" w:rsidR="00472EEB" w:rsidRDefault="00472EEB" w:rsidP="00472EEB">
      <w:pPr>
        <w:jc w:val="center"/>
        <w:rPr>
          <w:rFonts w:ascii="Calibri" w:hAnsi="Calibri" w:cs="Calibri"/>
          <w:b/>
          <w:bCs/>
          <w:sz w:val="22"/>
        </w:rPr>
      </w:pPr>
    </w:p>
    <w:p w14:paraId="27C93287" w14:textId="77777777" w:rsidR="00472EEB" w:rsidRPr="003719C2" w:rsidRDefault="00472EEB" w:rsidP="00472EEB">
      <w:pPr>
        <w:jc w:val="center"/>
        <w:rPr>
          <w:rFonts w:ascii="Calibri" w:hAnsi="Calibri" w:cs="Calibri"/>
          <w:b/>
          <w:bCs/>
          <w:sz w:val="22"/>
        </w:rPr>
      </w:pPr>
      <w:r w:rsidRPr="003719C2">
        <w:rPr>
          <w:rFonts w:ascii="Calibri" w:hAnsi="Calibri" w:cs="Calibri"/>
          <w:b/>
          <w:bCs/>
          <w:sz w:val="22"/>
        </w:rPr>
        <w:t>IV.</w:t>
      </w:r>
    </w:p>
    <w:p w14:paraId="6CA42302" w14:textId="77777777" w:rsidR="00472EEB" w:rsidRPr="003719C2" w:rsidRDefault="00472EEB" w:rsidP="00472EEB">
      <w:pPr>
        <w:jc w:val="center"/>
        <w:rPr>
          <w:rFonts w:ascii="Calibri" w:hAnsi="Calibri" w:cs="Calibri"/>
          <w:b/>
          <w:bCs/>
          <w:sz w:val="22"/>
        </w:rPr>
      </w:pPr>
      <w:r w:rsidRPr="003719C2">
        <w:rPr>
          <w:rFonts w:ascii="Calibri" w:hAnsi="Calibri" w:cs="Calibri"/>
          <w:b/>
          <w:bCs/>
          <w:sz w:val="22"/>
        </w:rPr>
        <w:t>Az eljárásra vonatkozó szabályok</w:t>
      </w:r>
    </w:p>
    <w:p w14:paraId="6FDFE5E1" w14:textId="77777777" w:rsidR="00472EEB" w:rsidRPr="003719C2" w:rsidRDefault="00472EEB" w:rsidP="00472EEB">
      <w:pPr>
        <w:jc w:val="center"/>
        <w:rPr>
          <w:rFonts w:ascii="Calibri" w:hAnsi="Calibri" w:cs="Calibri"/>
          <w:b/>
          <w:bCs/>
          <w:sz w:val="22"/>
        </w:rPr>
      </w:pPr>
    </w:p>
    <w:p w14:paraId="7B82E724" w14:textId="77777777" w:rsidR="00472EEB" w:rsidRPr="000E6312" w:rsidRDefault="00472EEB" w:rsidP="00472EEB">
      <w:pPr>
        <w:pStyle w:val="Listaszerbekezds"/>
        <w:numPr>
          <w:ilvl w:val="0"/>
          <w:numId w:val="73"/>
        </w:numPr>
        <w:spacing w:after="0" w:line="240" w:lineRule="auto"/>
        <w:jc w:val="both"/>
        <w:rPr>
          <w:rFonts w:ascii="Calibri" w:hAnsi="Calibri" w:cs="Calibri"/>
        </w:rPr>
      </w:pPr>
      <w:r w:rsidRPr="000E6312">
        <w:rPr>
          <w:rFonts w:ascii="Calibri" w:hAnsi="Calibri" w:cs="Calibri"/>
        </w:rPr>
        <w:t>Jelen Megállapodást a Felek határozott időtartamra 2026. január 1. napjától 2030. december 31. napjáig kötik</w:t>
      </w:r>
      <w:r>
        <w:rPr>
          <w:rFonts w:ascii="Calibri" w:hAnsi="Calibri" w:cs="Calibri"/>
        </w:rPr>
        <w:t>.</w:t>
      </w:r>
    </w:p>
    <w:p w14:paraId="67EA3A66" w14:textId="77777777" w:rsidR="00472EEB" w:rsidRPr="003719C2" w:rsidRDefault="00472EEB" w:rsidP="00472EEB">
      <w:pPr>
        <w:ind w:left="708"/>
        <w:jc w:val="both"/>
        <w:rPr>
          <w:rFonts w:ascii="Calibri" w:hAnsi="Calibri" w:cs="Calibri"/>
          <w:sz w:val="22"/>
        </w:rPr>
      </w:pPr>
    </w:p>
    <w:p w14:paraId="1FCF51AB" w14:textId="77777777" w:rsidR="00472EEB" w:rsidRPr="000E6312" w:rsidRDefault="00472EEB" w:rsidP="00472EEB">
      <w:pPr>
        <w:pStyle w:val="Listaszerbekezds"/>
        <w:numPr>
          <w:ilvl w:val="0"/>
          <w:numId w:val="73"/>
        </w:numPr>
        <w:spacing w:after="0" w:line="240" w:lineRule="auto"/>
        <w:jc w:val="both"/>
        <w:rPr>
          <w:rFonts w:ascii="Calibri" w:hAnsi="Calibri" w:cs="Calibri"/>
        </w:rPr>
      </w:pPr>
      <w:r w:rsidRPr="000E6312">
        <w:rPr>
          <w:rFonts w:ascii="Calibri" w:hAnsi="Calibri" w:cs="Calibri"/>
        </w:rPr>
        <w:t xml:space="preserve">Támogató a </w:t>
      </w:r>
      <w:r>
        <w:rPr>
          <w:rFonts w:ascii="Calibri" w:hAnsi="Calibri" w:cs="Calibri"/>
        </w:rPr>
        <w:t xml:space="preserve">támogatást </w:t>
      </w:r>
      <w:r w:rsidRPr="000E6312">
        <w:rPr>
          <w:rFonts w:ascii="Calibri" w:hAnsi="Calibri" w:cs="Calibri"/>
        </w:rPr>
        <w:t xml:space="preserve">az önkormányzat költségvetésének elfogadását követő 30 napon belül </w:t>
      </w:r>
      <w:r w:rsidRPr="000E6312">
        <w:rPr>
          <w:rFonts w:asciiTheme="minorHAnsi" w:hAnsiTheme="minorHAnsi"/>
        </w:rPr>
        <w:t xml:space="preserve">és Szombathely Megyei Jogú Város Önkormányzata Közgyűlésének az önkormányzati forrásátadásról 47/2013. (XII. 4.) önkormányzati rendelete (a továbbiakban: Rendelet) 4.§ (15) </w:t>
      </w:r>
      <w:r>
        <w:rPr>
          <w:rFonts w:asciiTheme="minorHAnsi" w:hAnsiTheme="minorHAnsi"/>
        </w:rPr>
        <w:t>bekezdése</w:t>
      </w:r>
      <w:r w:rsidRPr="000E6312">
        <w:rPr>
          <w:rFonts w:asciiTheme="minorHAnsi" w:hAnsiTheme="minorHAnsi"/>
        </w:rPr>
        <w:t xml:space="preserve"> szerinti elektronikus adatlap Támogatott által történt beküldését követően </w:t>
      </w:r>
      <w:r w:rsidRPr="000E6312">
        <w:rPr>
          <w:rFonts w:ascii="Calibri" w:hAnsi="Calibri" w:cs="Calibri"/>
        </w:rPr>
        <w:t xml:space="preserve">utalja a Támogatott által megadott 72600115-10012600 számlaszámra. </w:t>
      </w:r>
    </w:p>
    <w:p w14:paraId="6F7CD533" w14:textId="77777777" w:rsidR="00472EEB" w:rsidRPr="003719C2" w:rsidRDefault="00472EEB" w:rsidP="00472EEB">
      <w:pPr>
        <w:pStyle w:val="Listaszerbekezds"/>
        <w:jc w:val="both"/>
        <w:rPr>
          <w:rFonts w:ascii="Calibri" w:hAnsi="Calibri" w:cs="Calibri"/>
        </w:rPr>
      </w:pPr>
    </w:p>
    <w:p w14:paraId="230BFBB1" w14:textId="77777777" w:rsidR="00472EEB" w:rsidRPr="000E6312" w:rsidRDefault="00472EEB" w:rsidP="00472EEB">
      <w:pPr>
        <w:pStyle w:val="Listaszerbekezds"/>
        <w:numPr>
          <w:ilvl w:val="0"/>
          <w:numId w:val="73"/>
        </w:numPr>
        <w:spacing w:after="0" w:line="240" w:lineRule="auto"/>
        <w:jc w:val="both"/>
        <w:rPr>
          <w:rFonts w:ascii="Calibri" w:hAnsi="Calibri" w:cs="Calibri"/>
        </w:rPr>
      </w:pPr>
      <w:r w:rsidRPr="000E6312">
        <w:rPr>
          <w:rFonts w:ascii="Calibri" w:hAnsi="Calibri" w:cs="Calibri"/>
        </w:rPr>
        <w:t>Támogatott tudomásul veszi, hogy a Megállapodásban rögzített összeget kizárólag a Megállapodásban megjelölt feladatok ellátására használhatja fel.</w:t>
      </w:r>
    </w:p>
    <w:p w14:paraId="1DC37A03" w14:textId="77777777" w:rsidR="00472EEB" w:rsidRPr="003719C2" w:rsidRDefault="00472EEB" w:rsidP="00472EEB">
      <w:pPr>
        <w:pStyle w:val="Listaszerbekezds"/>
        <w:rPr>
          <w:rFonts w:ascii="Calibri" w:hAnsi="Calibri" w:cs="Calibri"/>
        </w:rPr>
      </w:pPr>
    </w:p>
    <w:p w14:paraId="6F2C8E38" w14:textId="77777777" w:rsidR="00472EEB" w:rsidRPr="000E6312" w:rsidRDefault="00472EEB" w:rsidP="00472EEB">
      <w:pPr>
        <w:pStyle w:val="Listaszerbekezds"/>
        <w:numPr>
          <w:ilvl w:val="0"/>
          <w:numId w:val="73"/>
        </w:numPr>
        <w:spacing w:after="0" w:line="240" w:lineRule="auto"/>
        <w:jc w:val="both"/>
        <w:rPr>
          <w:rFonts w:asciiTheme="minorHAnsi" w:hAnsiTheme="minorHAnsi"/>
        </w:rPr>
      </w:pPr>
      <w:r w:rsidRPr="000E6312">
        <w:rPr>
          <w:rFonts w:asciiTheme="minorHAnsi" w:hAnsiTheme="minorHAnsi"/>
        </w:rPr>
        <w:t>Támogatott tudomásul veszi, hogy a tárgyévet követő január 31. napjáig köteles a Megállapodásban vállalt tevékenységről elektronikusan az Önkormányzati Támogatások Rendszerén keresztül beszámolni. A beszámolónak tartalmaznia kell a részletes szakmai és pénzügyi beszámolót. A szakmai beszámoló részét képezi a tevékenység ismertetése, illetve a sajtómegjelenések és a rendezvényekről készült fényképek összessége. Amennyiben Támogatott kiadványt (könyv, leporelló, meghívó stb.) jelentetett meg a tárgyév folyamán, azt szintén köteles a szakmai beszámolóhoz mellékelni.</w:t>
      </w:r>
    </w:p>
    <w:p w14:paraId="1B58DEFA" w14:textId="77777777" w:rsidR="00472EEB" w:rsidRPr="001410C3" w:rsidRDefault="00472EEB" w:rsidP="00472EEB">
      <w:pPr>
        <w:pStyle w:val="Listaszerbekezds"/>
        <w:jc w:val="both"/>
        <w:rPr>
          <w:rFonts w:asciiTheme="minorHAnsi" w:hAnsiTheme="minorHAnsi"/>
        </w:rPr>
      </w:pPr>
      <w:r w:rsidRPr="001410C3">
        <w:rPr>
          <w:rFonts w:asciiTheme="minorHAnsi" w:hAnsiTheme="minorHAnsi"/>
        </w:rPr>
        <w:t xml:space="preserve">A pénzügyi </w:t>
      </w:r>
      <w:r>
        <w:rPr>
          <w:rFonts w:asciiTheme="minorHAnsi" w:hAnsiTheme="minorHAnsi"/>
        </w:rPr>
        <w:t>beszámoló</w:t>
      </w:r>
      <w:r w:rsidRPr="001410C3">
        <w:rPr>
          <w:rFonts w:asciiTheme="minorHAnsi" w:hAnsiTheme="minorHAnsi"/>
        </w:rPr>
        <w:t xml:space="preserve"> részét képezi a számlaösszesítő, a teljesítésigazolással és záradékkal (amely a Megállapodás iktatószáma, valamint a „feladat-ellátási megállapodás” elnevezésének együttes szerepeltetése) ellátott </w:t>
      </w:r>
      <w:r>
        <w:rPr>
          <w:rFonts w:asciiTheme="minorHAnsi" w:hAnsiTheme="minorHAnsi"/>
        </w:rPr>
        <w:t xml:space="preserve">számlák, </w:t>
      </w:r>
      <w:r w:rsidRPr="001410C3">
        <w:rPr>
          <w:rFonts w:asciiTheme="minorHAnsi" w:hAnsiTheme="minorHAnsi"/>
        </w:rPr>
        <w:t>a</w:t>
      </w:r>
      <w:r>
        <w:rPr>
          <w:rFonts w:asciiTheme="minorHAnsi" w:hAnsiTheme="minorHAnsi"/>
        </w:rPr>
        <w:t xml:space="preserve">z egyes számlák </w:t>
      </w:r>
      <w:r w:rsidRPr="001410C3">
        <w:rPr>
          <w:rFonts w:asciiTheme="minorHAnsi" w:hAnsiTheme="minorHAnsi"/>
        </w:rPr>
        <w:t>kifizetés</w:t>
      </w:r>
      <w:r>
        <w:rPr>
          <w:rFonts w:asciiTheme="minorHAnsi" w:hAnsiTheme="minorHAnsi"/>
        </w:rPr>
        <w:t>é</w:t>
      </w:r>
      <w:r w:rsidRPr="001410C3">
        <w:rPr>
          <w:rFonts w:asciiTheme="minorHAnsi" w:hAnsiTheme="minorHAnsi"/>
        </w:rPr>
        <w:t>t igazoló pénztárbizonylat</w:t>
      </w:r>
      <w:r>
        <w:rPr>
          <w:rFonts w:asciiTheme="minorHAnsi" w:hAnsiTheme="minorHAnsi"/>
        </w:rPr>
        <w:t>ok</w:t>
      </w:r>
      <w:r w:rsidRPr="001410C3">
        <w:rPr>
          <w:rFonts w:asciiTheme="minorHAnsi" w:hAnsiTheme="minorHAnsi"/>
        </w:rPr>
        <w:t>, illetve a bankszámlakivonat</w:t>
      </w:r>
      <w:r>
        <w:rPr>
          <w:rFonts w:asciiTheme="minorHAnsi" w:hAnsiTheme="minorHAnsi"/>
        </w:rPr>
        <w:t>ok összessége</w:t>
      </w:r>
      <w:r w:rsidRPr="001410C3">
        <w:rPr>
          <w:rFonts w:asciiTheme="minorHAnsi" w:hAnsiTheme="minorHAnsi"/>
        </w:rPr>
        <w:t xml:space="preserve">. </w:t>
      </w:r>
      <w:r>
        <w:rPr>
          <w:rFonts w:asciiTheme="minorHAnsi" w:hAnsiTheme="minorHAnsi"/>
        </w:rPr>
        <w:t>A kettőszázezer forintot meghaladó számlák esetében megrendelőt vagy szerződést is mellékelni kell.</w:t>
      </w:r>
    </w:p>
    <w:p w14:paraId="3B6ECE33" w14:textId="77777777" w:rsidR="00472EEB" w:rsidRPr="003719C2" w:rsidRDefault="00472EEB" w:rsidP="00472EEB">
      <w:pPr>
        <w:pStyle w:val="Listaszerbekezds"/>
        <w:rPr>
          <w:rFonts w:ascii="Calibri" w:hAnsi="Calibri" w:cs="Calibri"/>
        </w:rPr>
      </w:pPr>
    </w:p>
    <w:p w14:paraId="24E948E8" w14:textId="77777777" w:rsidR="00472EEB" w:rsidRPr="000E6312" w:rsidRDefault="00472EEB" w:rsidP="00472EEB">
      <w:pPr>
        <w:pStyle w:val="Listaszerbekezds"/>
        <w:numPr>
          <w:ilvl w:val="0"/>
          <w:numId w:val="73"/>
        </w:numPr>
        <w:spacing w:after="0" w:line="240" w:lineRule="auto"/>
        <w:jc w:val="both"/>
        <w:rPr>
          <w:rFonts w:ascii="Calibri" w:hAnsi="Calibri" w:cs="Calibri"/>
        </w:rPr>
      </w:pPr>
      <w:r w:rsidRPr="000E6312">
        <w:rPr>
          <w:rFonts w:ascii="Calibri" w:hAnsi="Calibri" w:cs="Calibri"/>
        </w:rPr>
        <w:t xml:space="preserve">Amennyiben Támogatott a támogatási összeget nem teljes egészében használja fel, úgy a fel nem használt összeget az elszámolás benyújtásával egyidejűleg, de legkésőbb tárgyév január 31. napjáig köteles visszafizetni a Támogató részére. </w:t>
      </w:r>
    </w:p>
    <w:p w14:paraId="249E9F9C" w14:textId="77777777" w:rsidR="00472EEB" w:rsidRPr="003719C2" w:rsidRDefault="00472EEB" w:rsidP="00472EEB">
      <w:pPr>
        <w:pStyle w:val="Listaszerbekezds"/>
        <w:rPr>
          <w:rFonts w:ascii="Calibri" w:hAnsi="Calibri" w:cs="Calibri"/>
        </w:rPr>
      </w:pPr>
    </w:p>
    <w:p w14:paraId="745DE767" w14:textId="77777777" w:rsidR="00472EEB" w:rsidRPr="000E6312" w:rsidRDefault="00472EEB" w:rsidP="00472EEB">
      <w:pPr>
        <w:pStyle w:val="Listaszerbekezds"/>
        <w:numPr>
          <w:ilvl w:val="0"/>
          <w:numId w:val="73"/>
        </w:numPr>
        <w:spacing w:after="0" w:line="240" w:lineRule="auto"/>
        <w:jc w:val="both"/>
        <w:rPr>
          <w:rFonts w:ascii="Calibri" w:hAnsi="Calibri" w:cs="Calibri"/>
        </w:rPr>
      </w:pPr>
      <w:r w:rsidRPr="000E6312">
        <w:rPr>
          <w:rFonts w:ascii="Calibri" w:hAnsi="Calibri" w:cs="Calibri"/>
        </w:rPr>
        <w:t>Támogatott tudomásul veszi, hogy szerződésszegés esetén a támogatás teljes összegét a Ptk. szerinti késedelmi kamattal együtt köteles az erre történő felszólítástól számított 8 napon belül visszafizetni.</w:t>
      </w:r>
    </w:p>
    <w:p w14:paraId="51836269" w14:textId="77777777" w:rsidR="00472EEB" w:rsidRPr="003719C2" w:rsidRDefault="00472EEB" w:rsidP="00472EEB">
      <w:pPr>
        <w:pStyle w:val="Listaszerbekezds"/>
        <w:rPr>
          <w:rFonts w:ascii="Calibri" w:hAnsi="Calibri" w:cs="Calibri"/>
        </w:rPr>
      </w:pPr>
    </w:p>
    <w:p w14:paraId="38634A0F" w14:textId="77777777" w:rsidR="00472EEB" w:rsidRPr="000E6312" w:rsidRDefault="00472EEB" w:rsidP="00472EEB">
      <w:pPr>
        <w:pStyle w:val="Listaszerbekezds"/>
        <w:numPr>
          <w:ilvl w:val="0"/>
          <w:numId w:val="73"/>
        </w:numPr>
        <w:spacing w:after="0" w:line="240" w:lineRule="auto"/>
        <w:jc w:val="both"/>
        <w:rPr>
          <w:rFonts w:ascii="Calibri" w:hAnsi="Calibri" w:cs="Calibri"/>
        </w:rPr>
      </w:pPr>
      <w:r w:rsidRPr="000E6312">
        <w:rPr>
          <w:rFonts w:ascii="Calibri" w:hAnsi="Calibri" w:cs="Calibri"/>
        </w:rPr>
        <w:t>Felek megállapodnak abban, hogy a Megállapodást 2 hónapos felmondási idővel bármelyik fél jogosult felmondani a másik félhez intézett írásbeli nyilatkozatával.</w:t>
      </w:r>
    </w:p>
    <w:p w14:paraId="541CFB36" w14:textId="77777777" w:rsidR="00472EEB" w:rsidRPr="003719C2" w:rsidRDefault="00472EEB" w:rsidP="00472EEB">
      <w:pPr>
        <w:pStyle w:val="Listaszerbekezds"/>
        <w:rPr>
          <w:rFonts w:ascii="Calibri" w:hAnsi="Calibri" w:cs="Calibri"/>
        </w:rPr>
      </w:pPr>
    </w:p>
    <w:p w14:paraId="76DE37AE" w14:textId="77777777" w:rsidR="00472EEB" w:rsidRDefault="00472EEB" w:rsidP="00472EEB">
      <w:pPr>
        <w:pStyle w:val="Listaszerbekezds"/>
        <w:numPr>
          <w:ilvl w:val="0"/>
          <w:numId w:val="73"/>
        </w:numPr>
        <w:spacing w:after="0" w:line="240" w:lineRule="auto"/>
        <w:jc w:val="both"/>
        <w:rPr>
          <w:rFonts w:ascii="Calibri" w:hAnsi="Calibri" w:cs="Calibri"/>
        </w:rPr>
      </w:pPr>
      <w:r w:rsidRPr="00B573D0">
        <w:rPr>
          <w:rFonts w:ascii="Calibri" w:hAnsi="Calibri" w:cs="Calibri"/>
        </w:rPr>
        <w:t>Felek rögzítik, hogy a kormányzati funkciók, állami szakfeladatok és szakágazatok osztályozási rendjéről szóló 68/2013. (XII.29.) NGM rendelet 4.§ (2) bekezdésében foglaltaknak eleget téve a Támogatott által igényelt támogatás céljának kormányzati funkciójaként a „084031 Civil szervezetek működési támogatása” funkciót jelölik meg.</w:t>
      </w:r>
    </w:p>
    <w:p w14:paraId="460B1216" w14:textId="6B84D165" w:rsidR="00472EEB" w:rsidRDefault="00472EEB" w:rsidP="00472EEB">
      <w:pPr>
        <w:spacing w:after="160" w:line="259" w:lineRule="auto"/>
        <w:rPr>
          <w:rFonts w:ascii="Calibri" w:hAnsi="Calibri" w:cs="Calibri"/>
          <w:sz w:val="22"/>
        </w:rPr>
      </w:pPr>
    </w:p>
    <w:p w14:paraId="31C1A3D8" w14:textId="77777777" w:rsidR="00472EEB" w:rsidRPr="000E6312" w:rsidRDefault="00472EEB" w:rsidP="00472EEB">
      <w:pPr>
        <w:pStyle w:val="Listaszerbekezds"/>
        <w:numPr>
          <w:ilvl w:val="0"/>
          <w:numId w:val="73"/>
        </w:numPr>
        <w:spacing w:after="0" w:line="240" w:lineRule="auto"/>
        <w:jc w:val="both"/>
        <w:rPr>
          <w:rFonts w:ascii="Calibri" w:hAnsi="Calibri" w:cs="Calibri"/>
        </w:rPr>
      </w:pPr>
      <w:r w:rsidRPr="000E6312">
        <w:rPr>
          <w:rFonts w:ascii="Calibri" w:hAnsi="Calibri" w:cs="Calibri"/>
        </w:rPr>
        <w:t xml:space="preserve">Jelen megállapodásban nem szabályozott kérdésekben a Ptk. és az önkormányzati forrásátadásról szóló 47/2013. (XII.4.) önkormányzati rendelet rendelkezései az irányadóak. </w:t>
      </w:r>
    </w:p>
    <w:p w14:paraId="6CB764BE" w14:textId="77777777" w:rsidR="00472EEB" w:rsidRPr="003719C2" w:rsidRDefault="00472EEB" w:rsidP="00472EEB">
      <w:pPr>
        <w:jc w:val="both"/>
        <w:rPr>
          <w:rFonts w:ascii="Calibri" w:hAnsi="Calibri" w:cs="Calibri"/>
          <w:sz w:val="22"/>
        </w:rPr>
      </w:pPr>
    </w:p>
    <w:p w14:paraId="52A0AD9B" w14:textId="77777777" w:rsidR="00472EEB" w:rsidRPr="003719C2" w:rsidRDefault="00472EEB" w:rsidP="00472EEB">
      <w:pPr>
        <w:jc w:val="both"/>
        <w:rPr>
          <w:rFonts w:ascii="Calibri" w:hAnsi="Calibri" w:cs="Calibri"/>
          <w:sz w:val="22"/>
        </w:rPr>
      </w:pPr>
    </w:p>
    <w:p w14:paraId="7930F264" w14:textId="77777777" w:rsidR="00472EEB" w:rsidRPr="003719C2" w:rsidRDefault="00472EEB" w:rsidP="00472EEB">
      <w:pPr>
        <w:jc w:val="both"/>
        <w:rPr>
          <w:rFonts w:ascii="Calibri" w:hAnsi="Calibri" w:cs="Calibri"/>
          <w:sz w:val="22"/>
        </w:rPr>
      </w:pPr>
      <w:r w:rsidRPr="003719C2">
        <w:rPr>
          <w:rFonts w:ascii="Calibri" w:hAnsi="Calibri" w:cs="Calibri"/>
          <w:sz w:val="22"/>
        </w:rPr>
        <w:t>Felek a Megállapodást, mint akaratukkal mindenben megegyezőt elolvasás után jóváhagyólag aláírták.</w:t>
      </w:r>
    </w:p>
    <w:p w14:paraId="65CFD36C" w14:textId="77777777" w:rsidR="00472EEB" w:rsidRPr="003719C2" w:rsidRDefault="00472EEB" w:rsidP="00472EEB">
      <w:pPr>
        <w:jc w:val="both"/>
        <w:rPr>
          <w:rFonts w:ascii="Calibri" w:hAnsi="Calibri" w:cs="Calibri"/>
          <w:sz w:val="22"/>
        </w:rPr>
      </w:pPr>
    </w:p>
    <w:p w14:paraId="70EEC20E" w14:textId="77777777" w:rsidR="00472EEB" w:rsidRPr="003719C2" w:rsidRDefault="00472EEB" w:rsidP="00472EEB">
      <w:pPr>
        <w:jc w:val="both"/>
        <w:rPr>
          <w:rFonts w:ascii="Calibri" w:hAnsi="Calibri" w:cs="Calibri"/>
          <w:sz w:val="22"/>
        </w:rPr>
      </w:pPr>
    </w:p>
    <w:p w14:paraId="12977B8A" w14:textId="77777777" w:rsidR="00472EEB" w:rsidRPr="003719C2" w:rsidRDefault="00472EEB" w:rsidP="00472EEB">
      <w:pPr>
        <w:jc w:val="both"/>
        <w:rPr>
          <w:rFonts w:ascii="Calibri" w:hAnsi="Calibri" w:cs="Calibri"/>
          <w:sz w:val="22"/>
        </w:rPr>
      </w:pPr>
      <w:r w:rsidRPr="003719C2">
        <w:rPr>
          <w:rFonts w:ascii="Calibri" w:hAnsi="Calibri" w:cs="Calibri"/>
          <w:sz w:val="22"/>
        </w:rPr>
        <w:t>Szombathely, 202</w:t>
      </w:r>
      <w:r>
        <w:rPr>
          <w:rFonts w:ascii="Calibri" w:hAnsi="Calibri" w:cs="Calibri"/>
          <w:sz w:val="22"/>
        </w:rPr>
        <w:t>5</w:t>
      </w:r>
      <w:r w:rsidRPr="003719C2">
        <w:rPr>
          <w:rFonts w:ascii="Calibri" w:hAnsi="Calibri" w:cs="Calibri"/>
          <w:sz w:val="22"/>
        </w:rPr>
        <w:t xml:space="preserve">. </w:t>
      </w:r>
      <w:r>
        <w:rPr>
          <w:rFonts w:ascii="Calibri" w:hAnsi="Calibri" w:cs="Calibri"/>
          <w:sz w:val="22"/>
        </w:rPr>
        <w:t>december</w:t>
      </w:r>
      <w:r w:rsidRPr="003719C2">
        <w:rPr>
          <w:rFonts w:ascii="Calibri" w:hAnsi="Calibri" w:cs="Calibri"/>
          <w:sz w:val="22"/>
        </w:rPr>
        <w:t xml:space="preserve"> „   ”</w:t>
      </w:r>
    </w:p>
    <w:p w14:paraId="586B18B3" w14:textId="77777777" w:rsidR="00472EEB" w:rsidRPr="003719C2" w:rsidRDefault="00472EEB" w:rsidP="00472EEB">
      <w:pPr>
        <w:jc w:val="both"/>
        <w:rPr>
          <w:rFonts w:ascii="Calibri" w:hAnsi="Calibri" w:cs="Calibri"/>
          <w:sz w:val="22"/>
        </w:rPr>
      </w:pPr>
    </w:p>
    <w:p w14:paraId="30C67DE9" w14:textId="77777777" w:rsidR="00472EEB" w:rsidRPr="003719C2" w:rsidRDefault="00472EEB" w:rsidP="00472EEB">
      <w:pPr>
        <w:jc w:val="both"/>
        <w:rPr>
          <w:rFonts w:ascii="Calibri" w:hAnsi="Calibri" w:cs="Calibri"/>
          <w:sz w:val="22"/>
        </w:rPr>
      </w:pPr>
    </w:p>
    <w:p w14:paraId="49D91F52" w14:textId="77777777" w:rsidR="00472EEB" w:rsidRPr="003719C2" w:rsidRDefault="00472EEB" w:rsidP="00472EEB">
      <w:pPr>
        <w:tabs>
          <w:tab w:val="left" w:pos="5387"/>
        </w:tabs>
        <w:ind w:right="567" w:firstLine="1418"/>
        <w:jc w:val="both"/>
        <w:rPr>
          <w:rFonts w:ascii="Calibri" w:hAnsi="Calibri" w:cs="Calibri"/>
          <w:b/>
          <w:bCs/>
          <w:sz w:val="22"/>
        </w:rPr>
      </w:pPr>
      <w:r w:rsidRPr="003719C2">
        <w:rPr>
          <w:rFonts w:ascii="Calibri" w:hAnsi="Calibri" w:cs="Calibri"/>
          <w:b/>
          <w:bCs/>
          <w:sz w:val="22"/>
        </w:rPr>
        <w:t>/: Dr. Nemény András :/</w:t>
      </w:r>
      <w:r>
        <w:rPr>
          <w:rFonts w:ascii="Calibri" w:hAnsi="Calibri" w:cs="Calibri"/>
          <w:b/>
          <w:bCs/>
          <w:sz w:val="22"/>
        </w:rPr>
        <w:tab/>
      </w:r>
      <w:r w:rsidRPr="003719C2">
        <w:rPr>
          <w:rFonts w:ascii="Calibri" w:hAnsi="Calibri" w:cs="Calibri"/>
          <w:b/>
          <w:bCs/>
          <w:sz w:val="22"/>
        </w:rPr>
        <w:t xml:space="preserve">/: </w:t>
      </w:r>
      <w:r>
        <w:rPr>
          <w:rFonts w:ascii="Calibri" w:hAnsi="Calibri" w:cs="Calibri"/>
          <w:b/>
          <w:bCs/>
          <w:sz w:val="22"/>
        </w:rPr>
        <w:t>Lakatosné Pintér Katalin</w:t>
      </w:r>
      <w:r w:rsidRPr="003719C2">
        <w:rPr>
          <w:rFonts w:ascii="Calibri" w:hAnsi="Calibri" w:cs="Calibri"/>
          <w:b/>
          <w:bCs/>
          <w:sz w:val="22"/>
        </w:rPr>
        <w:t xml:space="preserve"> :/</w:t>
      </w:r>
    </w:p>
    <w:p w14:paraId="2993782A" w14:textId="77777777" w:rsidR="00472EEB" w:rsidRDefault="00472EEB" w:rsidP="00472EEB">
      <w:pPr>
        <w:tabs>
          <w:tab w:val="left" w:pos="5529"/>
          <w:tab w:val="left" w:pos="7513"/>
        </w:tabs>
        <w:ind w:left="1560" w:right="-142" w:hanging="993"/>
        <w:rPr>
          <w:rFonts w:ascii="Calibri" w:hAnsi="Calibri" w:cs="Calibri"/>
          <w:b/>
          <w:bCs/>
          <w:sz w:val="22"/>
        </w:rPr>
      </w:pPr>
      <w:r w:rsidRPr="003719C2">
        <w:rPr>
          <w:rFonts w:ascii="Calibri" w:hAnsi="Calibri" w:cs="Calibri"/>
          <w:b/>
          <w:bCs/>
          <w:sz w:val="22"/>
        </w:rPr>
        <w:t>Szombathely Megyei Jogú Váro</w:t>
      </w:r>
      <w:r>
        <w:rPr>
          <w:rFonts w:ascii="Calibri" w:hAnsi="Calibri" w:cs="Calibri"/>
          <w:b/>
          <w:bCs/>
          <w:sz w:val="22"/>
        </w:rPr>
        <w:t xml:space="preserve">s </w:t>
      </w:r>
      <w:r>
        <w:rPr>
          <w:rFonts w:ascii="Calibri" w:hAnsi="Calibri" w:cs="Calibri"/>
          <w:b/>
          <w:bCs/>
          <w:sz w:val="22"/>
        </w:rPr>
        <w:tab/>
      </w:r>
      <w:r w:rsidRPr="003719C2">
        <w:rPr>
          <w:rFonts w:ascii="Calibri" w:hAnsi="Calibri" w:cs="Calibri"/>
          <w:b/>
          <w:bCs/>
          <w:sz w:val="22"/>
        </w:rPr>
        <w:t>a Petőfi-Telepért Egyesület</w:t>
      </w:r>
    </w:p>
    <w:p w14:paraId="1975A1E7" w14:textId="77777777" w:rsidR="00472EEB" w:rsidRPr="003719C2" w:rsidRDefault="00472EEB" w:rsidP="00472EEB">
      <w:pPr>
        <w:tabs>
          <w:tab w:val="left" w:pos="6379"/>
          <w:tab w:val="left" w:pos="7088"/>
          <w:tab w:val="left" w:pos="7230"/>
        </w:tabs>
        <w:ind w:left="1560" w:firstLine="283"/>
        <w:rPr>
          <w:rFonts w:ascii="Calibri" w:hAnsi="Calibri" w:cs="Calibri"/>
          <w:b/>
          <w:bCs/>
          <w:sz w:val="22"/>
        </w:rPr>
      </w:pPr>
      <w:r w:rsidRPr="003719C2">
        <w:rPr>
          <w:rFonts w:ascii="Calibri" w:hAnsi="Calibri" w:cs="Calibri"/>
          <w:b/>
          <w:bCs/>
          <w:sz w:val="22"/>
        </w:rPr>
        <w:t>polgármestere</w:t>
      </w:r>
      <w:r>
        <w:rPr>
          <w:rFonts w:ascii="Calibri" w:hAnsi="Calibri" w:cs="Calibri"/>
          <w:b/>
          <w:bCs/>
          <w:sz w:val="22"/>
        </w:rPr>
        <w:t xml:space="preserve"> </w:t>
      </w:r>
      <w:r>
        <w:rPr>
          <w:rFonts w:ascii="Calibri" w:hAnsi="Calibri" w:cs="Calibri"/>
          <w:b/>
          <w:bCs/>
          <w:sz w:val="22"/>
        </w:rPr>
        <w:tab/>
      </w:r>
      <w:r w:rsidRPr="003719C2">
        <w:rPr>
          <w:rFonts w:ascii="Calibri" w:hAnsi="Calibri" w:cs="Calibri"/>
          <w:b/>
          <w:bCs/>
          <w:sz w:val="22"/>
        </w:rPr>
        <w:t>elnöke</w:t>
      </w:r>
    </w:p>
    <w:p w14:paraId="2B9ABB7C" w14:textId="77777777" w:rsidR="00472EEB" w:rsidRPr="003719C2" w:rsidRDefault="00472EEB" w:rsidP="00472EEB">
      <w:pPr>
        <w:jc w:val="both"/>
        <w:rPr>
          <w:rFonts w:ascii="Calibri" w:hAnsi="Calibri" w:cs="Calibri"/>
          <w:sz w:val="22"/>
        </w:rPr>
      </w:pPr>
    </w:p>
    <w:p w14:paraId="6A175C3C" w14:textId="77777777" w:rsidR="00472EEB" w:rsidRPr="003719C2" w:rsidRDefault="00472EEB" w:rsidP="00472EEB">
      <w:pPr>
        <w:jc w:val="both"/>
        <w:rPr>
          <w:rFonts w:ascii="Calibri" w:hAnsi="Calibri" w:cs="Calibri"/>
          <w:b/>
          <w:bCs/>
          <w:sz w:val="22"/>
          <w:u w:val="single"/>
        </w:rPr>
      </w:pPr>
      <w:r w:rsidRPr="003719C2">
        <w:rPr>
          <w:rFonts w:ascii="Calibri" w:hAnsi="Calibri" w:cs="Calibri"/>
          <w:b/>
          <w:bCs/>
          <w:sz w:val="22"/>
          <w:u w:val="single"/>
        </w:rPr>
        <w:t>Záradék:</w:t>
      </w:r>
    </w:p>
    <w:p w14:paraId="1D3A61FC" w14:textId="77777777" w:rsidR="00472EEB" w:rsidRPr="00370722" w:rsidRDefault="00472EEB" w:rsidP="00472EEB">
      <w:pPr>
        <w:jc w:val="both"/>
        <w:rPr>
          <w:rFonts w:asciiTheme="minorHAnsi" w:hAnsiTheme="minorHAnsi"/>
          <w:sz w:val="22"/>
        </w:rPr>
      </w:pPr>
      <w:r w:rsidRPr="00370722">
        <w:rPr>
          <w:rFonts w:asciiTheme="minorHAnsi" w:hAnsiTheme="minorHAnsi"/>
          <w:sz w:val="22"/>
        </w:rPr>
        <w:t xml:space="preserve">Jelen </w:t>
      </w:r>
      <w:r>
        <w:rPr>
          <w:rFonts w:asciiTheme="minorHAnsi" w:hAnsiTheme="minorHAnsi"/>
          <w:sz w:val="22"/>
        </w:rPr>
        <w:t>Megállapodást</w:t>
      </w:r>
      <w:r w:rsidRPr="00370722">
        <w:rPr>
          <w:rFonts w:asciiTheme="minorHAnsi" w:hAnsiTheme="minorHAnsi"/>
          <w:sz w:val="22"/>
        </w:rPr>
        <w:t xml:space="preserve"> Szombathely Megyei Jogú Város Közgyűlése a …………/2025. (XII.11.) Kgy. sz. határozatával hagyta jóvá.</w:t>
      </w:r>
    </w:p>
    <w:p w14:paraId="63CDC182" w14:textId="77777777" w:rsidR="00472EEB" w:rsidRPr="003719C2" w:rsidRDefault="00472EEB" w:rsidP="00472EEB">
      <w:pPr>
        <w:jc w:val="both"/>
        <w:rPr>
          <w:rFonts w:ascii="Calibri" w:hAnsi="Calibri" w:cs="Calibri"/>
          <w:b/>
          <w:bCs/>
          <w:sz w:val="22"/>
        </w:rPr>
      </w:pPr>
    </w:p>
    <w:p w14:paraId="7DDD968A" w14:textId="77777777" w:rsidR="00472EEB" w:rsidRDefault="00472EEB" w:rsidP="00472EEB">
      <w:pPr>
        <w:jc w:val="both"/>
        <w:rPr>
          <w:rFonts w:asciiTheme="minorHAnsi" w:hAnsiTheme="minorHAnsi" w:cstheme="minorHAnsi"/>
          <w:b/>
        </w:rPr>
      </w:pPr>
    </w:p>
    <w:p w14:paraId="145CDC4A" w14:textId="77777777" w:rsidR="005765E8" w:rsidRPr="00472EEB" w:rsidRDefault="005765E8" w:rsidP="00472EEB">
      <w:pPr>
        <w:jc w:val="both"/>
        <w:rPr>
          <w:rFonts w:asciiTheme="minorHAnsi" w:hAnsiTheme="minorHAnsi" w:cstheme="minorHAnsi"/>
          <w:b/>
        </w:rPr>
      </w:pPr>
    </w:p>
    <w:p w14:paraId="78DCEC6B" w14:textId="77777777" w:rsidR="00AB33B8" w:rsidRDefault="00AB33B8" w:rsidP="008E7254">
      <w:pPr>
        <w:jc w:val="both"/>
        <w:rPr>
          <w:rFonts w:asciiTheme="minorHAnsi" w:hAnsiTheme="minorHAnsi" w:cstheme="minorHAnsi"/>
          <w:b/>
          <w:bCs/>
          <w:sz w:val="22"/>
          <w:szCs w:val="22"/>
        </w:rPr>
      </w:pPr>
    </w:p>
    <w:p w14:paraId="6CDC3ED0" w14:textId="4CF1F1FA" w:rsidR="008E7254" w:rsidRPr="007A6790" w:rsidRDefault="008E7254" w:rsidP="008E7254">
      <w:pPr>
        <w:jc w:val="both"/>
        <w:rPr>
          <w:rFonts w:asciiTheme="minorHAnsi" w:hAnsiTheme="minorHAnsi" w:cstheme="minorHAnsi"/>
          <w:b/>
          <w:bCs/>
          <w:sz w:val="22"/>
          <w:szCs w:val="22"/>
        </w:rPr>
      </w:pPr>
      <w:r w:rsidRPr="007A6790">
        <w:rPr>
          <w:rFonts w:asciiTheme="minorHAnsi" w:hAnsiTheme="minorHAnsi" w:cstheme="minorHAnsi"/>
          <w:b/>
          <w:bCs/>
          <w:sz w:val="22"/>
          <w:szCs w:val="22"/>
        </w:rPr>
        <w:t xml:space="preserve">Kérem a Tisztelt Közgyűlést, hogy az előterjesztéseket megtárgyalni, és a határozati javaslatokat elfogadni szíveskedjék. </w:t>
      </w:r>
    </w:p>
    <w:p w14:paraId="1F9E384E" w14:textId="77777777" w:rsidR="00FF72CA" w:rsidRPr="007A6790" w:rsidRDefault="00FF72CA" w:rsidP="008E7254">
      <w:pPr>
        <w:jc w:val="both"/>
        <w:rPr>
          <w:rFonts w:asciiTheme="minorHAnsi" w:hAnsiTheme="minorHAnsi" w:cstheme="minorHAnsi"/>
          <w:b/>
          <w:bCs/>
          <w:sz w:val="22"/>
          <w:szCs w:val="22"/>
        </w:rPr>
      </w:pPr>
    </w:p>
    <w:p w14:paraId="3D21C523" w14:textId="38B43D19" w:rsidR="00555BB1" w:rsidRDefault="00F9208E" w:rsidP="00F9756A">
      <w:pPr>
        <w:jc w:val="both"/>
        <w:rPr>
          <w:rFonts w:asciiTheme="minorHAnsi" w:hAnsiTheme="minorHAnsi" w:cstheme="minorHAnsi"/>
          <w:b/>
          <w:sz w:val="22"/>
          <w:szCs w:val="22"/>
        </w:rPr>
      </w:pPr>
      <w:r w:rsidRPr="007A6790">
        <w:rPr>
          <w:rFonts w:asciiTheme="minorHAnsi" w:hAnsiTheme="minorHAnsi" w:cstheme="minorHAnsi"/>
          <w:b/>
          <w:bCs/>
          <w:sz w:val="22"/>
          <w:szCs w:val="22"/>
        </w:rPr>
        <w:t xml:space="preserve">Szombathely, </w:t>
      </w:r>
      <w:r w:rsidR="003C46A9" w:rsidRPr="007A6790">
        <w:rPr>
          <w:rFonts w:asciiTheme="minorHAnsi" w:hAnsiTheme="minorHAnsi" w:cstheme="minorHAnsi"/>
          <w:b/>
          <w:bCs/>
          <w:sz w:val="22"/>
          <w:szCs w:val="22"/>
        </w:rPr>
        <w:t>2025.</w:t>
      </w:r>
      <w:r w:rsidR="00653CF6" w:rsidRPr="007A6790">
        <w:rPr>
          <w:rFonts w:asciiTheme="minorHAnsi" w:hAnsiTheme="minorHAnsi" w:cstheme="minorHAnsi"/>
          <w:b/>
          <w:bCs/>
          <w:sz w:val="22"/>
          <w:szCs w:val="22"/>
        </w:rPr>
        <w:t xml:space="preserve"> </w:t>
      </w:r>
      <w:r w:rsidR="00812176">
        <w:rPr>
          <w:rFonts w:asciiTheme="minorHAnsi" w:hAnsiTheme="minorHAnsi" w:cstheme="minorHAnsi"/>
          <w:b/>
          <w:bCs/>
          <w:sz w:val="22"/>
          <w:szCs w:val="22"/>
        </w:rPr>
        <w:t xml:space="preserve">december </w:t>
      </w:r>
      <w:r w:rsidR="002607A4">
        <w:rPr>
          <w:rFonts w:asciiTheme="minorHAnsi" w:hAnsiTheme="minorHAnsi" w:cstheme="minorHAnsi"/>
          <w:b/>
          <w:bCs/>
          <w:sz w:val="22"/>
          <w:szCs w:val="22"/>
        </w:rPr>
        <w:t>3.</w:t>
      </w:r>
      <w:r w:rsidR="00EE5863" w:rsidRPr="007A6790">
        <w:rPr>
          <w:rFonts w:asciiTheme="minorHAnsi" w:hAnsiTheme="minorHAnsi" w:cstheme="minorHAnsi"/>
          <w:b/>
          <w:sz w:val="22"/>
          <w:szCs w:val="22"/>
        </w:rPr>
        <w:t xml:space="preserve">   </w:t>
      </w:r>
    </w:p>
    <w:p w14:paraId="7F34D956" w14:textId="77777777" w:rsidR="002607A4" w:rsidRDefault="002607A4" w:rsidP="00F9756A">
      <w:pPr>
        <w:jc w:val="both"/>
        <w:rPr>
          <w:rFonts w:asciiTheme="minorHAnsi" w:hAnsiTheme="minorHAnsi" w:cstheme="minorHAnsi"/>
          <w:b/>
          <w:sz w:val="22"/>
          <w:szCs w:val="22"/>
        </w:rPr>
      </w:pPr>
    </w:p>
    <w:p w14:paraId="1563D0C1" w14:textId="77777777" w:rsidR="002607A4" w:rsidRDefault="002607A4" w:rsidP="00F9756A">
      <w:pPr>
        <w:jc w:val="both"/>
        <w:rPr>
          <w:rFonts w:asciiTheme="minorHAnsi" w:hAnsiTheme="minorHAnsi" w:cstheme="minorHAnsi"/>
          <w:b/>
          <w:sz w:val="22"/>
          <w:szCs w:val="22"/>
        </w:rPr>
      </w:pPr>
    </w:p>
    <w:p w14:paraId="5185B424" w14:textId="77777777" w:rsidR="002607A4" w:rsidRPr="007A6790" w:rsidRDefault="002607A4" w:rsidP="00F9756A">
      <w:pPr>
        <w:jc w:val="both"/>
        <w:rPr>
          <w:rFonts w:asciiTheme="minorHAnsi" w:hAnsiTheme="minorHAnsi" w:cstheme="minorHAnsi"/>
          <w:b/>
          <w:sz w:val="22"/>
          <w:szCs w:val="22"/>
        </w:rPr>
      </w:pPr>
    </w:p>
    <w:p w14:paraId="7BBF0849" w14:textId="40CBD8EB" w:rsidR="007564AF" w:rsidRPr="007A6790" w:rsidRDefault="00EE5863" w:rsidP="007564AF">
      <w:pPr>
        <w:ind w:left="4963" w:firstLine="709"/>
        <w:jc w:val="both"/>
        <w:rPr>
          <w:rFonts w:asciiTheme="minorHAnsi" w:hAnsiTheme="minorHAnsi" w:cstheme="minorHAnsi"/>
          <w:b/>
          <w:sz w:val="22"/>
          <w:szCs w:val="22"/>
        </w:rPr>
      </w:pPr>
      <w:r w:rsidRPr="007A6790">
        <w:rPr>
          <w:rFonts w:asciiTheme="minorHAnsi" w:hAnsiTheme="minorHAnsi" w:cstheme="minorHAnsi"/>
          <w:b/>
          <w:sz w:val="22"/>
          <w:szCs w:val="22"/>
        </w:rPr>
        <w:t xml:space="preserve">  </w:t>
      </w:r>
      <w:r w:rsidR="00F9756A" w:rsidRPr="007A6790">
        <w:rPr>
          <w:rFonts w:asciiTheme="minorHAnsi" w:hAnsiTheme="minorHAnsi" w:cstheme="minorHAnsi"/>
          <w:b/>
          <w:sz w:val="22"/>
          <w:szCs w:val="22"/>
        </w:rPr>
        <w:t xml:space="preserve">             </w:t>
      </w:r>
      <w:r w:rsidRPr="007A6790">
        <w:rPr>
          <w:rFonts w:asciiTheme="minorHAnsi" w:hAnsiTheme="minorHAnsi" w:cstheme="minorHAnsi"/>
          <w:b/>
          <w:sz w:val="22"/>
          <w:szCs w:val="22"/>
        </w:rPr>
        <w:t xml:space="preserve"> </w:t>
      </w:r>
      <w:r w:rsidR="007564AF" w:rsidRPr="007A6790">
        <w:rPr>
          <w:rFonts w:asciiTheme="minorHAnsi" w:hAnsiTheme="minorHAnsi" w:cstheme="minorHAnsi"/>
          <w:b/>
          <w:sz w:val="22"/>
          <w:szCs w:val="22"/>
        </w:rPr>
        <w:t>/: Dr. Nemény András :/</w:t>
      </w:r>
    </w:p>
    <w:p w14:paraId="5CDD7B8F" w14:textId="77777777" w:rsidR="00812176" w:rsidRDefault="00812176" w:rsidP="00653CF6">
      <w:pPr>
        <w:jc w:val="center"/>
        <w:rPr>
          <w:rFonts w:asciiTheme="minorHAnsi" w:hAnsiTheme="minorHAnsi" w:cstheme="minorHAnsi"/>
          <w:b/>
          <w:bCs/>
          <w:sz w:val="22"/>
          <w:szCs w:val="22"/>
        </w:rPr>
      </w:pPr>
    </w:p>
    <w:p w14:paraId="41C33F33" w14:textId="77777777" w:rsidR="00812176" w:rsidRDefault="00812176" w:rsidP="00653CF6">
      <w:pPr>
        <w:jc w:val="center"/>
        <w:rPr>
          <w:rFonts w:asciiTheme="minorHAnsi" w:hAnsiTheme="minorHAnsi" w:cstheme="minorHAnsi"/>
          <w:b/>
          <w:bCs/>
          <w:sz w:val="22"/>
          <w:szCs w:val="22"/>
        </w:rPr>
      </w:pPr>
    </w:p>
    <w:p w14:paraId="441BCFD0" w14:textId="77777777" w:rsidR="00812176" w:rsidRDefault="00812176" w:rsidP="00653CF6">
      <w:pPr>
        <w:jc w:val="center"/>
        <w:rPr>
          <w:rFonts w:asciiTheme="minorHAnsi" w:hAnsiTheme="minorHAnsi" w:cstheme="minorHAnsi"/>
          <w:b/>
          <w:bCs/>
          <w:sz w:val="22"/>
          <w:szCs w:val="22"/>
        </w:rPr>
      </w:pPr>
    </w:p>
    <w:p w14:paraId="29C4FC75" w14:textId="77777777" w:rsidR="005765E8" w:rsidRDefault="005765E8" w:rsidP="00653CF6">
      <w:pPr>
        <w:jc w:val="center"/>
        <w:rPr>
          <w:rFonts w:asciiTheme="minorHAnsi" w:hAnsiTheme="minorHAnsi" w:cstheme="minorHAnsi"/>
          <w:b/>
          <w:bCs/>
          <w:sz w:val="22"/>
          <w:szCs w:val="22"/>
        </w:rPr>
      </w:pPr>
    </w:p>
    <w:p w14:paraId="34238620" w14:textId="77777777" w:rsidR="005765E8" w:rsidRDefault="005765E8" w:rsidP="00653CF6">
      <w:pPr>
        <w:jc w:val="center"/>
        <w:rPr>
          <w:rFonts w:asciiTheme="minorHAnsi" w:hAnsiTheme="minorHAnsi" w:cstheme="minorHAnsi"/>
          <w:b/>
          <w:bCs/>
          <w:sz w:val="22"/>
          <w:szCs w:val="22"/>
        </w:rPr>
      </w:pPr>
    </w:p>
    <w:p w14:paraId="32F48C9C" w14:textId="77777777" w:rsidR="005765E8" w:rsidRDefault="005765E8" w:rsidP="00653CF6">
      <w:pPr>
        <w:jc w:val="center"/>
        <w:rPr>
          <w:rFonts w:asciiTheme="minorHAnsi" w:hAnsiTheme="minorHAnsi" w:cstheme="minorHAnsi"/>
          <w:b/>
          <w:bCs/>
          <w:sz w:val="22"/>
          <w:szCs w:val="22"/>
        </w:rPr>
      </w:pPr>
    </w:p>
    <w:p w14:paraId="58C4F6F3" w14:textId="77777777" w:rsidR="005765E8" w:rsidRDefault="005765E8" w:rsidP="00653CF6">
      <w:pPr>
        <w:jc w:val="center"/>
        <w:rPr>
          <w:rFonts w:asciiTheme="minorHAnsi" w:hAnsiTheme="minorHAnsi" w:cstheme="minorHAnsi"/>
          <w:b/>
          <w:bCs/>
          <w:sz w:val="22"/>
          <w:szCs w:val="22"/>
        </w:rPr>
      </w:pPr>
    </w:p>
    <w:p w14:paraId="766E3B3C" w14:textId="77777777" w:rsidR="005765E8" w:rsidRDefault="005765E8" w:rsidP="00653CF6">
      <w:pPr>
        <w:jc w:val="center"/>
        <w:rPr>
          <w:rFonts w:asciiTheme="minorHAnsi" w:hAnsiTheme="minorHAnsi" w:cstheme="minorHAnsi"/>
          <w:b/>
          <w:bCs/>
          <w:sz w:val="22"/>
          <w:szCs w:val="22"/>
        </w:rPr>
      </w:pPr>
    </w:p>
    <w:p w14:paraId="16F6807A" w14:textId="77777777" w:rsidR="005765E8" w:rsidRDefault="005765E8" w:rsidP="00653CF6">
      <w:pPr>
        <w:jc w:val="center"/>
        <w:rPr>
          <w:rFonts w:asciiTheme="minorHAnsi" w:hAnsiTheme="minorHAnsi" w:cstheme="minorHAnsi"/>
          <w:b/>
          <w:bCs/>
          <w:sz w:val="22"/>
          <w:szCs w:val="22"/>
        </w:rPr>
      </w:pPr>
    </w:p>
    <w:p w14:paraId="13FB044D" w14:textId="77777777" w:rsidR="005765E8" w:rsidRDefault="005765E8" w:rsidP="00653CF6">
      <w:pPr>
        <w:jc w:val="center"/>
        <w:rPr>
          <w:rFonts w:asciiTheme="minorHAnsi" w:hAnsiTheme="minorHAnsi" w:cstheme="minorHAnsi"/>
          <w:b/>
          <w:bCs/>
          <w:sz w:val="22"/>
          <w:szCs w:val="22"/>
        </w:rPr>
      </w:pPr>
    </w:p>
    <w:p w14:paraId="09C51D4C" w14:textId="77777777" w:rsidR="005765E8" w:rsidRDefault="005765E8" w:rsidP="00653CF6">
      <w:pPr>
        <w:jc w:val="center"/>
        <w:rPr>
          <w:rFonts w:asciiTheme="minorHAnsi" w:hAnsiTheme="minorHAnsi" w:cstheme="minorHAnsi"/>
          <w:b/>
          <w:bCs/>
          <w:sz w:val="22"/>
          <w:szCs w:val="22"/>
        </w:rPr>
      </w:pPr>
    </w:p>
    <w:p w14:paraId="5D6CA662" w14:textId="77777777" w:rsidR="005765E8" w:rsidRDefault="005765E8" w:rsidP="00653CF6">
      <w:pPr>
        <w:jc w:val="center"/>
        <w:rPr>
          <w:rFonts w:asciiTheme="minorHAnsi" w:hAnsiTheme="minorHAnsi" w:cstheme="minorHAnsi"/>
          <w:b/>
          <w:bCs/>
          <w:sz w:val="22"/>
          <w:szCs w:val="22"/>
        </w:rPr>
      </w:pPr>
    </w:p>
    <w:p w14:paraId="7910F086" w14:textId="77777777" w:rsidR="005765E8" w:rsidRDefault="005765E8" w:rsidP="00653CF6">
      <w:pPr>
        <w:jc w:val="center"/>
        <w:rPr>
          <w:rFonts w:asciiTheme="minorHAnsi" w:hAnsiTheme="minorHAnsi" w:cstheme="minorHAnsi"/>
          <w:b/>
          <w:bCs/>
          <w:sz w:val="22"/>
          <w:szCs w:val="22"/>
        </w:rPr>
      </w:pPr>
    </w:p>
    <w:p w14:paraId="59220024" w14:textId="77777777" w:rsidR="005765E8" w:rsidRDefault="005765E8" w:rsidP="00653CF6">
      <w:pPr>
        <w:jc w:val="center"/>
        <w:rPr>
          <w:rFonts w:asciiTheme="minorHAnsi" w:hAnsiTheme="minorHAnsi" w:cstheme="minorHAnsi"/>
          <w:b/>
          <w:bCs/>
          <w:sz w:val="22"/>
          <w:szCs w:val="22"/>
        </w:rPr>
      </w:pPr>
    </w:p>
    <w:p w14:paraId="41CEEF5C" w14:textId="7A5C5AFF" w:rsidR="00FF72CA" w:rsidRDefault="007F353E" w:rsidP="00653CF6">
      <w:pPr>
        <w:jc w:val="center"/>
        <w:rPr>
          <w:rFonts w:asciiTheme="minorHAnsi" w:hAnsiTheme="minorHAnsi" w:cstheme="minorHAnsi"/>
          <w:b/>
          <w:bCs/>
          <w:sz w:val="22"/>
          <w:szCs w:val="22"/>
        </w:rPr>
      </w:pPr>
      <w:r>
        <w:rPr>
          <w:rFonts w:asciiTheme="minorHAnsi" w:hAnsiTheme="minorHAnsi" w:cstheme="minorHAnsi"/>
          <w:b/>
          <w:bCs/>
          <w:sz w:val="22"/>
          <w:szCs w:val="22"/>
        </w:rPr>
        <w:t>I.</w:t>
      </w:r>
    </w:p>
    <w:p w14:paraId="31F44A49" w14:textId="77777777" w:rsidR="007F353E" w:rsidRDefault="007F353E" w:rsidP="00653CF6">
      <w:pPr>
        <w:jc w:val="center"/>
        <w:rPr>
          <w:rFonts w:asciiTheme="minorHAnsi" w:hAnsiTheme="minorHAnsi" w:cstheme="minorHAnsi"/>
          <w:b/>
          <w:bCs/>
          <w:sz w:val="22"/>
          <w:szCs w:val="22"/>
        </w:rPr>
      </w:pPr>
    </w:p>
    <w:p w14:paraId="3F5B75D7" w14:textId="350A9C4B" w:rsidR="00D8244B" w:rsidRPr="001B17FC" w:rsidRDefault="00B00C1A" w:rsidP="00D8244B">
      <w:pPr>
        <w:jc w:val="center"/>
        <w:rPr>
          <w:rFonts w:asciiTheme="minorHAnsi" w:hAnsiTheme="minorHAnsi" w:cstheme="minorHAnsi"/>
          <w:b/>
          <w:bCs/>
          <w:sz w:val="22"/>
          <w:szCs w:val="22"/>
          <w:u w:val="single"/>
        </w:rPr>
      </w:pPr>
      <w:r w:rsidRPr="001B17FC">
        <w:rPr>
          <w:rFonts w:asciiTheme="minorHAnsi" w:hAnsiTheme="minorHAnsi" w:cstheme="minorHAnsi"/>
          <w:b/>
          <w:bCs/>
          <w:sz w:val="22"/>
          <w:szCs w:val="22"/>
          <w:u w:val="single"/>
        </w:rPr>
        <w:t>HATÁROZATI JAVASLAT</w:t>
      </w:r>
    </w:p>
    <w:p w14:paraId="32C49BDD" w14:textId="77777777" w:rsidR="00D8244B" w:rsidRDefault="00D8244B" w:rsidP="00D8244B">
      <w:pPr>
        <w:jc w:val="center"/>
        <w:rPr>
          <w:rFonts w:asciiTheme="minorHAnsi" w:hAnsiTheme="minorHAnsi" w:cstheme="minorHAnsi"/>
          <w:b/>
          <w:bCs/>
          <w:sz w:val="22"/>
          <w:szCs w:val="22"/>
          <w:u w:val="single"/>
        </w:rPr>
      </w:pPr>
      <w:r w:rsidRPr="001B17FC">
        <w:rPr>
          <w:rFonts w:asciiTheme="minorHAnsi" w:hAnsiTheme="minorHAnsi" w:cstheme="minorHAnsi"/>
          <w:b/>
          <w:bCs/>
          <w:sz w:val="22"/>
          <w:szCs w:val="22"/>
          <w:u w:val="single"/>
        </w:rPr>
        <w:t>…./2025. (X</w:t>
      </w:r>
      <w:r>
        <w:rPr>
          <w:rFonts w:asciiTheme="minorHAnsi" w:hAnsiTheme="minorHAnsi" w:cstheme="minorHAnsi"/>
          <w:b/>
          <w:bCs/>
          <w:sz w:val="22"/>
          <w:szCs w:val="22"/>
          <w:u w:val="single"/>
        </w:rPr>
        <w:t>II</w:t>
      </w:r>
      <w:r w:rsidRPr="001B17FC">
        <w:rPr>
          <w:rFonts w:asciiTheme="minorHAnsi" w:hAnsiTheme="minorHAnsi" w:cstheme="minorHAnsi"/>
          <w:b/>
          <w:bCs/>
          <w:sz w:val="22"/>
          <w:szCs w:val="22"/>
          <w:u w:val="single"/>
        </w:rPr>
        <w:t>.</w:t>
      </w:r>
      <w:r>
        <w:rPr>
          <w:rFonts w:asciiTheme="minorHAnsi" w:hAnsiTheme="minorHAnsi" w:cstheme="minorHAnsi"/>
          <w:b/>
          <w:bCs/>
          <w:sz w:val="22"/>
          <w:szCs w:val="22"/>
          <w:u w:val="single"/>
        </w:rPr>
        <w:t>11</w:t>
      </w:r>
      <w:r w:rsidRPr="001B17FC">
        <w:rPr>
          <w:rFonts w:asciiTheme="minorHAnsi" w:hAnsiTheme="minorHAnsi" w:cstheme="minorHAnsi"/>
          <w:b/>
          <w:bCs/>
          <w:sz w:val="22"/>
          <w:szCs w:val="22"/>
          <w:u w:val="single"/>
        </w:rPr>
        <w:t>.) Kgy. számú határozat</w:t>
      </w:r>
    </w:p>
    <w:p w14:paraId="3B9C3032" w14:textId="77777777" w:rsidR="00D8244B" w:rsidRDefault="00D8244B" w:rsidP="00D8244B">
      <w:pPr>
        <w:jc w:val="center"/>
        <w:rPr>
          <w:rFonts w:asciiTheme="minorHAnsi" w:hAnsiTheme="minorHAnsi" w:cstheme="minorHAnsi"/>
          <w:b/>
          <w:bCs/>
          <w:sz w:val="22"/>
          <w:szCs w:val="22"/>
          <w:u w:val="single"/>
        </w:rPr>
      </w:pPr>
    </w:p>
    <w:p w14:paraId="60D86169" w14:textId="77777777" w:rsidR="00B00C1A" w:rsidRDefault="00B00C1A" w:rsidP="00D8244B">
      <w:pPr>
        <w:jc w:val="center"/>
        <w:rPr>
          <w:rFonts w:asciiTheme="minorHAnsi" w:hAnsiTheme="minorHAnsi" w:cstheme="minorHAnsi"/>
          <w:b/>
          <w:bCs/>
          <w:sz w:val="22"/>
          <w:szCs w:val="22"/>
          <w:u w:val="single"/>
        </w:rPr>
      </w:pPr>
    </w:p>
    <w:p w14:paraId="71F1CFDE" w14:textId="77777777" w:rsidR="00D8244B" w:rsidRDefault="00D8244B" w:rsidP="00D8244B">
      <w:pPr>
        <w:jc w:val="both"/>
        <w:rPr>
          <w:rFonts w:asciiTheme="minorHAnsi" w:hAnsiTheme="minorHAnsi" w:cstheme="minorHAnsi"/>
          <w:sz w:val="22"/>
          <w:szCs w:val="22"/>
        </w:rPr>
      </w:pPr>
      <w:r w:rsidRPr="004972D2">
        <w:rPr>
          <w:rFonts w:ascii="Calibri" w:hAnsi="Calibri" w:cs="Calibri"/>
          <w:sz w:val="22"/>
          <w:szCs w:val="22"/>
        </w:rPr>
        <w:t>Szombathely Megyei Jogú Város Közgyűlése</w:t>
      </w:r>
      <w:r>
        <w:rPr>
          <w:rFonts w:ascii="Calibri" w:hAnsi="Calibri" w:cs="Calibri"/>
          <w:sz w:val="22"/>
          <w:szCs w:val="22"/>
        </w:rPr>
        <w:t xml:space="preserve"> </w:t>
      </w:r>
      <w:bookmarkStart w:id="24" w:name="_Hlk214522193"/>
      <w:r>
        <w:rPr>
          <w:rFonts w:ascii="Calibri" w:hAnsi="Calibri" w:cs="Calibri"/>
          <w:sz w:val="22"/>
          <w:szCs w:val="22"/>
        </w:rPr>
        <w:t xml:space="preserve">az államháztartási törvény végrehajtásáról szóló </w:t>
      </w:r>
      <w:r>
        <w:rPr>
          <w:rFonts w:asciiTheme="minorHAnsi" w:hAnsiTheme="minorHAnsi" w:cstheme="minorHAnsi"/>
          <w:sz w:val="22"/>
          <w:szCs w:val="22"/>
        </w:rPr>
        <w:t xml:space="preserve">368/2011. (XII. 31.) Korm. rendelet 9. § (5a) bekezdésében foglaltak alapján </w:t>
      </w:r>
      <w:bookmarkStart w:id="25" w:name="_Hlk214522107"/>
      <w:r>
        <w:rPr>
          <w:rFonts w:asciiTheme="minorHAnsi" w:hAnsiTheme="minorHAnsi" w:cstheme="minorHAnsi"/>
          <w:sz w:val="22"/>
          <w:szCs w:val="22"/>
        </w:rPr>
        <w:t xml:space="preserve">a </w:t>
      </w:r>
      <w:r w:rsidRPr="009264CB">
        <w:rPr>
          <w:rFonts w:asciiTheme="minorHAnsi" w:hAnsiTheme="minorHAnsi" w:cstheme="minorHAnsi"/>
          <w:sz w:val="22"/>
          <w:szCs w:val="22"/>
        </w:rPr>
        <w:t>Szombathelyi Parkfenntartó Intézmény és a Szombathelyi Egészségügyi és Kulturális Intézmények Gazdasági Ellátó Szervezete</w:t>
      </w:r>
      <w:r>
        <w:rPr>
          <w:rFonts w:asciiTheme="minorHAnsi" w:hAnsiTheme="minorHAnsi" w:cstheme="minorHAnsi"/>
          <w:sz w:val="22"/>
          <w:szCs w:val="22"/>
        </w:rPr>
        <w:t xml:space="preserve"> közötti munkamegosztási megállapodás</w:t>
      </w:r>
      <w:bookmarkEnd w:id="25"/>
      <w:r>
        <w:rPr>
          <w:rFonts w:asciiTheme="minorHAnsi" w:hAnsiTheme="minorHAnsi" w:cstheme="minorHAnsi"/>
          <w:sz w:val="22"/>
          <w:szCs w:val="22"/>
        </w:rPr>
        <w:t xml:space="preserve">t az előterjesztés melléklete szerinti tartalommal jóváhagyja. </w:t>
      </w:r>
    </w:p>
    <w:p w14:paraId="64C07274" w14:textId="77777777" w:rsidR="00D8244B" w:rsidRDefault="00D8244B" w:rsidP="00D8244B">
      <w:pPr>
        <w:jc w:val="both"/>
        <w:rPr>
          <w:rFonts w:asciiTheme="minorHAnsi" w:hAnsiTheme="minorHAnsi" w:cstheme="minorHAnsi"/>
          <w:sz w:val="22"/>
          <w:szCs w:val="22"/>
        </w:rPr>
      </w:pPr>
    </w:p>
    <w:p w14:paraId="45F3C141" w14:textId="77777777" w:rsidR="00D8244B" w:rsidRDefault="00D8244B" w:rsidP="00D8244B">
      <w:pPr>
        <w:jc w:val="both"/>
        <w:rPr>
          <w:rFonts w:asciiTheme="minorHAnsi" w:hAnsiTheme="minorHAnsi" w:cstheme="minorHAnsi"/>
          <w:sz w:val="22"/>
          <w:szCs w:val="22"/>
        </w:rPr>
      </w:pPr>
      <w:r>
        <w:rPr>
          <w:rFonts w:asciiTheme="minorHAnsi" w:hAnsiTheme="minorHAnsi" w:cstheme="minorHAnsi"/>
          <w:sz w:val="22"/>
          <w:szCs w:val="22"/>
        </w:rPr>
        <w:t xml:space="preserve">A Közgyűlés felhatalmazza az intézmények vezetőit, valamint a polgármestert a megállapodás aláírására. </w:t>
      </w:r>
    </w:p>
    <w:bookmarkEnd w:id="24"/>
    <w:p w14:paraId="3349B0C8" w14:textId="77777777" w:rsidR="00D8244B" w:rsidRDefault="00D8244B" w:rsidP="00D8244B">
      <w:pPr>
        <w:jc w:val="both"/>
        <w:rPr>
          <w:rFonts w:asciiTheme="minorHAnsi" w:hAnsiTheme="minorHAnsi" w:cstheme="minorHAnsi"/>
          <w:sz w:val="22"/>
          <w:szCs w:val="22"/>
        </w:rPr>
      </w:pPr>
    </w:p>
    <w:p w14:paraId="2D0FBE27" w14:textId="77777777" w:rsidR="00D8244B" w:rsidRPr="008301F8" w:rsidRDefault="00D8244B" w:rsidP="00D8244B">
      <w:pPr>
        <w:ind w:left="992" w:hanging="992"/>
        <w:rPr>
          <w:rFonts w:asciiTheme="minorHAnsi" w:hAnsiTheme="minorHAnsi" w:cstheme="minorHAnsi"/>
          <w:sz w:val="22"/>
          <w:szCs w:val="22"/>
        </w:rPr>
      </w:pPr>
      <w:r w:rsidRPr="008301F8">
        <w:rPr>
          <w:rFonts w:asciiTheme="minorHAnsi" w:hAnsiTheme="minorHAnsi" w:cstheme="minorHAnsi"/>
          <w:b/>
          <w:sz w:val="22"/>
          <w:szCs w:val="22"/>
          <w:u w:val="single"/>
        </w:rPr>
        <w:t>Felelős:</w:t>
      </w:r>
      <w:r w:rsidRPr="008301F8">
        <w:rPr>
          <w:rFonts w:asciiTheme="minorHAnsi" w:hAnsiTheme="minorHAnsi" w:cstheme="minorHAnsi"/>
          <w:sz w:val="22"/>
          <w:szCs w:val="22"/>
        </w:rPr>
        <w:tab/>
      </w:r>
      <w:r w:rsidRPr="008301F8">
        <w:rPr>
          <w:rFonts w:asciiTheme="minorHAnsi" w:hAnsiTheme="minorHAnsi" w:cstheme="minorHAnsi"/>
          <w:sz w:val="22"/>
          <w:szCs w:val="22"/>
        </w:rPr>
        <w:tab/>
        <w:t>Dr. Nemény András polgármester</w:t>
      </w:r>
    </w:p>
    <w:p w14:paraId="4FFE9B4F" w14:textId="77777777" w:rsidR="00D8244B" w:rsidRPr="008301F8" w:rsidRDefault="00D8244B" w:rsidP="00D8244B">
      <w:pPr>
        <w:ind w:left="992" w:hanging="992"/>
        <w:rPr>
          <w:rFonts w:asciiTheme="minorHAnsi" w:hAnsiTheme="minorHAnsi" w:cstheme="minorHAnsi"/>
          <w:sz w:val="22"/>
          <w:szCs w:val="22"/>
        </w:rPr>
      </w:pPr>
      <w:r w:rsidRPr="008301F8">
        <w:rPr>
          <w:rFonts w:asciiTheme="minorHAnsi" w:hAnsiTheme="minorHAnsi" w:cstheme="minorHAnsi"/>
          <w:sz w:val="22"/>
          <w:szCs w:val="22"/>
        </w:rPr>
        <w:tab/>
      </w:r>
      <w:r w:rsidRPr="008301F8">
        <w:rPr>
          <w:rFonts w:asciiTheme="minorHAnsi" w:hAnsiTheme="minorHAnsi" w:cstheme="minorHAnsi"/>
          <w:sz w:val="22"/>
          <w:szCs w:val="22"/>
        </w:rPr>
        <w:tab/>
        <w:t>Horváth Soma alpolgármester</w:t>
      </w:r>
    </w:p>
    <w:p w14:paraId="759907ED" w14:textId="77777777" w:rsidR="00D8244B" w:rsidRPr="008301F8" w:rsidRDefault="00D8244B" w:rsidP="00D8244B">
      <w:pPr>
        <w:ind w:left="1700" w:hanging="284"/>
        <w:rPr>
          <w:rFonts w:asciiTheme="minorHAnsi" w:hAnsiTheme="minorHAnsi" w:cstheme="minorHAnsi"/>
          <w:sz w:val="22"/>
          <w:szCs w:val="22"/>
        </w:rPr>
      </w:pPr>
      <w:r w:rsidRPr="008301F8">
        <w:rPr>
          <w:rFonts w:asciiTheme="minorHAnsi" w:hAnsiTheme="minorHAnsi" w:cstheme="minorHAnsi"/>
          <w:sz w:val="22"/>
          <w:szCs w:val="22"/>
        </w:rPr>
        <w:t>Dr. Károlyi Ákos jegyző</w:t>
      </w:r>
    </w:p>
    <w:p w14:paraId="0AD21453" w14:textId="77777777" w:rsidR="00D8244B" w:rsidRPr="008301F8" w:rsidRDefault="00D8244B" w:rsidP="00D8244B">
      <w:pPr>
        <w:ind w:left="3958" w:hanging="2546"/>
        <w:rPr>
          <w:rFonts w:asciiTheme="minorHAnsi" w:hAnsiTheme="minorHAnsi" w:cstheme="minorHAnsi"/>
          <w:sz w:val="22"/>
          <w:szCs w:val="22"/>
        </w:rPr>
      </w:pPr>
      <w:r w:rsidRPr="008301F8">
        <w:rPr>
          <w:rFonts w:asciiTheme="minorHAnsi" w:hAnsiTheme="minorHAnsi" w:cstheme="minorHAnsi"/>
          <w:sz w:val="22"/>
          <w:szCs w:val="22"/>
        </w:rPr>
        <w:t xml:space="preserve">(a végrehajtás előkészítéséért: </w:t>
      </w:r>
    </w:p>
    <w:p w14:paraId="38626621" w14:textId="77777777" w:rsidR="00D8244B" w:rsidRPr="008301F8" w:rsidRDefault="00D8244B" w:rsidP="00D8244B">
      <w:pPr>
        <w:ind w:left="1418" w:hanging="4"/>
        <w:rPr>
          <w:rFonts w:asciiTheme="minorHAnsi" w:hAnsiTheme="minorHAnsi" w:cstheme="minorHAnsi"/>
          <w:sz w:val="22"/>
          <w:szCs w:val="22"/>
        </w:rPr>
      </w:pPr>
      <w:r w:rsidRPr="008301F8">
        <w:rPr>
          <w:rFonts w:asciiTheme="minorHAnsi" w:hAnsiTheme="minorHAnsi" w:cstheme="minorHAnsi"/>
          <w:sz w:val="22"/>
          <w:szCs w:val="22"/>
        </w:rPr>
        <w:t>Dr. Gyuráczné dr. Speier Anikó, a Városüzemeltetési és Városfejlesztési Osztály vezetője,</w:t>
      </w:r>
    </w:p>
    <w:p w14:paraId="31F4DFBF" w14:textId="77777777" w:rsidR="00D8244B" w:rsidRPr="008301F8" w:rsidRDefault="00D8244B" w:rsidP="00D8244B">
      <w:pPr>
        <w:ind w:left="1418" w:hanging="4"/>
        <w:rPr>
          <w:rFonts w:asciiTheme="minorHAnsi" w:hAnsiTheme="minorHAnsi" w:cstheme="minorHAnsi"/>
          <w:sz w:val="22"/>
          <w:szCs w:val="22"/>
        </w:rPr>
      </w:pPr>
      <w:r>
        <w:rPr>
          <w:rFonts w:asciiTheme="minorHAnsi" w:hAnsiTheme="minorHAnsi" w:cstheme="minorHAnsi"/>
          <w:sz w:val="22"/>
          <w:szCs w:val="22"/>
        </w:rPr>
        <w:t>a</w:t>
      </w:r>
      <w:r w:rsidRPr="008301F8">
        <w:rPr>
          <w:rFonts w:asciiTheme="minorHAnsi" w:hAnsiTheme="minorHAnsi" w:cstheme="minorHAnsi"/>
          <w:sz w:val="22"/>
          <w:szCs w:val="22"/>
        </w:rPr>
        <w:t xml:space="preserve"> Szombathelyi Parkfenntart</w:t>
      </w:r>
      <w:r>
        <w:rPr>
          <w:rFonts w:asciiTheme="minorHAnsi" w:hAnsiTheme="minorHAnsi" w:cstheme="minorHAnsi"/>
          <w:sz w:val="22"/>
          <w:szCs w:val="22"/>
        </w:rPr>
        <w:t>ó Intézmény igazgatója</w:t>
      </w:r>
    </w:p>
    <w:p w14:paraId="1A388179" w14:textId="77777777" w:rsidR="00D8244B" w:rsidRPr="008301F8" w:rsidRDefault="00D8244B" w:rsidP="00D8244B">
      <w:pPr>
        <w:ind w:left="1418" w:hanging="4"/>
        <w:rPr>
          <w:rFonts w:asciiTheme="minorHAnsi" w:hAnsiTheme="minorHAnsi" w:cstheme="minorHAnsi"/>
          <w:sz w:val="22"/>
          <w:szCs w:val="22"/>
        </w:rPr>
      </w:pPr>
      <w:r w:rsidRPr="008301F8">
        <w:rPr>
          <w:rFonts w:asciiTheme="minorHAnsi" w:hAnsiTheme="minorHAnsi" w:cstheme="minorHAnsi"/>
          <w:sz w:val="22"/>
          <w:szCs w:val="22"/>
        </w:rPr>
        <w:t>az Egészségügyi és Kulturális GESZ igazgatója)</w:t>
      </w:r>
    </w:p>
    <w:p w14:paraId="45AE8816" w14:textId="77777777" w:rsidR="007F353E" w:rsidRPr="00EF3C98" w:rsidRDefault="007F353E" w:rsidP="007F353E">
      <w:pPr>
        <w:rPr>
          <w:rFonts w:asciiTheme="minorHAnsi" w:hAnsiTheme="minorHAnsi" w:cstheme="minorHAnsi"/>
          <w:b/>
          <w:bCs/>
          <w:sz w:val="22"/>
          <w:szCs w:val="22"/>
          <w:u w:val="single"/>
        </w:rPr>
      </w:pPr>
    </w:p>
    <w:p w14:paraId="2037CA22" w14:textId="0197AB77" w:rsidR="002607A4" w:rsidRPr="00670A3C" w:rsidRDefault="002607A4" w:rsidP="002607A4">
      <w:pPr>
        <w:ind w:firstLine="7"/>
        <w:rPr>
          <w:rFonts w:asciiTheme="minorHAnsi" w:hAnsiTheme="minorHAnsi" w:cstheme="minorHAnsi"/>
          <w:sz w:val="22"/>
          <w:szCs w:val="22"/>
        </w:rPr>
      </w:pPr>
      <w:r w:rsidRPr="00670A3C">
        <w:rPr>
          <w:rFonts w:asciiTheme="minorHAnsi" w:hAnsiTheme="minorHAnsi" w:cstheme="minorHAnsi"/>
          <w:b/>
          <w:sz w:val="22"/>
          <w:szCs w:val="22"/>
          <w:u w:val="single"/>
        </w:rPr>
        <w:t>Határidő:</w:t>
      </w:r>
      <w:r w:rsidRPr="00670A3C">
        <w:rPr>
          <w:rFonts w:asciiTheme="minorHAnsi" w:hAnsiTheme="minorHAnsi" w:cstheme="minorHAnsi"/>
          <w:sz w:val="22"/>
          <w:szCs w:val="22"/>
        </w:rPr>
        <w:tab/>
        <w:t xml:space="preserve">azonnal </w:t>
      </w:r>
    </w:p>
    <w:p w14:paraId="41167CE5" w14:textId="175234A6" w:rsidR="007F353E" w:rsidRPr="007A6790" w:rsidRDefault="007F353E" w:rsidP="002607A4">
      <w:pPr>
        <w:pStyle w:val="Szvegtrzs"/>
        <w:tabs>
          <w:tab w:val="left" w:pos="1134"/>
        </w:tabs>
        <w:spacing w:after="0"/>
        <w:ind w:hanging="1"/>
        <w:rPr>
          <w:rFonts w:asciiTheme="minorHAnsi" w:hAnsiTheme="minorHAnsi" w:cstheme="minorHAnsi"/>
          <w:b/>
          <w:bCs w:val="0"/>
          <w:sz w:val="22"/>
          <w:szCs w:val="22"/>
        </w:rPr>
      </w:pPr>
    </w:p>
    <w:p w14:paraId="78418FE4" w14:textId="77777777" w:rsidR="00FF72CA" w:rsidRPr="007A6790" w:rsidRDefault="00FF72CA" w:rsidP="00653CF6">
      <w:pPr>
        <w:jc w:val="center"/>
        <w:rPr>
          <w:rFonts w:asciiTheme="minorHAnsi" w:hAnsiTheme="minorHAnsi" w:cstheme="minorHAnsi"/>
          <w:b/>
          <w:bCs/>
          <w:sz w:val="22"/>
          <w:szCs w:val="22"/>
        </w:rPr>
      </w:pPr>
    </w:p>
    <w:p w14:paraId="03B8C415" w14:textId="024AF981" w:rsidR="00653CF6" w:rsidRDefault="007F353E" w:rsidP="00653CF6">
      <w:pPr>
        <w:jc w:val="center"/>
        <w:rPr>
          <w:rFonts w:asciiTheme="minorHAnsi" w:hAnsiTheme="minorHAnsi" w:cstheme="minorHAnsi"/>
          <w:b/>
          <w:bCs/>
          <w:sz w:val="22"/>
          <w:szCs w:val="22"/>
        </w:rPr>
      </w:pPr>
      <w:r>
        <w:rPr>
          <w:rFonts w:asciiTheme="minorHAnsi" w:hAnsiTheme="minorHAnsi" w:cstheme="minorHAnsi"/>
          <w:b/>
          <w:bCs/>
          <w:sz w:val="22"/>
          <w:szCs w:val="22"/>
        </w:rPr>
        <w:t>I</w:t>
      </w:r>
      <w:r w:rsidR="00653CF6" w:rsidRPr="007A6790">
        <w:rPr>
          <w:rFonts w:asciiTheme="minorHAnsi" w:hAnsiTheme="minorHAnsi" w:cstheme="minorHAnsi"/>
          <w:b/>
          <w:bCs/>
          <w:sz w:val="22"/>
          <w:szCs w:val="22"/>
        </w:rPr>
        <w:t>I</w:t>
      </w:r>
      <w:r w:rsidR="008035CA" w:rsidRPr="007A6790">
        <w:rPr>
          <w:rFonts w:asciiTheme="minorHAnsi" w:hAnsiTheme="minorHAnsi" w:cstheme="minorHAnsi"/>
          <w:b/>
          <w:bCs/>
          <w:sz w:val="22"/>
          <w:szCs w:val="22"/>
        </w:rPr>
        <w:t>.</w:t>
      </w:r>
    </w:p>
    <w:p w14:paraId="15C34702" w14:textId="77777777" w:rsidR="002F5536" w:rsidRPr="007A6790" w:rsidRDefault="002F5536" w:rsidP="00653CF6">
      <w:pPr>
        <w:jc w:val="center"/>
        <w:rPr>
          <w:rFonts w:asciiTheme="minorHAnsi" w:hAnsiTheme="minorHAnsi" w:cstheme="minorHAnsi"/>
          <w:b/>
          <w:bCs/>
          <w:sz w:val="22"/>
          <w:szCs w:val="22"/>
        </w:rPr>
      </w:pPr>
    </w:p>
    <w:p w14:paraId="7CFC99C1" w14:textId="77777777" w:rsidR="00594555" w:rsidRPr="00AB43BE" w:rsidRDefault="00594555" w:rsidP="00594555">
      <w:pPr>
        <w:jc w:val="center"/>
        <w:rPr>
          <w:rFonts w:asciiTheme="minorHAnsi" w:hAnsiTheme="minorHAnsi" w:cstheme="minorHAnsi"/>
          <w:b/>
          <w:bCs/>
          <w:sz w:val="22"/>
          <w:szCs w:val="22"/>
          <w:u w:val="single"/>
        </w:rPr>
      </w:pPr>
      <w:r w:rsidRPr="00AB43BE">
        <w:rPr>
          <w:rFonts w:asciiTheme="minorHAnsi" w:hAnsiTheme="minorHAnsi" w:cstheme="minorHAnsi"/>
          <w:b/>
          <w:bCs/>
          <w:sz w:val="22"/>
          <w:szCs w:val="22"/>
          <w:u w:val="single"/>
        </w:rPr>
        <w:t>HATÁROZATI JAVASLAT</w:t>
      </w:r>
    </w:p>
    <w:p w14:paraId="01A3819F" w14:textId="77777777" w:rsidR="00594555" w:rsidRPr="00AB43BE" w:rsidRDefault="00594555" w:rsidP="00594555">
      <w:pPr>
        <w:jc w:val="center"/>
        <w:rPr>
          <w:rFonts w:asciiTheme="minorHAnsi" w:hAnsiTheme="minorHAnsi" w:cstheme="minorHAnsi"/>
          <w:b/>
          <w:sz w:val="22"/>
          <w:szCs w:val="22"/>
          <w:u w:val="single"/>
        </w:rPr>
      </w:pPr>
      <w:r w:rsidRPr="00AB43BE">
        <w:rPr>
          <w:rFonts w:asciiTheme="minorHAnsi" w:hAnsiTheme="minorHAnsi" w:cstheme="minorHAnsi"/>
          <w:b/>
          <w:sz w:val="22"/>
          <w:szCs w:val="22"/>
          <w:u w:val="single"/>
        </w:rPr>
        <w:t>…………/202</w:t>
      </w:r>
      <w:r>
        <w:rPr>
          <w:rFonts w:asciiTheme="minorHAnsi" w:hAnsiTheme="minorHAnsi" w:cstheme="minorHAnsi"/>
          <w:b/>
          <w:sz w:val="22"/>
          <w:szCs w:val="22"/>
          <w:u w:val="single"/>
        </w:rPr>
        <w:t>5</w:t>
      </w:r>
      <w:r w:rsidRPr="00AB43BE">
        <w:rPr>
          <w:rFonts w:asciiTheme="minorHAnsi" w:hAnsiTheme="minorHAnsi" w:cstheme="minorHAnsi"/>
          <w:b/>
          <w:sz w:val="22"/>
          <w:szCs w:val="22"/>
          <w:u w:val="single"/>
        </w:rPr>
        <w:t>. (X</w:t>
      </w:r>
      <w:r>
        <w:rPr>
          <w:rFonts w:asciiTheme="minorHAnsi" w:hAnsiTheme="minorHAnsi" w:cstheme="minorHAnsi"/>
          <w:b/>
          <w:sz w:val="22"/>
          <w:szCs w:val="22"/>
          <w:u w:val="single"/>
        </w:rPr>
        <w:t>I</w:t>
      </w:r>
      <w:r w:rsidRPr="00AB43BE">
        <w:rPr>
          <w:rFonts w:asciiTheme="minorHAnsi" w:hAnsiTheme="minorHAnsi" w:cstheme="minorHAnsi"/>
          <w:b/>
          <w:sz w:val="22"/>
          <w:szCs w:val="22"/>
          <w:u w:val="single"/>
        </w:rPr>
        <w:t>I.</w:t>
      </w:r>
      <w:r>
        <w:rPr>
          <w:rFonts w:asciiTheme="minorHAnsi" w:hAnsiTheme="minorHAnsi" w:cstheme="minorHAnsi"/>
          <w:b/>
          <w:sz w:val="22"/>
          <w:szCs w:val="22"/>
          <w:u w:val="single"/>
        </w:rPr>
        <w:t>11</w:t>
      </w:r>
      <w:r w:rsidRPr="00AB43BE">
        <w:rPr>
          <w:rFonts w:asciiTheme="minorHAnsi" w:hAnsiTheme="minorHAnsi" w:cstheme="minorHAnsi"/>
          <w:b/>
          <w:sz w:val="22"/>
          <w:szCs w:val="22"/>
          <w:u w:val="single"/>
        </w:rPr>
        <w:t>.) Kgy. sz. határozat</w:t>
      </w:r>
    </w:p>
    <w:p w14:paraId="78B051A7" w14:textId="77777777" w:rsidR="00594555" w:rsidRPr="00AB43BE" w:rsidRDefault="00594555" w:rsidP="00594555">
      <w:pPr>
        <w:jc w:val="center"/>
        <w:rPr>
          <w:rFonts w:asciiTheme="minorHAnsi" w:hAnsiTheme="minorHAnsi" w:cstheme="minorHAnsi"/>
          <w:b/>
          <w:sz w:val="22"/>
          <w:szCs w:val="22"/>
          <w:u w:val="single"/>
        </w:rPr>
      </w:pPr>
    </w:p>
    <w:p w14:paraId="1F3969E9" w14:textId="77777777" w:rsidR="00594555" w:rsidRPr="00AB43BE" w:rsidRDefault="00594555" w:rsidP="00594555">
      <w:pPr>
        <w:jc w:val="center"/>
        <w:rPr>
          <w:rFonts w:asciiTheme="minorHAnsi" w:hAnsiTheme="minorHAnsi" w:cstheme="minorHAnsi"/>
          <w:b/>
          <w:sz w:val="22"/>
          <w:szCs w:val="22"/>
          <w:u w:val="single"/>
        </w:rPr>
      </w:pPr>
    </w:p>
    <w:p w14:paraId="78A0C06B" w14:textId="77777777" w:rsidR="00594555" w:rsidRPr="00A7403F" w:rsidRDefault="00594555" w:rsidP="00594555">
      <w:pPr>
        <w:pStyle w:val="Listaszerbekezds"/>
        <w:numPr>
          <w:ilvl w:val="0"/>
          <w:numId w:val="32"/>
        </w:numPr>
        <w:spacing w:line="240" w:lineRule="auto"/>
        <w:jc w:val="both"/>
        <w:rPr>
          <w:rFonts w:asciiTheme="minorHAnsi" w:hAnsiTheme="minorHAnsi" w:cstheme="minorHAnsi"/>
          <w:bCs w:val="0"/>
        </w:rPr>
      </w:pPr>
      <w:r w:rsidRPr="00AB43BE">
        <w:rPr>
          <w:rFonts w:asciiTheme="minorHAnsi" w:hAnsiTheme="minorHAnsi" w:cstheme="minorHAnsi"/>
        </w:rPr>
        <w:t xml:space="preserve">A Közgyűlés hozzájárul ahhoz, hogy az Önkormányzat és a Szombathelyért Közalapítvány között létrejött 61588-2/2015. számú kölcsönszerződés 4. pontja az alábbiak szerint módosuljon: </w:t>
      </w:r>
    </w:p>
    <w:p w14:paraId="4A02D297" w14:textId="77777777" w:rsidR="00594555" w:rsidRPr="00AB43BE" w:rsidRDefault="00594555" w:rsidP="00594555">
      <w:pPr>
        <w:pStyle w:val="Listaszerbekezds"/>
        <w:spacing w:line="240" w:lineRule="auto"/>
        <w:jc w:val="both"/>
        <w:rPr>
          <w:rFonts w:asciiTheme="minorHAnsi" w:hAnsiTheme="minorHAnsi" w:cstheme="minorHAnsi"/>
          <w:bCs w:val="0"/>
        </w:rPr>
      </w:pPr>
    </w:p>
    <w:p w14:paraId="6955BF4C" w14:textId="77777777" w:rsidR="00594555" w:rsidRDefault="00594555" w:rsidP="00594555">
      <w:pPr>
        <w:pStyle w:val="Listaszerbekezds"/>
        <w:spacing w:line="240" w:lineRule="auto"/>
        <w:ind w:left="1416"/>
        <w:jc w:val="both"/>
        <w:rPr>
          <w:rFonts w:asciiTheme="minorHAnsi" w:hAnsiTheme="minorHAnsi" w:cstheme="minorHAnsi"/>
        </w:rPr>
      </w:pPr>
      <w:r w:rsidRPr="00AB43BE">
        <w:rPr>
          <w:rFonts w:asciiTheme="minorHAnsi" w:hAnsiTheme="minorHAnsi" w:cstheme="minorHAnsi"/>
        </w:rPr>
        <w:t xml:space="preserve">„.4. Adós kötelezettséget vállal arra, hogy a </w:t>
      </w:r>
      <w:r>
        <w:rPr>
          <w:rFonts w:asciiTheme="minorHAnsi" w:hAnsiTheme="minorHAnsi" w:cstheme="minorHAnsi"/>
        </w:rPr>
        <w:t xml:space="preserve">7 millió forint </w:t>
      </w:r>
      <w:r w:rsidRPr="00AB43BE">
        <w:rPr>
          <w:rFonts w:asciiTheme="minorHAnsi" w:hAnsiTheme="minorHAnsi" w:cstheme="minorHAnsi"/>
        </w:rPr>
        <w:t>kölcsön</w:t>
      </w:r>
      <w:r>
        <w:rPr>
          <w:rFonts w:asciiTheme="minorHAnsi" w:hAnsiTheme="minorHAnsi" w:cstheme="minorHAnsi"/>
        </w:rPr>
        <w:t xml:space="preserve">összegből </w:t>
      </w:r>
      <w:r w:rsidRPr="00AB43BE">
        <w:rPr>
          <w:rFonts w:asciiTheme="minorHAnsi" w:hAnsiTheme="minorHAnsi" w:cstheme="minorHAnsi"/>
        </w:rPr>
        <w:t>1 millió forint</w:t>
      </w:r>
      <w:r>
        <w:rPr>
          <w:rFonts w:asciiTheme="minorHAnsi" w:hAnsiTheme="minorHAnsi" w:cstheme="minorHAnsi"/>
        </w:rPr>
        <w:t>ot</w:t>
      </w:r>
      <w:r w:rsidRPr="00AB43BE">
        <w:rPr>
          <w:rFonts w:asciiTheme="minorHAnsi" w:hAnsiTheme="minorHAnsi" w:cstheme="minorHAnsi"/>
        </w:rPr>
        <w:t xml:space="preserve"> 2022. december 31. napjáig, </w:t>
      </w:r>
      <w:r>
        <w:rPr>
          <w:rFonts w:asciiTheme="minorHAnsi" w:hAnsiTheme="minorHAnsi" w:cstheme="minorHAnsi"/>
        </w:rPr>
        <w:t>500 ezer forintot 2023. december 31 napjáig, 5,5</w:t>
      </w:r>
      <w:r w:rsidRPr="00AB43BE">
        <w:rPr>
          <w:rFonts w:asciiTheme="minorHAnsi" w:hAnsiTheme="minorHAnsi" w:cstheme="minorHAnsi"/>
        </w:rPr>
        <w:t xml:space="preserve"> millió forint</w:t>
      </w:r>
      <w:r>
        <w:rPr>
          <w:rFonts w:asciiTheme="minorHAnsi" w:hAnsiTheme="minorHAnsi" w:cstheme="minorHAnsi"/>
        </w:rPr>
        <w:t>o</w:t>
      </w:r>
      <w:r w:rsidRPr="00AB43BE">
        <w:rPr>
          <w:rFonts w:asciiTheme="minorHAnsi" w:hAnsiTheme="minorHAnsi" w:cstheme="minorHAnsi"/>
        </w:rPr>
        <w:t>t 202</w:t>
      </w:r>
      <w:r>
        <w:rPr>
          <w:rFonts w:asciiTheme="minorHAnsi" w:hAnsiTheme="minorHAnsi" w:cstheme="minorHAnsi"/>
        </w:rPr>
        <w:t>7</w:t>
      </w:r>
      <w:r w:rsidRPr="00AB43BE">
        <w:rPr>
          <w:rFonts w:asciiTheme="minorHAnsi" w:hAnsiTheme="minorHAnsi" w:cstheme="minorHAnsi"/>
        </w:rPr>
        <w:t>. december 31</w:t>
      </w:r>
      <w:r>
        <w:rPr>
          <w:rFonts w:asciiTheme="minorHAnsi" w:hAnsiTheme="minorHAnsi" w:cstheme="minorHAnsi"/>
        </w:rPr>
        <w:t>.</w:t>
      </w:r>
      <w:r w:rsidRPr="00AB43BE">
        <w:rPr>
          <w:rFonts w:asciiTheme="minorHAnsi" w:hAnsiTheme="minorHAnsi" w:cstheme="minorHAnsi"/>
        </w:rPr>
        <w:t xml:space="preserve"> napjáig Hitelezőnek visszafizet.”</w:t>
      </w:r>
    </w:p>
    <w:p w14:paraId="1998BBA6" w14:textId="77777777" w:rsidR="00594555" w:rsidRDefault="00594555" w:rsidP="00594555">
      <w:pPr>
        <w:pStyle w:val="Listaszerbekezds"/>
        <w:ind w:left="1416"/>
        <w:jc w:val="both"/>
        <w:rPr>
          <w:rFonts w:asciiTheme="minorHAnsi" w:hAnsiTheme="minorHAnsi" w:cstheme="minorHAnsi"/>
        </w:rPr>
      </w:pPr>
    </w:p>
    <w:p w14:paraId="13639E82" w14:textId="77777777" w:rsidR="00594555" w:rsidRPr="00AB43BE" w:rsidRDefault="00594555" w:rsidP="00594555">
      <w:pPr>
        <w:pStyle w:val="Listaszerbekezds"/>
        <w:numPr>
          <w:ilvl w:val="0"/>
          <w:numId w:val="32"/>
        </w:numPr>
        <w:jc w:val="both"/>
        <w:rPr>
          <w:rFonts w:asciiTheme="minorHAnsi" w:hAnsiTheme="minorHAnsi" w:cstheme="minorHAnsi"/>
          <w:bCs w:val="0"/>
        </w:rPr>
      </w:pPr>
      <w:r>
        <w:rPr>
          <w:rFonts w:asciiTheme="minorHAnsi" w:hAnsiTheme="minorHAnsi" w:cstheme="minorHAnsi"/>
        </w:rPr>
        <w:t>A Közgyűlés felhatalmazza a polgármestert a szerződésmódosítás aláírására.</w:t>
      </w:r>
    </w:p>
    <w:p w14:paraId="6FC4947A" w14:textId="77777777" w:rsidR="00594555" w:rsidRPr="00AB43BE" w:rsidRDefault="00594555" w:rsidP="00594555">
      <w:pPr>
        <w:jc w:val="both"/>
        <w:rPr>
          <w:rFonts w:asciiTheme="minorHAnsi" w:hAnsiTheme="minorHAnsi" w:cstheme="minorHAnsi"/>
          <w:b/>
          <w:bCs/>
          <w:sz w:val="22"/>
          <w:szCs w:val="22"/>
          <w:u w:val="single"/>
        </w:rPr>
      </w:pPr>
    </w:p>
    <w:p w14:paraId="6380EF73" w14:textId="77777777" w:rsidR="00594555" w:rsidRPr="00AB43BE" w:rsidRDefault="00594555" w:rsidP="00594555">
      <w:pPr>
        <w:jc w:val="both"/>
        <w:rPr>
          <w:rFonts w:asciiTheme="minorHAnsi" w:hAnsiTheme="minorHAnsi" w:cstheme="minorHAnsi"/>
          <w:sz w:val="22"/>
          <w:szCs w:val="22"/>
        </w:rPr>
      </w:pPr>
      <w:r w:rsidRPr="00AB43BE">
        <w:rPr>
          <w:rFonts w:asciiTheme="minorHAnsi" w:hAnsiTheme="minorHAnsi" w:cstheme="minorHAnsi"/>
          <w:b/>
          <w:bCs/>
          <w:sz w:val="22"/>
          <w:szCs w:val="22"/>
          <w:u w:val="single"/>
        </w:rPr>
        <w:t>Felelős:</w:t>
      </w:r>
      <w:r w:rsidRPr="00AB43BE">
        <w:rPr>
          <w:rFonts w:asciiTheme="minorHAnsi" w:hAnsiTheme="minorHAnsi" w:cstheme="minorHAnsi"/>
          <w:sz w:val="22"/>
          <w:szCs w:val="22"/>
        </w:rPr>
        <w:t xml:space="preserve"> </w:t>
      </w:r>
      <w:r w:rsidRPr="00AB43BE">
        <w:rPr>
          <w:rFonts w:asciiTheme="minorHAnsi" w:hAnsiTheme="minorHAnsi" w:cstheme="minorHAnsi"/>
          <w:sz w:val="22"/>
          <w:szCs w:val="22"/>
        </w:rPr>
        <w:tab/>
        <w:t>Dr. Nemény András polgármester</w:t>
      </w:r>
    </w:p>
    <w:p w14:paraId="646EF49A" w14:textId="77777777" w:rsidR="00594555" w:rsidRPr="00AB43BE" w:rsidRDefault="00594555" w:rsidP="00594555">
      <w:pPr>
        <w:jc w:val="both"/>
        <w:rPr>
          <w:rFonts w:asciiTheme="minorHAnsi" w:hAnsiTheme="minorHAnsi" w:cstheme="minorHAnsi"/>
          <w:sz w:val="22"/>
          <w:szCs w:val="22"/>
        </w:rPr>
      </w:pPr>
      <w:r w:rsidRPr="00AB43BE">
        <w:rPr>
          <w:rFonts w:asciiTheme="minorHAnsi" w:hAnsiTheme="minorHAnsi" w:cstheme="minorHAnsi"/>
          <w:sz w:val="22"/>
          <w:szCs w:val="22"/>
        </w:rPr>
        <w:tab/>
      </w:r>
      <w:r w:rsidRPr="00AB43BE">
        <w:rPr>
          <w:rFonts w:asciiTheme="minorHAnsi" w:hAnsiTheme="minorHAnsi" w:cstheme="minorHAnsi"/>
          <w:sz w:val="22"/>
          <w:szCs w:val="22"/>
        </w:rPr>
        <w:tab/>
        <w:t>Dr. Horváth Attila alpolgármester</w:t>
      </w:r>
    </w:p>
    <w:p w14:paraId="0FAAB262" w14:textId="77777777" w:rsidR="00594555" w:rsidRPr="00AB43BE" w:rsidRDefault="00594555" w:rsidP="00594555">
      <w:pPr>
        <w:jc w:val="both"/>
        <w:rPr>
          <w:rFonts w:asciiTheme="minorHAnsi" w:hAnsiTheme="minorHAnsi" w:cstheme="minorHAnsi"/>
          <w:sz w:val="22"/>
          <w:szCs w:val="22"/>
        </w:rPr>
      </w:pPr>
      <w:r w:rsidRPr="00AB43BE">
        <w:rPr>
          <w:rFonts w:asciiTheme="minorHAnsi" w:hAnsiTheme="minorHAnsi" w:cstheme="minorHAnsi"/>
          <w:sz w:val="22"/>
          <w:szCs w:val="22"/>
        </w:rPr>
        <w:tab/>
      </w:r>
      <w:r w:rsidRPr="00AB43BE">
        <w:rPr>
          <w:rFonts w:asciiTheme="minorHAnsi" w:hAnsiTheme="minorHAnsi" w:cstheme="minorHAnsi"/>
          <w:sz w:val="22"/>
          <w:szCs w:val="22"/>
        </w:rPr>
        <w:tab/>
        <w:t>Dr. Károlyi Ákos jegyző</w:t>
      </w:r>
    </w:p>
    <w:p w14:paraId="228A0570" w14:textId="77777777" w:rsidR="00594555" w:rsidRPr="00AB43BE" w:rsidRDefault="00594555" w:rsidP="00594555">
      <w:pPr>
        <w:ind w:left="709" w:firstLine="709"/>
        <w:jc w:val="both"/>
        <w:rPr>
          <w:rFonts w:asciiTheme="minorHAnsi" w:hAnsiTheme="minorHAnsi" w:cstheme="minorHAnsi"/>
          <w:sz w:val="22"/>
          <w:szCs w:val="22"/>
        </w:rPr>
      </w:pPr>
      <w:r w:rsidRPr="00AB43BE">
        <w:rPr>
          <w:rFonts w:asciiTheme="minorHAnsi" w:hAnsiTheme="minorHAnsi" w:cstheme="minorHAnsi"/>
          <w:sz w:val="22"/>
          <w:szCs w:val="22"/>
        </w:rPr>
        <w:t>(A végrehajtásért felelős:</w:t>
      </w:r>
    </w:p>
    <w:p w14:paraId="23FF5721" w14:textId="77777777" w:rsidR="00594555" w:rsidRPr="00AB43BE" w:rsidRDefault="00594555" w:rsidP="00594555">
      <w:pPr>
        <w:ind w:left="1416" w:firstLine="9"/>
        <w:jc w:val="both"/>
        <w:rPr>
          <w:rFonts w:asciiTheme="minorHAnsi" w:hAnsiTheme="minorHAnsi" w:cstheme="minorHAnsi"/>
          <w:sz w:val="22"/>
          <w:szCs w:val="22"/>
        </w:rPr>
      </w:pPr>
      <w:r w:rsidRPr="00AB43BE">
        <w:rPr>
          <w:rFonts w:asciiTheme="minorHAnsi" w:hAnsiTheme="minorHAnsi" w:cstheme="minorHAnsi"/>
          <w:sz w:val="22"/>
          <w:szCs w:val="22"/>
        </w:rPr>
        <w:t xml:space="preserve">Vinczéné Dr. Menyhárt Mária, az Egészségügyi és Közszolgálati Osztály vezetője, </w:t>
      </w:r>
    </w:p>
    <w:p w14:paraId="15BE64BB" w14:textId="77777777" w:rsidR="00594555" w:rsidRDefault="00594555" w:rsidP="00594555">
      <w:pPr>
        <w:ind w:left="1416" w:firstLine="9"/>
        <w:jc w:val="both"/>
        <w:rPr>
          <w:rFonts w:asciiTheme="minorHAnsi" w:hAnsiTheme="minorHAnsi" w:cstheme="minorHAnsi"/>
          <w:sz w:val="22"/>
          <w:szCs w:val="22"/>
        </w:rPr>
      </w:pPr>
      <w:r w:rsidRPr="00AB43BE">
        <w:rPr>
          <w:rFonts w:asciiTheme="minorHAnsi" w:hAnsiTheme="minorHAnsi" w:cstheme="minorHAnsi"/>
          <w:sz w:val="22"/>
          <w:szCs w:val="22"/>
        </w:rPr>
        <w:t>Stéger Gábor</w:t>
      </w:r>
      <w:r>
        <w:rPr>
          <w:rFonts w:asciiTheme="minorHAnsi" w:hAnsiTheme="minorHAnsi" w:cstheme="minorHAnsi"/>
          <w:sz w:val="22"/>
          <w:szCs w:val="22"/>
        </w:rPr>
        <w:t>,</w:t>
      </w:r>
      <w:r w:rsidRPr="00AB43BE">
        <w:rPr>
          <w:rFonts w:asciiTheme="minorHAnsi" w:hAnsiTheme="minorHAnsi" w:cstheme="minorHAnsi"/>
          <w:sz w:val="22"/>
          <w:szCs w:val="22"/>
        </w:rPr>
        <w:t xml:space="preserve"> a Közgazdasági és Adó Osztály vezetője)</w:t>
      </w:r>
    </w:p>
    <w:p w14:paraId="442B284F" w14:textId="77777777" w:rsidR="00594555" w:rsidRPr="00AB43BE" w:rsidRDefault="00594555" w:rsidP="00594555">
      <w:pPr>
        <w:ind w:left="1416" w:firstLine="9"/>
        <w:jc w:val="both"/>
        <w:rPr>
          <w:rFonts w:asciiTheme="minorHAnsi" w:hAnsiTheme="minorHAnsi" w:cstheme="minorHAnsi"/>
          <w:sz w:val="22"/>
          <w:szCs w:val="22"/>
        </w:rPr>
      </w:pPr>
    </w:p>
    <w:p w14:paraId="46B63863" w14:textId="77777777" w:rsidR="00594555" w:rsidRPr="00AB43BE" w:rsidRDefault="00594555" w:rsidP="00594555">
      <w:pPr>
        <w:ind w:left="1416" w:firstLine="708"/>
        <w:jc w:val="both"/>
        <w:rPr>
          <w:rFonts w:asciiTheme="minorHAnsi" w:hAnsiTheme="minorHAnsi" w:cstheme="minorHAnsi"/>
          <w:sz w:val="22"/>
          <w:szCs w:val="22"/>
        </w:rPr>
      </w:pPr>
    </w:p>
    <w:p w14:paraId="579E1810" w14:textId="77777777" w:rsidR="00594555" w:rsidRPr="005765E8" w:rsidRDefault="00594555" w:rsidP="00594555">
      <w:pPr>
        <w:tabs>
          <w:tab w:val="left" w:pos="0"/>
          <w:tab w:val="left" w:pos="180"/>
          <w:tab w:val="center" w:pos="4536"/>
          <w:tab w:val="right" w:pos="9072"/>
        </w:tabs>
        <w:ind w:left="1416" w:hanging="1416"/>
        <w:jc w:val="both"/>
        <w:rPr>
          <w:rFonts w:asciiTheme="minorHAnsi" w:eastAsiaTheme="minorHAnsi" w:hAnsiTheme="minorHAnsi" w:cstheme="minorHAnsi"/>
          <w:sz w:val="22"/>
          <w:szCs w:val="22"/>
          <w:lang w:eastAsia="en-US"/>
        </w:rPr>
      </w:pPr>
      <w:r w:rsidRPr="00AB43BE">
        <w:rPr>
          <w:rFonts w:asciiTheme="minorHAnsi" w:hAnsiTheme="minorHAnsi" w:cstheme="minorHAnsi"/>
          <w:b/>
          <w:sz w:val="22"/>
          <w:szCs w:val="22"/>
          <w:u w:val="single"/>
        </w:rPr>
        <w:t>Határidő</w:t>
      </w:r>
      <w:r w:rsidRPr="00AB43BE">
        <w:rPr>
          <w:rFonts w:asciiTheme="minorHAnsi" w:hAnsiTheme="minorHAnsi" w:cstheme="minorHAnsi"/>
          <w:sz w:val="22"/>
          <w:szCs w:val="22"/>
        </w:rPr>
        <w:t xml:space="preserve">:    </w:t>
      </w:r>
      <w:r w:rsidRPr="00AB43BE">
        <w:rPr>
          <w:rFonts w:asciiTheme="minorHAnsi" w:hAnsiTheme="minorHAnsi" w:cstheme="minorHAnsi"/>
          <w:sz w:val="22"/>
          <w:szCs w:val="22"/>
        </w:rPr>
        <w:tab/>
      </w:r>
      <w:r w:rsidRPr="005765E8">
        <w:rPr>
          <w:rFonts w:asciiTheme="minorHAnsi" w:eastAsiaTheme="minorHAnsi" w:hAnsiTheme="minorHAnsi" w:cstheme="minorHAnsi"/>
          <w:sz w:val="22"/>
          <w:szCs w:val="22"/>
          <w:lang w:eastAsia="en-US"/>
        </w:rPr>
        <w:t>azonnal (1. pont vonatkozásában)</w:t>
      </w:r>
    </w:p>
    <w:p w14:paraId="670DFF71" w14:textId="77777777" w:rsidR="00594555" w:rsidRPr="005765E8" w:rsidRDefault="00594555" w:rsidP="00594555">
      <w:pPr>
        <w:pStyle w:val="lfej"/>
        <w:tabs>
          <w:tab w:val="left" w:pos="0"/>
          <w:tab w:val="left" w:pos="180"/>
        </w:tabs>
        <w:ind w:left="1416" w:hanging="1416"/>
        <w:jc w:val="both"/>
        <w:rPr>
          <w:rFonts w:asciiTheme="minorHAnsi" w:hAnsiTheme="minorHAnsi" w:cstheme="minorHAnsi"/>
          <w:sz w:val="22"/>
          <w:szCs w:val="22"/>
        </w:rPr>
      </w:pPr>
      <w:r w:rsidRPr="005765E8">
        <w:rPr>
          <w:rFonts w:asciiTheme="minorHAnsi" w:hAnsiTheme="minorHAnsi" w:cstheme="minorHAnsi"/>
        </w:rPr>
        <w:tab/>
        <w:t xml:space="preserve">                       </w:t>
      </w:r>
      <w:r w:rsidRPr="005765E8">
        <w:rPr>
          <w:rFonts w:asciiTheme="minorHAnsi" w:hAnsiTheme="minorHAnsi" w:cstheme="minorHAnsi"/>
          <w:sz w:val="22"/>
          <w:szCs w:val="22"/>
        </w:rPr>
        <w:t>2025. december 31. (2. pont vonatkozásában)</w:t>
      </w:r>
    </w:p>
    <w:p w14:paraId="1F0D85E4" w14:textId="77777777" w:rsidR="00594555" w:rsidRPr="005765E8" w:rsidRDefault="00594555" w:rsidP="00594555">
      <w:pPr>
        <w:rPr>
          <w:rFonts w:asciiTheme="minorHAnsi" w:hAnsiTheme="minorHAnsi" w:cstheme="minorHAnsi"/>
          <w:sz w:val="22"/>
          <w:szCs w:val="22"/>
        </w:rPr>
      </w:pPr>
    </w:p>
    <w:p w14:paraId="65528AB9" w14:textId="77777777" w:rsidR="00A6614B" w:rsidRDefault="00A6614B" w:rsidP="00A6614B">
      <w:pPr>
        <w:rPr>
          <w:rFonts w:asciiTheme="minorHAnsi" w:hAnsiTheme="minorHAnsi" w:cstheme="minorHAnsi"/>
          <w:b/>
          <w:sz w:val="22"/>
          <w:szCs w:val="22"/>
        </w:rPr>
      </w:pPr>
    </w:p>
    <w:p w14:paraId="188B97F6" w14:textId="77777777" w:rsidR="005765E8" w:rsidRDefault="005765E8" w:rsidP="00A6614B">
      <w:pPr>
        <w:rPr>
          <w:rFonts w:asciiTheme="minorHAnsi" w:hAnsiTheme="minorHAnsi" w:cstheme="minorHAnsi"/>
          <w:b/>
          <w:sz w:val="22"/>
          <w:szCs w:val="22"/>
        </w:rPr>
      </w:pPr>
    </w:p>
    <w:p w14:paraId="04224223" w14:textId="77777777" w:rsidR="002248A3" w:rsidRDefault="002248A3" w:rsidP="00A6614B">
      <w:pPr>
        <w:rPr>
          <w:rFonts w:asciiTheme="minorHAnsi" w:hAnsiTheme="minorHAnsi" w:cstheme="minorHAnsi"/>
          <w:b/>
          <w:sz w:val="22"/>
          <w:szCs w:val="22"/>
        </w:rPr>
      </w:pPr>
    </w:p>
    <w:p w14:paraId="0FAE4ECD" w14:textId="6A93BDCE" w:rsidR="00594555" w:rsidRDefault="00594555" w:rsidP="00594555">
      <w:pPr>
        <w:jc w:val="center"/>
        <w:rPr>
          <w:rFonts w:asciiTheme="minorHAnsi" w:hAnsiTheme="minorHAnsi" w:cstheme="minorHAnsi"/>
          <w:b/>
          <w:sz w:val="22"/>
          <w:szCs w:val="22"/>
        </w:rPr>
      </w:pPr>
      <w:r>
        <w:rPr>
          <w:rFonts w:asciiTheme="minorHAnsi" w:hAnsiTheme="minorHAnsi" w:cstheme="minorHAnsi"/>
          <w:b/>
          <w:sz w:val="22"/>
          <w:szCs w:val="22"/>
        </w:rPr>
        <w:lastRenderedPageBreak/>
        <w:t>III.</w:t>
      </w:r>
    </w:p>
    <w:p w14:paraId="7F6183F5" w14:textId="77777777" w:rsidR="00594555" w:rsidRDefault="00594555" w:rsidP="00594555">
      <w:pPr>
        <w:jc w:val="center"/>
        <w:rPr>
          <w:rFonts w:asciiTheme="minorHAnsi" w:hAnsiTheme="minorHAnsi" w:cstheme="minorHAnsi"/>
          <w:b/>
          <w:sz w:val="22"/>
          <w:szCs w:val="22"/>
        </w:rPr>
      </w:pPr>
    </w:p>
    <w:p w14:paraId="2085A50C" w14:textId="5C19D4DF" w:rsidR="00670A3C" w:rsidRPr="00670A3C" w:rsidRDefault="00B00C1A" w:rsidP="00670A3C">
      <w:pPr>
        <w:jc w:val="center"/>
        <w:rPr>
          <w:rFonts w:asciiTheme="minorHAnsi" w:hAnsiTheme="minorHAnsi" w:cstheme="minorHAnsi"/>
          <w:b/>
          <w:sz w:val="22"/>
          <w:szCs w:val="22"/>
          <w:u w:val="single"/>
        </w:rPr>
      </w:pPr>
      <w:bookmarkStart w:id="26" w:name="_Hlk199918118"/>
      <w:r w:rsidRPr="00670A3C">
        <w:rPr>
          <w:rFonts w:asciiTheme="minorHAnsi" w:hAnsiTheme="minorHAnsi" w:cstheme="minorHAnsi"/>
          <w:b/>
          <w:sz w:val="22"/>
          <w:szCs w:val="22"/>
          <w:u w:val="single"/>
        </w:rPr>
        <w:t>HATÁROZATI JAVASLAT</w:t>
      </w:r>
    </w:p>
    <w:p w14:paraId="42197BDA" w14:textId="77777777" w:rsidR="00670A3C" w:rsidRPr="00670A3C" w:rsidRDefault="00670A3C" w:rsidP="00670A3C">
      <w:pPr>
        <w:jc w:val="center"/>
        <w:rPr>
          <w:rFonts w:asciiTheme="minorHAnsi" w:hAnsiTheme="minorHAnsi" w:cstheme="minorHAnsi"/>
          <w:b/>
          <w:sz w:val="22"/>
          <w:szCs w:val="22"/>
          <w:u w:val="single"/>
        </w:rPr>
      </w:pPr>
      <w:r w:rsidRPr="00670A3C">
        <w:rPr>
          <w:rFonts w:asciiTheme="minorHAnsi" w:hAnsiTheme="minorHAnsi" w:cstheme="minorHAnsi"/>
          <w:b/>
          <w:sz w:val="22"/>
          <w:szCs w:val="22"/>
          <w:u w:val="single"/>
        </w:rPr>
        <w:t>……/2025. (XII. 11.) Kgy. sz. határozat</w:t>
      </w:r>
    </w:p>
    <w:p w14:paraId="66B12067" w14:textId="77777777" w:rsidR="00670A3C" w:rsidRPr="00670A3C" w:rsidRDefault="00670A3C" w:rsidP="00670A3C">
      <w:pPr>
        <w:jc w:val="both"/>
        <w:rPr>
          <w:rFonts w:asciiTheme="minorHAnsi" w:hAnsiTheme="minorHAnsi" w:cstheme="minorHAnsi"/>
          <w:sz w:val="22"/>
          <w:szCs w:val="22"/>
        </w:rPr>
      </w:pPr>
    </w:p>
    <w:p w14:paraId="3434F0D3" w14:textId="77777777" w:rsidR="00670A3C" w:rsidRPr="00670A3C" w:rsidRDefault="00670A3C" w:rsidP="00670A3C">
      <w:pPr>
        <w:jc w:val="both"/>
        <w:rPr>
          <w:rFonts w:asciiTheme="minorHAnsi" w:hAnsiTheme="minorHAnsi" w:cstheme="minorHAnsi"/>
          <w:sz w:val="22"/>
          <w:szCs w:val="22"/>
        </w:rPr>
      </w:pPr>
    </w:p>
    <w:p w14:paraId="6E07AD96" w14:textId="77777777" w:rsidR="00670A3C" w:rsidRPr="00670A3C" w:rsidRDefault="00670A3C" w:rsidP="00670A3C">
      <w:pPr>
        <w:jc w:val="both"/>
        <w:rPr>
          <w:rFonts w:asciiTheme="minorHAnsi" w:hAnsiTheme="minorHAnsi" w:cstheme="minorHAnsi"/>
          <w:sz w:val="22"/>
          <w:szCs w:val="22"/>
        </w:rPr>
      </w:pPr>
      <w:r w:rsidRPr="00670A3C">
        <w:rPr>
          <w:rFonts w:asciiTheme="minorHAnsi" w:hAnsiTheme="minorHAnsi" w:cstheme="minorHAnsi"/>
          <w:sz w:val="22"/>
          <w:szCs w:val="22"/>
        </w:rPr>
        <w:t>Szombathely Megyei Jogú Város Közgyűlése a digitális ikerváros modell továbbfejlesztésének lehetőségével és annak becsült költségével kapcsolatos tájékoztatást megismerte, azt tudomásul veszi.</w:t>
      </w:r>
    </w:p>
    <w:p w14:paraId="57F2FE84" w14:textId="77777777" w:rsidR="00670A3C" w:rsidRPr="00670A3C" w:rsidRDefault="00670A3C" w:rsidP="00670A3C">
      <w:pPr>
        <w:jc w:val="both"/>
        <w:rPr>
          <w:rFonts w:asciiTheme="minorHAnsi" w:hAnsiTheme="minorHAnsi" w:cstheme="minorHAnsi"/>
          <w:b/>
          <w:bCs/>
          <w:sz w:val="22"/>
          <w:szCs w:val="22"/>
          <w:u w:val="single"/>
        </w:rPr>
      </w:pPr>
    </w:p>
    <w:p w14:paraId="201B0398" w14:textId="77777777" w:rsidR="00670A3C" w:rsidRPr="00670A3C" w:rsidRDefault="00670A3C" w:rsidP="00670A3C">
      <w:pPr>
        <w:jc w:val="both"/>
        <w:rPr>
          <w:rFonts w:asciiTheme="minorHAnsi" w:hAnsiTheme="minorHAnsi" w:cstheme="minorHAnsi"/>
          <w:sz w:val="22"/>
          <w:szCs w:val="22"/>
        </w:rPr>
      </w:pPr>
      <w:r w:rsidRPr="00670A3C">
        <w:rPr>
          <w:rFonts w:asciiTheme="minorHAnsi" w:hAnsiTheme="minorHAnsi" w:cstheme="minorHAnsi"/>
          <w:b/>
          <w:bCs/>
          <w:sz w:val="22"/>
          <w:szCs w:val="22"/>
          <w:u w:val="single"/>
        </w:rPr>
        <w:t>Felelős:</w:t>
      </w:r>
      <w:r w:rsidRPr="00670A3C">
        <w:rPr>
          <w:rFonts w:asciiTheme="minorHAnsi" w:hAnsiTheme="minorHAnsi" w:cstheme="minorHAnsi"/>
          <w:sz w:val="22"/>
          <w:szCs w:val="22"/>
        </w:rPr>
        <w:tab/>
      </w:r>
      <w:r w:rsidRPr="00670A3C">
        <w:rPr>
          <w:rFonts w:asciiTheme="minorHAnsi" w:hAnsiTheme="minorHAnsi" w:cstheme="minorHAnsi"/>
          <w:sz w:val="22"/>
          <w:szCs w:val="22"/>
        </w:rPr>
        <w:tab/>
        <w:t>Dr. Nemény András polgármester</w:t>
      </w:r>
    </w:p>
    <w:p w14:paraId="47659870" w14:textId="77777777" w:rsidR="00670A3C" w:rsidRPr="00670A3C" w:rsidRDefault="00670A3C" w:rsidP="00670A3C">
      <w:pPr>
        <w:jc w:val="both"/>
        <w:rPr>
          <w:rFonts w:asciiTheme="minorHAnsi" w:hAnsiTheme="minorHAnsi" w:cstheme="minorHAnsi"/>
          <w:sz w:val="22"/>
          <w:szCs w:val="22"/>
        </w:rPr>
      </w:pPr>
      <w:r w:rsidRPr="00670A3C">
        <w:rPr>
          <w:rFonts w:asciiTheme="minorHAnsi" w:hAnsiTheme="minorHAnsi" w:cstheme="minorHAnsi"/>
          <w:sz w:val="22"/>
          <w:szCs w:val="22"/>
        </w:rPr>
        <w:t xml:space="preserve">            </w:t>
      </w:r>
      <w:r w:rsidRPr="00670A3C">
        <w:rPr>
          <w:rFonts w:asciiTheme="minorHAnsi" w:hAnsiTheme="minorHAnsi" w:cstheme="minorHAnsi"/>
          <w:sz w:val="22"/>
          <w:szCs w:val="22"/>
        </w:rPr>
        <w:tab/>
      </w:r>
      <w:r w:rsidRPr="00670A3C">
        <w:rPr>
          <w:rFonts w:asciiTheme="minorHAnsi" w:hAnsiTheme="minorHAnsi" w:cstheme="minorHAnsi"/>
          <w:sz w:val="22"/>
          <w:szCs w:val="22"/>
        </w:rPr>
        <w:tab/>
        <w:t>Dr. Horváth Attila alpolgármester</w:t>
      </w:r>
    </w:p>
    <w:p w14:paraId="1F95DFB3" w14:textId="77777777" w:rsidR="00670A3C" w:rsidRPr="00670A3C" w:rsidRDefault="00670A3C" w:rsidP="00670A3C">
      <w:pPr>
        <w:jc w:val="both"/>
        <w:rPr>
          <w:rFonts w:asciiTheme="minorHAnsi" w:hAnsiTheme="minorHAnsi" w:cstheme="minorHAnsi"/>
          <w:sz w:val="22"/>
          <w:szCs w:val="22"/>
        </w:rPr>
      </w:pPr>
      <w:r w:rsidRPr="00670A3C">
        <w:rPr>
          <w:rFonts w:asciiTheme="minorHAnsi" w:hAnsiTheme="minorHAnsi" w:cstheme="minorHAnsi"/>
          <w:sz w:val="22"/>
          <w:szCs w:val="22"/>
        </w:rPr>
        <w:t xml:space="preserve">            </w:t>
      </w:r>
      <w:r w:rsidRPr="00670A3C">
        <w:rPr>
          <w:rFonts w:asciiTheme="minorHAnsi" w:hAnsiTheme="minorHAnsi" w:cstheme="minorHAnsi"/>
          <w:sz w:val="22"/>
          <w:szCs w:val="22"/>
        </w:rPr>
        <w:tab/>
      </w:r>
      <w:r w:rsidRPr="00670A3C">
        <w:rPr>
          <w:rFonts w:asciiTheme="minorHAnsi" w:hAnsiTheme="minorHAnsi" w:cstheme="minorHAnsi"/>
          <w:sz w:val="22"/>
          <w:szCs w:val="22"/>
        </w:rPr>
        <w:tab/>
        <w:t>Dr. Károlyi Ákos jegyző</w:t>
      </w:r>
    </w:p>
    <w:p w14:paraId="53B395CA" w14:textId="77777777" w:rsidR="00670A3C" w:rsidRPr="00670A3C" w:rsidRDefault="00670A3C" w:rsidP="00670A3C">
      <w:pPr>
        <w:jc w:val="both"/>
        <w:rPr>
          <w:rFonts w:asciiTheme="minorHAnsi" w:hAnsiTheme="minorHAnsi" w:cstheme="minorHAnsi"/>
          <w:sz w:val="22"/>
          <w:szCs w:val="22"/>
        </w:rPr>
      </w:pPr>
      <w:r w:rsidRPr="00670A3C">
        <w:rPr>
          <w:rFonts w:asciiTheme="minorHAnsi" w:hAnsiTheme="minorHAnsi" w:cstheme="minorHAnsi"/>
          <w:b/>
          <w:bCs/>
          <w:sz w:val="22"/>
          <w:szCs w:val="22"/>
        </w:rPr>
        <w:t>           </w:t>
      </w:r>
      <w:r w:rsidRPr="00670A3C">
        <w:rPr>
          <w:rFonts w:asciiTheme="minorHAnsi" w:hAnsiTheme="minorHAnsi" w:cstheme="minorHAnsi"/>
          <w:b/>
          <w:bCs/>
          <w:sz w:val="22"/>
          <w:szCs w:val="22"/>
        </w:rPr>
        <w:tab/>
      </w:r>
      <w:r w:rsidRPr="00670A3C">
        <w:rPr>
          <w:rFonts w:asciiTheme="minorHAnsi" w:hAnsiTheme="minorHAnsi" w:cstheme="minorHAnsi"/>
          <w:b/>
          <w:bCs/>
          <w:sz w:val="22"/>
          <w:szCs w:val="22"/>
        </w:rPr>
        <w:tab/>
      </w:r>
      <w:r w:rsidRPr="00670A3C">
        <w:rPr>
          <w:rFonts w:asciiTheme="minorHAnsi" w:hAnsiTheme="minorHAnsi" w:cstheme="minorHAnsi"/>
          <w:sz w:val="22"/>
          <w:szCs w:val="22"/>
        </w:rPr>
        <w:t xml:space="preserve">(A végrehajtás előkészítéséért: </w:t>
      </w:r>
    </w:p>
    <w:p w14:paraId="2B865654" w14:textId="77777777" w:rsidR="00670A3C" w:rsidRPr="00670A3C" w:rsidRDefault="00670A3C" w:rsidP="00670A3C">
      <w:pPr>
        <w:jc w:val="both"/>
        <w:rPr>
          <w:rFonts w:asciiTheme="minorHAnsi" w:hAnsiTheme="minorHAnsi" w:cstheme="minorHAnsi"/>
          <w:sz w:val="22"/>
          <w:szCs w:val="22"/>
        </w:rPr>
      </w:pPr>
      <w:r w:rsidRPr="00670A3C">
        <w:rPr>
          <w:rFonts w:asciiTheme="minorHAnsi" w:hAnsiTheme="minorHAnsi" w:cstheme="minorHAnsi"/>
          <w:sz w:val="22"/>
          <w:szCs w:val="22"/>
        </w:rPr>
        <w:t xml:space="preserve">            </w:t>
      </w:r>
      <w:r w:rsidRPr="00670A3C">
        <w:rPr>
          <w:rFonts w:asciiTheme="minorHAnsi" w:hAnsiTheme="minorHAnsi" w:cstheme="minorHAnsi"/>
          <w:sz w:val="22"/>
          <w:szCs w:val="22"/>
        </w:rPr>
        <w:tab/>
      </w:r>
      <w:r w:rsidRPr="00670A3C">
        <w:rPr>
          <w:rFonts w:asciiTheme="minorHAnsi" w:hAnsiTheme="minorHAnsi" w:cstheme="minorHAnsi"/>
          <w:sz w:val="22"/>
          <w:szCs w:val="22"/>
        </w:rPr>
        <w:tab/>
        <w:t>dr. Gyuráczné dr. Speier Anikó, a Városüzemeltetési és Városfejlesztési Osztály vezetője)</w:t>
      </w:r>
    </w:p>
    <w:p w14:paraId="5BAA963A" w14:textId="77777777" w:rsidR="00670A3C" w:rsidRPr="00670A3C" w:rsidRDefault="00670A3C" w:rsidP="00670A3C">
      <w:pPr>
        <w:ind w:left="698" w:firstLine="720"/>
        <w:jc w:val="both"/>
        <w:rPr>
          <w:rFonts w:asciiTheme="minorHAnsi" w:hAnsiTheme="minorHAnsi" w:cstheme="minorHAnsi"/>
          <w:sz w:val="22"/>
          <w:szCs w:val="22"/>
        </w:rPr>
      </w:pPr>
    </w:p>
    <w:p w14:paraId="3A521460" w14:textId="77777777" w:rsidR="00670A3C" w:rsidRPr="00670A3C" w:rsidRDefault="00670A3C" w:rsidP="00670A3C">
      <w:pPr>
        <w:ind w:firstLine="7"/>
        <w:rPr>
          <w:rFonts w:asciiTheme="minorHAnsi" w:hAnsiTheme="minorHAnsi" w:cstheme="minorHAnsi"/>
          <w:sz w:val="22"/>
          <w:szCs w:val="22"/>
        </w:rPr>
      </w:pPr>
      <w:r w:rsidRPr="00670A3C">
        <w:rPr>
          <w:rFonts w:asciiTheme="minorHAnsi" w:hAnsiTheme="minorHAnsi" w:cstheme="minorHAnsi"/>
          <w:b/>
          <w:sz w:val="22"/>
          <w:szCs w:val="22"/>
          <w:u w:val="single"/>
        </w:rPr>
        <w:t>Határidő:</w:t>
      </w:r>
      <w:r w:rsidRPr="00670A3C">
        <w:rPr>
          <w:rFonts w:asciiTheme="minorHAnsi" w:hAnsiTheme="minorHAnsi" w:cstheme="minorHAnsi"/>
          <w:sz w:val="22"/>
          <w:szCs w:val="22"/>
        </w:rPr>
        <w:tab/>
        <w:t xml:space="preserve">azonnal </w:t>
      </w:r>
    </w:p>
    <w:bookmarkEnd w:id="26"/>
    <w:p w14:paraId="74AF3314" w14:textId="77777777" w:rsidR="00594555" w:rsidRDefault="00594555" w:rsidP="00670A3C">
      <w:pPr>
        <w:jc w:val="both"/>
        <w:rPr>
          <w:rFonts w:asciiTheme="minorHAnsi" w:hAnsiTheme="minorHAnsi" w:cstheme="minorHAnsi"/>
          <w:b/>
          <w:sz w:val="22"/>
          <w:szCs w:val="22"/>
        </w:rPr>
      </w:pPr>
    </w:p>
    <w:p w14:paraId="05B8AF28" w14:textId="77777777" w:rsidR="00B00C1A" w:rsidRDefault="00B00C1A" w:rsidP="00594555">
      <w:pPr>
        <w:jc w:val="center"/>
        <w:rPr>
          <w:rFonts w:asciiTheme="minorHAnsi" w:hAnsiTheme="minorHAnsi" w:cstheme="minorHAnsi"/>
          <w:b/>
          <w:sz w:val="22"/>
          <w:szCs w:val="22"/>
        </w:rPr>
      </w:pPr>
    </w:p>
    <w:p w14:paraId="21F092F3" w14:textId="77777777" w:rsidR="00B00C1A" w:rsidRDefault="00B00C1A" w:rsidP="00594555">
      <w:pPr>
        <w:jc w:val="center"/>
        <w:rPr>
          <w:rFonts w:asciiTheme="minorHAnsi" w:hAnsiTheme="minorHAnsi" w:cstheme="minorHAnsi"/>
          <w:b/>
          <w:sz w:val="22"/>
          <w:szCs w:val="22"/>
        </w:rPr>
      </w:pPr>
    </w:p>
    <w:p w14:paraId="505AF9A8" w14:textId="1924557E" w:rsidR="00594555" w:rsidRDefault="00670A3C" w:rsidP="00594555">
      <w:pPr>
        <w:jc w:val="center"/>
        <w:rPr>
          <w:rFonts w:asciiTheme="minorHAnsi" w:hAnsiTheme="minorHAnsi" w:cstheme="minorHAnsi"/>
          <w:b/>
          <w:sz w:val="22"/>
          <w:szCs w:val="22"/>
        </w:rPr>
      </w:pPr>
      <w:r>
        <w:rPr>
          <w:rFonts w:asciiTheme="minorHAnsi" w:hAnsiTheme="minorHAnsi" w:cstheme="minorHAnsi"/>
          <w:b/>
          <w:sz w:val="22"/>
          <w:szCs w:val="22"/>
        </w:rPr>
        <w:t>IV.</w:t>
      </w:r>
    </w:p>
    <w:p w14:paraId="604A9ACF" w14:textId="77777777" w:rsidR="002248A3" w:rsidRDefault="002248A3" w:rsidP="00594555">
      <w:pPr>
        <w:jc w:val="center"/>
        <w:rPr>
          <w:rFonts w:asciiTheme="minorHAnsi" w:hAnsiTheme="minorHAnsi" w:cstheme="minorHAnsi"/>
          <w:b/>
          <w:sz w:val="22"/>
          <w:szCs w:val="22"/>
        </w:rPr>
      </w:pPr>
    </w:p>
    <w:p w14:paraId="17E1416B" w14:textId="77777777" w:rsidR="00670A3C" w:rsidRPr="00E75312" w:rsidRDefault="00670A3C" w:rsidP="00670A3C">
      <w:pPr>
        <w:jc w:val="center"/>
        <w:rPr>
          <w:rFonts w:asciiTheme="minorHAnsi" w:hAnsiTheme="minorHAnsi" w:cstheme="minorHAnsi"/>
          <w:b/>
          <w:bCs/>
          <w:sz w:val="22"/>
          <w:szCs w:val="22"/>
          <w:u w:val="single"/>
        </w:rPr>
      </w:pPr>
      <w:r w:rsidRPr="00E75312">
        <w:rPr>
          <w:rFonts w:asciiTheme="minorHAnsi" w:hAnsiTheme="minorHAnsi" w:cstheme="minorHAnsi"/>
          <w:b/>
          <w:bCs/>
          <w:sz w:val="22"/>
          <w:szCs w:val="22"/>
          <w:u w:val="single"/>
        </w:rPr>
        <w:t>HATÁROZATI JAVASLAT</w:t>
      </w:r>
    </w:p>
    <w:p w14:paraId="37976E71" w14:textId="77777777" w:rsidR="00670A3C" w:rsidRDefault="00670A3C" w:rsidP="00670A3C">
      <w:pPr>
        <w:jc w:val="center"/>
        <w:rPr>
          <w:rFonts w:asciiTheme="minorHAnsi" w:hAnsiTheme="minorHAnsi" w:cstheme="minorHAnsi"/>
          <w:b/>
          <w:bCs/>
          <w:sz w:val="22"/>
          <w:szCs w:val="22"/>
          <w:u w:val="single"/>
        </w:rPr>
      </w:pPr>
      <w:r w:rsidRPr="00E75312">
        <w:rPr>
          <w:rFonts w:asciiTheme="minorHAnsi" w:hAnsiTheme="minorHAnsi" w:cstheme="minorHAnsi"/>
          <w:b/>
          <w:bCs/>
          <w:sz w:val="22"/>
          <w:szCs w:val="22"/>
          <w:u w:val="single"/>
        </w:rPr>
        <w:t>…../202</w:t>
      </w:r>
      <w:r>
        <w:rPr>
          <w:rFonts w:asciiTheme="minorHAnsi" w:hAnsiTheme="minorHAnsi" w:cstheme="minorHAnsi"/>
          <w:b/>
          <w:bCs/>
          <w:sz w:val="22"/>
          <w:szCs w:val="22"/>
          <w:u w:val="single"/>
        </w:rPr>
        <w:t>5</w:t>
      </w:r>
      <w:r w:rsidRPr="00E75312">
        <w:rPr>
          <w:rFonts w:asciiTheme="minorHAnsi" w:hAnsiTheme="minorHAnsi" w:cstheme="minorHAnsi"/>
          <w:b/>
          <w:bCs/>
          <w:sz w:val="22"/>
          <w:szCs w:val="22"/>
          <w:u w:val="single"/>
        </w:rPr>
        <w:t xml:space="preserve">. </w:t>
      </w:r>
      <w:r>
        <w:rPr>
          <w:rFonts w:asciiTheme="minorHAnsi" w:hAnsiTheme="minorHAnsi" w:cstheme="minorHAnsi"/>
          <w:b/>
          <w:bCs/>
          <w:sz w:val="22"/>
          <w:szCs w:val="22"/>
          <w:u w:val="single"/>
        </w:rPr>
        <w:t>(X</w:t>
      </w:r>
      <w:r w:rsidRPr="00E75312">
        <w:rPr>
          <w:rFonts w:asciiTheme="minorHAnsi" w:hAnsiTheme="minorHAnsi" w:cstheme="minorHAnsi"/>
          <w:b/>
          <w:bCs/>
          <w:sz w:val="22"/>
          <w:szCs w:val="22"/>
          <w:u w:val="single"/>
        </w:rPr>
        <w:t>I</w:t>
      </w:r>
      <w:r>
        <w:rPr>
          <w:rFonts w:asciiTheme="minorHAnsi" w:hAnsiTheme="minorHAnsi" w:cstheme="minorHAnsi"/>
          <w:b/>
          <w:bCs/>
          <w:sz w:val="22"/>
          <w:szCs w:val="22"/>
          <w:u w:val="single"/>
        </w:rPr>
        <w:t>I</w:t>
      </w:r>
      <w:r w:rsidRPr="00E75312">
        <w:rPr>
          <w:rFonts w:asciiTheme="minorHAnsi" w:hAnsiTheme="minorHAnsi" w:cstheme="minorHAnsi"/>
          <w:b/>
          <w:bCs/>
          <w:sz w:val="22"/>
          <w:szCs w:val="22"/>
          <w:u w:val="single"/>
        </w:rPr>
        <w:t>.</w:t>
      </w:r>
      <w:r>
        <w:rPr>
          <w:rFonts w:asciiTheme="minorHAnsi" w:hAnsiTheme="minorHAnsi" w:cstheme="minorHAnsi"/>
          <w:b/>
          <w:bCs/>
          <w:sz w:val="22"/>
          <w:szCs w:val="22"/>
          <w:u w:val="single"/>
        </w:rPr>
        <w:t>11</w:t>
      </w:r>
      <w:r w:rsidRPr="00E75312">
        <w:rPr>
          <w:rFonts w:asciiTheme="minorHAnsi" w:hAnsiTheme="minorHAnsi" w:cstheme="minorHAnsi"/>
          <w:b/>
          <w:bCs/>
          <w:sz w:val="22"/>
          <w:szCs w:val="22"/>
          <w:u w:val="single"/>
        </w:rPr>
        <w:t>.) Kgy. számú határozat</w:t>
      </w:r>
    </w:p>
    <w:p w14:paraId="5D927F94" w14:textId="77777777" w:rsidR="002F5536" w:rsidRPr="0039315F" w:rsidRDefault="002F5536" w:rsidP="00670A3C">
      <w:pPr>
        <w:jc w:val="center"/>
        <w:rPr>
          <w:rFonts w:asciiTheme="minorHAnsi" w:hAnsiTheme="minorHAnsi" w:cstheme="minorHAnsi"/>
          <w:b/>
          <w:bCs/>
          <w:sz w:val="22"/>
          <w:szCs w:val="22"/>
          <w:u w:val="single"/>
        </w:rPr>
      </w:pPr>
    </w:p>
    <w:p w14:paraId="4774A899" w14:textId="77777777" w:rsidR="00670A3C" w:rsidRDefault="00670A3C" w:rsidP="00670A3C">
      <w:pPr>
        <w:jc w:val="both"/>
        <w:rPr>
          <w:rFonts w:ascii="Arial" w:hAnsi="Arial" w:cs="Arial"/>
        </w:rPr>
      </w:pPr>
    </w:p>
    <w:p w14:paraId="6174D8EF" w14:textId="77777777" w:rsidR="00670A3C" w:rsidRPr="0077699D" w:rsidRDefault="00670A3C" w:rsidP="00670A3C">
      <w:pPr>
        <w:pStyle w:val="Listaszerbekezds"/>
        <w:numPr>
          <w:ilvl w:val="0"/>
          <w:numId w:val="34"/>
        </w:numPr>
        <w:spacing w:after="0" w:line="240" w:lineRule="auto"/>
        <w:ind w:left="709" w:hanging="709"/>
        <w:jc w:val="both"/>
        <w:rPr>
          <w:rFonts w:asciiTheme="minorHAnsi" w:hAnsiTheme="minorHAnsi" w:cstheme="minorHAnsi"/>
        </w:rPr>
      </w:pPr>
      <w:r w:rsidRPr="0077699D">
        <w:rPr>
          <w:rFonts w:asciiTheme="minorHAnsi" w:hAnsiTheme="minorHAnsi" w:cstheme="minorHAnsi"/>
        </w:rPr>
        <w:t>A Közgyűlés egyetért azzal, hogy Szombathely Megyei Jogú Város Önkormányzata a régió kulturális együttműködésének erősítése céljából – pénzügyi kötelezettségvállalás nélkül - csatlakozzon a Nemzetközi Duna-Filharmónia Kulturális Platform (KIDP) Egyesülethez</w:t>
      </w:r>
      <w:r>
        <w:rPr>
          <w:rFonts w:asciiTheme="minorHAnsi" w:hAnsiTheme="minorHAnsi" w:cstheme="minorHAnsi"/>
        </w:rPr>
        <w:t>.</w:t>
      </w:r>
    </w:p>
    <w:p w14:paraId="5AB3437B" w14:textId="77777777" w:rsidR="00670A3C" w:rsidRPr="005D3A32" w:rsidRDefault="00670A3C" w:rsidP="00670A3C">
      <w:pPr>
        <w:pStyle w:val="Listaszerbekezds"/>
        <w:numPr>
          <w:ilvl w:val="0"/>
          <w:numId w:val="34"/>
        </w:numPr>
        <w:spacing w:after="0" w:line="240" w:lineRule="auto"/>
        <w:ind w:hanging="720"/>
        <w:jc w:val="both"/>
        <w:rPr>
          <w:rFonts w:asciiTheme="minorHAnsi" w:hAnsiTheme="minorHAnsi" w:cstheme="minorHAnsi"/>
        </w:rPr>
      </w:pPr>
      <w:r w:rsidRPr="005D3A32">
        <w:rPr>
          <w:rFonts w:asciiTheme="minorHAnsi" w:hAnsiTheme="minorHAnsi" w:cstheme="minorHAnsi"/>
        </w:rPr>
        <w:t>A Közgyűlés felhatalmazza a polgármestert</w:t>
      </w:r>
      <w:r>
        <w:rPr>
          <w:rFonts w:asciiTheme="minorHAnsi" w:hAnsiTheme="minorHAnsi" w:cstheme="minorHAnsi"/>
        </w:rPr>
        <w:t xml:space="preserve"> a csatlakozási nyilatkozat aláírására.</w:t>
      </w:r>
    </w:p>
    <w:p w14:paraId="28617276" w14:textId="77777777" w:rsidR="00670A3C" w:rsidRDefault="00670A3C" w:rsidP="00670A3C">
      <w:pPr>
        <w:jc w:val="both"/>
        <w:rPr>
          <w:rFonts w:ascii="Arial" w:hAnsi="Arial" w:cs="Arial"/>
        </w:rPr>
      </w:pPr>
    </w:p>
    <w:p w14:paraId="3D70F1BC" w14:textId="77777777" w:rsidR="00670A3C" w:rsidRPr="00456495" w:rsidRDefault="00670A3C" w:rsidP="00670A3C">
      <w:pPr>
        <w:jc w:val="both"/>
        <w:rPr>
          <w:rFonts w:asciiTheme="minorHAnsi" w:hAnsiTheme="minorHAnsi" w:cstheme="minorHAnsi"/>
          <w:bCs/>
          <w:sz w:val="22"/>
          <w:szCs w:val="22"/>
        </w:rPr>
      </w:pPr>
      <w:r w:rsidRPr="00456495">
        <w:rPr>
          <w:rFonts w:asciiTheme="minorHAnsi" w:hAnsiTheme="minorHAnsi" w:cstheme="minorHAnsi"/>
          <w:b/>
          <w:bCs/>
          <w:sz w:val="22"/>
          <w:szCs w:val="22"/>
          <w:u w:val="single"/>
        </w:rPr>
        <w:t>Felelős:</w:t>
      </w:r>
      <w:r>
        <w:rPr>
          <w:rFonts w:asciiTheme="minorHAnsi" w:hAnsiTheme="minorHAnsi" w:cstheme="minorHAnsi"/>
          <w:b/>
          <w:bCs/>
          <w:sz w:val="22"/>
          <w:szCs w:val="22"/>
          <w:u w:val="single"/>
        </w:rPr>
        <w:tab/>
      </w:r>
      <w:r w:rsidRPr="00456495">
        <w:rPr>
          <w:rFonts w:asciiTheme="minorHAnsi" w:hAnsiTheme="minorHAnsi" w:cstheme="minorHAnsi"/>
          <w:b/>
          <w:bCs/>
          <w:sz w:val="22"/>
          <w:szCs w:val="22"/>
        </w:rPr>
        <w:tab/>
      </w:r>
      <w:r w:rsidRPr="00456495">
        <w:rPr>
          <w:rFonts w:asciiTheme="minorHAnsi" w:hAnsiTheme="minorHAnsi" w:cstheme="minorHAnsi"/>
          <w:bCs/>
          <w:sz w:val="22"/>
          <w:szCs w:val="22"/>
        </w:rPr>
        <w:t xml:space="preserve">Dr. </w:t>
      </w:r>
      <w:r>
        <w:rPr>
          <w:rFonts w:asciiTheme="minorHAnsi" w:hAnsiTheme="minorHAnsi" w:cstheme="minorHAnsi"/>
          <w:bCs/>
          <w:sz w:val="22"/>
          <w:szCs w:val="22"/>
        </w:rPr>
        <w:t>Nemény András</w:t>
      </w:r>
      <w:r w:rsidRPr="00456495">
        <w:rPr>
          <w:rFonts w:asciiTheme="minorHAnsi" w:hAnsiTheme="minorHAnsi" w:cstheme="minorHAnsi"/>
          <w:bCs/>
          <w:sz w:val="22"/>
          <w:szCs w:val="22"/>
        </w:rPr>
        <w:t xml:space="preserve"> polgármester</w:t>
      </w:r>
    </w:p>
    <w:p w14:paraId="30F67D1C" w14:textId="77777777" w:rsidR="00670A3C" w:rsidRPr="00456495" w:rsidRDefault="00670A3C" w:rsidP="00670A3C">
      <w:pPr>
        <w:jc w:val="both"/>
        <w:rPr>
          <w:rFonts w:asciiTheme="minorHAnsi" w:hAnsiTheme="minorHAnsi" w:cstheme="minorHAnsi"/>
          <w:bCs/>
          <w:sz w:val="22"/>
          <w:szCs w:val="22"/>
        </w:rPr>
      </w:pPr>
      <w:r w:rsidRPr="00456495">
        <w:rPr>
          <w:rFonts w:asciiTheme="minorHAnsi" w:hAnsiTheme="minorHAnsi" w:cstheme="minorHAnsi"/>
          <w:bCs/>
          <w:sz w:val="22"/>
          <w:szCs w:val="22"/>
        </w:rPr>
        <w:tab/>
      </w:r>
      <w:r w:rsidRPr="00456495">
        <w:rPr>
          <w:rFonts w:asciiTheme="minorHAnsi" w:hAnsiTheme="minorHAnsi" w:cstheme="minorHAnsi"/>
          <w:bCs/>
          <w:sz w:val="22"/>
          <w:szCs w:val="22"/>
        </w:rPr>
        <w:tab/>
      </w:r>
      <w:r>
        <w:rPr>
          <w:rFonts w:asciiTheme="minorHAnsi" w:hAnsiTheme="minorHAnsi" w:cstheme="minorHAnsi"/>
          <w:bCs/>
          <w:sz w:val="22"/>
          <w:szCs w:val="22"/>
        </w:rPr>
        <w:t>Horváth Soma</w:t>
      </w:r>
      <w:r w:rsidRPr="00456495">
        <w:rPr>
          <w:rFonts w:asciiTheme="minorHAnsi" w:hAnsiTheme="minorHAnsi" w:cstheme="minorHAnsi"/>
          <w:bCs/>
          <w:sz w:val="22"/>
          <w:szCs w:val="22"/>
        </w:rPr>
        <w:t xml:space="preserve"> alpolgármester</w:t>
      </w:r>
    </w:p>
    <w:p w14:paraId="7B2A5D68" w14:textId="77777777" w:rsidR="00670A3C" w:rsidRPr="00456495" w:rsidRDefault="00670A3C" w:rsidP="00670A3C">
      <w:pPr>
        <w:jc w:val="both"/>
        <w:rPr>
          <w:rFonts w:asciiTheme="minorHAnsi" w:hAnsiTheme="minorHAnsi" w:cstheme="minorHAnsi"/>
          <w:bCs/>
          <w:sz w:val="22"/>
          <w:szCs w:val="22"/>
        </w:rPr>
      </w:pPr>
      <w:r w:rsidRPr="00456495">
        <w:rPr>
          <w:rFonts w:asciiTheme="minorHAnsi" w:hAnsiTheme="minorHAnsi" w:cstheme="minorHAnsi"/>
          <w:bCs/>
          <w:sz w:val="22"/>
          <w:szCs w:val="22"/>
        </w:rPr>
        <w:tab/>
      </w:r>
      <w:r w:rsidRPr="00456495">
        <w:rPr>
          <w:rFonts w:asciiTheme="minorHAnsi" w:hAnsiTheme="minorHAnsi" w:cstheme="minorHAnsi"/>
          <w:bCs/>
          <w:sz w:val="22"/>
          <w:szCs w:val="22"/>
        </w:rPr>
        <w:tab/>
        <w:t>Dr. Károlyi Ákos jegyző</w:t>
      </w:r>
    </w:p>
    <w:p w14:paraId="234E4E80" w14:textId="77777777" w:rsidR="00670A3C" w:rsidRPr="00456495" w:rsidRDefault="00670A3C" w:rsidP="00670A3C">
      <w:pPr>
        <w:jc w:val="both"/>
        <w:rPr>
          <w:rFonts w:asciiTheme="minorHAnsi" w:hAnsiTheme="minorHAnsi" w:cstheme="minorHAnsi"/>
          <w:bCs/>
          <w:sz w:val="22"/>
          <w:szCs w:val="22"/>
        </w:rPr>
      </w:pPr>
      <w:r w:rsidRPr="00456495">
        <w:rPr>
          <w:rFonts w:asciiTheme="minorHAnsi" w:hAnsiTheme="minorHAnsi" w:cstheme="minorHAnsi"/>
          <w:bCs/>
          <w:sz w:val="22"/>
          <w:szCs w:val="22"/>
        </w:rPr>
        <w:tab/>
      </w:r>
      <w:r w:rsidRPr="00456495">
        <w:rPr>
          <w:rFonts w:asciiTheme="minorHAnsi" w:hAnsiTheme="minorHAnsi" w:cstheme="minorHAnsi"/>
          <w:bCs/>
          <w:sz w:val="22"/>
          <w:szCs w:val="22"/>
        </w:rPr>
        <w:tab/>
        <w:t>(A végrehajtás előkészítéséért:</w:t>
      </w:r>
    </w:p>
    <w:p w14:paraId="0E2657C0" w14:textId="77777777" w:rsidR="00670A3C" w:rsidRPr="00456495" w:rsidRDefault="00670A3C" w:rsidP="00670A3C">
      <w:pPr>
        <w:ind w:left="1416"/>
        <w:jc w:val="both"/>
        <w:rPr>
          <w:rFonts w:asciiTheme="minorHAnsi" w:hAnsiTheme="minorHAnsi" w:cstheme="minorHAnsi"/>
          <w:bCs/>
          <w:sz w:val="22"/>
          <w:szCs w:val="22"/>
        </w:rPr>
      </w:pPr>
      <w:r>
        <w:rPr>
          <w:rFonts w:asciiTheme="minorHAnsi" w:hAnsiTheme="minorHAnsi" w:cstheme="minorHAnsi"/>
          <w:bCs/>
          <w:sz w:val="22"/>
          <w:szCs w:val="22"/>
        </w:rPr>
        <w:t>Vinczéné Dr. Menyhárt Mária</w:t>
      </w:r>
      <w:r w:rsidRPr="00456495">
        <w:rPr>
          <w:rFonts w:asciiTheme="minorHAnsi" w:hAnsiTheme="minorHAnsi" w:cstheme="minorHAnsi"/>
          <w:bCs/>
          <w:sz w:val="22"/>
          <w:szCs w:val="22"/>
        </w:rPr>
        <w:t>, az Egészségügyi és Közszolgálati Osztály vezetője</w:t>
      </w:r>
      <w:r>
        <w:rPr>
          <w:rFonts w:asciiTheme="minorHAnsi" w:hAnsiTheme="minorHAnsi" w:cstheme="minorHAnsi"/>
          <w:bCs/>
          <w:sz w:val="22"/>
          <w:szCs w:val="22"/>
        </w:rPr>
        <w:t>)</w:t>
      </w:r>
      <w:r w:rsidRPr="00456495">
        <w:rPr>
          <w:rFonts w:asciiTheme="minorHAnsi" w:hAnsiTheme="minorHAnsi" w:cstheme="minorHAnsi"/>
          <w:bCs/>
          <w:sz w:val="22"/>
          <w:szCs w:val="22"/>
        </w:rPr>
        <w:t xml:space="preserve"> </w:t>
      </w:r>
    </w:p>
    <w:p w14:paraId="70010CA8" w14:textId="77777777" w:rsidR="00670A3C" w:rsidRPr="00492350" w:rsidRDefault="00670A3C" w:rsidP="00670A3C">
      <w:pPr>
        <w:ind w:left="1416"/>
        <w:jc w:val="both"/>
        <w:rPr>
          <w:rFonts w:asciiTheme="minorHAnsi" w:hAnsiTheme="minorHAnsi" w:cstheme="minorHAnsi"/>
          <w:bCs/>
          <w:sz w:val="22"/>
          <w:szCs w:val="22"/>
        </w:rPr>
      </w:pPr>
    </w:p>
    <w:p w14:paraId="734F73CD" w14:textId="77777777" w:rsidR="00670A3C" w:rsidRPr="00492350" w:rsidRDefault="00670A3C" w:rsidP="00670A3C">
      <w:pPr>
        <w:ind w:left="1416"/>
        <w:jc w:val="both"/>
        <w:rPr>
          <w:rFonts w:asciiTheme="minorHAnsi" w:hAnsiTheme="minorHAnsi" w:cstheme="minorHAnsi"/>
          <w:bCs/>
          <w:sz w:val="22"/>
          <w:szCs w:val="22"/>
        </w:rPr>
      </w:pPr>
      <w:r w:rsidRPr="00492350">
        <w:rPr>
          <w:rFonts w:asciiTheme="minorHAnsi" w:hAnsiTheme="minorHAnsi" w:cstheme="minorHAnsi"/>
          <w:b/>
          <w:bCs/>
          <w:sz w:val="22"/>
          <w:szCs w:val="22"/>
        </w:rPr>
        <w:tab/>
      </w:r>
      <w:r w:rsidRPr="00492350">
        <w:rPr>
          <w:rFonts w:asciiTheme="minorHAnsi" w:hAnsiTheme="minorHAnsi" w:cstheme="minorHAnsi"/>
          <w:b/>
          <w:bCs/>
          <w:sz w:val="22"/>
          <w:szCs w:val="22"/>
        </w:rPr>
        <w:tab/>
      </w:r>
    </w:p>
    <w:p w14:paraId="4A1A7988" w14:textId="77777777" w:rsidR="00670A3C" w:rsidRPr="00492350" w:rsidRDefault="00670A3C" w:rsidP="00670A3C">
      <w:pPr>
        <w:jc w:val="both"/>
        <w:rPr>
          <w:rFonts w:asciiTheme="minorHAnsi" w:hAnsiTheme="minorHAnsi" w:cstheme="minorHAnsi"/>
          <w:bCs/>
          <w:sz w:val="22"/>
          <w:szCs w:val="22"/>
        </w:rPr>
      </w:pPr>
      <w:r w:rsidRPr="00492350">
        <w:rPr>
          <w:rFonts w:asciiTheme="minorHAnsi" w:hAnsiTheme="minorHAnsi" w:cstheme="minorHAnsi"/>
          <w:b/>
          <w:bCs/>
          <w:sz w:val="22"/>
          <w:szCs w:val="22"/>
          <w:u w:val="single"/>
        </w:rPr>
        <w:t>Határidő:</w:t>
      </w:r>
      <w:r w:rsidRPr="00492350">
        <w:rPr>
          <w:rFonts w:asciiTheme="minorHAnsi" w:hAnsiTheme="minorHAnsi" w:cstheme="minorHAnsi"/>
          <w:b/>
          <w:bCs/>
          <w:sz w:val="22"/>
          <w:szCs w:val="22"/>
        </w:rPr>
        <w:tab/>
      </w:r>
      <w:r w:rsidRPr="00492350">
        <w:rPr>
          <w:rFonts w:asciiTheme="minorHAnsi" w:hAnsiTheme="minorHAnsi" w:cstheme="minorHAnsi"/>
          <w:bCs/>
          <w:sz w:val="22"/>
          <w:szCs w:val="22"/>
        </w:rPr>
        <w:t>azonnal (az 1</w:t>
      </w:r>
      <w:r>
        <w:rPr>
          <w:rFonts w:asciiTheme="minorHAnsi" w:hAnsiTheme="minorHAnsi" w:cstheme="minorHAnsi"/>
          <w:bCs/>
          <w:sz w:val="22"/>
          <w:szCs w:val="22"/>
        </w:rPr>
        <w:t>.</w:t>
      </w:r>
      <w:r w:rsidRPr="00492350">
        <w:rPr>
          <w:rFonts w:asciiTheme="minorHAnsi" w:hAnsiTheme="minorHAnsi" w:cstheme="minorHAnsi"/>
          <w:bCs/>
          <w:sz w:val="22"/>
          <w:szCs w:val="22"/>
        </w:rPr>
        <w:t xml:space="preserve"> pont vonatkozásában)</w:t>
      </w:r>
    </w:p>
    <w:p w14:paraId="74B52C32" w14:textId="77777777" w:rsidR="00670A3C" w:rsidRPr="00492350" w:rsidRDefault="00670A3C" w:rsidP="00670A3C">
      <w:pPr>
        <w:jc w:val="both"/>
        <w:rPr>
          <w:rFonts w:asciiTheme="minorHAnsi" w:hAnsiTheme="minorHAnsi" w:cstheme="minorHAnsi"/>
          <w:bCs/>
          <w:sz w:val="22"/>
          <w:szCs w:val="22"/>
        </w:rPr>
      </w:pPr>
      <w:r w:rsidRPr="00492350">
        <w:rPr>
          <w:rFonts w:asciiTheme="minorHAnsi" w:hAnsiTheme="minorHAnsi" w:cstheme="minorHAnsi"/>
          <w:bCs/>
          <w:sz w:val="22"/>
          <w:szCs w:val="22"/>
        </w:rPr>
        <w:tab/>
      </w:r>
      <w:r w:rsidRPr="00492350">
        <w:rPr>
          <w:rFonts w:asciiTheme="minorHAnsi" w:hAnsiTheme="minorHAnsi" w:cstheme="minorHAnsi"/>
          <w:bCs/>
          <w:sz w:val="22"/>
          <w:szCs w:val="22"/>
        </w:rPr>
        <w:tab/>
        <w:t>202</w:t>
      </w:r>
      <w:r>
        <w:rPr>
          <w:rFonts w:asciiTheme="minorHAnsi" w:hAnsiTheme="minorHAnsi" w:cstheme="minorHAnsi"/>
          <w:bCs/>
          <w:sz w:val="22"/>
          <w:szCs w:val="22"/>
        </w:rPr>
        <w:t>5</w:t>
      </w:r>
      <w:r w:rsidRPr="00492350">
        <w:rPr>
          <w:rFonts w:asciiTheme="minorHAnsi" w:hAnsiTheme="minorHAnsi" w:cstheme="minorHAnsi"/>
          <w:bCs/>
          <w:sz w:val="22"/>
          <w:szCs w:val="22"/>
        </w:rPr>
        <w:t xml:space="preserve">. </w:t>
      </w:r>
      <w:r>
        <w:rPr>
          <w:rFonts w:asciiTheme="minorHAnsi" w:hAnsiTheme="minorHAnsi" w:cstheme="minorHAnsi"/>
          <w:bCs/>
          <w:sz w:val="22"/>
          <w:szCs w:val="22"/>
        </w:rPr>
        <w:t xml:space="preserve">december 31. </w:t>
      </w:r>
      <w:r w:rsidRPr="00492350">
        <w:rPr>
          <w:rFonts w:asciiTheme="minorHAnsi" w:hAnsiTheme="minorHAnsi" w:cstheme="minorHAnsi"/>
          <w:bCs/>
          <w:sz w:val="22"/>
          <w:szCs w:val="22"/>
        </w:rPr>
        <w:t xml:space="preserve">(a </w:t>
      </w:r>
      <w:r>
        <w:rPr>
          <w:rFonts w:asciiTheme="minorHAnsi" w:hAnsiTheme="minorHAnsi" w:cstheme="minorHAnsi"/>
          <w:bCs/>
          <w:sz w:val="22"/>
          <w:szCs w:val="22"/>
        </w:rPr>
        <w:t>2</w:t>
      </w:r>
      <w:r w:rsidRPr="00492350">
        <w:rPr>
          <w:rFonts w:asciiTheme="minorHAnsi" w:hAnsiTheme="minorHAnsi" w:cstheme="minorHAnsi"/>
          <w:bCs/>
          <w:sz w:val="22"/>
          <w:szCs w:val="22"/>
        </w:rPr>
        <w:t>. pont vonatkozásában)</w:t>
      </w:r>
    </w:p>
    <w:p w14:paraId="656D798A" w14:textId="77777777" w:rsidR="00670A3C" w:rsidRPr="00492350" w:rsidRDefault="00670A3C" w:rsidP="00670A3C">
      <w:pPr>
        <w:jc w:val="both"/>
        <w:rPr>
          <w:rFonts w:asciiTheme="minorHAnsi" w:hAnsiTheme="minorHAnsi" w:cstheme="minorHAnsi"/>
          <w:bCs/>
          <w:sz w:val="22"/>
          <w:szCs w:val="22"/>
        </w:rPr>
      </w:pPr>
      <w:r w:rsidRPr="00492350">
        <w:rPr>
          <w:rFonts w:asciiTheme="minorHAnsi" w:hAnsiTheme="minorHAnsi" w:cstheme="minorHAnsi"/>
          <w:bCs/>
          <w:sz w:val="22"/>
          <w:szCs w:val="22"/>
        </w:rPr>
        <w:tab/>
      </w:r>
      <w:r w:rsidRPr="00492350">
        <w:rPr>
          <w:rFonts w:asciiTheme="minorHAnsi" w:hAnsiTheme="minorHAnsi" w:cstheme="minorHAnsi"/>
          <w:bCs/>
          <w:sz w:val="22"/>
          <w:szCs w:val="22"/>
        </w:rPr>
        <w:tab/>
      </w:r>
    </w:p>
    <w:p w14:paraId="67C84500" w14:textId="77777777" w:rsidR="00670A3C" w:rsidRDefault="00670A3C" w:rsidP="00670A3C">
      <w:pPr>
        <w:jc w:val="both"/>
        <w:rPr>
          <w:rFonts w:asciiTheme="minorHAnsi" w:hAnsiTheme="minorHAnsi" w:cstheme="minorHAnsi"/>
          <w:b/>
          <w:sz w:val="22"/>
          <w:szCs w:val="22"/>
        </w:rPr>
      </w:pPr>
    </w:p>
    <w:p w14:paraId="177FA6A0" w14:textId="77777777" w:rsidR="00670A3C" w:rsidRDefault="00670A3C" w:rsidP="00594555">
      <w:pPr>
        <w:jc w:val="center"/>
        <w:rPr>
          <w:rFonts w:asciiTheme="minorHAnsi" w:hAnsiTheme="minorHAnsi" w:cstheme="minorHAnsi"/>
          <w:b/>
          <w:sz w:val="22"/>
          <w:szCs w:val="22"/>
        </w:rPr>
      </w:pPr>
    </w:p>
    <w:p w14:paraId="74F488B7" w14:textId="28D7E83C" w:rsidR="00670A3C" w:rsidRDefault="00670A3C" w:rsidP="00670A3C">
      <w:pPr>
        <w:jc w:val="center"/>
        <w:rPr>
          <w:rFonts w:asciiTheme="minorHAnsi" w:hAnsiTheme="minorHAnsi" w:cstheme="minorHAnsi"/>
          <w:b/>
          <w:sz w:val="22"/>
          <w:szCs w:val="22"/>
        </w:rPr>
      </w:pPr>
      <w:r>
        <w:rPr>
          <w:rFonts w:asciiTheme="minorHAnsi" w:hAnsiTheme="minorHAnsi" w:cstheme="minorHAnsi"/>
          <w:b/>
          <w:sz w:val="22"/>
          <w:szCs w:val="22"/>
        </w:rPr>
        <w:t>V.</w:t>
      </w:r>
    </w:p>
    <w:p w14:paraId="0E1F5356" w14:textId="77777777" w:rsidR="00670A3C" w:rsidRDefault="00670A3C" w:rsidP="00670A3C">
      <w:pPr>
        <w:jc w:val="center"/>
        <w:rPr>
          <w:rFonts w:asciiTheme="minorHAnsi" w:hAnsiTheme="minorHAnsi" w:cstheme="minorHAnsi"/>
          <w:b/>
          <w:sz w:val="22"/>
          <w:szCs w:val="22"/>
        </w:rPr>
      </w:pPr>
    </w:p>
    <w:p w14:paraId="1E1A24F7" w14:textId="77777777" w:rsidR="00670A3C" w:rsidRPr="00F9208E" w:rsidRDefault="00670A3C" w:rsidP="00670A3C">
      <w:pPr>
        <w:jc w:val="center"/>
        <w:rPr>
          <w:rFonts w:asciiTheme="minorHAnsi" w:hAnsiTheme="minorHAnsi" w:cstheme="minorHAnsi"/>
          <w:b/>
          <w:sz w:val="22"/>
          <w:szCs w:val="22"/>
          <w:u w:val="single"/>
        </w:rPr>
      </w:pPr>
      <w:r w:rsidRPr="00F9208E">
        <w:rPr>
          <w:rFonts w:asciiTheme="minorHAnsi" w:hAnsiTheme="minorHAnsi" w:cstheme="minorHAnsi"/>
          <w:b/>
          <w:sz w:val="22"/>
          <w:szCs w:val="22"/>
          <w:u w:val="single"/>
        </w:rPr>
        <w:t>HATÁROZATI JAVASLAT</w:t>
      </w:r>
    </w:p>
    <w:p w14:paraId="6C08DAF0" w14:textId="77777777" w:rsidR="00670A3C" w:rsidRDefault="00670A3C" w:rsidP="00670A3C">
      <w:pPr>
        <w:jc w:val="center"/>
        <w:rPr>
          <w:rFonts w:asciiTheme="minorHAnsi" w:hAnsiTheme="minorHAnsi" w:cstheme="minorHAnsi"/>
          <w:b/>
          <w:sz w:val="22"/>
          <w:szCs w:val="22"/>
          <w:u w:val="single"/>
        </w:rPr>
      </w:pPr>
      <w:r w:rsidRPr="00F9208E">
        <w:rPr>
          <w:rFonts w:asciiTheme="minorHAnsi" w:hAnsiTheme="minorHAnsi" w:cstheme="minorHAnsi"/>
          <w:b/>
          <w:sz w:val="22"/>
          <w:szCs w:val="22"/>
          <w:u w:val="single"/>
        </w:rPr>
        <w:t>…………/202</w:t>
      </w:r>
      <w:r>
        <w:rPr>
          <w:rFonts w:asciiTheme="minorHAnsi" w:hAnsiTheme="minorHAnsi" w:cstheme="minorHAnsi"/>
          <w:b/>
          <w:sz w:val="22"/>
          <w:szCs w:val="22"/>
          <w:u w:val="single"/>
        </w:rPr>
        <w:t>5</w:t>
      </w:r>
      <w:r w:rsidRPr="00F9208E">
        <w:rPr>
          <w:rFonts w:asciiTheme="minorHAnsi" w:hAnsiTheme="minorHAnsi" w:cstheme="minorHAnsi"/>
          <w:b/>
          <w:sz w:val="22"/>
          <w:szCs w:val="22"/>
          <w:u w:val="single"/>
        </w:rPr>
        <w:t>. (XII.1</w:t>
      </w:r>
      <w:r>
        <w:rPr>
          <w:rFonts w:asciiTheme="minorHAnsi" w:hAnsiTheme="minorHAnsi" w:cstheme="minorHAnsi"/>
          <w:b/>
          <w:sz w:val="22"/>
          <w:szCs w:val="22"/>
          <w:u w:val="single"/>
        </w:rPr>
        <w:t>1</w:t>
      </w:r>
      <w:r w:rsidRPr="00F9208E">
        <w:rPr>
          <w:rFonts w:asciiTheme="minorHAnsi" w:hAnsiTheme="minorHAnsi" w:cstheme="minorHAnsi"/>
          <w:b/>
          <w:sz w:val="22"/>
          <w:szCs w:val="22"/>
          <w:u w:val="single"/>
        </w:rPr>
        <w:t>.) Kgy. számú határozat</w:t>
      </w:r>
    </w:p>
    <w:p w14:paraId="17FB7686" w14:textId="77777777" w:rsidR="002F5536" w:rsidRDefault="002F5536" w:rsidP="00670A3C">
      <w:pPr>
        <w:jc w:val="center"/>
        <w:rPr>
          <w:rFonts w:asciiTheme="minorHAnsi" w:hAnsiTheme="minorHAnsi" w:cstheme="minorHAnsi"/>
          <w:b/>
          <w:sz w:val="22"/>
          <w:szCs w:val="22"/>
          <w:u w:val="single"/>
        </w:rPr>
      </w:pPr>
    </w:p>
    <w:p w14:paraId="42101787" w14:textId="77777777" w:rsidR="00670A3C" w:rsidRDefault="00670A3C" w:rsidP="00670A3C">
      <w:pPr>
        <w:pStyle w:val="Listaszerbekezds"/>
        <w:numPr>
          <w:ilvl w:val="0"/>
          <w:numId w:val="35"/>
        </w:numPr>
        <w:spacing w:after="0" w:line="240" w:lineRule="auto"/>
        <w:jc w:val="both"/>
        <w:rPr>
          <w:rFonts w:asciiTheme="minorHAnsi" w:hAnsiTheme="minorHAnsi" w:cstheme="minorHAnsi"/>
        </w:rPr>
      </w:pPr>
      <w:r w:rsidRPr="0065794C">
        <w:rPr>
          <w:rFonts w:asciiTheme="minorHAnsi" w:hAnsiTheme="minorHAnsi" w:cstheme="minorHAnsi"/>
        </w:rPr>
        <w:t xml:space="preserve">Szombathely Megyei Jogú Város Közgyűlése egyetért azzal, hogy a Szombathelyi Szivárvány Óvodában foglalkoztatott </w:t>
      </w:r>
      <w:r>
        <w:rPr>
          <w:rFonts w:asciiTheme="minorHAnsi" w:hAnsiTheme="minorHAnsi" w:cstheme="minorHAnsi"/>
        </w:rPr>
        <w:t xml:space="preserve">1 fő </w:t>
      </w:r>
      <w:r w:rsidRPr="0065794C">
        <w:rPr>
          <w:rFonts w:asciiTheme="minorHAnsi" w:hAnsiTheme="minorHAnsi" w:cstheme="minorHAnsi"/>
        </w:rPr>
        <w:t>városi pedagógiai asszisztens 2026. január 1. napjától a Szombathelyi Kőrösi Csoma Sándor Utcai Óvodába kerüljön áthelyezésre, egyúttal a Szombathelyi Kőrösi Csoma Sándor Utcai Óvoda létszám-előirányzatát 29 főben állapít</w:t>
      </w:r>
      <w:r>
        <w:rPr>
          <w:rFonts w:asciiTheme="minorHAnsi" w:hAnsiTheme="minorHAnsi" w:cstheme="minorHAnsi"/>
        </w:rPr>
        <w:t>j</w:t>
      </w:r>
      <w:r w:rsidRPr="0065794C">
        <w:rPr>
          <w:rFonts w:asciiTheme="minorHAnsi" w:hAnsiTheme="minorHAnsi" w:cstheme="minorHAnsi"/>
        </w:rPr>
        <w:t>a meg (ezen belül a szakmai létszám 28 fő, az intézmény üzemeltetési létszáma változatlanul 1 fő), a Szombathelyi Szivárvány Óvoda létszám-előirányzata pedig 28 főről 27 főre változ</w:t>
      </w:r>
      <w:r>
        <w:rPr>
          <w:rFonts w:asciiTheme="minorHAnsi" w:hAnsiTheme="minorHAnsi" w:cstheme="minorHAnsi"/>
        </w:rPr>
        <w:t>ik</w:t>
      </w:r>
      <w:r w:rsidRPr="0065794C">
        <w:rPr>
          <w:rFonts w:asciiTheme="minorHAnsi" w:hAnsiTheme="minorHAnsi" w:cstheme="minorHAnsi"/>
        </w:rPr>
        <w:t xml:space="preserve"> (ezen belül a szakmai létszám 26 fő, az intézmény üzemeltetési létszáma változatlanul 1 fő).</w:t>
      </w:r>
    </w:p>
    <w:p w14:paraId="48DB6AF6" w14:textId="77777777" w:rsidR="00921B99" w:rsidRPr="0065794C" w:rsidRDefault="00921B99" w:rsidP="00921B99">
      <w:pPr>
        <w:pStyle w:val="Listaszerbekezds"/>
        <w:spacing w:after="0" w:line="240" w:lineRule="auto"/>
        <w:jc w:val="both"/>
        <w:rPr>
          <w:rFonts w:asciiTheme="minorHAnsi" w:hAnsiTheme="minorHAnsi" w:cstheme="minorHAnsi"/>
        </w:rPr>
      </w:pPr>
    </w:p>
    <w:p w14:paraId="7E636636" w14:textId="77777777" w:rsidR="00670A3C" w:rsidRDefault="00670A3C" w:rsidP="00670A3C">
      <w:pPr>
        <w:pStyle w:val="Listaszerbekezds"/>
        <w:numPr>
          <w:ilvl w:val="0"/>
          <w:numId w:val="35"/>
        </w:numPr>
        <w:spacing w:after="0" w:line="240" w:lineRule="auto"/>
        <w:jc w:val="both"/>
        <w:rPr>
          <w:rFonts w:asciiTheme="minorHAnsi" w:hAnsiTheme="minorHAnsi" w:cstheme="minorHAnsi"/>
        </w:rPr>
      </w:pPr>
      <w:r w:rsidRPr="0065794C">
        <w:rPr>
          <w:rFonts w:asciiTheme="minorHAnsi" w:hAnsiTheme="minorHAnsi" w:cstheme="minorHAnsi"/>
        </w:rPr>
        <w:lastRenderedPageBreak/>
        <w:t>A Közgyűlés felkéri a Szombathelyi Köznevelési GAMESZ igazgatóját, hogy az áthelyezéshez szükséges intézkedéseket tegye meg.</w:t>
      </w:r>
    </w:p>
    <w:p w14:paraId="46553375" w14:textId="77777777" w:rsidR="00670A3C" w:rsidRPr="0065794C" w:rsidRDefault="00670A3C" w:rsidP="00670A3C">
      <w:pPr>
        <w:pStyle w:val="Listaszerbekezds"/>
        <w:jc w:val="both"/>
        <w:rPr>
          <w:rFonts w:asciiTheme="minorHAnsi" w:hAnsiTheme="minorHAnsi" w:cstheme="minorHAnsi"/>
        </w:rPr>
      </w:pPr>
    </w:p>
    <w:p w14:paraId="4DA3E37F" w14:textId="77777777" w:rsidR="00670A3C" w:rsidRPr="0065794C" w:rsidRDefault="00670A3C" w:rsidP="00670A3C">
      <w:pPr>
        <w:jc w:val="both"/>
        <w:rPr>
          <w:rFonts w:asciiTheme="minorHAnsi" w:hAnsiTheme="minorHAnsi" w:cstheme="minorHAnsi"/>
          <w:sz w:val="22"/>
          <w:szCs w:val="22"/>
        </w:rPr>
      </w:pPr>
      <w:r w:rsidRPr="0065794C">
        <w:rPr>
          <w:rFonts w:asciiTheme="minorHAnsi" w:hAnsiTheme="minorHAnsi" w:cstheme="minorHAnsi"/>
          <w:b/>
          <w:sz w:val="22"/>
          <w:szCs w:val="22"/>
          <w:u w:val="single"/>
        </w:rPr>
        <w:t xml:space="preserve">Felelős:  </w:t>
      </w:r>
      <w:r w:rsidRPr="0065794C">
        <w:rPr>
          <w:rFonts w:asciiTheme="minorHAnsi" w:hAnsiTheme="minorHAnsi" w:cstheme="minorHAnsi"/>
          <w:sz w:val="22"/>
          <w:szCs w:val="22"/>
        </w:rPr>
        <w:tab/>
        <w:t>Dr. Nemény András polgármester</w:t>
      </w:r>
    </w:p>
    <w:p w14:paraId="235B70BB" w14:textId="77777777" w:rsidR="00670A3C" w:rsidRPr="0065794C" w:rsidRDefault="00670A3C" w:rsidP="00670A3C">
      <w:pPr>
        <w:jc w:val="both"/>
        <w:rPr>
          <w:rFonts w:asciiTheme="minorHAnsi" w:hAnsiTheme="minorHAnsi" w:cstheme="minorHAnsi"/>
          <w:sz w:val="22"/>
          <w:szCs w:val="22"/>
        </w:rPr>
      </w:pPr>
      <w:r w:rsidRPr="0065794C">
        <w:rPr>
          <w:rFonts w:asciiTheme="minorHAnsi" w:hAnsiTheme="minorHAnsi" w:cstheme="minorHAnsi"/>
          <w:sz w:val="22"/>
          <w:szCs w:val="22"/>
        </w:rPr>
        <w:tab/>
      </w:r>
      <w:r w:rsidRPr="0065794C">
        <w:rPr>
          <w:rFonts w:asciiTheme="minorHAnsi" w:hAnsiTheme="minorHAnsi" w:cstheme="minorHAnsi"/>
          <w:sz w:val="22"/>
          <w:szCs w:val="22"/>
        </w:rPr>
        <w:tab/>
        <w:t>Dr. László Győző alpolgármester</w:t>
      </w:r>
    </w:p>
    <w:p w14:paraId="06007780" w14:textId="77777777" w:rsidR="00670A3C" w:rsidRPr="0065794C" w:rsidRDefault="00670A3C" w:rsidP="00670A3C">
      <w:pPr>
        <w:jc w:val="both"/>
        <w:rPr>
          <w:rFonts w:asciiTheme="minorHAnsi" w:hAnsiTheme="minorHAnsi" w:cstheme="minorHAnsi"/>
          <w:sz w:val="22"/>
          <w:szCs w:val="22"/>
        </w:rPr>
      </w:pPr>
      <w:r w:rsidRPr="0065794C">
        <w:rPr>
          <w:rFonts w:asciiTheme="minorHAnsi" w:hAnsiTheme="minorHAnsi" w:cstheme="minorHAnsi"/>
          <w:sz w:val="22"/>
          <w:szCs w:val="22"/>
        </w:rPr>
        <w:tab/>
      </w:r>
      <w:r w:rsidRPr="0065794C">
        <w:rPr>
          <w:rFonts w:asciiTheme="minorHAnsi" w:hAnsiTheme="minorHAnsi" w:cstheme="minorHAnsi"/>
          <w:sz w:val="22"/>
          <w:szCs w:val="22"/>
        </w:rPr>
        <w:tab/>
        <w:t>Dr. Horváth Attila alpolgármester</w:t>
      </w:r>
    </w:p>
    <w:p w14:paraId="5AF51A80" w14:textId="77777777" w:rsidR="00670A3C" w:rsidRPr="0065794C" w:rsidRDefault="00670A3C" w:rsidP="00670A3C">
      <w:pPr>
        <w:jc w:val="both"/>
        <w:rPr>
          <w:rFonts w:asciiTheme="minorHAnsi" w:hAnsiTheme="minorHAnsi" w:cstheme="minorHAnsi"/>
          <w:sz w:val="22"/>
          <w:szCs w:val="22"/>
        </w:rPr>
      </w:pPr>
      <w:r w:rsidRPr="0065794C">
        <w:rPr>
          <w:rFonts w:asciiTheme="minorHAnsi" w:hAnsiTheme="minorHAnsi" w:cstheme="minorHAnsi"/>
          <w:sz w:val="22"/>
          <w:szCs w:val="22"/>
        </w:rPr>
        <w:tab/>
      </w:r>
      <w:r w:rsidRPr="0065794C">
        <w:rPr>
          <w:rFonts w:asciiTheme="minorHAnsi" w:hAnsiTheme="minorHAnsi" w:cstheme="minorHAnsi"/>
          <w:sz w:val="22"/>
          <w:szCs w:val="22"/>
        </w:rPr>
        <w:tab/>
        <w:t>Dr. Károlyi Ákos jegyző</w:t>
      </w:r>
    </w:p>
    <w:p w14:paraId="080698C3" w14:textId="77777777" w:rsidR="00670A3C" w:rsidRPr="0065794C" w:rsidRDefault="00670A3C" w:rsidP="00670A3C">
      <w:pPr>
        <w:jc w:val="both"/>
        <w:rPr>
          <w:rFonts w:asciiTheme="minorHAnsi" w:hAnsiTheme="minorHAnsi" w:cstheme="minorHAnsi"/>
          <w:sz w:val="22"/>
          <w:szCs w:val="22"/>
        </w:rPr>
      </w:pPr>
      <w:r w:rsidRPr="0065794C">
        <w:rPr>
          <w:rFonts w:asciiTheme="minorHAnsi" w:hAnsiTheme="minorHAnsi" w:cstheme="minorHAnsi"/>
          <w:sz w:val="22"/>
          <w:szCs w:val="22"/>
        </w:rPr>
        <w:tab/>
      </w:r>
      <w:r w:rsidRPr="0065794C">
        <w:rPr>
          <w:rFonts w:asciiTheme="minorHAnsi" w:hAnsiTheme="minorHAnsi" w:cstheme="minorHAnsi"/>
          <w:sz w:val="22"/>
          <w:szCs w:val="22"/>
        </w:rPr>
        <w:tab/>
        <w:t xml:space="preserve">/ a végrehajtás előkészítéséért: </w:t>
      </w:r>
    </w:p>
    <w:p w14:paraId="001F38C6" w14:textId="77777777" w:rsidR="00670A3C" w:rsidRPr="0065794C" w:rsidRDefault="00670A3C" w:rsidP="00670A3C">
      <w:pPr>
        <w:jc w:val="both"/>
        <w:rPr>
          <w:rFonts w:asciiTheme="minorHAnsi" w:hAnsiTheme="minorHAnsi" w:cstheme="minorHAnsi"/>
          <w:sz w:val="22"/>
          <w:szCs w:val="22"/>
        </w:rPr>
      </w:pPr>
      <w:r w:rsidRPr="0065794C">
        <w:rPr>
          <w:rFonts w:asciiTheme="minorHAnsi" w:hAnsiTheme="minorHAnsi" w:cstheme="minorHAnsi"/>
          <w:sz w:val="22"/>
          <w:szCs w:val="22"/>
        </w:rPr>
        <w:tab/>
      </w:r>
      <w:r w:rsidRPr="0065794C">
        <w:rPr>
          <w:rFonts w:asciiTheme="minorHAnsi" w:hAnsiTheme="minorHAnsi" w:cstheme="minorHAnsi"/>
          <w:sz w:val="22"/>
          <w:szCs w:val="22"/>
        </w:rPr>
        <w:tab/>
        <w:t>Vinczéné Dr. Menyhárt Mária, az Egészségügyi és Közszolgálati Osztály vezetője</w:t>
      </w:r>
    </w:p>
    <w:p w14:paraId="48D1C5CB" w14:textId="77777777" w:rsidR="00670A3C" w:rsidRPr="0065794C" w:rsidRDefault="00670A3C" w:rsidP="00670A3C">
      <w:pPr>
        <w:jc w:val="both"/>
        <w:rPr>
          <w:rFonts w:asciiTheme="minorHAnsi" w:hAnsiTheme="minorHAnsi" w:cstheme="minorHAnsi"/>
          <w:sz w:val="22"/>
          <w:szCs w:val="22"/>
        </w:rPr>
      </w:pPr>
      <w:r w:rsidRPr="0065794C">
        <w:rPr>
          <w:rFonts w:asciiTheme="minorHAnsi" w:hAnsiTheme="minorHAnsi" w:cstheme="minorHAnsi"/>
          <w:sz w:val="22"/>
          <w:szCs w:val="22"/>
        </w:rPr>
        <w:tab/>
      </w:r>
      <w:r w:rsidRPr="0065794C">
        <w:rPr>
          <w:rFonts w:asciiTheme="minorHAnsi" w:hAnsiTheme="minorHAnsi" w:cstheme="minorHAnsi"/>
          <w:sz w:val="22"/>
          <w:szCs w:val="22"/>
        </w:rPr>
        <w:tab/>
        <w:t>Stéger Gábor, a Közgazdasági és Adó Osztály vezetője</w:t>
      </w:r>
    </w:p>
    <w:p w14:paraId="000DD948" w14:textId="77777777" w:rsidR="002607A4" w:rsidRDefault="00670A3C" w:rsidP="00670A3C">
      <w:pPr>
        <w:jc w:val="both"/>
        <w:rPr>
          <w:rFonts w:asciiTheme="minorHAnsi" w:hAnsiTheme="minorHAnsi" w:cstheme="minorHAnsi"/>
          <w:sz w:val="22"/>
          <w:szCs w:val="22"/>
        </w:rPr>
      </w:pPr>
      <w:r w:rsidRPr="0065794C">
        <w:rPr>
          <w:rFonts w:asciiTheme="minorHAnsi" w:hAnsiTheme="minorHAnsi" w:cstheme="minorHAnsi"/>
          <w:sz w:val="22"/>
          <w:szCs w:val="22"/>
        </w:rPr>
        <w:tab/>
      </w:r>
      <w:r w:rsidRPr="0065794C">
        <w:rPr>
          <w:rFonts w:asciiTheme="minorHAnsi" w:hAnsiTheme="minorHAnsi" w:cstheme="minorHAnsi"/>
          <w:sz w:val="22"/>
          <w:szCs w:val="22"/>
        </w:rPr>
        <w:tab/>
        <w:t>Sebestyénné Pethő Andrea, a Szombathelyi Köznevelési GAMESZ igazgatója/</w:t>
      </w:r>
    </w:p>
    <w:p w14:paraId="1C388C8B" w14:textId="77777777" w:rsidR="002607A4" w:rsidRDefault="002607A4" w:rsidP="00670A3C">
      <w:pPr>
        <w:jc w:val="both"/>
        <w:rPr>
          <w:rFonts w:asciiTheme="minorHAnsi" w:hAnsiTheme="minorHAnsi" w:cstheme="minorHAnsi"/>
          <w:sz w:val="22"/>
          <w:szCs w:val="22"/>
        </w:rPr>
      </w:pPr>
    </w:p>
    <w:p w14:paraId="6A4CCEEC" w14:textId="2E555F5F" w:rsidR="00670A3C" w:rsidRPr="0065794C" w:rsidRDefault="00670A3C" w:rsidP="00670A3C">
      <w:pPr>
        <w:jc w:val="both"/>
        <w:rPr>
          <w:rFonts w:asciiTheme="minorHAnsi" w:hAnsiTheme="minorHAnsi" w:cstheme="minorHAnsi"/>
          <w:sz w:val="22"/>
          <w:szCs w:val="22"/>
        </w:rPr>
      </w:pPr>
      <w:r w:rsidRPr="0065794C">
        <w:rPr>
          <w:rFonts w:asciiTheme="minorHAnsi" w:hAnsiTheme="minorHAnsi" w:cstheme="minorHAnsi"/>
          <w:b/>
          <w:sz w:val="22"/>
          <w:szCs w:val="22"/>
          <w:u w:val="single"/>
        </w:rPr>
        <w:t>Határidő</w:t>
      </w:r>
      <w:r w:rsidRPr="0065794C">
        <w:rPr>
          <w:rFonts w:asciiTheme="minorHAnsi" w:hAnsiTheme="minorHAnsi" w:cstheme="minorHAnsi"/>
          <w:sz w:val="22"/>
          <w:szCs w:val="22"/>
          <w:u w:val="single"/>
        </w:rPr>
        <w:t>:</w:t>
      </w:r>
      <w:r w:rsidRPr="0065794C">
        <w:rPr>
          <w:rFonts w:asciiTheme="minorHAnsi" w:hAnsiTheme="minorHAnsi" w:cstheme="minorHAnsi"/>
          <w:sz w:val="22"/>
          <w:szCs w:val="22"/>
        </w:rPr>
        <w:tab/>
        <w:t>azonnal</w:t>
      </w:r>
    </w:p>
    <w:p w14:paraId="1FAB1EBC" w14:textId="77777777" w:rsidR="00670A3C" w:rsidRPr="0065794C" w:rsidRDefault="00670A3C" w:rsidP="00670A3C">
      <w:pPr>
        <w:jc w:val="both"/>
        <w:rPr>
          <w:rFonts w:asciiTheme="minorHAnsi" w:hAnsiTheme="minorHAnsi" w:cstheme="minorHAnsi"/>
          <w:b/>
          <w:sz w:val="22"/>
          <w:szCs w:val="22"/>
        </w:rPr>
      </w:pPr>
    </w:p>
    <w:p w14:paraId="6537DAC3" w14:textId="77777777" w:rsidR="00670A3C" w:rsidRDefault="00670A3C" w:rsidP="00670A3C">
      <w:pPr>
        <w:jc w:val="both"/>
        <w:rPr>
          <w:rFonts w:asciiTheme="minorHAnsi" w:hAnsiTheme="minorHAnsi" w:cstheme="minorHAnsi"/>
          <w:b/>
          <w:sz w:val="22"/>
          <w:szCs w:val="22"/>
        </w:rPr>
      </w:pPr>
    </w:p>
    <w:p w14:paraId="7A6CEDAF" w14:textId="1D7F6AF5" w:rsidR="00670A3C" w:rsidRDefault="00670A3C" w:rsidP="00670A3C">
      <w:pPr>
        <w:jc w:val="center"/>
        <w:rPr>
          <w:rFonts w:asciiTheme="minorHAnsi" w:hAnsiTheme="minorHAnsi" w:cstheme="minorHAnsi"/>
          <w:b/>
          <w:sz w:val="22"/>
          <w:szCs w:val="22"/>
        </w:rPr>
      </w:pPr>
      <w:r>
        <w:rPr>
          <w:rFonts w:asciiTheme="minorHAnsi" w:hAnsiTheme="minorHAnsi" w:cstheme="minorHAnsi"/>
          <w:b/>
          <w:sz w:val="22"/>
          <w:szCs w:val="22"/>
        </w:rPr>
        <w:t>VI.</w:t>
      </w:r>
    </w:p>
    <w:p w14:paraId="26A4481C" w14:textId="77777777" w:rsidR="00670A3C" w:rsidRDefault="00670A3C" w:rsidP="00670A3C">
      <w:pPr>
        <w:jc w:val="center"/>
        <w:rPr>
          <w:rFonts w:asciiTheme="minorHAnsi" w:hAnsiTheme="minorHAnsi" w:cstheme="minorHAnsi"/>
          <w:b/>
          <w:sz w:val="22"/>
          <w:szCs w:val="22"/>
        </w:rPr>
      </w:pPr>
    </w:p>
    <w:p w14:paraId="4AA21287" w14:textId="77777777" w:rsidR="008D6658" w:rsidRPr="00473148" w:rsidRDefault="008D6658" w:rsidP="008D6658">
      <w:pPr>
        <w:jc w:val="center"/>
        <w:rPr>
          <w:rFonts w:asciiTheme="minorHAnsi" w:hAnsiTheme="minorHAnsi" w:cstheme="minorHAnsi"/>
          <w:b/>
          <w:sz w:val="22"/>
          <w:szCs w:val="22"/>
          <w:u w:val="single"/>
        </w:rPr>
      </w:pPr>
      <w:r w:rsidRPr="00473148">
        <w:rPr>
          <w:rFonts w:asciiTheme="minorHAnsi" w:hAnsiTheme="minorHAnsi" w:cstheme="minorHAnsi"/>
          <w:b/>
          <w:sz w:val="22"/>
          <w:szCs w:val="22"/>
          <w:u w:val="single"/>
        </w:rPr>
        <w:t>HATÁROZATI JAVASLAT</w:t>
      </w:r>
    </w:p>
    <w:p w14:paraId="46ADB429" w14:textId="77777777" w:rsidR="008D6658" w:rsidRDefault="008D6658" w:rsidP="008D6658">
      <w:pPr>
        <w:jc w:val="center"/>
        <w:rPr>
          <w:rFonts w:asciiTheme="minorHAnsi" w:hAnsiTheme="minorHAnsi" w:cstheme="minorHAnsi"/>
          <w:b/>
          <w:bCs/>
          <w:sz w:val="22"/>
          <w:szCs w:val="22"/>
          <w:u w:val="single"/>
        </w:rPr>
      </w:pPr>
      <w:r w:rsidRPr="00473148">
        <w:rPr>
          <w:rFonts w:asciiTheme="minorHAnsi" w:hAnsiTheme="minorHAnsi" w:cstheme="minorHAnsi"/>
          <w:b/>
          <w:bCs/>
          <w:sz w:val="22"/>
          <w:szCs w:val="22"/>
          <w:u w:val="single"/>
        </w:rPr>
        <w:t>…/2025.(X</w:t>
      </w:r>
      <w:r>
        <w:rPr>
          <w:rFonts w:asciiTheme="minorHAnsi" w:hAnsiTheme="minorHAnsi" w:cstheme="minorHAnsi"/>
          <w:b/>
          <w:bCs/>
          <w:sz w:val="22"/>
          <w:szCs w:val="22"/>
          <w:u w:val="single"/>
        </w:rPr>
        <w:t>II</w:t>
      </w:r>
      <w:r w:rsidRPr="00473148">
        <w:rPr>
          <w:rFonts w:asciiTheme="minorHAnsi" w:hAnsiTheme="minorHAnsi" w:cstheme="minorHAnsi"/>
          <w:b/>
          <w:bCs/>
          <w:sz w:val="22"/>
          <w:szCs w:val="22"/>
          <w:u w:val="single"/>
        </w:rPr>
        <w:t>.</w:t>
      </w:r>
      <w:r>
        <w:rPr>
          <w:rFonts w:asciiTheme="minorHAnsi" w:hAnsiTheme="minorHAnsi" w:cstheme="minorHAnsi"/>
          <w:b/>
          <w:bCs/>
          <w:sz w:val="22"/>
          <w:szCs w:val="22"/>
          <w:u w:val="single"/>
        </w:rPr>
        <w:t>11</w:t>
      </w:r>
      <w:r w:rsidRPr="00473148">
        <w:rPr>
          <w:rFonts w:asciiTheme="minorHAnsi" w:hAnsiTheme="minorHAnsi" w:cstheme="minorHAnsi"/>
          <w:b/>
          <w:bCs/>
          <w:sz w:val="22"/>
          <w:szCs w:val="22"/>
          <w:u w:val="single"/>
        </w:rPr>
        <w:t>.) Kgy. sz. határozat</w:t>
      </w:r>
    </w:p>
    <w:p w14:paraId="0385C5B4" w14:textId="77777777" w:rsidR="002F5536" w:rsidRPr="00473148" w:rsidRDefault="002F5536" w:rsidP="008D6658">
      <w:pPr>
        <w:jc w:val="center"/>
        <w:rPr>
          <w:rFonts w:asciiTheme="minorHAnsi" w:hAnsiTheme="minorHAnsi" w:cstheme="minorHAnsi"/>
          <w:b/>
          <w:bCs/>
          <w:sz w:val="22"/>
          <w:szCs w:val="22"/>
          <w:u w:val="single"/>
        </w:rPr>
      </w:pPr>
    </w:p>
    <w:p w14:paraId="10E5710C" w14:textId="77777777" w:rsidR="008D6658" w:rsidRPr="00473148" w:rsidRDefault="008D6658" w:rsidP="008D6658">
      <w:pPr>
        <w:rPr>
          <w:rFonts w:asciiTheme="minorHAnsi" w:hAnsiTheme="minorHAnsi" w:cstheme="minorHAnsi"/>
          <w:b/>
          <w:bCs/>
          <w:sz w:val="22"/>
          <w:szCs w:val="22"/>
          <w:u w:val="single"/>
        </w:rPr>
      </w:pPr>
    </w:p>
    <w:p w14:paraId="4D2E9F44" w14:textId="77777777" w:rsidR="008D6658" w:rsidRPr="00250C26" w:rsidRDefault="008D6658" w:rsidP="008D6658">
      <w:pPr>
        <w:pStyle w:val="Listaszerbekezds"/>
        <w:numPr>
          <w:ilvl w:val="0"/>
          <w:numId w:val="38"/>
        </w:numPr>
        <w:spacing w:after="0" w:line="240" w:lineRule="auto"/>
        <w:jc w:val="both"/>
        <w:rPr>
          <w:rFonts w:asciiTheme="minorHAnsi" w:hAnsiTheme="minorHAnsi" w:cstheme="minorHAnsi"/>
        </w:rPr>
      </w:pPr>
      <w:r w:rsidRPr="00250C26">
        <w:rPr>
          <w:rFonts w:asciiTheme="minorHAnsi" w:hAnsiTheme="minorHAnsi" w:cstheme="minorHAnsi"/>
        </w:rPr>
        <w:t>Szombathely Megyei Jogú Város Közgyűlése a közművelődési és feladat-ellátási megállapodások megkötésé</w:t>
      </w:r>
      <w:r>
        <w:rPr>
          <w:rFonts w:asciiTheme="minorHAnsi" w:hAnsiTheme="minorHAnsi" w:cstheme="minorHAnsi"/>
        </w:rPr>
        <w:t xml:space="preserve">ről szóló </w:t>
      </w:r>
      <w:r w:rsidRPr="00250C26">
        <w:rPr>
          <w:rFonts w:asciiTheme="minorHAnsi" w:hAnsiTheme="minorHAnsi" w:cstheme="minorHAnsi"/>
        </w:rPr>
        <w:t>előterjesztés</w:t>
      </w:r>
      <w:r>
        <w:rPr>
          <w:rFonts w:asciiTheme="minorHAnsi" w:hAnsiTheme="minorHAnsi" w:cstheme="minorHAnsi"/>
        </w:rPr>
        <w:t>t</w:t>
      </w:r>
      <w:r w:rsidRPr="00250C26">
        <w:rPr>
          <w:rFonts w:asciiTheme="minorHAnsi" w:hAnsiTheme="minorHAnsi" w:cstheme="minorHAnsi"/>
        </w:rPr>
        <w:t xml:space="preserve"> megtárgyalta, és egyetért azzal, hogy </w:t>
      </w:r>
      <w:r>
        <w:rPr>
          <w:rFonts w:asciiTheme="minorHAnsi" w:hAnsiTheme="minorHAnsi" w:cstheme="minorHAnsi"/>
        </w:rPr>
        <w:t xml:space="preserve">az Önkormányzat </w:t>
      </w:r>
      <w:r w:rsidRPr="00250C26">
        <w:rPr>
          <w:rFonts w:asciiTheme="minorHAnsi" w:hAnsiTheme="minorHAnsi" w:cstheme="minorHAnsi"/>
        </w:rPr>
        <w:t xml:space="preserve">az alábbi civil szervezetekkel az előterjesztés </w:t>
      </w:r>
      <w:r>
        <w:rPr>
          <w:rFonts w:asciiTheme="minorHAnsi" w:hAnsiTheme="minorHAnsi" w:cstheme="minorHAnsi"/>
        </w:rPr>
        <w:t xml:space="preserve">1-4. számú </w:t>
      </w:r>
      <w:r w:rsidRPr="00250C26">
        <w:rPr>
          <w:rFonts w:asciiTheme="minorHAnsi" w:hAnsiTheme="minorHAnsi" w:cstheme="minorHAnsi"/>
        </w:rPr>
        <w:t>mellékle</w:t>
      </w:r>
      <w:r>
        <w:rPr>
          <w:rFonts w:asciiTheme="minorHAnsi" w:hAnsiTheme="minorHAnsi" w:cstheme="minorHAnsi"/>
        </w:rPr>
        <w:t xml:space="preserve">tei szerinti </w:t>
      </w:r>
      <w:r w:rsidRPr="00250C26">
        <w:rPr>
          <w:rFonts w:asciiTheme="minorHAnsi" w:hAnsiTheme="minorHAnsi" w:cstheme="minorHAnsi"/>
        </w:rPr>
        <w:t xml:space="preserve">tartalommal, </w:t>
      </w:r>
      <w:bookmarkStart w:id="27" w:name="_Hlk214278066"/>
      <w:r w:rsidRPr="00250C26">
        <w:rPr>
          <w:rFonts w:asciiTheme="minorHAnsi" w:hAnsiTheme="minorHAnsi" w:cstheme="minorHAnsi"/>
        </w:rPr>
        <w:t>2026. január 1. – 2030. december 31. közötti időszak</w:t>
      </w:r>
      <w:bookmarkEnd w:id="27"/>
      <w:r w:rsidRPr="00250C26">
        <w:rPr>
          <w:rFonts w:asciiTheme="minorHAnsi" w:hAnsiTheme="minorHAnsi" w:cstheme="minorHAnsi"/>
        </w:rPr>
        <w:t>ra</w:t>
      </w:r>
      <w:r>
        <w:rPr>
          <w:rFonts w:asciiTheme="minorHAnsi" w:hAnsiTheme="minorHAnsi" w:cstheme="minorHAnsi"/>
        </w:rPr>
        <w:t>,</w:t>
      </w:r>
      <w:r w:rsidRPr="00250C26">
        <w:rPr>
          <w:rFonts w:asciiTheme="minorHAnsi" w:hAnsiTheme="minorHAnsi" w:cstheme="minorHAnsi"/>
        </w:rPr>
        <w:t xml:space="preserve"> </w:t>
      </w:r>
      <w:r>
        <w:rPr>
          <w:rFonts w:ascii="Calibri" w:hAnsi="Calibri" w:cs="Calibri"/>
        </w:rPr>
        <w:t xml:space="preserve">tárgyévi költségvetéseiben meghatározott összegben </w:t>
      </w:r>
      <w:r w:rsidRPr="00250C26">
        <w:rPr>
          <w:rFonts w:asciiTheme="minorHAnsi" w:hAnsiTheme="minorHAnsi" w:cstheme="minorHAnsi"/>
        </w:rPr>
        <w:t>közművelődési megállapodást kössön:</w:t>
      </w:r>
    </w:p>
    <w:p w14:paraId="10A0DF9A" w14:textId="77777777" w:rsidR="008D6658" w:rsidRPr="00473148" w:rsidRDefault="008D6658" w:rsidP="008D6658">
      <w:pPr>
        <w:numPr>
          <w:ilvl w:val="1"/>
          <w:numId w:val="39"/>
        </w:numPr>
        <w:rPr>
          <w:rFonts w:asciiTheme="minorHAnsi" w:hAnsiTheme="minorHAnsi" w:cstheme="minorHAnsi"/>
          <w:sz w:val="22"/>
          <w:szCs w:val="22"/>
        </w:rPr>
      </w:pPr>
      <w:r w:rsidRPr="00473148">
        <w:rPr>
          <w:rFonts w:asciiTheme="minorHAnsi" w:hAnsiTheme="minorHAnsi" w:cstheme="minorHAnsi"/>
          <w:sz w:val="22"/>
          <w:szCs w:val="22"/>
        </w:rPr>
        <w:t>Gyöngyöshermán–Szentkirályi Polgári Kör</w:t>
      </w:r>
      <w:r>
        <w:rPr>
          <w:rFonts w:asciiTheme="minorHAnsi" w:hAnsiTheme="minorHAnsi" w:cstheme="minorHAnsi"/>
          <w:sz w:val="22"/>
          <w:szCs w:val="22"/>
        </w:rPr>
        <w:t>;</w:t>
      </w:r>
    </w:p>
    <w:p w14:paraId="06AEE001" w14:textId="77777777" w:rsidR="008D6658" w:rsidRPr="00473148" w:rsidRDefault="008D6658" w:rsidP="008D6658">
      <w:pPr>
        <w:numPr>
          <w:ilvl w:val="1"/>
          <w:numId w:val="39"/>
        </w:numPr>
        <w:rPr>
          <w:rFonts w:asciiTheme="minorHAnsi" w:hAnsiTheme="minorHAnsi" w:cstheme="minorHAnsi"/>
          <w:sz w:val="22"/>
          <w:szCs w:val="22"/>
        </w:rPr>
      </w:pPr>
      <w:r w:rsidRPr="00473148">
        <w:rPr>
          <w:rFonts w:asciiTheme="minorHAnsi" w:hAnsiTheme="minorHAnsi" w:cstheme="minorHAnsi"/>
          <w:sz w:val="22"/>
          <w:szCs w:val="22"/>
        </w:rPr>
        <w:t>Herényi Kulturális és Sportegyesület</w:t>
      </w:r>
      <w:r>
        <w:rPr>
          <w:rFonts w:asciiTheme="minorHAnsi" w:hAnsiTheme="minorHAnsi" w:cstheme="minorHAnsi"/>
          <w:sz w:val="22"/>
          <w:szCs w:val="22"/>
        </w:rPr>
        <w:t>;</w:t>
      </w:r>
    </w:p>
    <w:p w14:paraId="7DD43DA8" w14:textId="77777777" w:rsidR="008D6658" w:rsidRPr="00473148" w:rsidRDefault="008D6658" w:rsidP="008D6658">
      <w:pPr>
        <w:numPr>
          <w:ilvl w:val="1"/>
          <w:numId w:val="39"/>
        </w:numPr>
        <w:rPr>
          <w:rFonts w:asciiTheme="minorHAnsi" w:hAnsiTheme="minorHAnsi" w:cstheme="minorHAnsi"/>
          <w:sz w:val="22"/>
          <w:szCs w:val="22"/>
        </w:rPr>
      </w:pPr>
      <w:r w:rsidRPr="00473148">
        <w:rPr>
          <w:rFonts w:asciiTheme="minorHAnsi" w:hAnsiTheme="minorHAnsi" w:cstheme="minorHAnsi"/>
          <w:sz w:val="22"/>
          <w:szCs w:val="22"/>
        </w:rPr>
        <w:t>Vas Megyei Tudományos Ismeretterjesztő Egyesület (TIT)</w:t>
      </w:r>
      <w:r>
        <w:rPr>
          <w:rFonts w:asciiTheme="minorHAnsi" w:hAnsiTheme="minorHAnsi" w:cstheme="minorHAnsi"/>
          <w:sz w:val="22"/>
          <w:szCs w:val="22"/>
        </w:rPr>
        <w:t>;</w:t>
      </w:r>
    </w:p>
    <w:p w14:paraId="524E582E" w14:textId="77777777" w:rsidR="008D6658" w:rsidRDefault="008D6658" w:rsidP="008D6658">
      <w:pPr>
        <w:numPr>
          <w:ilvl w:val="1"/>
          <w:numId w:val="39"/>
        </w:numPr>
        <w:rPr>
          <w:rFonts w:asciiTheme="minorHAnsi" w:hAnsiTheme="minorHAnsi" w:cstheme="minorHAnsi"/>
          <w:sz w:val="22"/>
          <w:szCs w:val="22"/>
        </w:rPr>
      </w:pPr>
      <w:r w:rsidRPr="00473148">
        <w:rPr>
          <w:rFonts w:asciiTheme="minorHAnsi" w:hAnsiTheme="minorHAnsi" w:cstheme="minorHAnsi"/>
          <w:sz w:val="22"/>
          <w:szCs w:val="22"/>
        </w:rPr>
        <w:t xml:space="preserve">Zanati Kulturális </w:t>
      </w:r>
      <w:r>
        <w:rPr>
          <w:rFonts w:asciiTheme="minorHAnsi" w:hAnsiTheme="minorHAnsi" w:cstheme="minorHAnsi"/>
          <w:sz w:val="22"/>
          <w:szCs w:val="22"/>
        </w:rPr>
        <w:t>E</w:t>
      </w:r>
      <w:r w:rsidRPr="00473148">
        <w:rPr>
          <w:rFonts w:asciiTheme="minorHAnsi" w:hAnsiTheme="minorHAnsi" w:cstheme="minorHAnsi"/>
          <w:sz w:val="22"/>
          <w:szCs w:val="22"/>
        </w:rPr>
        <w:t>gyesület</w:t>
      </w:r>
      <w:r>
        <w:rPr>
          <w:rFonts w:asciiTheme="minorHAnsi" w:hAnsiTheme="minorHAnsi" w:cstheme="minorHAnsi"/>
          <w:sz w:val="22"/>
          <w:szCs w:val="22"/>
        </w:rPr>
        <w:t>.</w:t>
      </w:r>
    </w:p>
    <w:p w14:paraId="2299CA2F" w14:textId="77777777" w:rsidR="008D6658" w:rsidRDefault="008D6658" w:rsidP="008D6658">
      <w:pPr>
        <w:rPr>
          <w:rFonts w:asciiTheme="minorHAnsi" w:hAnsiTheme="minorHAnsi" w:cstheme="minorHAnsi"/>
          <w:sz w:val="22"/>
          <w:szCs w:val="22"/>
        </w:rPr>
      </w:pPr>
    </w:p>
    <w:p w14:paraId="00EE2F04" w14:textId="77777777" w:rsidR="008D6658" w:rsidRDefault="008D6658" w:rsidP="008D6658">
      <w:pPr>
        <w:pStyle w:val="Listaszerbekezds"/>
        <w:numPr>
          <w:ilvl w:val="0"/>
          <w:numId w:val="38"/>
        </w:numPr>
        <w:spacing w:after="0" w:line="240" w:lineRule="auto"/>
        <w:jc w:val="both"/>
        <w:rPr>
          <w:rFonts w:asciiTheme="minorHAnsi" w:hAnsiTheme="minorHAnsi" w:cstheme="minorHAnsi"/>
        </w:rPr>
      </w:pPr>
      <w:r>
        <w:rPr>
          <w:rFonts w:asciiTheme="minorHAnsi" w:hAnsiTheme="minorHAnsi" w:cstheme="minorHAnsi"/>
        </w:rPr>
        <w:t xml:space="preserve">A </w:t>
      </w:r>
      <w:r>
        <w:rPr>
          <w:rFonts w:asciiTheme="minorHAnsi" w:hAnsiTheme="minorHAnsi"/>
        </w:rPr>
        <w:t xml:space="preserve">Közgyűlés egyetért azzal, hogy az Önkormányzat </w:t>
      </w:r>
      <w:r w:rsidRPr="00250C26">
        <w:rPr>
          <w:rFonts w:asciiTheme="minorHAnsi" w:hAnsiTheme="minorHAnsi" w:cstheme="minorHAnsi"/>
        </w:rPr>
        <w:t xml:space="preserve">az alábbi civil szervezetekkel az előterjesztés </w:t>
      </w:r>
      <w:r>
        <w:rPr>
          <w:rFonts w:asciiTheme="minorHAnsi" w:hAnsiTheme="minorHAnsi" w:cstheme="minorHAnsi"/>
        </w:rPr>
        <w:t xml:space="preserve">5-9. számú </w:t>
      </w:r>
      <w:r w:rsidRPr="00250C26">
        <w:rPr>
          <w:rFonts w:asciiTheme="minorHAnsi" w:hAnsiTheme="minorHAnsi" w:cstheme="minorHAnsi"/>
        </w:rPr>
        <w:t>melléklet</w:t>
      </w:r>
      <w:r>
        <w:rPr>
          <w:rFonts w:asciiTheme="minorHAnsi" w:hAnsiTheme="minorHAnsi" w:cstheme="minorHAnsi"/>
        </w:rPr>
        <w:t xml:space="preserve">ei szerinti </w:t>
      </w:r>
      <w:r w:rsidRPr="00250C26">
        <w:rPr>
          <w:rFonts w:asciiTheme="minorHAnsi" w:hAnsiTheme="minorHAnsi" w:cstheme="minorHAnsi"/>
        </w:rPr>
        <w:t>tartalommal,</w:t>
      </w:r>
      <w:r>
        <w:rPr>
          <w:rFonts w:asciiTheme="minorHAnsi" w:hAnsiTheme="minorHAnsi" w:cstheme="minorHAnsi"/>
        </w:rPr>
        <w:t xml:space="preserve"> </w:t>
      </w:r>
      <w:r w:rsidRPr="00250C26">
        <w:rPr>
          <w:rFonts w:asciiTheme="minorHAnsi" w:hAnsiTheme="minorHAnsi" w:cstheme="minorHAnsi"/>
        </w:rPr>
        <w:t>2026. január 1. – 2030. december 31. közötti időszakra</w:t>
      </w:r>
      <w:r>
        <w:rPr>
          <w:rFonts w:asciiTheme="minorHAnsi" w:hAnsiTheme="minorHAnsi" w:cstheme="minorHAnsi"/>
        </w:rPr>
        <w:t>,</w:t>
      </w:r>
      <w:r w:rsidRPr="00250C26">
        <w:rPr>
          <w:rFonts w:asciiTheme="minorHAnsi" w:hAnsiTheme="minorHAnsi" w:cstheme="minorHAnsi"/>
        </w:rPr>
        <w:t xml:space="preserve"> </w:t>
      </w:r>
      <w:r>
        <w:rPr>
          <w:rFonts w:ascii="Calibri" w:hAnsi="Calibri" w:cs="Calibri"/>
        </w:rPr>
        <w:t>tárgyévi költségvetéseiben meghatározott összegben</w:t>
      </w:r>
      <w:r w:rsidRPr="00250C26">
        <w:rPr>
          <w:rFonts w:asciiTheme="minorHAnsi" w:hAnsiTheme="minorHAnsi" w:cstheme="minorHAnsi"/>
        </w:rPr>
        <w:t xml:space="preserve"> </w:t>
      </w:r>
      <w:r>
        <w:rPr>
          <w:rFonts w:asciiTheme="minorHAnsi" w:hAnsiTheme="minorHAnsi" w:cstheme="minorHAnsi"/>
        </w:rPr>
        <w:t>feladat-ellátási</w:t>
      </w:r>
      <w:r w:rsidRPr="00250C26">
        <w:rPr>
          <w:rFonts w:asciiTheme="minorHAnsi" w:hAnsiTheme="minorHAnsi" w:cstheme="minorHAnsi"/>
        </w:rPr>
        <w:t xml:space="preserve"> megállapodás</w:t>
      </w:r>
      <w:r>
        <w:rPr>
          <w:rFonts w:asciiTheme="minorHAnsi" w:hAnsiTheme="minorHAnsi" w:cstheme="minorHAnsi"/>
        </w:rPr>
        <w:t>t kössön</w:t>
      </w:r>
      <w:r w:rsidRPr="00250C26">
        <w:rPr>
          <w:rFonts w:asciiTheme="minorHAnsi" w:hAnsiTheme="minorHAnsi" w:cstheme="minorHAnsi"/>
        </w:rPr>
        <w:t>:</w:t>
      </w:r>
    </w:p>
    <w:p w14:paraId="4C8E59EF" w14:textId="77777777" w:rsidR="008D6658" w:rsidRPr="00B1201A" w:rsidRDefault="008D6658" w:rsidP="008D6658">
      <w:pPr>
        <w:pStyle w:val="Listaszerbekezds"/>
        <w:numPr>
          <w:ilvl w:val="0"/>
          <w:numId w:val="40"/>
        </w:numPr>
        <w:spacing w:after="0" w:line="240" w:lineRule="auto"/>
        <w:jc w:val="both"/>
        <w:rPr>
          <w:rFonts w:asciiTheme="minorHAnsi" w:hAnsiTheme="minorHAnsi"/>
        </w:rPr>
      </w:pPr>
      <w:r w:rsidRPr="00087E91">
        <w:rPr>
          <w:rFonts w:asciiTheme="minorHAnsi" w:hAnsiTheme="minorHAnsi" w:cstheme="minorHAnsi"/>
        </w:rPr>
        <w:t>Derkovits Városrészért Kulturális és Szociális Egyesület</w:t>
      </w:r>
      <w:r w:rsidRPr="00B1201A">
        <w:rPr>
          <w:rFonts w:asciiTheme="minorHAnsi" w:hAnsiTheme="minorHAnsi"/>
        </w:rPr>
        <w:t>;</w:t>
      </w:r>
    </w:p>
    <w:p w14:paraId="0C1D097C" w14:textId="77777777" w:rsidR="008D6658" w:rsidRPr="00B1201A" w:rsidRDefault="008D6658" w:rsidP="008D6658">
      <w:pPr>
        <w:pStyle w:val="Listaszerbekezds"/>
        <w:numPr>
          <w:ilvl w:val="0"/>
          <w:numId w:val="40"/>
        </w:numPr>
        <w:spacing w:after="0" w:line="240" w:lineRule="auto"/>
        <w:jc w:val="both"/>
        <w:rPr>
          <w:rFonts w:asciiTheme="minorHAnsi" w:hAnsiTheme="minorHAnsi"/>
        </w:rPr>
      </w:pPr>
      <w:r w:rsidRPr="00B1201A">
        <w:rPr>
          <w:rFonts w:asciiTheme="minorHAnsi" w:hAnsiTheme="minorHAnsi"/>
        </w:rPr>
        <w:t>Hátrányos Helyzetű Roma Fiatalokat Támogató Közhasznú Egyesület;</w:t>
      </w:r>
    </w:p>
    <w:p w14:paraId="510188F4" w14:textId="77777777" w:rsidR="008D6658" w:rsidRPr="00B1201A" w:rsidRDefault="008D6658" w:rsidP="008D6658">
      <w:pPr>
        <w:pStyle w:val="Listaszerbekezds"/>
        <w:numPr>
          <w:ilvl w:val="0"/>
          <w:numId w:val="40"/>
        </w:numPr>
        <w:spacing w:after="0" w:line="240" w:lineRule="auto"/>
        <w:jc w:val="both"/>
        <w:rPr>
          <w:rFonts w:asciiTheme="minorHAnsi" w:hAnsiTheme="minorHAnsi"/>
        </w:rPr>
      </w:pPr>
      <w:r w:rsidRPr="00B1201A">
        <w:rPr>
          <w:rFonts w:asciiTheme="minorHAnsi" w:hAnsiTheme="minorHAnsi"/>
        </w:rPr>
        <w:t>Joskar-Ola Alapítvá</w:t>
      </w:r>
      <w:r>
        <w:rPr>
          <w:rFonts w:asciiTheme="minorHAnsi" w:hAnsiTheme="minorHAnsi"/>
        </w:rPr>
        <w:t>ny</w:t>
      </w:r>
      <w:r w:rsidRPr="00B1201A">
        <w:rPr>
          <w:rFonts w:asciiTheme="minorHAnsi" w:hAnsiTheme="minorHAnsi"/>
        </w:rPr>
        <w:t>;</w:t>
      </w:r>
    </w:p>
    <w:p w14:paraId="42EFC73E" w14:textId="77777777" w:rsidR="008D6658" w:rsidRPr="00B1201A" w:rsidRDefault="008D6658" w:rsidP="008D6658">
      <w:pPr>
        <w:pStyle w:val="Listaszerbekezds"/>
        <w:numPr>
          <w:ilvl w:val="0"/>
          <w:numId w:val="40"/>
        </w:numPr>
        <w:spacing w:after="0" w:line="240" w:lineRule="auto"/>
        <w:jc w:val="both"/>
        <w:rPr>
          <w:rFonts w:asciiTheme="minorHAnsi" w:hAnsiTheme="minorHAnsi"/>
        </w:rPr>
      </w:pPr>
      <w:r w:rsidRPr="00B1201A">
        <w:rPr>
          <w:rFonts w:asciiTheme="minorHAnsi" w:hAnsiTheme="minorHAnsi"/>
        </w:rPr>
        <w:t>Olad Városrészért Egyesület;</w:t>
      </w:r>
    </w:p>
    <w:p w14:paraId="03BB5DC2" w14:textId="77777777" w:rsidR="008D6658" w:rsidRPr="004C191E" w:rsidRDefault="008D6658" w:rsidP="008D6658">
      <w:pPr>
        <w:pStyle w:val="Listaszerbekezds"/>
        <w:numPr>
          <w:ilvl w:val="0"/>
          <w:numId w:val="40"/>
        </w:numPr>
        <w:spacing w:after="0" w:line="240" w:lineRule="auto"/>
        <w:jc w:val="both"/>
        <w:rPr>
          <w:rFonts w:asciiTheme="minorHAnsi" w:hAnsiTheme="minorHAnsi"/>
        </w:rPr>
      </w:pPr>
      <w:r>
        <w:rPr>
          <w:rFonts w:ascii="Calibri" w:hAnsi="Calibri" w:cs="Calibri"/>
        </w:rPr>
        <w:t>P</w:t>
      </w:r>
      <w:r w:rsidRPr="00B1201A">
        <w:rPr>
          <w:rFonts w:ascii="Calibri" w:hAnsi="Calibri" w:cs="Calibri"/>
        </w:rPr>
        <w:t>etőfi-Telepért Egyesület.</w:t>
      </w:r>
    </w:p>
    <w:p w14:paraId="460892D9" w14:textId="77777777" w:rsidR="008D6658" w:rsidRPr="00032F32" w:rsidRDefault="008D6658" w:rsidP="008D6658">
      <w:pPr>
        <w:rPr>
          <w:rFonts w:asciiTheme="minorHAnsi" w:hAnsiTheme="minorHAnsi" w:cstheme="minorHAnsi"/>
          <w:sz w:val="22"/>
          <w:szCs w:val="22"/>
        </w:rPr>
      </w:pPr>
    </w:p>
    <w:p w14:paraId="51F67196" w14:textId="77777777" w:rsidR="008D6658" w:rsidRDefault="008D6658" w:rsidP="008D6658">
      <w:pPr>
        <w:numPr>
          <w:ilvl w:val="0"/>
          <w:numId w:val="38"/>
        </w:numPr>
        <w:jc w:val="both"/>
        <w:rPr>
          <w:rFonts w:asciiTheme="minorHAnsi" w:hAnsiTheme="minorHAnsi" w:cstheme="minorHAnsi"/>
          <w:sz w:val="22"/>
          <w:szCs w:val="22"/>
        </w:rPr>
      </w:pPr>
      <w:r w:rsidRPr="00A67064">
        <w:rPr>
          <w:rFonts w:asciiTheme="minorHAnsi" w:hAnsiTheme="minorHAnsi" w:cstheme="minorHAnsi"/>
          <w:sz w:val="22"/>
          <w:szCs w:val="22"/>
        </w:rPr>
        <w:t>A Közgyűlés felhatalmazza a polgármestert a közművelődési és feladat-ellátási megállapodások aláírására</w:t>
      </w:r>
      <w:r>
        <w:rPr>
          <w:rFonts w:asciiTheme="minorHAnsi" w:hAnsiTheme="minorHAnsi" w:cstheme="minorHAnsi"/>
          <w:sz w:val="22"/>
          <w:szCs w:val="22"/>
        </w:rPr>
        <w:t>.</w:t>
      </w:r>
    </w:p>
    <w:p w14:paraId="767070C3" w14:textId="77777777" w:rsidR="008D6658" w:rsidRPr="00A67064" w:rsidRDefault="008D6658" w:rsidP="008D6658">
      <w:pPr>
        <w:ind w:left="720"/>
        <w:jc w:val="both"/>
        <w:rPr>
          <w:rFonts w:asciiTheme="minorHAnsi" w:hAnsiTheme="minorHAnsi" w:cstheme="minorHAnsi"/>
          <w:sz w:val="22"/>
          <w:szCs w:val="22"/>
        </w:rPr>
      </w:pPr>
    </w:p>
    <w:p w14:paraId="52A2F0E9" w14:textId="77777777" w:rsidR="008D6658" w:rsidRPr="00473148" w:rsidRDefault="008D6658" w:rsidP="008D6658">
      <w:pPr>
        <w:tabs>
          <w:tab w:val="left" w:pos="1134"/>
        </w:tabs>
        <w:ind w:left="1260" w:hanging="1260"/>
        <w:rPr>
          <w:rFonts w:asciiTheme="minorHAnsi" w:hAnsiTheme="minorHAnsi" w:cstheme="minorHAnsi"/>
          <w:bCs/>
          <w:sz w:val="22"/>
          <w:szCs w:val="22"/>
        </w:rPr>
      </w:pPr>
      <w:r w:rsidRPr="00473148">
        <w:rPr>
          <w:rFonts w:asciiTheme="minorHAnsi" w:hAnsiTheme="minorHAnsi" w:cstheme="minorHAnsi"/>
          <w:b/>
          <w:bCs/>
          <w:sz w:val="22"/>
          <w:szCs w:val="22"/>
          <w:u w:val="single"/>
        </w:rPr>
        <w:t>Felelős:</w:t>
      </w:r>
      <w:r w:rsidRPr="00473148">
        <w:rPr>
          <w:rFonts w:asciiTheme="minorHAnsi" w:hAnsiTheme="minorHAnsi" w:cstheme="minorHAnsi"/>
          <w:bCs/>
          <w:sz w:val="22"/>
          <w:szCs w:val="22"/>
        </w:rPr>
        <w:tab/>
        <w:t>Dr. Nemény András polgármester</w:t>
      </w:r>
    </w:p>
    <w:p w14:paraId="5000EF17" w14:textId="77777777" w:rsidR="008D6658" w:rsidRDefault="008D6658" w:rsidP="008D6658">
      <w:pPr>
        <w:tabs>
          <w:tab w:val="left" w:pos="1134"/>
        </w:tabs>
        <w:rPr>
          <w:rFonts w:asciiTheme="minorHAnsi" w:hAnsiTheme="minorHAnsi" w:cstheme="minorHAnsi"/>
          <w:sz w:val="22"/>
          <w:szCs w:val="22"/>
        </w:rPr>
      </w:pPr>
      <w:r w:rsidRPr="00473148">
        <w:rPr>
          <w:rFonts w:asciiTheme="minorHAnsi" w:hAnsiTheme="minorHAnsi" w:cstheme="minorHAnsi"/>
          <w:bCs/>
          <w:sz w:val="22"/>
          <w:szCs w:val="22"/>
        </w:rPr>
        <w:tab/>
      </w:r>
      <w:r w:rsidRPr="00473148">
        <w:rPr>
          <w:rFonts w:asciiTheme="minorHAnsi" w:hAnsiTheme="minorHAnsi" w:cstheme="minorHAnsi"/>
          <w:sz w:val="22"/>
          <w:szCs w:val="22"/>
        </w:rPr>
        <w:t>Horváth Soma alpolgármester</w:t>
      </w:r>
    </w:p>
    <w:p w14:paraId="4EE11408" w14:textId="77777777" w:rsidR="008D6658" w:rsidRPr="00473148" w:rsidRDefault="008D6658" w:rsidP="008D6658">
      <w:pPr>
        <w:tabs>
          <w:tab w:val="left" w:pos="1134"/>
        </w:tabs>
        <w:rPr>
          <w:rFonts w:asciiTheme="minorHAnsi" w:hAnsiTheme="minorHAnsi" w:cstheme="minorHAnsi"/>
          <w:sz w:val="22"/>
          <w:szCs w:val="22"/>
        </w:rPr>
      </w:pPr>
      <w:r>
        <w:rPr>
          <w:rFonts w:asciiTheme="minorHAnsi" w:hAnsiTheme="minorHAnsi" w:cstheme="minorHAnsi"/>
          <w:sz w:val="22"/>
          <w:szCs w:val="22"/>
        </w:rPr>
        <w:tab/>
        <w:t>Dr. Károlyi Ákos jegyző</w:t>
      </w:r>
    </w:p>
    <w:p w14:paraId="2BCA461B" w14:textId="77777777" w:rsidR="008D6658" w:rsidRPr="00473148" w:rsidRDefault="008D6658" w:rsidP="008D6658">
      <w:pPr>
        <w:tabs>
          <w:tab w:val="left" w:pos="1134"/>
        </w:tabs>
        <w:jc w:val="both"/>
        <w:rPr>
          <w:rFonts w:asciiTheme="minorHAnsi" w:hAnsiTheme="minorHAnsi" w:cstheme="minorHAnsi"/>
          <w:sz w:val="22"/>
          <w:szCs w:val="22"/>
        </w:rPr>
      </w:pPr>
      <w:r w:rsidRPr="00473148">
        <w:rPr>
          <w:rFonts w:asciiTheme="minorHAnsi" w:hAnsiTheme="minorHAnsi" w:cstheme="minorHAnsi"/>
          <w:sz w:val="22"/>
          <w:szCs w:val="22"/>
        </w:rPr>
        <w:tab/>
        <w:t xml:space="preserve">(a végrehajtás előkészítéséért: </w:t>
      </w:r>
    </w:p>
    <w:p w14:paraId="09F0536D" w14:textId="77777777" w:rsidR="008D6658" w:rsidRDefault="008D6658" w:rsidP="008D6658">
      <w:pPr>
        <w:tabs>
          <w:tab w:val="left" w:pos="1134"/>
        </w:tabs>
        <w:jc w:val="both"/>
        <w:rPr>
          <w:rFonts w:asciiTheme="minorHAnsi" w:hAnsiTheme="minorHAnsi" w:cstheme="minorHAnsi"/>
          <w:sz w:val="22"/>
          <w:szCs w:val="22"/>
        </w:rPr>
      </w:pPr>
      <w:r w:rsidRPr="00473148">
        <w:rPr>
          <w:rFonts w:asciiTheme="minorHAnsi" w:hAnsiTheme="minorHAnsi" w:cstheme="minorHAnsi"/>
          <w:sz w:val="22"/>
          <w:szCs w:val="22"/>
        </w:rPr>
        <w:tab/>
        <w:t>Vinczéné Dr. Menyhárt Mária, az Egészségügyi és Közszolgálati Osztály vezetője</w:t>
      </w:r>
    </w:p>
    <w:p w14:paraId="63BD395D" w14:textId="77777777" w:rsidR="008D6658" w:rsidRPr="00473148" w:rsidRDefault="008D6658" w:rsidP="008D6658">
      <w:pPr>
        <w:tabs>
          <w:tab w:val="left" w:pos="1134"/>
        </w:tabs>
        <w:jc w:val="both"/>
        <w:rPr>
          <w:rFonts w:asciiTheme="minorHAnsi" w:hAnsiTheme="minorHAnsi" w:cstheme="minorHAnsi"/>
          <w:sz w:val="22"/>
          <w:szCs w:val="22"/>
        </w:rPr>
      </w:pPr>
      <w:r>
        <w:rPr>
          <w:rFonts w:asciiTheme="minorHAnsi" w:hAnsiTheme="minorHAnsi" w:cstheme="minorHAnsi"/>
          <w:sz w:val="22"/>
          <w:szCs w:val="22"/>
        </w:rPr>
        <w:tab/>
        <w:t>Stéger Gábor, a Közgazdasági és Adó Osztály vezetője</w:t>
      </w:r>
      <w:r w:rsidRPr="00473148">
        <w:rPr>
          <w:rFonts w:asciiTheme="minorHAnsi" w:hAnsiTheme="minorHAnsi" w:cstheme="minorHAnsi"/>
          <w:sz w:val="22"/>
          <w:szCs w:val="22"/>
        </w:rPr>
        <w:t>)</w:t>
      </w:r>
    </w:p>
    <w:p w14:paraId="6D4E8A89" w14:textId="77777777" w:rsidR="008D6658" w:rsidRPr="00473148" w:rsidRDefault="008D6658" w:rsidP="008D6658">
      <w:pPr>
        <w:tabs>
          <w:tab w:val="left" w:pos="1134"/>
        </w:tabs>
        <w:ind w:left="1260"/>
        <w:jc w:val="both"/>
        <w:rPr>
          <w:rFonts w:asciiTheme="minorHAnsi" w:hAnsiTheme="minorHAnsi" w:cstheme="minorHAnsi"/>
          <w:sz w:val="22"/>
          <w:szCs w:val="22"/>
        </w:rPr>
      </w:pPr>
      <w:r w:rsidRPr="00473148">
        <w:rPr>
          <w:rFonts w:asciiTheme="minorHAnsi" w:hAnsiTheme="minorHAnsi" w:cstheme="minorHAnsi"/>
          <w:sz w:val="22"/>
          <w:szCs w:val="22"/>
        </w:rPr>
        <w:tab/>
      </w:r>
    </w:p>
    <w:p w14:paraId="79259D3B" w14:textId="3221758B" w:rsidR="008D6658" w:rsidRDefault="008D6658" w:rsidP="008D6658">
      <w:pPr>
        <w:tabs>
          <w:tab w:val="left" w:pos="0"/>
          <w:tab w:val="left" w:pos="180"/>
          <w:tab w:val="center" w:pos="4536"/>
          <w:tab w:val="right" w:pos="9072"/>
        </w:tabs>
        <w:ind w:left="1416" w:hanging="1416"/>
        <w:jc w:val="both"/>
        <w:rPr>
          <w:rFonts w:asciiTheme="minorHAnsi" w:eastAsiaTheme="minorHAnsi" w:hAnsiTheme="minorHAnsi" w:cstheme="minorHAnsi"/>
          <w:sz w:val="22"/>
          <w:szCs w:val="22"/>
          <w:lang w:eastAsia="en-US"/>
        </w:rPr>
      </w:pPr>
      <w:r w:rsidRPr="00473148">
        <w:rPr>
          <w:rFonts w:asciiTheme="minorHAnsi" w:hAnsiTheme="minorHAnsi" w:cstheme="minorHAnsi"/>
          <w:b/>
          <w:bCs/>
          <w:sz w:val="22"/>
          <w:szCs w:val="22"/>
          <w:u w:val="single"/>
        </w:rPr>
        <w:t>Határidő:</w:t>
      </w:r>
      <w:r w:rsidRPr="00473148">
        <w:rPr>
          <w:rFonts w:asciiTheme="minorHAnsi" w:hAnsiTheme="minorHAnsi" w:cstheme="minorHAnsi"/>
          <w:bCs/>
          <w:sz w:val="22"/>
          <w:szCs w:val="22"/>
        </w:rPr>
        <w:t xml:space="preserve">      </w:t>
      </w:r>
      <w:r>
        <w:rPr>
          <w:rFonts w:asciiTheme="minorHAnsi" w:eastAsiaTheme="minorHAnsi" w:hAnsiTheme="minorHAnsi" w:cstheme="minorHAnsi"/>
          <w:sz w:val="22"/>
          <w:szCs w:val="22"/>
          <w:lang w:eastAsia="en-US"/>
        </w:rPr>
        <w:t xml:space="preserve">azonnal (1. </w:t>
      </w:r>
      <w:r w:rsidR="002607A4">
        <w:rPr>
          <w:rFonts w:asciiTheme="minorHAnsi" w:eastAsiaTheme="minorHAnsi" w:hAnsiTheme="minorHAnsi" w:cstheme="minorHAnsi"/>
          <w:sz w:val="22"/>
          <w:szCs w:val="22"/>
          <w:lang w:eastAsia="en-US"/>
        </w:rPr>
        <w:t xml:space="preserve">és a 2. </w:t>
      </w:r>
      <w:r>
        <w:rPr>
          <w:rFonts w:asciiTheme="minorHAnsi" w:eastAsiaTheme="minorHAnsi" w:hAnsiTheme="minorHAnsi" w:cstheme="minorHAnsi"/>
          <w:sz w:val="22"/>
          <w:szCs w:val="22"/>
          <w:lang w:eastAsia="en-US"/>
        </w:rPr>
        <w:t>pont vonatkozásában)</w:t>
      </w:r>
    </w:p>
    <w:p w14:paraId="22A86D6E" w14:textId="4F6E37D2" w:rsidR="00670A3C" w:rsidRPr="007A6790" w:rsidRDefault="008D6658" w:rsidP="00921B99">
      <w:pPr>
        <w:tabs>
          <w:tab w:val="left" w:pos="0"/>
          <w:tab w:val="left" w:pos="180"/>
          <w:tab w:val="center" w:pos="4536"/>
          <w:tab w:val="right" w:pos="9072"/>
        </w:tabs>
        <w:ind w:left="1134" w:hanging="1134"/>
        <w:jc w:val="both"/>
        <w:rPr>
          <w:rFonts w:asciiTheme="minorHAnsi" w:hAnsiTheme="minorHAnsi" w:cstheme="minorHAnsi"/>
          <w:b/>
          <w:sz w:val="22"/>
          <w:szCs w:val="22"/>
        </w:rPr>
      </w:pPr>
      <w:r w:rsidRPr="00502214">
        <w:rPr>
          <w:rFonts w:asciiTheme="minorHAnsi" w:eastAsiaTheme="minorHAnsi" w:hAnsiTheme="minorHAnsi" w:cstheme="minorHAnsi"/>
          <w:bCs/>
          <w:sz w:val="22"/>
          <w:szCs w:val="22"/>
          <w:lang w:eastAsia="en-US"/>
        </w:rPr>
        <w:tab/>
      </w:r>
      <w:r>
        <w:rPr>
          <w:rFonts w:asciiTheme="minorHAnsi" w:eastAsiaTheme="minorHAnsi" w:hAnsiTheme="minorHAnsi" w:cstheme="minorHAnsi"/>
          <w:bCs/>
          <w:sz w:val="22"/>
          <w:szCs w:val="22"/>
          <w:lang w:eastAsia="en-US"/>
        </w:rPr>
        <w:tab/>
        <w:t>2025. december 31. (</w:t>
      </w:r>
      <w:r w:rsidR="002607A4">
        <w:rPr>
          <w:rFonts w:asciiTheme="minorHAnsi" w:eastAsiaTheme="minorHAnsi" w:hAnsiTheme="minorHAnsi" w:cstheme="minorHAnsi"/>
          <w:bCs/>
          <w:sz w:val="22"/>
          <w:szCs w:val="22"/>
          <w:lang w:eastAsia="en-US"/>
        </w:rPr>
        <w:t>3</w:t>
      </w:r>
      <w:r>
        <w:rPr>
          <w:rFonts w:asciiTheme="minorHAnsi" w:eastAsiaTheme="minorHAnsi" w:hAnsiTheme="minorHAnsi" w:cstheme="minorHAnsi"/>
          <w:bCs/>
          <w:sz w:val="22"/>
          <w:szCs w:val="22"/>
          <w:lang w:eastAsia="en-US"/>
        </w:rPr>
        <w:t>. pont vonatkozásában)</w:t>
      </w:r>
    </w:p>
    <w:sectPr w:rsidR="00670A3C" w:rsidRPr="007A6790" w:rsidSect="00456F03">
      <w:footerReference w:type="default" r:id="rId11"/>
      <w:headerReference w:type="first" r:id="rId12"/>
      <w:footerReference w:type="first" r:id="rId13"/>
      <w:pgSz w:w="11906" w:h="16838" w:code="9"/>
      <w:pgMar w:top="851" w:right="991" w:bottom="1134" w:left="993" w:header="426" w:footer="40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8A339B" w14:textId="77777777" w:rsidR="00E97BDC" w:rsidRDefault="00E97BDC">
      <w:r>
        <w:separator/>
      </w:r>
    </w:p>
  </w:endnote>
  <w:endnote w:type="continuationSeparator" w:id="0">
    <w:p w14:paraId="13DF6590" w14:textId="77777777" w:rsidR="00E97BDC" w:rsidRDefault="00E97B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Arial Rounded MT Bold">
    <w:panose1 w:val="020F0704030504030204"/>
    <w:charset w:val="00"/>
    <w:family w:val="swiss"/>
    <w:pitch w:val="variable"/>
    <w:sig w:usb0="00000003" w:usb1="00000000" w:usb2="00000000" w:usb3="00000000" w:csb0="00000001" w:csb1="00000000"/>
  </w:font>
  <w:font w:name="Calibri">
    <w:panose1 w:val="020F05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Trebuchet MS">
    <w:panose1 w:val="020B0603020202020204"/>
    <w:charset w:val="EE"/>
    <w:family w:val="swiss"/>
    <w:pitch w:val="variable"/>
    <w:sig w:usb0="00000687" w:usb1="00000000" w:usb2="00000000" w:usb3="00000000" w:csb0="0000009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Verdana">
    <w:panose1 w:val="020B0604030504040204"/>
    <w:charset w:val="EE"/>
    <w:family w:val="swiss"/>
    <w:pitch w:val="variable"/>
    <w:sig w:usb0="A00006FF" w:usb1="4000205B" w:usb2="00000010" w:usb3="00000000" w:csb0="0000019F" w:csb1="00000000"/>
  </w:font>
  <w:font w:name="Segoe UI">
    <w:panose1 w:val="020B0502040204020203"/>
    <w:charset w:val="EE"/>
    <w:family w:val="swiss"/>
    <w:pitch w:val="variable"/>
    <w:sig w:usb0="E4002EFF" w:usb1="C000E47F" w:usb2="00000009" w:usb3="00000000" w:csb0="000001FF" w:csb1="00000000"/>
  </w:font>
  <w:font w:name="Optima QS">
    <w:altName w:val="Times New Roman"/>
    <w:panose1 w:val="00000000000000000000"/>
    <w:charset w:val="00"/>
    <w:family w:val="roman"/>
    <w:notTrueType/>
    <w:pitch w:val="variable"/>
    <w:sig w:usb0="00000003" w:usb1="00000000" w:usb2="00000000" w:usb3="00000000" w:csb0="00000001" w:csb1="00000000"/>
  </w:font>
  <w:font w:name="Andale Sans UI">
    <w:altName w:val="Times New Roman"/>
    <w:charset w:val="00"/>
    <w:family w:val="auto"/>
    <w:pitch w:val="variable"/>
  </w:font>
  <w:font w:name="Tahoma">
    <w:panose1 w:val="020B0604030504040204"/>
    <w:charset w:val="EE"/>
    <w:family w:val="swiss"/>
    <w:pitch w:val="variable"/>
    <w:sig w:usb0="E1002EFF" w:usb1="C000605B" w:usb2="00000029" w:usb3="00000000" w:csb0="000101FF" w:csb1="00000000"/>
  </w:font>
  <w:font w:name="Mangal">
    <w:panose1 w:val="00000400000000000000"/>
    <w:charset w:val="00"/>
    <w:family w:val="roman"/>
    <w:pitch w:val="variable"/>
    <w:sig w:usb0="00008003" w:usb1="00000000" w:usb2="00000000" w:usb3="00000000" w:csb0="00000001" w:csb1="00000000"/>
  </w:font>
  <w:font w:name="Lucida Grande CE">
    <w:altName w:val="Lucida Console"/>
    <w:charset w:val="58"/>
    <w:family w:val="auto"/>
    <w:pitch w:val="variable"/>
    <w:sig w:usb0="00000005" w:usb1="00000000" w:usb2="00000000" w:usb3="00000000" w:csb0="00000002" w:csb1="00000000"/>
  </w:font>
  <w:font w:name="Helvetica HU Rg">
    <w:altName w:val="Arial"/>
    <w:panose1 w:val="00000000000000000000"/>
    <w:charset w:val="00"/>
    <w:family w:val="swiss"/>
    <w:notTrueType/>
    <w:pitch w:val="variable"/>
    <w:sig w:usb0="00000003" w:usb1="00000000" w:usb2="00000000" w:usb3="00000000" w:csb0="00000001" w:csb1="00000000"/>
  </w:font>
  <w:font w:name="Arial Narrow">
    <w:panose1 w:val="020B0606020202030204"/>
    <w:charset w:val="EE"/>
    <w:family w:val="swiss"/>
    <w:pitch w:val="variable"/>
    <w:sig w:usb0="00000287" w:usb1="000008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MinionPro-Regular">
    <w:altName w:val="Times New Roman"/>
    <w:charset w:val="00"/>
    <w:family w:val="auto"/>
    <w:pitch w:val="variable"/>
    <w:sig w:usb0="60000287" w:usb1="00000001" w:usb2="00000000" w:usb3="00000000" w:csb0="0000019F" w:csb1="00000000"/>
  </w:font>
  <w:font w:name="Helvetica Neue">
    <w:altName w:val="Arial"/>
    <w:charset w:val="00"/>
    <w:family w:val="roman"/>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59875583"/>
      <w:docPartObj>
        <w:docPartGallery w:val="Page Numbers (Bottom of Page)"/>
        <w:docPartUnique/>
      </w:docPartObj>
    </w:sdtPr>
    <w:sdtEndPr/>
    <w:sdtContent>
      <w:p w14:paraId="7E17960A" w14:textId="2D02D076" w:rsidR="001C191C" w:rsidRDefault="001C191C">
        <w:pPr>
          <w:pStyle w:val="llb"/>
          <w:jc w:val="right"/>
        </w:pPr>
        <w:r>
          <w:fldChar w:fldCharType="begin"/>
        </w:r>
        <w:r>
          <w:instrText>PAGE   \* MERGEFORMAT</w:instrText>
        </w:r>
        <w:r>
          <w:fldChar w:fldCharType="separate"/>
        </w:r>
        <w:r>
          <w:t>2</w:t>
        </w:r>
        <w:r>
          <w:fldChar w:fldCharType="end"/>
        </w:r>
      </w:p>
    </w:sdtContent>
  </w:sdt>
  <w:p w14:paraId="11E5FB0C" w14:textId="3B7E79E8" w:rsidR="00616545" w:rsidRPr="0034130E" w:rsidRDefault="00616545" w:rsidP="00757B34">
    <w:pPr>
      <w:pStyle w:val="llb"/>
      <w:jc w:val="center"/>
      <w:rPr>
        <w:rFonts w:ascii="Arial" w:hAnsi="Arial" w:cs="Arial"/>
        <w:sz w:val="20"/>
        <w:szCs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2DDF50" w14:textId="77777777" w:rsidR="00616545" w:rsidRDefault="00616545" w:rsidP="009316E2">
    <w:pPr>
      <w:pStyle w:val="llb"/>
      <w:tabs>
        <w:tab w:val="clear" w:pos="4536"/>
        <w:tab w:val="clear" w:pos="9072"/>
        <w:tab w:val="left" w:pos="0"/>
        <w:tab w:val="left" w:pos="1134"/>
        <w:tab w:val="left" w:pos="2268"/>
        <w:tab w:val="left" w:pos="3402"/>
        <w:tab w:val="right" w:pos="9638"/>
      </w:tabs>
      <w:ind w:hanging="567"/>
      <w:rPr>
        <w:rFonts w:ascii="Arial" w:hAnsi="Arial" w:cs="Arial"/>
        <w:sz w:val="20"/>
        <w:szCs w:val="20"/>
      </w:rPr>
    </w:pP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p>
  <w:p w14:paraId="76DCD2B5" w14:textId="75373DB4" w:rsidR="00616545" w:rsidRPr="00937CFE" w:rsidRDefault="00616545" w:rsidP="009316E2">
    <w:pPr>
      <w:pStyle w:val="llb"/>
      <w:tabs>
        <w:tab w:val="clear" w:pos="4536"/>
        <w:tab w:val="clear" w:pos="9072"/>
        <w:tab w:val="center" w:pos="993"/>
        <w:tab w:val="center" w:pos="1985"/>
        <w:tab w:val="center" w:pos="3119"/>
        <w:tab w:val="center" w:pos="4395"/>
        <w:tab w:val="center" w:pos="5670"/>
        <w:tab w:val="center" w:pos="6946"/>
        <w:tab w:val="center" w:pos="7797"/>
        <w:tab w:val="center" w:leader="dot" w:pos="9214"/>
        <w:tab w:val="right" w:pos="9639"/>
      </w:tabs>
      <w:ind w:left="-284"/>
      <w:rPr>
        <w:rFonts w:ascii="Arial" w:hAnsi="Arial" w:cs="Arial"/>
        <w:sz w:val="20"/>
        <w:szCs w:val="20"/>
      </w:rPr>
    </w:pPr>
    <w:r>
      <w:rPr>
        <w:rFonts w:ascii="Arial" w:hAnsi="Arial" w:cs="Arial"/>
        <w:sz w:val="20"/>
        <w:szCs w:val="20"/>
      </w:rPr>
      <w:t>……….</w:t>
    </w:r>
    <w:r>
      <w:rPr>
        <w:rFonts w:ascii="Arial" w:hAnsi="Arial" w:cs="Arial"/>
        <w:sz w:val="20"/>
        <w:szCs w:val="20"/>
      </w:rPr>
      <w:tab/>
      <w:t>……….</w:t>
    </w:r>
    <w:r>
      <w:rPr>
        <w:rFonts w:ascii="Arial" w:hAnsi="Arial" w:cs="Arial"/>
        <w:sz w:val="20"/>
        <w:szCs w:val="20"/>
      </w:rPr>
      <w:tab/>
      <w:t>……….</w:t>
    </w:r>
    <w:r>
      <w:rPr>
        <w:rFonts w:ascii="Arial" w:hAnsi="Arial" w:cs="Arial"/>
        <w:sz w:val="20"/>
        <w:szCs w:val="20"/>
      </w:rPr>
      <w:tab/>
    </w:r>
    <w:r w:rsidR="007F353E">
      <w:rPr>
        <w:rFonts w:ascii="Arial" w:hAnsi="Arial" w:cs="Arial"/>
        <w:sz w:val="20"/>
        <w:szCs w:val="20"/>
      </w:rPr>
      <w:t xml:space="preserve">    ………</w:t>
    </w:r>
    <w:r w:rsidR="00102A3D">
      <w:rPr>
        <w:rFonts w:ascii="Arial" w:hAnsi="Arial" w:cs="Arial"/>
        <w:sz w:val="20"/>
        <w:szCs w:val="20"/>
      </w:rPr>
      <w:t>…</w:t>
    </w:r>
    <w:r w:rsidR="007F353E">
      <w:rPr>
        <w:rFonts w:ascii="Arial" w:hAnsi="Arial" w:cs="Arial"/>
        <w:sz w:val="20"/>
        <w:szCs w:val="20"/>
      </w:rPr>
      <w:t xml:space="preserve">.    </w:t>
    </w:r>
    <w:r>
      <w:rPr>
        <w:rFonts w:ascii="Arial" w:hAnsi="Arial" w:cs="Arial"/>
        <w:sz w:val="20"/>
        <w:szCs w:val="20"/>
      </w:rPr>
      <w:tab/>
    </w:r>
    <w:r w:rsidR="007F353E">
      <w:rPr>
        <w:rFonts w:ascii="Arial" w:hAnsi="Arial" w:cs="Arial"/>
        <w:sz w:val="20"/>
        <w:szCs w:val="20"/>
      </w:rPr>
      <w:t xml:space="preserve">        </w:t>
    </w:r>
    <w:r>
      <w:rPr>
        <w:rFonts w:ascii="Arial" w:hAnsi="Arial" w:cs="Arial"/>
        <w:sz w:val="20"/>
        <w:szCs w:val="20"/>
      </w:rPr>
      <w:t>……….</w:t>
    </w:r>
    <w:r>
      <w:rPr>
        <w:rFonts w:ascii="Arial" w:hAnsi="Arial" w:cs="Arial"/>
        <w:sz w:val="20"/>
        <w:szCs w:val="20"/>
      </w:rPr>
      <w:tab/>
    </w:r>
    <w:r w:rsidR="007F353E">
      <w:rPr>
        <w:rFonts w:ascii="Arial" w:hAnsi="Arial" w:cs="Arial"/>
        <w:sz w:val="20"/>
        <w:szCs w:val="20"/>
      </w:rPr>
      <w:t xml:space="preserve">  </w:t>
    </w:r>
    <w:r>
      <w:rPr>
        <w:rFonts w:ascii="Arial" w:hAnsi="Arial" w:cs="Arial"/>
        <w:sz w:val="20"/>
        <w:szCs w:val="20"/>
      </w:rPr>
      <w:t>……….</w:t>
    </w:r>
    <w:r>
      <w:rPr>
        <w:rFonts w:ascii="Arial" w:hAnsi="Arial" w:cs="Arial"/>
        <w:sz w:val="20"/>
        <w:szCs w:val="20"/>
      </w:rPr>
      <w:tab/>
      <w:t>……….</w:t>
    </w:r>
    <w:r>
      <w:rPr>
        <w:rFonts w:ascii="Arial" w:hAnsi="Arial" w:cs="Arial"/>
        <w:sz w:val="20"/>
        <w:szCs w:val="20"/>
      </w:rPr>
      <w:tab/>
    </w:r>
    <w:r>
      <w:rPr>
        <w:rFonts w:ascii="Arial" w:hAnsi="Arial" w:cs="Arial"/>
        <w:sz w:val="20"/>
        <w:szCs w:val="20"/>
      </w:rPr>
      <w:tab/>
    </w:r>
  </w:p>
  <w:p w14:paraId="108C5102" w14:textId="74D91821" w:rsidR="00616545" w:rsidRDefault="00616545" w:rsidP="009316E2">
    <w:pPr>
      <w:pStyle w:val="llb"/>
      <w:tabs>
        <w:tab w:val="clear" w:pos="4536"/>
        <w:tab w:val="clear" w:pos="9072"/>
        <w:tab w:val="center" w:pos="993"/>
        <w:tab w:val="center" w:pos="1985"/>
        <w:tab w:val="center" w:pos="3119"/>
        <w:tab w:val="center" w:pos="4395"/>
        <w:tab w:val="center" w:pos="5670"/>
        <w:tab w:val="center" w:pos="6946"/>
        <w:tab w:val="center" w:pos="8505"/>
        <w:tab w:val="right" w:pos="9639"/>
      </w:tabs>
      <w:ind w:left="284" w:hanging="568"/>
      <w:rPr>
        <w:rFonts w:ascii="Arial" w:hAnsi="Arial" w:cs="Arial"/>
        <w:sz w:val="20"/>
        <w:szCs w:val="20"/>
      </w:rPr>
    </w:pPr>
    <w:r>
      <w:rPr>
        <w:rFonts w:ascii="Arial" w:hAnsi="Arial" w:cs="Arial"/>
        <w:sz w:val="20"/>
        <w:szCs w:val="20"/>
      </w:rPr>
      <w:t>Irodav.</w:t>
    </w:r>
    <w:r>
      <w:rPr>
        <w:rFonts w:ascii="Arial" w:hAnsi="Arial" w:cs="Arial"/>
        <w:sz w:val="20"/>
        <w:szCs w:val="20"/>
      </w:rPr>
      <w:tab/>
      <w:t>Osztályv.</w:t>
    </w:r>
    <w:r>
      <w:rPr>
        <w:rFonts w:ascii="Arial" w:hAnsi="Arial" w:cs="Arial"/>
        <w:sz w:val="20"/>
        <w:szCs w:val="20"/>
      </w:rPr>
      <w:tab/>
      <w:t>Jogi ov.</w:t>
    </w:r>
    <w:r>
      <w:rPr>
        <w:rFonts w:ascii="Arial" w:hAnsi="Arial" w:cs="Arial"/>
        <w:sz w:val="20"/>
        <w:szCs w:val="20"/>
      </w:rPr>
      <w:tab/>
    </w:r>
    <w:r w:rsidR="007F353E">
      <w:rPr>
        <w:rFonts w:ascii="Arial" w:hAnsi="Arial" w:cs="Arial"/>
        <w:sz w:val="20"/>
        <w:szCs w:val="20"/>
      </w:rPr>
      <w:t xml:space="preserve">     </w:t>
    </w:r>
    <w:r w:rsidR="009832F8">
      <w:rPr>
        <w:rFonts w:ascii="Arial" w:hAnsi="Arial" w:cs="Arial"/>
        <w:sz w:val="20"/>
        <w:szCs w:val="20"/>
      </w:rPr>
      <w:t>Alj</w:t>
    </w:r>
    <w:r w:rsidR="007F353E">
      <w:rPr>
        <w:rFonts w:ascii="Arial" w:hAnsi="Arial" w:cs="Arial"/>
        <w:sz w:val="20"/>
        <w:szCs w:val="20"/>
      </w:rPr>
      <w:t>egyző</w:t>
    </w:r>
    <w:r>
      <w:rPr>
        <w:rFonts w:ascii="Arial" w:hAnsi="Arial" w:cs="Arial"/>
        <w:sz w:val="20"/>
        <w:szCs w:val="20"/>
      </w:rPr>
      <w:tab/>
    </w:r>
    <w:r w:rsidR="007F353E">
      <w:rPr>
        <w:rFonts w:ascii="Arial" w:hAnsi="Arial" w:cs="Arial"/>
        <w:sz w:val="20"/>
        <w:szCs w:val="20"/>
      </w:rPr>
      <w:t xml:space="preserve">      </w:t>
    </w:r>
    <w:r>
      <w:rPr>
        <w:rFonts w:ascii="Arial" w:hAnsi="Arial" w:cs="Arial"/>
        <w:sz w:val="20"/>
        <w:szCs w:val="20"/>
      </w:rPr>
      <w:t>Alpm. 1</w:t>
    </w:r>
    <w:r w:rsidR="007F353E">
      <w:rPr>
        <w:rFonts w:ascii="Arial" w:hAnsi="Arial" w:cs="Arial"/>
        <w:sz w:val="20"/>
        <w:szCs w:val="20"/>
      </w:rPr>
      <w:t xml:space="preserve">    </w:t>
    </w:r>
    <w:r w:rsidRPr="00937CFE">
      <w:rPr>
        <w:rFonts w:ascii="Arial" w:hAnsi="Arial" w:cs="Arial"/>
        <w:sz w:val="20"/>
        <w:szCs w:val="20"/>
      </w:rPr>
      <w:tab/>
    </w:r>
    <w:r>
      <w:rPr>
        <w:rFonts w:ascii="Arial" w:hAnsi="Arial" w:cs="Arial"/>
        <w:sz w:val="20"/>
        <w:szCs w:val="20"/>
      </w:rPr>
      <w:t>Alpm. 2</w:t>
    </w:r>
    <w:r>
      <w:rPr>
        <w:rFonts w:ascii="Arial" w:hAnsi="Arial" w:cs="Arial"/>
        <w:sz w:val="20"/>
        <w:szCs w:val="20"/>
      </w:rPr>
      <w:tab/>
      <w:t>Alpm. 3</w:t>
    </w:r>
    <w:r>
      <w:rPr>
        <w:rFonts w:ascii="Arial" w:hAnsi="Arial" w:cs="Arial"/>
        <w:sz w:val="20"/>
        <w:szCs w:val="20"/>
      </w:rPr>
      <w:tab/>
      <w:t>PM Kabinet</w:t>
    </w:r>
  </w:p>
  <w:p w14:paraId="720C78E3" w14:textId="77777777" w:rsidR="00616545" w:rsidRPr="00937CFE" w:rsidRDefault="00616545" w:rsidP="009316E2">
    <w:pPr>
      <w:pStyle w:val="llb"/>
      <w:tabs>
        <w:tab w:val="clear" w:pos="4536"/>
        <w:tab w:val="clear" w:pos="9072"/>
        <w:tab w:val="center" w:pos="709"/>
        <w:tab w:val="center" w:pos="1701"/>
        <w:tab w:val="center" w:pos="2694"/>
        <w:tab w:val="center" w:pos="3686"/>
        <w:tab w:val="center" w:pos="4678"/>
        <w:tab w:val="center" w:pos="5670"/>
        <w:tab w:val="center" w:pos="8505"/>
        <w:tab w:val="left" w:pos="9639"/>
      </w:tabs>
      <w:ind w:hanging="567"/>
      <w:rPr>
        <w:rFonts w:ascii="Arial" w:hAnsi="Arial" w:cs="Arial"/>
        <w:sz w:val="20"/>
        <w:szCs w:val="20"/>
      </w:rPr>
    </w:pP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t>főnök</w:t>
    </w:r>
    <w:r>
      <w:rPr>
        <w:rFonts w:ascii="Arial" w:hAnsi="Arial" w:cs="Arial"/>
        <w:sz w:val="20"/>
        <w:szCs w:val="20"/>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E1EB2B" w14:textId="77777777" w:rsidR="00E97BDC" w:rsidRDefault="00E97BDC">
      <w:r>
        <w:separator/>
      </w:r>
    </w:p>
  </w:footnote>
  <w:footnote w:type="continuationSeparator" w:id="0">
    <w:p w14:paraId="4939938A" w14:textId="77777777" w:rsidR="00E97BDC" w:rsidRDefault="00E97BD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9EF9D7" w14:textId="77777777" w:rsidR="00616545" w:rsidRDefault="00616545" w:rsidP="009316E2">
    <w:pPr>
      <w:pStyle w:val="lfej"/>
      <w:tabs>
        <w:tab w:val="clear" w:pos="4536"/>
        <w:tab w:val="clear" w:pos="9072"/>
        <w:tab w:val="center" w:pos="1843"/>
      </w:tabs>
      <w:rPr>
        <w:sz w:val="20"/>
      </w:rPr>
    </w:pPr>
    <w:r>
      <w:rPr>
        <w:rFonts w:ascii="Arial" w:hAnsi="Arial" w:cs="Arial"/>
      </w:rPr>
      <w:tab/>
    </w:r>
    <w:r>
      <w:rPr>
        <w:rFonts w:ascii="Arial" w:hAnsi="Arial" w:cs="Arial"/>
        <w:noProof/>
      </w:rPr>
      <w:drawing>
        <wp:inline distT="0" distB="0" distL="0" distR="0" wp14:anchorId="17EBBBAD" wp14:editId="498BAD85">
          <wp:extent cx="859790" cy="1030605"/>
          <wp:effectExtent l="0" t="0" r="0" b="0"/>
          <wp:docPr id="1219673174" name="Kép 1219673174" descr="A képen szöveg látható&#10;&#10;Automatikusan generált leírá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Kép 8" descr="A képen szöveg látható&#10;&#10;Automatikusan generált leírás"/>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59790" cy="1030605"/>
                  </a:xfrm>
                  <a:prstGeom prst="rect">
                    <a:avLst/>
                  </a:prstGeom>
                  <a:noFill/>
                </pic:spPr>
              </pic:pic>
            </a:graphicData>
          </a:graphic>
        </wp:inline>
      </w:drawing>
    </w:r>
  </w:p>
  <w:p w14:paraId="64E3A5AA" w14:textId="77777777" w:rsidR="00616545" w:rsidRPr="00124263" w:rsidRDefault="00616545" w:rsidP="009316E2">
    <w:pPr>
      <w:pStyle w:val="lfej"/>
      <w:tabs>
        <w:tab w:val="clear" w:pos="4536"/>
        <w:tab w:val="clear" w:pos="9072"/>
        <w:tab w:val="center" w:pos="1843"/>
      </w:tabs>
      <w:rPr>
        <w:rFonts w:ascii="Calibri" w:hAnsi="Calibri" w:cs="Calibri"/>
        <w:smallCaps/>
        <w:sz w:val="22"/>
        <w:szCs w:val="22"/>
      </w:rPr>
    </w:pPr>
    <w:r>
      <w:rPr>
        <w:sz w:val="22"/>
        <w:szCs w:val="22"/>
      </w:rPr>
      <w:tab/>
    </w:r>
    <w:r w:rsidRPr="00124263">
      <w:rPr>
        <w:rFonts w:ascii="Calibri" w:hAnsi="Calibri" w:cs="Calibri"/>
        <w:smallCaps/>
        <w:sz w:val="22"/>
        <w:szCs w:val="22"/>
      </w:rPr>
      <w:t>Szombathely Megyei Jogú Város</w:t>
    </w:r>
  </w:p>
  <w:p w14:paraId="0C574E91" w14:textId="77777777" w:rsidR="00616545" w:rsidRPr="00124263" w:rsidRDefault="00616545" w:rsidP="009316E2">
    <w:pPr>
      <w:tabs>
        <w:tab w:val="center" w:pos="1843"/>
      </w:tabs>
      <w:rPr>
        <w:rFonts w:ascii="Calibri" w:hAnsi="Calibri" w:cs="Calibri"/>
        <w:sz w:val="22"/>
        <w:szCs w:val="22"/>
      </w:rPr>
    </w:pPr>
    <w:r w:rsidRPr="00124263">
      <w:rPr>
        <w:rFonts w:ascii="Calibri" w:hAnsi="Calibri" w:cs="Calibri"/>
        <w:bCs/>
        <w:smallCaps/>
        <w:sz w:val="22"/>
        <w:szCs w:val="22"/>
      </w:rPr>
      <w:tab/>
      <w:t>Polgármestere</w:t>
    </w:r>
  </w:p>
  <w:p w14:paraId="0C6DC20F" w14:textId="77777777" w:rsidR="00616545" w:rsidRPr="00124263" w:rsidRDefault="00616545" w:rsidP="009316E2">
    <w:pPr>
      <w:ind w:left="4536"/>
      <w:rPr>
        <w:rFonts w:ascii="Calibri" w:hAnsi="Calibri" w:cs="Calibri"/>
        <w:b/>
        <w:sz w:val="22"/>
        <w:szCs w:val="22"/>
        <w:u w:val="single"/>
      </w:rPr>
    </w:pPr>
  </w:p>
  <w:p w14:paraId="69BA6175" w14:textId="444F7033" w:rsidR="00616545" w:rsidRPr="0055575D" w:rsidRDefault="00616545" w:rsidP="009316E2">
    <w:pPr>
      <w:ind w:left="4536"/>
      <w:rPr>
        <w:rFonts w:ascii="Calibri" w:hAnsi="Calibri" w:cs="Calibri"/>
        <w:b/>
        <w:sz w:val="22"/>
        <w:szCs w:val="22"/>
        <w:u w:val="single"/>
      </w:rPr>
    </w:pPr>
    <w:r w:rsidRPr="0055575D">
      <w:rPr>
        <w:rFonts w:ascii="Calibri" w:hAnsi="Calibri" w:cs="Calibri"/>
        <w:b/>
        <w:sz w:val="22"/>
        <w:szCs w:val="22"/>
        <w:u w:val="single"/>
      </w:rPr>
      <w:t>A határozati javaslat</w:t>
    </w:r>
    <w:r w:rsidR="00097D58">
      <w:rPr>
        <w:rFonts w:ascii="Calibri" w:hAnsi="Calibri" w:cs="Calibri"/>
        <w:b/>
        <w:sz w:val="22"/>
        <w:szCs w:val="22"/>
        <w:u w:val="single"/>
      </w:rPr>
      <w:t>o</w:t>
    </w:r>
    <w:r w:rsidR="00325FC7">
      <w:rPr>
        <w:rFonts w:ascii="Calibri" w:hAnsi="Calibri" w:cs="Calibri"/>
        <w:b/>
        <w:sz w:val="22"/>
        <w:szCs w:val="22"/>
        <w:u w:val="single"/>
      </w:rPr>
      <w:t>kat</w:t>
    </w:r>
    <w:r w:rsidR="00097D58">
      <w:rPr>
        <w:rFonts w:ascii="Calibri" w:hAnsi="Calibri" w:cs="Calibri"/>
        <w:b/>
        <w:sz w:val="22"/>
        <w:szCs w:val="22"/>
        <w:u w:val="single"/>
      </w:rPr>
      <w:t xml:space="preserve"> </w:t>
    </w:r>
    <w:r w:rsidRPr="0055575D">
      <w:rPr>
        <w:rFonts w:ascii="Calibri" w:hAnsi="Calibri" w:cs="Calibri"/>
        <w:b/>
        <w:sz w:val="22"/>
        <w:szCs w:val="22"/>
        <w:u w:val="single"/>
      </w:rPr>
      <w:t xml:space="preserve">törvényességi szempontból </w:t>
    </w:r>
  </w:p>
  <w:p w14:paraId="2E39C58F" w14:textId="77777777" w:rsidR="00616545" w:rsidRDefault="00616545" w:rsidP="009316E2">
    <w:pPr>
      <w:ind w:left="4536"/>
      <w:rPr>
        <w:rFonts w:ascii="Calibri" w:hAnsi="Calibri" w:cs="Calibri"/>
        <w:b/>
        <w:sz w:val="22"/>
        <w:szCs w:val="22"/>
        <w:u w:val="single"/>
      </w:rPr>
    </w:pPr>
    <w:r w:rsidRPr="0025463D">
      <w:rPr>
        <w:rFonts w:ascii="Calibri" w:hAnsi="Calibri" w:cs="Calibri"/>
        <w:b/>
        <w:sz w:val="22"/>
        <w:szCs w:val="22"/>
        <w:u w:val="single"/>
      </w:rPr>
      <w:t>megvizsgáltam:</w:t>
    </w:r>
  </w:p>
  <w:p w14:paraId="2E07F8EA" w14:textId="77777777" w:rsidR="00A55DCE" w:rsidRDefault="00A55DCE" w:rsidP="009316E2">
    <w:pPr>
      <w:ind w:left="4536"/>
      <w:rPr>
        <w:rFonts w:ascii="Calibri" w:hAnsi="Calibri" w:cs="Calibri"/>
        <w:b/>
        <w:sz w:val="22"/>
        <w:szCs w:val="22"/>
        <w:u w:val="single"/>
      </w:rPr>
    </w:pPr>
  </w:p>
  <w:p w14:paraId="2374F57E" w14:textId="77777777" w:rsidR="00A55DCE" w:rsidRPr="00124263" w:rsidRDefault="00A55DCE" w:rsidP="009316E2">
    <w:pPr>
      <w:ind w:left="4536"/>
      <w:rPr>
        <w:rFonts w:ascii="Calibri" w:hAnsi="Calibri" w:cs="Calibri"/>
        <w:b/>
        <w:sz w:val="22"/>
        <w:szCs w:val="22"/>
        <w:u w:val="single"/>
      </w:rPr>
    </w:pPr>
  </w:p>
  <w:p w14:paraId="795CC2AE" w14:textId="77777777" w:rsidR="00616545" w:rsidRPr="00124263" w:rsidRDefault="00616545" w:rsidP="009316E2">
    <w:pPr>
      <w:rPr>
        <w:rFonts w:ascii="Calibri" w:hAnsi="Calibri" w:cs="Calibri"/>
        <w:bCs/>
        <w:sz w:val="22"/>
        <w:szCs w:val="22"/>
      </w:rPr>
    </w:pPr>
  </w:p>
  <w:p w14:paraId="76A59534" w14:textId="77777777" w:rsidR="00616545" w:rsidRPr="00124263" w:rsidRDefault="00616545" w:rsidP="009316E2">
    <w:pPr>
      <w:tabs>
        <w:tab w:val="center" w:pos="6804"/>
      </w:tabs>
      <w:rPr>
        <w:rFonts w:ascii="Calibri" w:hAnsi="Calibri" w:cs="Calibri"/>
        <w:bCs/>
        <w:sz w:val="22"/>
        <w:szCs w:val="22"/>
      </w:rPr>
    </w:pPr>
    <w:r w:rsidRPr="00124263">
      <w:rPr>
        <w:rFonts w:ascii="Calibri" w:hAnsi="Calibri" w:cs="Calibri"/>
        <w:bCs/>
        <w:sz w:val="22"/>
        <w:szCs w:val="22"/>
      </w:rPr>
      <w:tab/>
      <w:t xml:space="preserve">                                           /: Dr. Károlyi Ákos :/</w:t>
    </w:r>
  </w:p>
  <w:p w14:paraId="4959DFCE" w14:textId="77777777" w:rsidR="00616545" w:rsidRPr="00124263" w:rsidRDefault="00616545" w:rsidP="009316E2">
    <w:pPr>
      <w:tabs>
        <w:tab w:val="center" w:pos="6804"/>
      </w:tabs>
      <w:rPr>
        <w:rFonts w:ascii="Calibri" w:hAnsi="Calibri" w:cs="Calibri"/>
      </w:rPr>
    </w:pPr>
    <w:r w:rsidRPr="00124263">
      <w:rPr>
        <w:rFonts w:ascii="Calibri" w:hAnsi="Calibri" w:cs="Calibri"/>
        <w:bCs/>
        <w:sz w:val="22"/>
        <w:szCs w:val="22"/>
      </w:rPr>
      <w:tab/>
      <w:t xml:space="preserve">                                            jegyző</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AB7FCB"/>
    <w:multiLevelType w:val="hybridMultilevel"/>
    <w:tmpl w:val="B13CF5E2"/>
    <w:lvl w:ilvl="0" w:tplc="040E000F">
      <w:start w:val="1"/>
      <w:numFmt w:val="decimal"/>
      <w:lvlText w:val="%1."/>
      <w:lvlJc w:val="left"/>
      <w:pPr>
        <w:ind w:left="72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 w15:restartNumberingAfterBreak="0">
    <w:nsid w:val="0503733E"/>
    <w:multiLevelType w:val="multilevel"/>
    <w:tmpl w:val="FED86D4C"/>
    <w:lvl w:ilvl="0">
      <w:start w:val="6"/>
      <w:numFmt w:val="decimal"/>
      <w:lvlText w:val="%1"/>
      <w:lvlJc w:val="left"/>
      <w:pPr>
        <w:ind w:left="360" w:hanging="360"/>
      </w:pPr>
      <w:rPr>
        <w:rFonts w:hint="default"/>
      </w:rPr>
    </w:lvl>
    <w:lvl w:ilvl="1">
      <w:start w:val="1"/>
      <w:numFmt w:val="decimal"/>
      <w:lvlText w:val="%1.%2"/>
      <w:lvlJc w:val="left"/>
      <w:pPr>
        <w:ind w:left="643" w:hanging="360"/>
      </w:pPr>
      <w:rPr>
        <w:rFonts w:hint="default"/>
        <w:strike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57A53A9"/>
    <w:multiLevelType w:val="hybridMultilevel"/>
    <w:tmpl w:val="2F7CF5E6"/>
    <w:lvl w:ilvl="0" w:tplc="79869E96">
      <w:start w:val="1"/>
      <w:numFmt w:val="upperLetter"/>
      <w:pStyle w:val="Headline1part"/>
      <w:lvlText w:val="%1."/>
      <w:lvlJc w:val="left"/>
      <w:pPr>
        <w:ind w:left="3054" w:hanging="360"/>
      </w:pPr>
      <w:rPr>
        <w:rFonts w:ascii="Arial Rounded MT Bold" w:eastAsia="Calibri" w:hAnsi="Arial Rounded MT Bold" w:cs="Times New Roman"/>
      </w:rPr>
    </w:lvl>
    <w:lvl w:ilvl="1" w:tplc="8F76168C" w:tentative="1">
      <w:start w:val="1"/>
      <w:numFmt w:val="lowerLetter"/>
      <w:lvlText w:val="%2."/>
      <w:lvlJc w:val="left"/>
      <w:pPr>
        <w:ind w:left="3774" w:hanging="360"/>
      </w:pPr>
    </w:lvl>
    <w:lvl w:ilvl="2" w:tplc="4866C924" w:tentative="1">
      <w:start w:val="1"/>
      <w:numFmt w:val="lowerRoman"/>
      <w:lvlText w:val="%3."/>
      <w:lvlJc w:val="right"/>
      <w:pPr>
        <w:ind w:left="4494" w:hanging="180"/>
      </w:pPr>
    </w:lvl>
    <w:lvl w:ilvl="3" w:tplc="2702F0F6" w:tentative="1">
      <w:start w:val="1"/>
      <w:numFmt w:val="decimal"/>
      <w:lvlText w:val="%4."/>
      <w:lvlJc w:val="left"/>
      <w:pPr>
        <w:ind w:left="5214" w:hanging="360"/>
      </w:pPr>
    </w:lvl>
    <w:lvl w:ilvl="4" w:tplc="ACFCB9A6" w:tentative="1">
      <w:start w:val="1"/>
      <w:numFmt w:val="lowerLetter"/>
      <w:lvlText w:val="%5."/>
      <w:lvlJc w:val="left"/>
      <w:pPr>
        <w:ind w:left="5934" w:hanging="360"/>
      </w:pPr>
    </w:lvl>
    <w:lvl w:ilvl="5" w:tplc="9B3CF642" w:tentative="1">
      <w:start w:val="1"/>
      <w:numFmt w:val="lowerRoman"/>
      <w:lvlText w:val="%6."/>
      <w:lvlJc w:val="right"/>
      <w:pPr>
        <w:ind w:left="6654" w:hanging="180"/>
      </w:pPr>
    </w:lvl>
    <w:lvl w:ilvl="6" w:tplc="D20802FA" w:tentative="1">
      <w:start w:val="1"/>
      <w:numFmt w:val="decimal"/>
      <w:lvlText w:val="%7."/>
      <w:lvlJc w:val="left"/>
      <w:pPr>
        <w:ind w:left="7374" w:hanging="360"/>
      </w:pPr>
    </w:lvl>
    <w:lvl w:ilvl="7" w:tplc="A6800A68" w:tentative="1">
      <w:start w:val="1"/>
      <w:numFmt w:val="lowerLetter"/>
      <w:lvlText w:val="%8."/>
      <w:lvlJc w:val="left"/>
      <w:pPr>
        <w:ind w:left="8094" w:hanging="360"/>
      </w:pPr>
    </w:lvl>
    <w:lvl w:ilvl="8" w:tplc="89B66CF6" w:tentative="1">
      <w:start w:val="1"/>
      <w:numFmt w:val="lowerRoman"/>
      <w:lvlText w:val="%9."/>
      <w:lvlJc w:val="right"/>
      <w:pPr>
        <w:ind w:left="8814" w:hanging="180"/>
      </w:pPr>
    </w:lvl>
  </w:abstractNum>
  <w:abstractNum w:abstractNumId="3" w15:restartNumberingAfterBreak="0">
    <w:nsid w:val="07C129B0"/>
    <w:multiLevelType w:val="hybridMultilevel"/>
    <w:tmpl w:val="D1482FDC"/>
    <w:lvl w:ilvl="0" w:tplc="18086192">
      <w:start w:val="1"/>
      <w:numFmt w:val="bullet"/>
      <w:pStyle w:val="CommsHeading1"/>
      <w:lvlText w:val="o"/>
      <w:lvlJc w:val="left"/>
      <w:pPr>
        <w:ind w:left="1789" w:hanging="360"/>
      </w:pPr>
      <w:rPr>
        <w:rFonts w:ascii="Courier New" w:hAnsi="Courier New" w:cs="Courier New" w:hint="default"/>
      </w:rPr>
    </w:lvl>
    <w:lvl w:ilvl="1" w:tplc="0C070019">
      <w:start w:val="1"/>
      <w:numFmt w:val="bullet"/>
      <w:lvlText w:val="o"/>
      <w:lvlJc w:val="left"/>
      <w:pPr>
        <w:ind w:left="2509" w:hanging="360"/>
      </w:pPr>
      <w:rPr>
        <w:rFonts w:ascii="Courier New" w:hAnsi="Courier New" w:cs="Courier New" w:hint="default"/>
      </w:rPr>
    </w:lvl>
    <w:lvl w:ilvl="2" w:tplc="0C07001B" w:tentative="1">
      <w:start w:val="1"/>
      <w:numFmt w:val="bullet"/>
      <w:lvlText w:val=""/>
      <w:lvlJc w:val="left"/>
      <w:pPr>
        <w:ind w:left="3229" w:hanging="360"/>
      </w:pPr>
      <w:rPr>
        <w:rFonts w:ascii="Wingdings" w:hAnsi="Wingdings" w:hint="default"/>
      </w:rPr>
    </w:lvl>
    <w:lvl w:ilvl="3" w:tplc="0C07000F" w:tentative="1">
      <w:start w:val="1"/>
      <w:numFmt w:val="bullet"/>
      <w:lvlText w:val=""/>
      <w:lvlJc w:val="left"/>
      <w:pPr>
        <w:ind w:left="3949" w:hanging="360"/>
      </w:pPr>
      <w:rPr>
        <w:rFonts w:ascii="Symbol" w:hAnsi="Symbol" w:hint="default"/>
      </w:rPr>
    </w:lvl>
    <w:lvl w:ilvl="4" w:tplc="0C070019" w:tentative="1">
      <w:start w:val="1"/>
      <w:numFmt w:val="bullet"/>
      <w:lvlText w:val="o"/>
      <w:lvlJc w:val="left"/>
      <w:pPr>
        <w:ind w:left="4669" w:hanging="360"/>
      </w:pPr>
      <w:rPr>
        <w:rFonts w:ascii="Courier New" w:hAnsi="Courier New" w:cs="Courier New" w:hint="default"/>
      </w:rPr>
    </w:lvl>
    <w:lvl w:ilvl="5" w:tplc="0C07001B" w:tentative="1">
      <w:start w:val="1"/>
      <w:numFmt w:val="bullet"/>
      <w:lvlText w:val=""/>
      <w:lvlJc w:val="left"/>
      <w:pPr>
        <w:ind w:left="5389" w:hanging="360"/>
      </w:pPr>
      <w:rPr>
        <w:rFonts w:ascii="Wingdings" w:hAnsi="Wingdings" w:hint="default"/>
      </w:rPr>
    </w:lvl>
    <w:lvl w:ilvl="6" w:tplc="0C07000F" w:tentative="1">
      <w:start w:val="1"/>
      <w:numFmt w:val="bullet"/>
      <w:lvlText w:val=""/>
      <w:lvlJc w:val="left"/>
      <w:pPr>
        <w:ind w:left="6109" w:hanging="360"/>
      </w:pPr>
      <w:rPr>
        <w:rFonts w:ascii="Symbol" w:hAnsi="Symbol" w:hint="default"/>
      </w:rPr>
    </w:lvl>
    <w:lvl w:ilvl="7" w:tplc="0C070019" w:tentative="1">
      <w:start w:val="1"/>
      <w:numFmt w:val="bullet"/>
      <w:lvlText w:val="o"/>
      <w:lvlJc w:val="left"/>
      <w:pPr>
        <w:ind w:left="6829" w:hanging="360"/>
      </w:pPr>
      <w:rPr>
        <w:rFonts w:ascii="Courier New" w:hAnsi="Courier New" w:cs="Courier New" w:hint="default"/>
      </w:rPr>
    </w:lvl>
    <w:lvl w:ilvl="8" w:tplc="0C07001B" w:tentative="1">
      <w:start w:val="1"/>
      <w:numFmt w:val="bullet"/>
      <w:lvlText w:val=""/>
      <w:lvlJc w:val="left"/>
      <w:pPr>
        <w:ind w:left="7549" w:hanging="360"/>
      </w:pPr>
      <w:rPr>
        <w:rFonts w:ascii="Wingdings" w:hAnsi="Wingdings" w:hint="default"/>
      </w:rPr>
    </w:lvl>
  </w:abstractNum>
  <w:abstractNum w:abstractNumId="4" w15:restartNumberingAfterBreak="0">
    <w:nsid w:val="08443C14"/>
    <w:multiLevelType w:val="hybridMultilevel"/>
    <w:tmpl w:val="44E472EC"/>
    <w:lvl w:ilvl="0" w:tplc="040E000F">
      <w:start w:val="1"/>
      <w:numFmt w:val="decimal"/>
      <w:lvlText w:val="%1."/>
      <w:lvlJc w:val="left"/>
      <w:pPr>
        <w:ind w:left="72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5" w15:restartNumberingAfterBreak="0">
    <w:nsid w:val="0A1B5B1A"/>
    <w:multiLevelType w:val="hybridMultilevel"/>
    <w:tmpl w:val="9EDAB78E"/>
    <w:lvl w:ilvl="0" w:tplc="040E000F">
      <w:start w:val="1"/>
      <w:numFmt w:val="decimal"/>
      <w:lvlText w:val="%1."/>
      <w:lvlJc w:val="left"/>
      <w:pPr>
        <w:ind w:left="72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6" w15:restartNumberingAfterBreak="0">
    <w:nsid w:val="0A6044AF"/>
    <w:multiLevelType w:val="hybridMultilevel"/>
    <w:tmpl w:val="793A14A8"/>
    <w:lvl w:ilvl="0" w:tplc="040E000F">
      <w:start w:val="1"/>
      <w:numFmt w:val="decimal"/>
      <w:lvlText w:val="%1."/>
      <w:lvlJc w:val="left"/>
      <w:pPr>
        <w:ind w:left="644"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7" w15:restartNumberingAfterBreak="0">
    <w:nsid w:val="0A8126E8"/>
    <w:multiLevelType w:val="hybridMultilevel"/>
    <w:tmpl w:val="74F44B20"/>
    <w:lvl w:ilvl="0" w:tplc="040E000F">
      <w:start w:val="1"/>
      <w:numFmt w:val="decimal"/>
      <w:lvlText w:val="%1."/>
      <w:lvlJc w:val="left"/>
      <w:pPr>
        <w:ind w:left="72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8" w15:restartNumberingAfterBreak="0">
    <w:nsid w:val="0CC052B3"/>
    <w:multiLevelType w:val="hybridMultilevel"/>
    <w:tmpl w:val="858CC6EC"/>
    <w:lvl w:ilvl="0" w:tplc="16168B1E">
      <w:start w:val="1"/>
      <w:numFmt w:val="decimal"/>
      <w:lvlText w:val="%1."/>
      <w:lvlJc w:val="left"/>
      <w:pPr>
        <w:ind w:left="644" w:hanging="360"/>
      </w:pPr>
      <w:rPr>
        <w:rFonts w:hint="default"/>
      </w:rPr>
    </w:lvl>
    <w:lvl w:ilvl="1" w:tplc="040E0019" w:tentative="1">
      <w:start w:val="1"/>
      <w:numFmt w:val="lowerLetter"/>
      <w:lvlText w:val="%2."/>
      <w:lvlJc w:val="left"/>
      <w:pPr>
        <w:ind w:left="1364" w:hanging="360"/>
      </w:pPr>
    </w:lvl>
    <w:lvl w:ilvl="2" w:tplc="040E001B" w:tentative="1">
      <w:start w:val="1"/>
      <w:numFmt w:val="lowerRoman"/>
      <w:lvlText w:val="%3."/>
      <w:lvlJc w:val="right"/>
      <w:pPr>
        <w:ind w:left="2084" w:hanging="180"/>
      </w:pPr>
    </w:lvl>
    <w:lvl w:ilvl="3" w:tplc="040E000F" w:tentative="1">
      <w:start w:val="1"/>
      <w:numFmt w:val="decimal"/>
      <w:lvlText w:val="%4."/>
      <w:lvlJc w:val="left"/>
      <w:pPr>
        <w:ind w:left="2804" w:hanging="360"/>
      </w:pPr>
    </w:lvl>
    <w:lvl w:ilvl="4" w:tplc="040E0019" w:tentative="1">
      <w:start w:val="1"/>
      <w:numFmt w:val="lowerLetter"/>
      <w:lvlText w:val="%5."/>
      <w:lvlJc w:val="left"/>
      <w:pPr>
        <w:ind w:left="3524" w:hanging="360"/>
      </w:pPr>
    </w:lvl>
    <w:lvl w:ilvl="5" w:tplc="040E001B" w:tentative="1">
      <w:start w:val="1"/>
      <w:numFmt w:val="lowerRoman"/>
      <w:lvlText w:val="%6."/>
      <w:lvlJc w:val="right"/>
      <w:pPr>
        <w:ind w:left="4244" w:hanging="180"/>
      </w:pPr>
    </w:lvl>
    <w:lvl w:ilvl="6" w:tplc="040E000F" w:tentative="1">
      <w:start w:val="1"/>
      <w:numFmt w:val="decimal"/>
      <w:lvlText w:val="%7."/>
      <w:lvlJc w:val="left"/>
      <w:pPr>
        <w:ind w:left="4964" w:hanging="360"/>
      </w:pPr>
    </w:lvl>
    <w:lvl w:ilvl="7" w:tplc="040E0019" w:tentative="1">
      <w:start w:val="1"/>
      <w:numFmt w:val="lowerLetter"/>
      <w:lvlText w:val="%8."/>
      <w:lvlJc w:val="left"/>
      <w:pPr>
        <w:ind w:left="5684" w:hanging="360"/>
      </w:pPr>
    </w:lvl>
    <w:lvl w:ilvl="8" w:tplc="040E001B" w:tentative="1">
      <w:start w:val="1"/>
      <w:numFmt w:val="lowerRoman"/>
      <w:lvlText w:val="%9."/>
      <w:lvlJc w:val="right"/>
      <w:pPr>
        <w:ind w:left="6404" w:hanging="180"/>
      </w:pPr>
    </w:lvl>
  </w:abstractNum>
  <w:abstractNum w:abstractNumId="9" w15:restartNumberingAfterBreak="0">
    <w:nsid w:val="0D146739"/>
    <w:multiLevelType w:val="hybridMultilevel"/>
    <w:tmpl w:val="A3E05EFE"/>
    <w:lvl w:ilvl="0" w:tplc="040E000F">
      <w:start w:val="1"/>
      <w:numFmt w:val="decimal"/>
      <w:lvlText w:val="%1."/>
      <w:lvlJc w:val="left"/>
      <w:pPr>
        <w:ind w:left="72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0" w15:restartNumberingAfterBreak="0">
    <w:nsid w:val="0DC20890"/>
    <w:multiLevelType w:val="hybridMultilevel"/>
    <w:tmpl w:val="6868D622"/>
    <w:lvl w:ilvl="0" w:tplc="040E000F">
      <w:start w:val="1"/>
      <w:numFmt w:val="decimal"/>
      <w:lvlText w:val="%1."/>
      <w:lvlJc w:val="left"/>
      <w:pPr>
        <w:ind w:left="2136" w:hanging="360"/>
      </w:pPr>
      <w:rPr>
        <w:rFonts w:hint="default"/>
      </w:rPr>
    </w:lvl>
    <w:lvl w:ilvl="1" w:tplc="040E0019">
      <w:start w:val="1"/>
      <w:numFmt w:val="lowerLetter"/>
      <w:lvlText w:val="%2."/>
      <w:lvlJc w:val="left"/>
      <w:pPr>
        <w:ind w:left="2856" w:hanging="360"/>
      </w:pPr>
    </w:lvl>
    <w:lvl w:ilvl="2" w:tplc="040E001B" w:tentative="1">
      <w:start w:val="1"/>
      <w:numFmt w:val="lowerRoman"/>
      <w:lvlText w:val="%3."/>
      <w:lvlJc w:val="right"/>
      <w:pPr>
        <w:ind w:left="3576" w:hanging="180"/>
      </w:pPr>
    </w:lvl>
    <w:lvl w:ilvl="3" w:tplc="040E000F" w:tentative="1">
      <w:start w:val="1"/>
      <w:numFmt w:val="decimal"/>
      <w:lvlText w:val="%4."/>
      <w:lvlJc w:val="left"/>
      <w:pPr>
        <w:ind w:left="4296" w:hanging="360"/>
      </w:pPr>
    </w:lvl>
    <w:lvl w:ilvl="4" w:tplc="040E0019" w:tentative="1">
      <w:start w:val="1"/>
      <w:numFmt w:val="lowerLetter"/>
      <w:lvlText w:val="%5."/>
      <w:lvlJc w:val="left"/>
      <w:pPr>
        <w:ind w:left="5016" w:hanging="360"/>
      </w:pPr>
    </w:lvl>
    <w:lvl w:ilvl="5" w:tplc="040E001B" w:tentative="1">
      <w:start w:val="1"/>
      <w:numFmt w:val="lowerRoman"/>
      <w:lvlText w:val="%6."/>
      <w:lvlJc w:val="right"/>
      <w:pPr>
        <w:ind w:left="5736" w:hanging="180"/>
      </w:pPr>
    </w:lvl>
    <w:lvl w:ilvl="6" w:tplc="040E000F" w:tentative="1">
      <w:start w:val="1"/>
      <w:numFmt w:val="decimal"/>
      <w:lvlText w:val="%7."/>
      <w:lvlJc w:val="left"/>
      <w:pPr>
        <w:ind w:left="6456" w:hanging="360"/>
      </w:pPr>
    </w:lvl>
    <w:lvl w:ilvl="7" w:tplc="040E0019" w:tentative="1">
      <w:start w:val="1"/>
      <w:numFmt w:val="lowerLetter"/>
      <w:lvlText w:val="%8."/>
      <w:lvlJc w:val="left"/>
      <w:pPr>
        <w:ind w:left="7176" w:hanging="360"/>
      </w:pPr>
    </w:lvl>
    <w:lvl w:ilvl="8" w:tplc="040E001B" w:tentative="1">
      <w:start w:val="1"/>
      <w:numFmt w:val="lowerRoman"/>
      <w:lvlText w:val="%9."/>
      <w:lvlJc w:val="right"/>
      <w:pPr>
        <w:ind w:left="7896" w:hanging="180"/>
      </w:pPr>
    </w:lvl>
  </w:abstractNum>
  <w:abstractNum w:abstractNumId="11" w15:restartNumberingAfterBreak="0">
    <w:nsid w:val="0F531A34"/>
    <w:multiLevelType w:val="multilevel"/>
    <w:tmpl w:val="1FE28E64"/>
    <w:styleLink w:val="CentralEuropeStandard"/>
    <w:lvl w:ilvl="0">
      <w:start w:val="1"/>
      <w:numFmt w:val="bullet"/>
      <w:lvlText w:val=""/>
      <w:lvlJc w:val="left"/>
      <w:pPr>
        <w:ind w:left="284" w:hanging="284"/>
      </w:pPr>
      <w:rPr>
        <w:rFonts w:ascii="Wingdings 2" w:hAnsi="Wingdings 2" w:hint="default"/>
        <w:color w:val="7D8B8A"/>
        <w:sz w:val="18"/>
      </w:rPr>
    </w:lvl>
    <w:lvl w:ilvl="1">
      <w:start w:val="1"/>
      <w:numFmt w:val="bullet"/>
      <w:lvlText w:val=""/>
      <w:lvlJc w:val="left"/>
      <w:pPr>
        <w:ind w:left="568" w:hanging="284"/>
      </w:pPr>
      <w:rPr>
        <w:rFonts w:ascii="Wingdings" w:hAnsi="Wingdings"/>
        <w:color w:val="7D8B8A"/>
        <w:sz w:val="24"/>
      </w:rPr>
    </w:lvl>
    <w:lvl w:ilvl="2">
      <w:start w:val="1"/>
      <w:numFmt w:val="bullet"/>
      <w:lvlText w:val="&gt;"/>
      <w:lvlJc w:val="left"/>
      <w:pPr>
        <w:ind w:left="852" w:hanging="284"/>
      </w:pPr>
      <w:rPr>
        <w:rFonts w:ascii="Trebuchet MS" w:hAnsi="Trebuchet MS" w:hint="default"/>
        <w:color w:val="7D8B8A"/>
      </w:rPr>
    </w:lvl>
    <w:lvl w:ilvl="3">
      <w:start w:val="1"/>
      <w:numFmt w:val="bullet"/>
      <w:lvlText w:val="&gt;"/>
      <w:lvlJc w:val="left"/>
      <w:pPr>
        <w:ind w:left="1136" w:hanging="284"/>
      </w:pPr>
      <w:rPr>
        <w:rFonts w:ascii="Trebuchet MS" w:hAnsi="Trebuchet MS" w:hint="default"/>
        <w:color w:val="7D8B8A"/>
      </w:rPr>
    </w:lvl>
    <w:lvl w:ilvl="4">
      <w:start w:val="1"/>
      <w:numFmt w:val="bullet"/>
      <w:lvlText w:val="&gt;"/>
      <w:lvlJc w:val="left"/>
      <w:pPr>
        <w:ind w:left="1420" w:hanging="284"/>
      </w:pPr>
      <w:rPr>
        <w:rFonts w:ascii="Trebuchet MS" w:hAnsi="Trebuchet MS" w:cs="Courier New" w:hint="default"/>
        <w:color w:val="7D8B8A"/>
      </w:rPr>
    </w:lvl>
    <w:lvl w:ilvl="5">
      <w:start w:val="1"/>
      <w:numFmt w:val="bullet"/>
      <w:lvlText w:val="&gt;"/>
      <w:lvlJc w:val="left"/>
      <w:pPr>
        <w:ind w:left="1704" w:hanging="284"/>
      </w:pPr>
      <w:rPr>
        <w:rFonts w:ascii="Trebuchet MS" w:hAnsi="Trebuchet MS" w:hint="default"/>
        <w:color w:val="7D8B8A"/>
      </w:rPr>
    </w:lvl>
    <w:lvl w:ilvl="6">
      <w:start w:val="1"/>
      <w:numFmt w:val="bullet"/>
      <w:lvlText w:val="&gt;"/>
      <w:lvlJc w:val="left"/>
      <w:pPr>
        <w:ind w:left="1988" w:hanging="284"/>
      </w:pPr>
      <w:rPr>
        <w:rFonts w:ascii="Trebuchet MS" w:hAnsi="Trebuchet MS" w:hint="default"/>
        <w:color w:val="7D8B8A"/>
      </w:rPr>
    </w:lvl>
    <w:lvl w:ilvl="7">
      <w:start w:val="1"/>
      <w:numFmt w:val="bullet"/>
      <w:lvlText w:val="&gt;"/>
      <w:lvlJc w:val="left"/>
      <w:pPr>
        <w:ind w:left="2272" w:hanging="284"/>
      </w:pPr>
      <w:rPr>
        <w:rFonts w:ascii="Trebuchet MS" w:hAnsi="Trebuchet MS" w:cs="Courier New" w:hint="default"/>
        <w:color w:val="7D8B8A"/>
      </w:rPr>
    </w:lvl>
    <w:lvl w:ilvl="8">
      <w:start w:val="1"/>
      <w:numFmt w:val="bullet"/>
      <w:lvlText w:val="&gt;"/>
      <w:lvlJc w:val="left"/>
      <w:pPr>
        <w:ind w:left="2556" w:hanging="284"/>
      </w:pPr>
      <w:rPr>
        <w:rFonts w:ascii="Trebuchet MS" w:hAnsi="Trebuchet MS" w:hint="default"/>
        <w:color w:val="7D8B8A"/>
      </w:rPr>
    </w:lvl>
  </w:abstractNum>
  <w:abstractNum w:abstractNumId="12" w15:restartNumberingAfterBreak="0">
    <w:nsid w:val="0FB71215"/>
    <w:multiLevelType w:val="hybridMultilevel"/>
    <w:tmpl w:val="2BC8F38C"/>
    <w:lvl w:ilvl="0" w:tplc="D2C420AA">
      <w:start w:val="2"/>
      <w:numFmt w:val="decimal"/>
      <w:lvlText w:val="%1."/>
      <w:lvlJc w:val="left"/>
      <w:pPr>
        <w:ind w:left="720" w:hanging="360"/>
      </w:pPr>
      <w:rPr>
        <w:rFonts w:hint="default"/>
        <w:color w:val="auto"/>
      </w:rPr>
    </w:lvl>
    <w:lvl w:ilvl="1" w:tplc="040E0019">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3" w15:restartNumberingAfterBreak="0">
    <w:nsid w:val="11370DA2"/>
    <w:multiLevelType w:val="hybridMultilevel"/>
    <w:tmpl w:val="69929158"/>
    <w:lvl w:ilvl="0" w:tplc="FC40E630">
      <w:start w:val="1"/>
      <w:numFmt w:val="decimal"/>
      <w:lvlText w:val="%1."/>
      <w:lvlJc w:val="left"/>
      <w:pPr>
        <w:ind w:left="1070" w:hanging="360"/>
      </w:pPr>
      <w:rPr>
        <w:rFonts w:hint="default"/>
      </w:rPr>
    </w:lvl>
    <w:lvl w:ilvl="1" w:tplc="040E0019" w:tentative="1">
      <w:start w:val="1"/>
      <w:numFmt w:val="lowerLetter"/>
      <w:lvlText w:val="%2."/>
      <w:lvlJc w:val="left"/>
      <w:pPr>
        <w:ind w:left="1790" w:hanging="360"/>
      </w:pPr>
    </w:lvl>
    <w:lvl w:ilvl="2" w:tplc="040E001B" w:tentative="1">
      <w:start w:val="1"/>
      <w:numFmt w:val="lowerRoman"/>
      <w:lvlText w:val="%3."/>
      <w:lvlJc w:val="right"/>
      <w:pPr>
        <w:ind w:left="2510" w:hanging="180"/>
      </w:pPr>
    </w:lvl>
    <w:lvl w:ilvl="3" w:tplc="040E000F" w:tentative="1">
      <w:start w:val="1"/>
      <w:numFmt w:val="decimal"/>
      <w:lvlText w:val="%4."/>
      <w:lvlJc w:val="left"/>
      <w:pPr>
        <w:ind w:left="3230" w:hanging="360"/>
      </w:pPr>
    </w:lvl>
    <w:lvl w:ilvl="4" w:tplc="040E0019" w:tentative="1">
      <w:start w:val="1"/>
      <w:numFmt w:val="lowerLetter"/>
      <w:lvlText w:val="%5."/>
      <w:lvlJc w:val="left"/>
      <w:pPr>
        <w:ind w:left="3950" w:hanging="360"/>
      </w:pPr>
    </w:lvl>
    <w:lvl w:ilvl="5" w:tplc="040E001B" w:tentative="1">
      <w:start w:val="1"/>
      <w:numFmt w:val="lowerRoman"/>
      <w:lvlText w:val="%6."/>
      <w:lvlJc w:val="right"/>
      <w:pPr>
        <w:ind w:left="4670" w:hanging="180"/>
      </w:pPr>
    </w:lvl>
    <w:lvl w:ilvl="6" w:tplc="040E000F" w:tentative="1">
      <w:start w:val="1"/>
      <w:numFmt w:val="decimal"/>
      <w:lvlText w:val="%7."/>
      <w:lvlJc w:val="left"/>
      <w:pPr>
        <w:ind w:left="5390" w:hanging="360"/>
      </w:pPr>
    </w:lvl>
    <w:lvl w:ilvl="7" w:tplc="040E0019" w:tentative="1">
      <w:start w:val="1"/>
      <w:numFmt w:val="lowerLetter"/>
      <w:lvlText w:val="%8."/>
      <w:lvlJc w:val="left"/>
      <w:pPr>
        <w:ind w:left="6110" w:hanging="360"/>
      </w:pPr>
    </w:lvl>
    <w:lvl w:ilvl="8" w:tplc="040E001B" w:tentative="1">
      <w:start w:val="1"/>
      <w:numFmt w:val="lowerRoman"/>
      <w:lvlText w:val="%9."/>
      <w:lvlJc w:val="right"/>
      <w:pPr>
        <w:ind w:left="6830" w:hanging="180"/>
      </w:pPr>
    </w:lvl>
  </w:abstractNum>
  <w:abstractNum w:abstractNumId="14" w15:restartNumberingAfterBreak="0">
    <w:nsid w:val="11504E7E"/>
    <w:multiLevelType w:val="hybridMultilevel"/>
    <w:tmpl w:val="EBC6C12E"/>
    <w:lvl w:ilvl="0" w:tplc="040E000F">
      <w:start w:val="1"/>
      <w:numFmt w:val="decimal"/>
      <w:lvlText w:val="%1."/>
      <w:lvlJc w:val="left"/>
      <w:pPr>
        <w:ind w:left="72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5" w15:restartNumberingAfterBreak="0">
    <w:nsid w:val="132C3CCB"/>
    <w:multiLevelType w:val="hybridMultilevel"/>
    <w:tmpl w:val="A85EAFAE"/>
    <w:lvl w:ilvl="0" w:tplc="040E000F">
      <w:start w:val="1"/>
      <w:numFmt w:val="decimal"/>
      <w:lvlText w:val="%1."/>
      <w:lvlJc w:val="left"/>
      <w:pPr>
        <w:ind w:left="107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6" w15:restartNumberingAfterBreak="0">
    <w:nsid w:val="14DC642A"/>
    <w:multiLevelType w:val="hybridMultilevel"/>
    <w:tmpl w:val="270693BE"/>
    <w:lvl w:ilvl="0" w:tplc="5252A9F8">
      <w:start w:val="1"/>
      <w:numFmt w:val="decimal"/>
      <w:lvlText w:val="%1."/>
      <w:lvlJc w:val="left"/>
      <w:pPr>
        <w:ind w:left="1070" w:hanging="360"/>
      </w:pPr>
      <w:rPr>
        <w:rFonts w:hint="default"/>
      </w:rPr>
    </w:lvl>
    <w:lvl w:ilvl="1" w:tplc="040E0019" w:tentative="1">
      <w:start w:val="1"/>
      <w:numFmt w:val="lowerLetter"/>
      <w:lvlText w:val="%2."/>
      <w:lvlJc w:val="left"/>
      <w:pPr>
        <w:ind w:left="1790" w:hanging="360"/>
      </w:pPr>
    </w:lvl>
    <w:lvl w:ilvl="2" w:tplc="040E001B" w:tentative="1">
      <w:start w:val="1"/>
      <w:numFmt w:val="lowerRoman"/>
      <w:lvlText w:val="%3."/>
      <w:lvlJc w:val="right"/>
      <w:pPr>
        <w:ind w:left="2510" w:hanging="180"/>
      </w:pPr>
    </w:lvl>
    <w:lvl w:ilvl="3" w:tplc="040E000F" w:tentative="1">
      <w:start w:val="1"/>
      <w:numFmt w:val="decimal"/>
      <w:lvlText w:val="%4."/>
      <w:lvlJc w:val="left"/>
      <w:pPr>
        <w:ind w:left="3230" w:hanging="360"/>
      </w:pPr>
    </w:lvl>
    <w:lvl w:ilvl="4" w:tplc="040E0019" w:tentative="1">
      <w:start w:val="1"/>
      <w:numFmt w:val="lowerLetter"/>
      <w:lvlText w:val="%5."/>
      <w:lvlJc w:val="left"/>
      <w:pPr>
        <w:ind w:left="3950" w:hanging="360"/>
      </w:pPr>
    </w:lvl>
    <w:lvl w:ilvl="5" w:tplc="040E001B" w:tentative="1">
      <w:start w:val="1"/>
      <w:numFmt w:val="lowerRoman"/>
      <w:lvlText w:val="%6."/>
      <w:lvlJc w:val="right"/>
      <w:pPr>
        <w:ind w:left="4670" w:hanging="180"/>
      </w:pPr>
    </w:lvl>
    <w:lvl w:ilvl="6" w:tplc="040E000F" w:tentative="1">
      <w:start w:val="1"/>
      <w:numFmt w:val="decimal"/>
      <w:lvlText w:val="%7."/>
      <w:lvlJc w:val="left"/>
      <w:pPr>
        <w:ind w:left="5390" w:hanging="360"/>
      </w:pPr>
    </w:lvl>
    <w:lvl w:ilvl="7" w:tplc="040E0019" w:tentative="1">
      <w:start w:val="1"/>
      <w:numFmt w:val="lowerLetter"/>
      <w:lvlText w:val="%8."/>
      <w:lvlJc w:val="left"/>
      <w:pPr>
        <w:ind w:left="6110" w:hanging="360"/>
      </w:pPr>
    </w:lvl>
    <w:lvl w:ilvl="8" w:tplc="040E001B" w:tentative="1">
      <w:start w:val="1"/>
      <w:numFmt w:val="lowerRoman"/>
      <w:lvlText w:val="%9."/>
      <w:lvlJc w:val="right"/>
      <w:pPr>
        <w:ind w:left="6830" w:hanging="180"/>
      </w:pPr>
    </w:lvl>
  </w:abstractNum>
  <w:abstractNum w:abstractNumId="17" w15:restartNumberingAfterBreak="0">
    <w:nsid w:val="157D1551"/>
    <w:multiLevelType w:val="hybridMultilevel"/>
    <w:tmpl w:val="02724F68"/>
    <w:lvl w:ilvl="0" w:tplc="040E0017">
      <w:start w:val="1"/>
      <w:numFmt w:val="lowerLetter"/>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8" w15:restartNumberingAfterBreak="0">
    <w:nsid w:val="15B02CCB"/>
    <w:multiLevelType w:val="multilevel"/>
    <w:tmpl w:val="C7384760"/>
    <w:lvl w:ilvl="0">
      <w:start w:val="1"/>
      <w:numFmt w:val="decimal"/>
      <w:lvlText w:val="%1."/>
      <w:lvlJc w:val="left"/>
      <w:pPr>
        <w:tabs>
          <w:tab w:val="num" w:pos="720"/>
        </w:tabs>
        <w:ind w:left="720" w:hanging="360"/>
      </w:pPr>
      <w:rPr>
        <w:rFonts w:asciiTheme="minorHAnsi" w:eastAsia="Times New Roman" w:hAnsiTheme="minorHAnsi" w:cstheme="minorHAnsi"/>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182B65DB"/>
    <w:multiLevelType w:val="hybridMultilevel"/>
    <w:tmpl w:val="9ABC88F8"/>
    <w:lvl w:ilvl="0" w:tplc="1F06A522">
      <w:start w:val="1"/>
      <w:numFmt w:val="lowerLetter"/>
      <w:lvlText w:val="%1)"/>
      <w:lvlJc w:val="left"/>
      <w:pPr>
        <w:ind w:left="1080" w:hanging="360"/>
      </w:pPr>
      <w:rPr>
        <w:rFonts w:hint="default"/>
      </w:rPr>
    </w:lvl>
    <w:lvl w:ilvl="1" w:tplc="040E0019" w:tentative="1">
      <w:start w:val="1"/>
      <w:numFmt w:val="lowerLetter"/>
      <w:lvlText w:val="%2."/>
      <w:lvlJc w:val="left"/>
      <w:pPr>
        <w:ind w:left="1800" w:hanging="360"/>
      </w:pPr>
    </w:lvl>
    <w:lvl w:ilvl="2" w:tplc="040E001B" w:tentative="1">
      <w:start w:val="1"/>
      <w:numFmt w:val="lowerRoman"/>
      <w:lvlText w:val="%3."/>
      <w:lvlJc w:val="right"/>
      <w:pPr>
        <w:ind w:left="2520" w:hanging="180"/>
      </w:pPr>
    </w:lvl>
    <w:lvl w:ilvl="3" w:tplc="040E000F" w:tentative="1">
      <w:start w:val="1"/>
      <w:numFmt w:val="decimal"/>
      <w:lvlText w:val="%4."/>
      <w:lvlJc w:val="left"/>
      <w:pPr>
        <w:ind w:left="3240" w:hanging="360"/>
      </w:pPr>
    </w:lvl>
    <w:lvl w:ilvl="4" w:tplc="040E0019" w:tentative="1">
      <w:start w:val="1"/>
      <w:numFmt w:val="lowerLetter"/>
      <w:lvlText w:val="%5."/>
      <w:lvlJc w:val="left"/>
      <w:pPr>
        <w:ind w:left="3960" w:hanging="360"/>
      </w:pPr>
    </w:lvl>
    <w:lvl w:ilvl="5" w:tplc="040E001B" w:tentative="1">
      <w:start w:val="1"/>
      <w:numFmt w:val="lowerRoman"/>
      <w:lvlText w:val="%6."/>
      <w:lvlJc w:val="right"/>
      <w:pPr>
        <w:ind w:left="4680" w:hanging="180"/>
      </w:pPr>
    </w:lvl>
    <w:lvl w:ilvl="6" w:tplc="040E000F" w:tentative="1">
      <w:start w:val="1"/>
      <w:numFmt w:val="decimal"/>
      <w:lvlText w:val="%7."/>
      <w:lvlJc w:val="left"/>
      <w:pPr>
        <w:ind w:left="5400" w:hanging="360"/>
      </w:pPr>
    </w:lvl>
    <w:lvl w:ilvl="7" w:tplc="040E0019" w:tentative="1">
      <w:start w:val="1"/>
      <w:numFmt w:val="lowerLetter"/>
      <w:lvlText w:val="%8."/>
      <w:lvlJc w:val="left"/>
      <w:pPr>
        <w:ind w:left="6120" w:hanging="360"/>
      </w:pPr>
    </w:lvl>
    <w:lvl w:ilvl="8" w:tplc="040E001B" w:tentative="1">
      <w:start w:val="1"/>
      <w:numFmt w:val="lowerRoman"/>
      <w:lvlText w:val="%9."/>
      <w:lvlJc w:val="right"/>
      <w:pPr>
        <w:ind w:left="6840" w:hanging="180"/>
      </w:pPr>
    </w:lvl>
  </w:abstractNum>
  <w:abstractNum w:abstractNumId="20" w15:restartNumberingAfterBreak="0">
    <w:nsid w:val="19324520"/>
    <w:multiLevelType w:val="hybridMultilevel"/>
    <w:tmpl w:val="8A1A6A5A"/>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1" w15:restartNumberingAfterBreak="0">
    <w:nsid w:val="19E35455"/>
    <w:multiLevelType w:val="hybridMultilevel"/>
    <w:tmpl w:val="F4E8FEDC"/>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22" w15:restartNumberingAfterBreak="0">
    <w:nsid w:val="1AC81F55"/>
    <w:multiLevelType w:val="hybridMultilevel"/>
    <w:tmpl w:val="6EFE772E"/>
    <w:lvl w:ilvl="0" w:tplc="5B3ECE72">
      <w:start w:val="1"/>
      <w:numFmt w:val="bullet"/>
      <w:pStyle w:val="CE-BulletPoint3"/>
      <w:lvlText w:val="&gt;"/>
      <w:lvlJc w:val="left"/>
      <w:pPr>
        <w:ind w:left="644" w:hanging="360"/>
      </w:pPr>
      <w:rPr>
        <w:rFonts w:ascii="Trebuchet MS" w:hAnsi="Trebuchet MS" w:hint="default"/>
        <w:color w:val="7E93A5"/>
      </w:rPr>
    </w:lvl>
    <w:lvl w:ilvl="1" w:tplc="0C070003" w:tentative="1">
      <w:start w:val="1"/>
      <w:numFmt w:val="bullet"/>
      <w:lvlText w:val="o"/>
      <w:lvlJc w:val="left"/>
      <w:pPr>
        <w:ind w:left="2007" w:hanging="360"/>
      </w:pPr>
      <w:rPr>
        <w:rFonts w:ascii="Courier New" w:hAnsi="Courier New" w:cs="Courier New" w:hint="default"/>
      </w:rPr>
    </w:lvl>
    <w:lvl w:ilvl="2" w:tplc="0C070005" w:tentative="1">
      <w:start w:val="1"/>
      <w:numFmt w:val="bullet"/>
      <w:lvlText w:val=""/>
      <w:lvlJc w:val="left"/>
      <w:pPr>
        <w:ind w:left="2727" w:hanging="360"/>
      </w:pPr>
      <w:rPr>
        <w:rFonts w:ascii="Wingdings" w:hAnsi="Wingdings" w:hint="default"/>
      </w:rPr>
    </w:lvl>
    <w:lvl w:ilvl="3" w:tplc="0C070001" w:tentative="1">
      <w:start w:val="1"/>
      <w:numFmt w:val="bullet"/>
      <w:lvlText w:val=""/>
      <w:lvlJc w:val="left"/>
      <w:pPr>
        <w:ind w:left="3447" w:hanging="360"/>
      </w:pPr>
      <w:rPr>
        <w:rFonts w:ascii="Symbol" w:hAnsi="Symbol" w:hint="default"/>
      </w:rPr>
    </w:lvl>
    <w:lvl w:ilvl="4" w:tplc="0C070003" w:tentative="1">
      <w:start w:val="1"/>
      <w:numFmt w:val="bullet"/>
      <w:lvlText w:val="o"/>
      <w:lvlJc w:val="left"/>
      <w:pPr>
        <w:ind w:left="4167" w:hanging="360"/>
      </w:pPr>
      <w:rPr>
        <w:rFonts w:ascii="Courier New" w:hAnsi="Courier New" w:cs="Courier New" w:hint="default"/>
      </w:rPr>
    </w:lvl>
    <w:lvl w:ilvl="5" w:tplc="0C070005" w:tentative="1">
      <w:start w:val="1"/>
      <w:numFmt w:val="bullet"/>
      <w:lvlText w:val=""/>
      <w:lvlJc w:val="left"/>
      <w:pPr>
        <w:ind w:left="4887" w:hanging="360"/>
      </w:pPr>
      <w:rPr>
        <w:rFonts w:ascii="Wingdings" w:hAnsi="Wingdings" w:hint="default"/>
      </w:rPr>
    </w:lvl>
    <w:lvl w:ilvl="6" w:tplc="0C070001" w:tentative="1">
      <w:start w:val="1"/>
      <w:numFmt w:val="bullet"/>
      <w:lvlText w:val=""/>
      <w:lvlJc w:val="left"/>
      <w:pPr>
        <w:ind w:left="5607" w:hanging="360"/>
      </w:pPr>
      <w:rPr>
        <w:rFonts w:ascii="Symbol" w:hAnsi="Symbol" w:hint="default"/>
      </w:rPr>
    </w:lvl>
    <w:lvl w:ilvl="7" w:tplc="0C070003" w:tentative="1">
      <w:start w:val="1"/>
      <w:numFmt w:val="bullet"/>
      <w:lvlText w:val="o"/>
      <w:lvlJc w:val="left"/>
      <w:pPr>
        <w:ind w:left="6327" w:hanging="360"/>
      </w:pPr>
      <w:rPr>
        <w:rFonts w:ascii="Courier New" w:hAnsi="Courier New" w:cs="Courier New" w:hint="default"/>
      </w:rPr>
    </w:lvl>
    <w:lvl w:ilvl="8" w:tplc="0C070005" w:tentative="1">
      <w:start w:val="1"/>
      <w:numFmt w:val="bullet"/>
      <w:lvlText w:val=""/>
      <w:lvlJc w:val="left"/>
      <w:pPr>
        <w:ind w:left="7047" w:hanging="360"/>
      </w:pPr>
      <w:rPr>
        <w:rFonts w:ascii="Wingdings" w:hAnsi="Wingdings" w:hint="default"/>
      </w:rPr>
    </w:lvl>
  </w:abstractNum>
  <w:abstractNum w:abstractNumId="23" w15:restartNumberingAfterBreak="0">
    <w:nsid w:val="1CA05EB1"/>
    <w:multiLevelType w:val="hybridMultilevel"/>
    <w:tmpl w:val="D93ED7C6"/>
    <w:lvl w:ilvl="0" w:tplc="DAB87876">
      <w:start w:val="1"/>
      <w:numFmt w:val="decimal"/>
      <w:lvlText w:val="%1."/>
      <w:lvlJc w:val="left"/>
      <w:pPr>
        <w:ind w:left="1070" w:hanging="360"/>
      </w:pPr>
      <w:rPr>
        <w:rFonts w:hint="default"/>
      </w:rPr>
    </w:lvl>
    <w:lvl w:ilvl="1" w:tplc="040E0019" w:tentative="1">
      <w:start w:val="1"/>
      <w:numFmt w:val="lowerLetter"/>
      <w:lvlText w:val="%2."/>
      <w:lvlJc w:val="left"/>
      <w:pPr>
        <w:ind w:left="1790" w:hanging="360"/>
      </w:pPr>
    </w:lvl>
    <w:lvl w:ilvl="2" w:tplc="040E001B" w:tentative="1">
      <w:start w:val="1"/>
      <w:numFmt w:val="lowerRoman"/>
      <w:lvlText w:val="%3."/>
      <w:lvlJc w:val="right"/>
      <w:pPr>
        <w:ind w:left="2510" w:hanging="180"/>
      </w:pPr>
    </w:lvl>
    <w:lvl w:ilvl="3" w:tplc="040E000F" w:tentative="1">
      <w:start w:val="1"/>
      <w:numFmt w:val="decimal"/>
      <w:lvlText w:val="%4."/>
      <w:lvlJc w:val="left"/>
      <w:pPr>
        <w:ind w:left="3230" w:hanging="360"/>
      </w:pPr>
    </w:lvl>
    <w:lvl w:ilvl="4" w:tplc="040E0019" w:tentative="1">
      <w:start w:val="1"/>
      <w:numFmt w:val="lowerLetter"/>
      <w:lvlText w:val="%5."/>
      <w:lvlJc w:val="left"/>
      <w:pPr>
        <w:ind w:left="3950" w:hanging="360"/>
      </w:pPr>
    </w:lvl>
    <w:lvl w:ilvl="5" w:tplc="040E001B" w:tentative="1">
      <w:start w:val="1"/>
      <w:numFmt w:val="lowerRoman"/>
      <w:lvlText w:val="%6."/>
      <w:lvlJc w:val="right"/>
      <w:pPr>
        <w:ind w:left="4670" w:hanging="180"/>
      </w:pPr>
    </w:lvl>
    <w:lvl w:ilvl="6" w:tplc="040E000F" w:tentative="1">
      <w:start w:val="1"/>
      <w:numFmt w:val="decimal"/>
      <w:lvlText w:val="%7."/>
      <w:lvlJc w:val="left"/>
      <w:pPr>
        <w:ind w:left="5390" w:hanging="360"/>
      </w:pPr>
    </w:lvl>
    <w:lvl w:ilvl="7" w:tplc="040E0019" w:tentative="1">
      <w:start w:val="1"/>
      <w:numFmt w:val="lowerLetter"/>
      <w:lvlText w:val="%8."/>
      <w:lvlJc w:val="left"/>
      <w:pPr>
        <w:ind w:left="6110" w:hanging="360"/>
      </w:pPr>
    </w:lvl>
    <w:lvl w:ilvl="8" w:tplc="040E001B" w:tentative="1">
      <w:start w:val="1"/>
      <w:numFmt w:val="lowerRoman"/>
      <w:lvlText w:val="%9."/>
      <w:lvlJc w:val="right"/>
      <w:pPr>
        <w:ind w:left="6830" w:hanging="180"/>
      </w:pPr>
    </w:lvl>
  </w:abstractNum>
  <w:abstractNum w:abstractNumId="24" w15:restartNumberingAfterBreak="0">
    <w:nsid w:val="1FE66B8C"/>
    <w:multiLevelType w:val="hybridMultilevel"/>
    <w:tmpl w:val="3A7E5A62"/>
    <w:lvl w:ilvl="0" w:tplc="040E0013">
      <w:start w:val="1"/>
      <w:numFmt w:val="upperRoman"/>
      <w:lvlText w:val="%1."/>
      <w:lvlJc w:val="right"/>
      <w:pPr>
        <w:ind w:left="72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5" w15:restartNumberingAfterBreak="0">
    <w:nsid w:val="20021632"/>
    <w:multiLevelType w:val="hybridMultilevel"/>
    <w:tmpl w:val="70AAB42C"/>
    <w:lvl w:ilvl="0" w:tplc="040E000F">
      <w:start w:val="1"/>
      <w:numFmt w:val="decimal"/>
      <w:lvlText w:val="%1."/>
      <w:lvlJc w:val="left"/>
      <w:pPr>
        <w:ind w:left="72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6" w15:restartNumberingAfterBreak="0">
    <w:nsid w:val="20F05D71"/>
    <w:multiLevelType w:val="hybridMultilevel"/>
    <w:tmpl w:val="A5CE5C8E"/>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7" w15:restartNumberingAfterBreak="0">
    <w:nsid w:val="217D7087"/>
    <w:multiLevelType w:val="hybridMultilevel"/>
    <w:tmpl w:val="7FF45BD4"/>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8" w15:restartNumberingAfterBreak="0">
    <w:nsid w:val="23E374C5"/>
    <w:multiLevelType w:val="hybridMultilevel"/>
    <w:tmpl w:val="091E20C6"/>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9" w15:restartNumberingAfterBreak="0">
    <w:nsid w:val="240D51B8"/>
    <w:multiLevelType w:val="multilevel"/>
    <w:tmpl w:val="99223750"/>
    <w:styleLink w:val="CE-HeadNumbering"/>
    <w:lvl w:ilvl="0">
      <w:start w:val="1"/>
      <w:numFmt w:val="decimal"/>
      <w:pStyle w:val="CE-Headline1"/>
      <w:suff w:val="space"/>
      <w:lvlText w:val="%1."/>
      <w:lvlJc w:val="left"/>
      <w:pPr>
        <w:ind w:left="426" w:firstLine="0"/>
      </w:pPr>
      <w:rPr>
        <w:rFonts w:hint="default"/>
      </w:rPr>
    </w:lvl>
    <w:lvl w:ilvl="1">
      <w:start w:val="1"/>
      <w:numFmt w:val="decimal"/>
      <w:pStyle w:val="CE-Headline2"/>
      <w:suff w:val="space"/>
      <w:lvlText w:val="%1.%2."/>
      <w:lvlJc w:val="left"/>
      <w:pPr>
        <w:ind w:left="142" w:firstLine="0"/>
      </w:pPr>
      <w:rPr>
        <w:rFonts w:hint="default"/>
      </w:rPr>
    </w:lvl>
    <w:lvl w:ilvl="2">
      <w:start w:val="1"/>
      <w:numFmt w:val="decimal"/>
      <w:pStyle w:val="CE-Headline3"/>
      <w:suff w:val="space"/>
      <w:lvlText w:val="%1.%2.%3."/>
      <w:lvlJc w:val="left"/>
      <w:pPr>
        <w:ind w:left="0" w:firstLine="0"/>
      </w:pPr>
      <w:rPr>
        <w:rFonts w:hint="default"/>
      </w:rPr>
    </w:lvl>
    <w:lvl w:ilvl="3">
      <w:start w:val="1"/>
      <w:numFmt w:val="decimal"/>
      <w:pStyle w:val="CE-Headline4"/>
      <w:suff w:val="space"/>
      <w:lvlText w:val="%1.%2.%3.%4."/>
      <w:lvlJc w:val="left"/>
      <w:pPr>
        <w:ind w:left="0" w:firstLine="0"/>
      </w:pPr>
      <w:rPr>
        <w:rFonts w:hint="default"/>
      </w:rPr>
    </w:lvl>
    <w:lvl w:ilvl="4">
      <w:start w:val="1"/>
      <w:numFmt w:val="decimal"/>
      <w:suff w:val="space"/>
      <w:lvlText w:val="%1.%2.%3.%4.%5."/>
      <w:lvlJc w:val="left"/>
      <w:pPr>
        <w:ind w:left="0" w:firstLine="0"/>
      </w:pPr>
      <w:rPr>
        <w:rFonts w:hint="default"/>
      </w:rPr>
    </w:lvl>
    <w:lvl w:ilvl="5">
      <w:start w:val="1"/>
      <w:numFmt w:val="decimal"/>
      <w:suff w:val="space"/>
      <w:lvlText w:val="%1.%2.%3.%4.%5.%6."/>
      <w:lvlJc w:val="left"/>
      <w:pPr>
        <w:ind w:left="0" w:firstLine="0"/>
      </w:pPr>
      <w:rPr>
        <w:rFonts w:hint="default"/>
      </w:rPr>
    </w:lvl>
    <w:lvl w:ilvl="6">
      <w:start w:val="1"/>
      <w:numFmt w:val="decimal"/>
      <w:suff w:val="space"/>
      <w:lvlText w:val="%1.%2.%3.%4.%6.%7."/>
      <w:lvlJc w:val="left"/>
      <w:pPr>
        <w:ind w:left="0" w:firstLine="0"/>
      </w:pPr>
      <w:rPr>
        <w:rFonts w:hint="default"/>
      </w:rPr>
    </w:lvl>
    <w:lvl w:ilvl="7">
      <w:start w:val="1"/>
      <w:numFmt w:val="decimal"/>
      <w:suff w:val="space"/>
      <w:lvlText w:val="%1.%2.%3.%4.%5.%6.%7.%8."/>
      <w:lvlJc w:val="left"/>
      <w:pPr>
        <w:ind w:left="0" w:firstLine="0"/>
      </w:pPr>
      <w:rPr>
        <w:rFonts w:hint="default"/>
      </w:rPr>
    </w:lvl>
    <w:lvl w:ilvl="8">
      <w:start w:val="1"/>
      <w:numFmt w:val="decimal"/>
      <w:suff w:val="space"/>
      <w:lvlText w:val="%1.%2.%3.%4.%5.%6.%7.%8.%9."/>
      <w:lvlJc w:val="left"/>
      <w:pPr>
        <w:ind w:left="0" w:firstLine="0"/>
      </w:pPr>
      <w:rPr>
        <w:rFonts w:hint="default"/>
      </w:rPr>
    </w:lvl>
  </w:abstractNum>
  <w:abstractNum w:abstractNumId="30" w15:restartNumberingAfterBreak="0">
    <w:nsid w:val="24C01312"/>
    <w:multiLevelType w:val="multilevel"/>
    <w:tmpl w:val="99223750"/>
    <w:numStyleLink w:val="CE-HeadNumbering"/>
  </w:abstractNum>
  <w:abstractNum w:abstractNumId="31" w15:restartNumberingAfterBreak="0">
    <w:nsid w:val="2771645F"/>
    <w:multiLevelType w:val="hybridMultilevel"/>
    <w:tmpl w:val="8930827A"/>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32" w15:restartNumberingAfterBreak="0">
    <w:nsid w:val="2ADC738C"/>
    <w:multiLevelType w:val="multilevel"/>
    <w:tmpl w:val="0C07001D"/>
    <w:styleLink w:val="Budgetlines"/>
    <w:lvl w:ilvl="0">
      <w:start w:val="1"/>
      <w:numFmt w:val="lowerLetter"/>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3" w15:restartNumberingAfterBreak="0">
    <w:nsid w:val="2B593657"/>
    <w:multiLevelType w:val="hybridMultilevel"/>
    <w:tmpl w:val="1EBC6E08"/>
    <w:lvl w:ilvl="0" w:tplc="E2B03AF4">
      <w:start w:val="1"/>
      <w:numFmt w:val="decimal"/>
      <w:lvlText w:val="%1."/>
      <w:lvlJc w:val="left"/>
      <w:pPr>
        <w:ind w:left="573" w:hanging="585"/>
      </w:pPr>
      <w:rPr>
        <w:rFonts w:hint="default"/>
      </w:rPr>
    </w:lvl>
    <w:lvl w:ilvl="1" w:tplc="040E0019" w:tentative="1">
      <w:start w:val="1"/>
      <w:numFmt w:val="lowerLetter"/>
      <w:lvlText w:val="%2."/>
      <w:lvlJc w:val="left"/>
      <w:pPr>
        <w:ind w:left="1068" w:hanging="360"/>
      </w:pPr>
    </w:lvl>
    <w:lvl w:ilvl="2" w:tplc="040E001B" w:tentative="1">
      <w:start w:val="1"/>
      <w:numFmt w:val="lowerRoman"/>
      <w:lvlText w:val="%3."/>
      <w:lvlJc w:val="right"/>
      <w:pPr>
        <w:ind w:left="1788" w:hanging="180"/>
      </w:pPr>
    </w:lvl>
    <w:lvl w:ilvl="3" w:tplc="040E000F" w:tentative="1">
      <w:start w:val="1"/>
      <w:numFmt w:val="decimal"/>
      <w:lvlText w:val="%4."/>
      <w:lvlJc w:val="left"/>
      <w:pPr>
        <w:ind w:left="2508" w:hanging="360"/>
      </w:pPr>
    </w:lvl>
    <w:lvl w:ilvl="4" w:tplc="040E0019" w:tentative="1">
      <w:start w:val="1"/>
      <w:numFmt w:val="lowerLetter"/>
      <w:lvlText w:val="%5."/>
      <w:lvlJc w:val="left"/>
      <w:pPr>
        <w:ind w:left="3228" w:hanging="360"/>
      </w:pPr>
    </w:lvl>
    <w:lvl w:ilvl="5" w:tplc="040E001B" w:tentative="1">
      <w:start w:val="1"/>
      <w:numFmt w:val="lowerRoman"/>
      <w:lvlText w:val="%6."/>
      <w:lvlJc w:val="right"/>
      <w:pPr>
        <w:ind w:left="3948" w:hanging="180"/>
      </w:pPr>
    </w:lvl>
    <w:lvl w:ilvl="6" w:tplc="040E000F" w:tentative="1">
      <w:start w:val="1"/>
      <w:numFmt w:val="decimal"/>
      <w:lvlText w:val="%7."/>
      <w:lvlJc w:val="left"/>
      <w:pPr>
        <w:ind w:left="4668" w:hanging="360"/>
      </w:pPr>
    </w:lvl>
    <w:lvl w:ilvl="7" w:tplc="040E0019" w:tentative="1">
      <w:start w:val="1"/>
      <w:numFmt w:val="lowerLetter"/>
      <w:lvlText w:val="%8."/>
      <w:lvlJc w:val="left"/>
      <w:pPr>
        <w:ind w:left="5388" w:hanging="360"/>
      </w:pPr>
    </w:lvl>
    <w:lvl w:ilvl="8" w:tplc="040E001B" w:tentative="1">
      <w:start w:val="1"/>
      <w:numFmt w:val="lowerRoman"/>
      <w:lvlText w:val="%9."/>
      <w:lvlJc w:val="right"/>
      <w:pPr>
        <w:ind w:left="6108" w:hanging="180"/>
      </w:pPr>
    </w:lvl>
  </w:abstractNum>
  <w:abstractNum w:abstractNumId="34" w15:restartNumberingAfterBreak="0">
    <w:nsid w:val="2C7A7F54"/>
    <w:multiLevelType w:val="hybridMultilevel"/>
    <w:tmpl w:val="245434EA"/>
    <w:lvl w:ilvl="0" w:tplc="040E0017">
      <w:start w:val="1"/>
      <w:numFmt w:val="lowerLetter"/>
      <w:lvlText w:val="%1)"/>
      <w:lvlJc w:val="left"/>
      <w:pPr>
        <w:ind w:left="72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35" w15:restartNumberingAfterBreak="0">
    <w:nsid w:val="2FE34B7A"/>
    <w:multiLevelType w:val="hybridMultilevel"/>
    <w:tmpl w:val="A09C2436"/>
    <w:lvl w:ilvl="0" w:tplc="FF4A5DCA">
      <w:start w:val="1"/>
      <w:numFmt w:val="decimal"/>
      <w:lvlText w:val="%1."/>
      <w:lvlJc w:val="left"/>
      <w:pPr>
        <w:ind w:left="1070" w:hanging="360"/>
      </w:pPr>
      <w:rPr>
        <w:rFonts w:hint="default"/>
      </w:rPr>
    </w:lvl>
    <w:lvl w:ilvl="1" w:tplc="040E0019" w:tentative="1">
      <w:start w:val="1"/>
      <w:numFmt w:val="lowerLetter"/>
      <w:lvlText w:val="%2."/>
      <w:lvlJc w:val="left"/>
      <w:pPr>
        <w:ind w:left="1790" w:hanging="360"/>
      </w:pPr>
    </w:lvl>
    <w:lvl w:ilvl="2" w:tplc="040E001B" w:tentative="1">
      <w:start w:val="1"/>
      <w:numFmt w:val="lowerRoman"/>
      <w:lvlText w:val="%3."/>
      <w:lvlJc w:val="right"/>
      <w:pPr>
        <w:ind w:left="2510" w:hanging="180"/>
      </w:pPr>
    </w:lvl>
    <w:lvl w:ilvl="3" w:tplc="040E000F" w:tentative="1">
      <w:start w:val="1"/>
      <w:numFmt w:val="decimal"/>
      <w:lvlText w:val="%4."/>
      <w:lvlJc w:val="left"/>
      <w:pPr>
        <w:ind w:left="3230" w:hanging="360"/>
      </w:pPr>
    </w:lvl>
    <w:lvl w:ilvl="4" w:tplc="040E0019" w:tentative="1">
      <w:start w:val="1"/>
      <w:numFmt w:val="lowerLetter"/>
      <w:lvlText w:val="%5."/>
      <w:lvlJc w:val="left"/>
      <w:pPr>
        <w:ind w:left="3950" w:hanging="360"/>
      </w:pPr>
    </w:lvl>
    <w:lvl w:ilvl="5" w:tplc="040E001B" w:tentative="1">
      <w:start w:val="1"/>
      <w:numFmt w:val="lowerRoman"/>
      <w:lvlText w:val="%6."/>
      <w:lvlJc w:val="right"/>
      <w:pPr>
        <w:ind w:left="4670" w:hanging="180"/>
      </w:pPr>
    </w:lvl>
    <w:lvl w:ilvl="6" w:tplc="040E000F" w:tentative="1">
      <w:start w:val="1"/>
      <w:numFmt w:val="decimal"/>
      <w:lvlText w:val="%7."/>
      <w:lvlJc w:val="left"/>
      <w:pPr>
        <w:ind w:left="5390" w:hanging="360"/>
      </w:pPr>
    </w:lvl>
    <w:lvl w:ilvl="7" w:tplc="040E0019" w:tentative="1">
      <w:start w:val="1"/>
      <w:numFmt w:val="lowerLetter"/>
      <w:lvlText w:val="%8."/>
      <w:lvlJc w:val="left"/>
      <w:pPr>
        <w:ind w:left="6110" w:hanging="360"/>
      </w:pPr>
    </w:lvl>
    <w:lvl w:ilvl="8" w:tplc="040E001B" w:tentative="1">
      <w:start w:val="1"/>
      <w:numFmt w:val="lowerRoman"/>
      <w:lvlText w:val="%9."/>
      <w:lvlJc w:val="right"/>
      <w:pPr>
        <w:ind w:left="6830" w:hanging="180"/>
      </w:pPr>
    </w:lvl>
  </w:abstractNum>
  <w:abstractNum w:abstractNumId="36" w15:restartNumberingAfterBreak="0">
    <w:nsid w:val="2FFE65FE"/>
    <w:multiLevelType w:val="hybridMultilevel"/>
    <w:tmpl w:val="3FEEE550"/>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37" w15:restartNumberingAfterBreak="0">
    <w:nsid w:val="32BA55AE"/>
    <w:multiLevelType w:val="hybridMultilevel"/>
    <w:tmpl w:val="1B24952A"/>
    <w:lvl w:ilvl="0" w:tplc="040E000F">
      <w:start w:val="1"/>
      <w:numFmt w:val="decimal"/>
      <w:lvlText w:val="%1."/>
      <w:lvlJc w:val="left"/>
      <w:pPr>
        <w:ind w:left="72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38" w15:restartNumberingAfterBreak="0">
    <w:nsid w:val="332417A9"/>
    <w:multiLevelType w:val="multilevel"/>
    <w:tmpl w:val="74B811E0"/>
    <w:lvl w:ilvl="0">
      <w:start w:val="1"/>
      <w:numFmt w:val="upperLetter"/>
      <w:pStyle w:val="CE-HeadlineChapter"/>
      <w:lvlText w:val="%1."/>
      <w:lvlJc w:val="left"/>
      <w:pPr>
        <w:ind w:left="360" w:hanging="360"/>
      </w:pPr>
      <w:rPr>
        <w:rFonts w:hint="default"/>
      </w:rPr>
    </w:lvl>
    <w:lvl w:ilvl="1">
      <w:start w:val="1"/>
      <w:numFmt w:val="upperLetter"/>
      <w:lvlRestart w:val="0"/>
      <w:suff w:val="space"/>
      <w:lvlText w:val="%2."/>
      <w:lvlJc w:val="left"/>
      <w:pPr>
        <w:ind w:left="0" w:firstLine="0"/>
      </w:pPr>
      <w:rPr>
        <w:rFonts w:hint="default"/>
      </w:rPr>
    </w:lvl>
    <w:lvl w:ilvl="2">
      <w:start w:val="1"/>
      <w:numFmt w:val="upperLetter"/>
      <w:lvlRestart w:val="0"/>
      <w:suff w:val="space"/>
      <w:lvlText w:val="%3."/>
      <w:lvlJc w:val="left"/>
      <w:pPr>
        <w:ind w:left="0" w:firstLine="0"/>
      </w:pPr>
      <w:rPr>
        <w:rFonts w:hint="default"/>
      </w:rPr>
    </w:lvl>
    <w:lvl w:ilvl="3">
      <w:start w:val="1"/>
      <w:numFmt w:val="upperLetter"/>
      <w:lvlRestart w:val="0"/>
      <w:suff w:val="space"/>
      <w:lvlText w:val="%4."/>
      <w:lvlJc w:val="left"/>
      <w:pPr>
        <w:ind w:left="0" w:firstLine="0"/>
      </w:pPr>
      <w:rPr>
        <w:rFonts w:hint="default"/>
      </w:rPr>
    </w:lvl>
    <w:lvl w:ilvl="4">
      <w:start w:val="1"/>
      <w:numFmt w:val="upperLetter"/>
      <w:lvlRestart w:val="0"/>
      <w:suff w:val="space"/>
      <w:lvlText w:val="%5."/>
      <w:lvlJc w:val="left"/>
      <w:pPr>
        <w:ind w:left="0" w:firstLine="0"/>
      </w:pPr>
      <w:rPr>
        <w:rFonts w:hint="default"/>
      </w:rPr>
    </w:lvl>
    <w:lvl w:ilvl="5">
      <w:start w:val="1"/>
      <w:numFmt w:val="upperLetter"/>
      <w:lvlRestart w:val="0"/>
      <w:suff w:val="space"/>
      <w:lvlText w:val="%6."/>
      <w:lvlJc w:val="left"/>
      <w:pPr>
        <w:ind w:left="0" w:firstLine="0"/>
      </w:pPr>
      <w:rPr>
        <w:rFonts w:hint="default"/>
      </w:rPr>
    </w:lvl>
    <w:lvl w:ilvl="6">
      <w:start w:val="1"/>
      <w:numFmt w:val="upperLetter"/>
      <w:lvlRestart w:val="0"/>
      <w:suff w:val="space"/>
      <w:lvlText w:val="%7."/>
      <w:lvlJc w:val="left"/>
      <w:pPr>
        <w:ind w:left="0" w:firstLine="0"/>
      </w:pPr>
      <w:rPr>
        <w:rFonts w:hint="default"/>
      </w:rPr>
    </w:lvl>
    <w:lvl w:ilvl="7">
      <w:start w:val="1"/>
      <w:numFmt w:val="upperLetter"/>
      <w:lvlRestart w:val="0"/>
      <w:suff w:val="space"/>
      <w:lvlText w:val="%8."/>
      <w:lvlJc w:val="left"/>
      <w:pPr>
        <w:ind w:left="0" w:firstLine="0"/>
      </w:pPr>
      <w:rPr>
        <w:rFonts w:hint="default"/>
      </w:rPr>
    </w:lvl>
    <w:lvl w:ilvl="8">
      <w:start w:val="1"/>
      <w:numFmt w:val="upperLetter"/>
      <w:lvlRestart w:val="0"/>
      <w:suff w:val="space"/>
      <w:lvlText w:val="%9."/>
      <w:lvlJc w:val="left"/>
      <w:pPr>
        <w:ind w:left="0" w:firstLine="0"/>
      </w:pPr>
      <w:rPr>
        <w:rFonts w:hint="default"/>
      </w:rPr>
    </w:lvl>
  </w:abstractNum>
  <w:abstractNum w:abstractNumId="39" w15:restartNumberingAfterBreak="0">
    <w:nsid w:val="33366A86"/>
    <w:multiLevelType w:val="hybridMultilevel"/>
    <w:tmpl w:val="7A546A48"/>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40" w15:restartNumberingAfterBreak="0">
    <w:nsid w:val="35F11CC9"/>
    <w:multiLevelType w:val="hybridMultilevel"/>
    <w:tmpl w:val="17DCB45A"/>
    <w:lvl w:ilvl="0" w:tplc="84A6758C">
      <w:start w:val="1"/>
      <w:numFmt w:val="bullet"/>
      <w:pStyle w:val="CE-List-Bullet"/>
      <w:lvlText w:val="×"/>
      <w:lvlJc w:val="left"/>
      <w:pPr>
        <w:ind w:left="720" w:hanging="360"/>
      </w:pPr>
      <w:rPr>
        <w:rFonts w:ascii="Trebuchet MS" w:hAnsi="Trebuchet MS" w:hint="default"/>
        <w:b/>
        <w:i w:val="0"/>
        <w:caps w:val="0"/>
        <w:strike w:val="0"/>
        <w:dstrike w:val="0"/>
        <w:vanish w:val="0"/>
        <w:color w:val="7D8B8A"/>
        <w:sz w:val="20"/>
        <w:u w:val="none"/>
        <w:vertAlign w:val="baseline"/>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41" w15:restartNumberingAfterBreak="0">
    <w:nsid w:val="366801D2"/>
    <w:multiLevelType w:val="hybridMultilevel"/>
    <w:tmpl w:val="AADE8CEA"/>
    <w:lvl w:ilvl="0" w:tplc="0C070005">
      <w:start w:val="1"/>
      <w:numFmt w:val="bullet"/>
      <w:lvlText w:val=""/>
      <w:lvlJc w:val="left"/>
      <w:pPr>
        <w:ind w:left="360" w:hanging="360"/>
      </w:pPr>
      <w:rPr>
        <w:rFonts w:ascii="Symbol" w:hAnsi="Symbol" w:hint="default"/>
      </w:rPr>
    </w:lvl>
    <w:lvl w:ilvl="1" w:tplc="0C070003">
      <w:start w:val="1"/>
      <w:numFmt w:val="bullet"/>
      <w:pStyle w:val="bulletpoints2"/>
      <w:lvlText w:val="à"/>
      <w:lvlJc w:val="left"/>
      <w:pPr>
        <w:ind w:left="1080" w:hanging="360"/>
      </w:pPr>
      <w:rPr>
        <w:rFonts w:ascii="Wingdings" w:hAnsi="Wingdings" w:hint="default"/>
      </w:rPr>
    </w:lvl>
    <w:lvl w:ilvl="2" w:tplc="0C070005">
      <w:start w:val="1"/>
      <w:numFmt w:val="bullet"/>
      <w:lvlText w:val=""/>
      <w:lvlJc w:val="left"/>
      <w:pPr>
        <w:ind w:left="1800" w:hanging="360"/>
      </w:pPr>
      <w:rPr>
        <w:rFonts w:ascii="Wingdings" w:hAnsi="Wingdings" w:hint="default"/>
      </w:rPr>
    </w:lvl>
    <w:lvl w:ilvl="3" w:tplc="6C30F2A0">
      <w:numFmt w:val="bullet"/>
      <w:lvlText w:val="•"/>
      <w:lvlJc w:val="left"/>
      <w:pPr>
        <w:ind w:left="2880" w:hanging="720"/>
      </w:pPr>
      <w:rPr>
        <w:rFonts w:ascii="Trebuchet MS" w:eastAsia="Calibri" w:hAnsi="Trebuchet MS" w:cs="Times New Roman" w:hint="default"/>
      </w:rPr>
    </w:lvl>
    <w:lvl w:ilvl="4" w:tplc="0C070003" w:tentative="1">
      <w:start w:val="1"/>
      <w:numFmt w:val="bullet"/>
      <w:lvlText w:val="o"/>
      <w:lvlJc w:val="left"/>
      <w:pPr>
        <w:ind w:left="3240" w:hanging="360"/>
      </w:pPr>
      <w:rPr>
        <w:rFonts w:ascii="Courier New" w:hAnsi="Courier New" w:cs="Courier New" w:hint="default"/>
      </w:rPr>
    </w:lvl>
    <w:lvl w:ilvl="5" w:tplc="0C070005" w:tentative="1">
      <w:start w:val="1"/>
      <w:numFmt w:val="bullet"/>
      <w:lvlText w:val=""/>
      <w:lvlJc w:val="left"/>
      <w:pPr>
        <w:ind w:left="3960" w:hanging="360"/>
      </w:pPr>
      <w:rPr>
        <w:rFonts w:ascii="Wingdings" w:hAnsi="Wingdings" w:hint="default"/>
      </w:rPr>
    </w:lvl>
    <w:lvl w:ilvl="6" w:tplc="0C070001" w:tentative="1">
      <w:start w:val="1"/>
      <w:numFmt w:val="bullet"/>
      <w:lvlText w:val=""/>
      <w:lvlJc w:val="left"/>
      <w:pPr>
        <w:ind w:left="4680" w:hanging="360"/>
      </w:pPr>
      <w:rPr>
        <w:rFonts w:ascii="Symbol" w:hAnsi="Symbol" w:hint="default"/>
      </w:rPr>
    </w:lvl>
    <w:lvl w:ilvl="7" w:tplc="0C070003" w:tentative="1">
      <w:start w:val="1"/>
      <w:numFmt w:val="bullet"/>
      <w:lvlText w:val="o"/>
      <w:lvlJc w:val="left"/>
      <w:pPr>
        <w:ind w:left="5400" w:hanging="360"/>
      </w:pPr>
      <w:rPr>
        <w:rFonts w:ascii="Courier New" w:hAnsi="Courier New" w:cs="Courier New" w:hint="default"/>
      </w:rPr>
    </w:lvl>
    <w:lvl w:ilvl="8" w:tplc="0C070005" w:tentative="1">
      <w:start w:val="1"/>
      <w:numFmt w:val="bullet"/>
      <w:lvlText w:val=""/>
      <w:lvlJc w:val="left"/>
      <w:pPr>
        <w:ind w:left="6120" w:hanging="360"/>
      </w:pPr>
      <w:rPr>
        <w:rFonts w:ascii="Wingdings" w:hAnsi="Wingdings" w:hint="default"/>
      </w:rPr>
    </w:lvl>
  </w:abstractNum>
  <w:abstractNum w:abstractNumId="42" w15:restartNumberingAfterBreak="0">
    <w:nsid w:val="39745BAA"/>
    <w:multiLevelType w:val="hybridMultilevel"/>
    <w:tmpl w:val="16B6C8A4"/>
    <w:lvl w:ilvl="0" w:tplc="6A244630">
      <w:start w:val="1"/>
      <w:numFmt w:val="decimal"/>
      <w:lvlText w:val="%1."/>
      <w:lvlJc w:val="left"/>
      <w:pPr>
        <w:ind w:left="1070" w:hanging="360"/>
      </w:pPr>
      <w:rPr>
        <w:rFonts w:hint="default"/>
      </w:rPr>
    </w:lvl>
    <w:lvl w:ilvl="1" w:tplc="040E0019" w:tentative="1">
      <w:start w:val="1"/>
      <w:numFmt w:val="lowerLetter"/>
      <w:lvlText w:val="%2."/>
      <w:lvlJc w:val="left"/>
      <w:pPr>
        <w:ind w:left="1790" w:hanging="360"/>
      </w:pPr>
    </w:lvl>
    <w:lvl w:ilvl="2" w:tplc="040E001B" w:tentative="1">
      <w:start w:val="1"/>
      <w:numFmt w:val="lowerRoman"/>
      <w:lvlText w:val="%3."/>
      <w:lvlJc w:val="right"/>
      <w:pPr>
        <w:ind w:left="2510" w:hanging="180"/>
      </w:pPr>
    </w:lvl>
    <w:lvl w:ilvl="3" w:tplc="040E000F" w:tentative="1">
      <w:start w:val="1"/>
      <w:numFmt w:val="decimal"/>
      <w:lvlText w:val="%4."/>
      <w:lvlJc w:val="left"/>
      <w:pPr>
        <w:ind w:left="3230" w:hanging="360"/>
      </w:pPr>
    </w:lvl>
    <w:lvl w:ilvl="4" w:tplc="040E0019" w:tentative="1">
      <w:start w:val="1"/>
      <w:numFmt w:val="lowerLetter"/>
      <w:lvlText w:val="%5."/>
      <w:lvlJc w:val="left"/>
      <w:pPr>
        <w:ind w:left="3950" w:hanging="360"/>
      </w:pPr>
    </w:lvl>
    <w:lvl w:ilvl="5" w:tplc="040E001B" w:tentative="1">
      <w:start w:val="1"/>
      <w:numFmt w:val="lowerRoman"/>
      <w:lvlText w:val="%6."/>
      <w:lvlJc w:val="right"/>
      <w:pPr>
        <w:ind w:left="4670" w:hanging="180"/>
      </w:pPr>
    </w:lvl>
    <w:lvl w:ilvl="6" w:tplc="040E000F" w:tentative="1">
      <w:start w:val="1"/>
      <w:numFmt w:val="decimal"/>
      <w:lvlText w:val="%7."/>
      <w:lvlJc w:val="left"/>
      <w:pPr>
        <w:ind w:left="5390" w:hanging="360"/>
      </w:pPr>
    </w:lvl>
    <w:lvl w:ilvl="7" w:tplc="040E0019" w:tentative="1">
      <w:start w:val="1"/>
      <w:numFmt w:val="lowerLetter"/>
      <w:lvlText w:val="%8."/>
      <w:lvlJc w:val="left"/>
      <w:pPr>
        <w:ind w:left="6110" w:hanging="360"/>
      </w:pPr>
    </w:lvl>
    <w:lvl w:ilvl="8" w:tplc="040E001B" w:tentative="1">
      <w:start w:val="1"/>
      <w:numFmt w:val="lowerRoman"/>
      <w:lvlText w:val="%9."/>
      <w:lvlJc w:val="right"/>
      <w:pPr>
        <w:ind w:left="6830" w:hanging="180"/>
      </w:pPr>
    </w:lvl>
  </w:abstractNum>
  <w:abstractNum w:abstractNumId="43" w15:restartNumberingAfterBreak="0">
    <w:nsid w:val="39EC486F"/>
    <w:multiLevelType w:val="hybridMultilevel"/>
    <w:tmpl w:val="17E8A306"/>
    <w:lvl w:ilvl="0" w:tplc="040E0017">
      <w:start w:val="1"/>
      <w:numFmt w:val="lowerLetter"/>
      <w:lvlText w:val="%1)"/>
      <w:lvlJc w:val="left"/>
      <w:pPr>
        <w:ind w:left="72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44" w15:restartNumberingAfterBreak="0">
    <w:nsid w:val="39FC4642"/>
    <w:multiLevelType w:val="multilevel"/>
    <w:tmpl w:val="55AAE5B0"/>
    <w:lvl w:ilvl="0">
      <w:start w:val="1"/>
      <w:numFmt w:val="upperLetter"/>
      <w:pStyle w:val="IM1"/>
      <w:lvlText w:val="%1."/>
      <w:lvlJc w:val="left"/>
      <w:pPr>
        <w:ind w:left="0" w:firstLine="0"/>
      </w:pPr>
    </w:lvl>
    <w:lvl w:ilvl="1">
      <w:start w:val="1"/>
      <w:numFmt w:val="decimal"/>
      <w:lvlText w:val="%2)"/>
      <w:lvlJc w:val="left"/>
      <w:pPr>
        <w:ind w:left="720" w:firstLine="0"/>
      </w:pPr>
    </w:lvl>
    <w:lvl w:ilvl="2">
      <w:start w:val="1"/>
      <w:numFmt w:val="decimal"/>
      <w:lvlText w:val="%3."/>
      <w:lvlJc w:val="left"/>
      <w:pPr>
        <w:ind w:left="1440" w:firstLine="0"/>
      </w:pPr>
    </w:lvl>
    <w:lvl w:ilvl="3">
      <w:start w:val="1"/>
      <w:numFmt w:val="lowerLetter"/>
      <w:lvlText w:val="%4)"/>
      <w:lvlJc w:val="left"/>
      <w:pPr>
        <w:ind w:left="2160" w:firstLine="0"/>
      </w:pPr>
    </w:lvl>
    <w:lvl w:ilvl="4">
      <w:start w:val="1"/>
      <w:numFmt w:val="decimal"/>
      <w:lvlText w:val="(%5)"/>
      <w:lvlJc w:val="left"/>
      <w:pPr>
        <w:ind w:left="2880" w:firstLine="0"/>
      </w:pPr>
    </w:lvl>
    <w:lvl w:ilvl="5">
      <w:start w:val="1"/>
      <w:numFmt w:val="lowerLetter"/>
      <w:lvlText w:val="(%6)"/>
      <w:lvlJc w:val="left"/>
      <w:pPr>
        <w:ind w:left="3600" w:firstLine="0"/>
      </w:pPr>
    </w:lvl>
    <w:lvl w:ilvl="6">
      <w:start w:val="1"/>
      <w:numFmt w:val="lowerRoman"/>
      <w:lvlText w:val="(%7)"/>
      <w:lvlJc w:val="left"/>
      <w:pPr>
        <w:ind w:left="4320" w:firstLine="0"/>
      </w:pPr>
    </w:lvl>
    <w:lvl w:ilvl="7">
      <w:start w:val="1"/>
      <w:numFmt w:val="lowerLetter"/>
      <w:lvlText w:val="(%8)"/>
      <w:lvlJc w:val="left"/>
      <w:pPr>
        <w:ind w:left="5040" w:firstLine="0"/>
      </w:pPr>
    </w:lvl>
    <w:lvl w:ilvl="8">
      <w:start w:val="1"/>
      <w:numFmt w:val="lowerRoman"/>
      <w:lvlText w:val="(%9)"/>
      <w:lvlJc w:val="left"/>
      <w:pPr>
        <w:ind w:left="5760" w:firstLine="0"/>
      </w:pPr>
    </w:lvl>
  </w:abstractNum>
  <w:abstractNum w:abstractNumId="45" w15:restartNumberingAfterBreak="0">
    <w:nsid w:val="3A6F7862"/>
    <w:multiLevelType w:val="multilevel"/>
    <w:tmpl w:val="B56C78C4"/>
    <w:styleLink w:val="CE-ListStandardText"/>
    <w:lvl w:ilvl="0">
      <w:start w:val="1"/>
      <w:numFmt w:val="decimal"/>
      <w:suff w:val="space"/>
      <w:lvlText w:val="%1."/>
      <w:lvlJc w:val="left"/>
      <w:pPr>
        <w:ind w:left="714" w:hanging="357"/>
      </w:pPr>
      <w:rPr>
        <w:rFonts w:hint="default"/>
      </w:rPr>
    </w:lvl>
    <w:lvl w:ilvl="1">
      <w:start w:val="1"/>
      <w:numFmt w:val="decimal"/>
      <w:lvlRestart w:val="0"/>
      <w:suff w:val="space"/>
      <w:lvlText w:val="%1.%2."/>
      <w:lvlJc w:val="left"/>
      <w:pPr>
        <w:ind w:left="884" w:hanging="357"/>
      </w:pPr>
      <w:rPr>
        <w:rFonts w:hint="default"/>
      </w:rPr>
    </w:lvl>
    <w:lvl w:ilvl="2">
      <w:start w:val="1"/>
      <w:numFmt w:val="decimal"/>
      <w:lvlRestart w:val="0"/>
      <w:suff w:val="space"/>
      <w:lvlText w:val="%1.%2.%3."/>
      <w:lvlJc w:val="left"/>
      <w:pPr>
        <w:ind w:left="1054" w:hanging="357"/>
      </w:pPr>
      <w:rPr>
        <w:rFonts w:hint="default"/>
      </w:rPr>
    </w:lvl>
    <w:lvl w:ilvl="3">
      <w:start w:val="1"/>
      <w:numFmt w:val="decimal"/>
      <w:lvlRestart w:val="0"/>
      <w:suff w:val="space"/>
      <w:lvlText w:val="%1.%2.%3.%4."/>
      <w:lvlJc w:val="left"/>
      <w:pPr>
        <w:ind w:left="1224" w:hanging="357"/>
      </w:pPr>
      <w:rPr>
        <w:rFonts w:hint="default"/>
      </w:rPr>
    </w:lvl>
    <w:lvl w:ilvl="4">
      <w:start w:val="1"/>
      <w:numFmt w:val="decimal"/>
      <w:suff w:val="space"/>
      <w:lvlText w:val="%1.%2.%3.%4.%5."/>
      <w:lvlJc w:val="left"/>
      <w:pPr>
        <w:ind w:left="1394" w:hanging="357"/>
      </w:pPr>
      <w:rPr>
        <w:rFonts w:hint="default"/>
      </w:rPr>
    </w:lvl>
    <w:lvl w:ilvl="5">
      <w:start w:val="1"/>
      <w:numFmt w:val="decimal"/>
      <w:suff w:val="space"/>
      <w:lvlText w:val="%1.%2.%3.%4.%5.%6."/>
      <w:lvlJc w:val="left"/>
      <w:pPr>
        <w:ind w:left="1564" w:hanging="357"/>
      </w:pPr>
      <w:rPr>
        <w:rFonts w:hint="default"/>
      </w:rPr>
    </w:lvl>
    <w:lvl w:ilvl="6">
      <w:start w:val="1"/>
      <w:numFmt w:val="decimal"/>
      <w:suff w:val="space"/>
      <w:lvlText w:val="%1.%2.%3.%4.%5.%6.%7."/>
      <w:lvlJc w:val="left"/>
      <w:pPr>
        <w:ind w:left="1734" w:hanging="357"/>
      </w:pPr>
      <w:rPr>
        <w:rFonts w:hint="default"/>
      </w:rPr>
    </w:lvl>
    <w:lvl w:ilvl="7">
      <w:start w:val="1"/>
      <w:numFmt w:val="decimal"/>
      <w:suff w:val="space"/>
      <w:lvlText w:val="%1.%2.%3.%4.%5.%6.%7.%8."/>
      <w:lvlJc w:val="left"/>
      <w:pPr>
        <w:ind w:left="1904" w:hanging="357"/>
      </w:pPr>
      <w:rPr>
        <w:rFonts w:hint="default"/>
      </w:rPr>
    </w:lvl>
    <w:lvl w:ilvl="8">
      <w:start w:val="1"/>
      <w:numFmt w:val="decimal"/>
      <w:suff w:val="space"/>
      <w:lvlText w:val="%1.%2.%3.%4.%5.%6.%7.%8.%9."/>
      <w:lvlJc w:val="left"/>
      <w:pPr>
        <w:ind w:left="2074" w:hanging="357"/>
      </w:pPr>
      <w:rPr>
        <w:rFonts w:hint="default"/>
      </w:rPr>
    </w:lvl>
  </w:abstractNum>
  <w:abstractNum w:abstractNumId="46" w15:restartNumberingAfterBreak="0">
    <w:nsid w:val="3C444B86"/>
    <w:multiLevelType w:val="hybridMultilevel"/>
    <w:tmpl w:val="5756D392"/>
    <w:lvl w:ilvl="0" w:tplc="04070005">
      <w:start w:val="2"/>
      <w:numFmt w:val="bullet"/>
      <w:lvlText w:val=""/>
      <w:lvlJc w:val="left"/>
      <w:pPr>
        <w:ind w:left="720" w:hanging="360"/>
      </w:pPr>
      <w:rPr>
        <w:rFonts w:ascii="Wingdings" w:eastAsia="Trebuchet MS" w:hAnsi="Wingdings" w:cs="Trebuchet MS" w:hint="default"/>
      </w:rPr>
    </w:lvl>
    <w:lvl w:ilvl="1" w:tplc="04070003">
      <w:start w:val="2"/>
      <w:numFmt w:val="bullet"/>
      <w:pStyle w:val="Subbullets"/>
      <w:lvlText w:val=""/>
      <w:lvlJc w:val="left"/>
      <w:pPr>
        <w:ind w:left="1440" w:hanging="360"/>
      </w:pPr>
      <w:rPr>
        <w:rFonts w:ascii="Wingdings" w:eastAsia="Trebuchet MS" w:hAnsi="Wingdings" w:cs="Trebuchet MS" w:hint="default"/>
      </w:rPr>
    </w:lvl>
    <w:lvl w:ilvl="2" w:tplc="04070005">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7" w15:restartNumberingAfterBreak="0">
    <w:nsid w:val="3C960020"/>
    <w:multiLevelType w:val="hybridMultilevel"/>
    <w:tmpl w:val="ECF8A8E8"/>
    <w:lvl w:ilvl="0" w:tplc="97E49668">
      <w:start w:val="1"/>
      <w:numFmt w:val="bullet"/>
      <w:pStyle w:val="CE-BulletPoint1"/>
      <w:lvlText w:val=""/>
      <w:lvlJc w:val="left"/>
      <w:pPr>
        <w:ind w:left="1004" w:hanging="360"/>
      </w:pPr>
      <w:rPr>
        <w:rFonts w:ascii="Wingdings 2" w:hAnsi="Wingdings 2" w:hint="default"/>
        <w:color w:val="7E93A5"/>
      </w:rPr>
    </w:lvl>
    <w:lvl w:ilvl="1" w:tplc="0C070003">
      <w:start w:val="1"/>
      <w:numFmt w:val="bullet"/>
      <w:lvlText w:val="o"/>
      <w:lvlJc w:val="left"/>
      <w:pPr>
        <w:ind w:left="1724" w:hanging="360"/>
      </w:pPr>
      <w:rPr>
        <w:rFonts w:ascii="Courier New" w:hAnsi="Courier New" w:cs="Courier New" w:hint="default"/>
      </w:rPr>
    </w:lvl>
    <w:lvl w:ilvl="2" w:tplc="0C070005" w:tentative="1">
      <w:start w:val="1"/>
      <w:numFmt w:val="bullet"/>
      <w:lvlText w:val=""/>
      <w:lvlJc w:val="left"/>
      <w:pPr>
        <w:ind w:left="2444" w:hanging="360"/>
      </w:pPr>
      <w:rPr>
        <w:rFonts w:ascii="Wingdings" w:hAnsi="Wingdings" w:hint="default"/>
      </w:rPr>
    </w:lvl>
    <w:lvl w:ilvl="3" w:tplc="0C070001" w:tentative="1">
      <w:start w:val="1"/>
      <w:numFmt w:val="bullet"/>
      <w:lvlText w:val=""/>
      <w:lvlJc w:val="left"/>
      <w:pPr>
        <w:ind w:left="3164" w:hanging="360"/>
      </w:pPr>
      <w:rPr>
        <w:rFonts w:ascii="Symbol" w:hAnsi="Symbol" w:hint="default"/>
      </w:rPr>
    </w:lvl>
    <w:lvl w:ilvl="4" w:tplc="0C070003" w:tentative="1">
      <w:start w:val="1"/>
      <w:numFmt w:val="bullet"/>
      <w:lvlText w:val="o"/>
      <w:lvlJc w:val="left"/>
      <w:pPr>
        <w:ind w:left="3884" w:hanging="360"/>
      </w:pPr>
      <w:rPr>
        <w:rFonts w:ascii="Courier New" w:hAnsi="Courier New" w:cs="Courier New" w:hint="default"/>
      </w:rPr>
    </w:lvl>
    <w:lvl w:ilvl="5" w:tplc="0C070005" w:tentative="1">
      <w:start w:val="1"/>
      <w:numFmt w:val="bullet"/>
      <w:lvlText w:val=""/>
      <w:lvlJc w:val="left"/>
      <w:pPr>
        <w:ind w:left="4604" w:hanging="360"/>
      </w:pPr>
      <w:rPr>
        <w:rFonts w:ascii="Wingdings" w:hAnsi="Wingdings" w:hint="default"/>
      </w:rPr>
    </w:lvl>
    <w:lvl w:ilvl="6" w:tplc="0C070001" w:tentative="1">
      <w:start w:val="1"/>
      <w:numFmt w:val="bullet"/>
      <w:lvlText w:val=""/>
      <w:lvlJc w:val="left"/>
      <w:pPr>
        <w:ind w:left="5324" w:hanging="360"/>
      </w:pPr>
      <w:rPr>
        <w:rFonts w:ascii="Symbol" w:hAnsi="Symbol" w:hint="default"/>
      </w:rPr>
    </w:lvl>
    <w:lvl w:ilvl="7" w:tplc="0C070003" w:tentative="1">
      <w:start w:val="1"/>
      <w:numFmt w:val="bullet"/>
      <w:lvlText w:val="o"/>
      <w:lvlJc w:val="left"/>
      <w:pPr>
        <w:ind w:left="6044" w:hanging="360"/>
      </w:pPr>
      <w:rPr>
        <w:rFonts w:ascii="Courier New" w:hAnsi="Courier New" w:cs="Courier New" w:hint="default"/>
      </w:rPr>
    </w:lvl>
    <w:lvl w:ilvl="8" w:tplc="0C070005" w:tentative="1">
      <w:start w:val="1"/>
      <w:numFmt w:val="bullet"/>
      <w:lvlText w:val=""/>
      <w:lvlJc w:val="left"/>
      <w:pPr>
        <w:ind w:left="6764" w:hanging="360"/>
      </w:pPr>
      <w:rPr>
        <w:rFonts w:ascii="Wingdings" w:hAnsi="Wingdings" w:hint="default"/>
      </w:rPr>
    </w:lvl>
  </w:abstractNum>
  <w:abstractNum w:abstractNumId="48" w15:restartNumberingAfterBreak="0">
    <w:nsid w:val="3CB3616D"/>
    <w:multiLevelType w:val="multilevel"/>
    <w:tmpl w:val="828A69D4"/>
    <w:lvl w:ilvl="0">
      <w:start w:val="1"/>
      <w:numFmt w:val="decimal"/>
      <w:lvlText w:val="%1."/>
      <w:lvlJc w:val="left"/>
      <w:pPr>
        <w:tabs>
          <w:tab w:val="num" w:pos="720"/>
        </w:tabs>
        <w:ind w:left="720" w:hanging="360"/>
      </w:pPr>
      <w:rPr>
        <w:rFonts w:asciiTheme="minorHAnsi" w:eastAsia="Times New Roman" w:hAnsiTheme="minorHAnsi" w:cstheme="minorHAnsi"/>
      </w:rPr>
    </w:lvl>
    <w:lvl w:ilvl="1">
      <w:start w:val="1"/>
      <w:numFmt w:val="bullet"/>
      <w:lvlText w:val=""/>
      <w:lvlJc w:val="left"/>
      <w:pPr>
        <w:ind w:left="1440" w:hanging="360"/>
      </w:pPr>
      <w:rPr>
        <w:rFonts w:ascii="Symbol" w:hAnsi="Symbol"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9" w15:restartNumberingAfterBreak="0">
    <w:nsid w:val="3CD3207A"/>
    <w:multiLevelType w:val="hybridMultilevel"/>
    <w:tmpl w:val="55F6365A"/>
    <w:lvl w:ilvl="0" w:tplc="040E000F">
      <w:start w:val="1"/>
      <w:numFmt w:val="decimal"/>
      <w:lvlText w:val="%1."/>
      <w:lvlJc w:val="left"/>
      <w:pPr>
        <w:ind w:left="72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50" w15:restartNumberingAfterBreak="0">
    <w:nsid w:val="3E783C8F"/>
    <w:multiLevelType w:val="hybridMultilevel"/>
    <w:tmpl w:val="CEA2D210"/>
    <w:lvl w:ilvl="0" w:tplc="040E000F">
      <w:start w:val="1"/>
      <w:numFmt w:val="decimal"/>
      <w:lvlText w:val="%1."/>
      <w:lvlJc w:val="left"/>
      <w:pPr>
        <w:ind w:left="72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51" w15:restartNumberingAfterBreak="0">
    <w:nsid w:val="3F014B40"/>
    <w:multiLevelType w:val="multilevel"/>
    <w:tmpl w:val="DAA805E6"/>
    <w:lvl w:ilvl="0">
      <w:start w:val="1"/>
      <w:numFmt w:val="decimal"/>
      <w:pStyle w:val="IM2"/>
      <w:lvlText w:val="A.%1"/>
      <w:lvlJc w:val="left"/>
      <w:pPr>
        <w:ind w:left="360" w:hanging="360"/>
      </w:pPr>
      <w:rPr>
        <w:rFonts w:hint="default"/>
      </w:rPr>
    </w:lvl>
    <w:lvl w:ilvl="1">
      <w:start w:val="1"/>
      <w:numFmt w:val="upperLetter"/>
      <w:lvlText w:val="%2.1.1"/>
      <w:lvlJc w:val="left"/>
      <w:pPr>
        <w:ind w:left="1080" w:hanging="360"/>
      </w:pPr>
      <w:rPr>
        <w:rFonts w:hint="default"/>
      </w:rPr>
    </w:lvl>
    <w:lvl w:ilvl="2">
      <w:start w:val="1"/>
      <w:numFmt w:val="lowerRoman"/>
      <w:lvlText w:val="%3."/>
      <w:lvlJc w:val="right"/>
      <w:pPr>
        <w:ind w:left="1800" w:hanging="180"/>
      </w:pPr>
      <w:rPr>
        <w:rFonts w:hint="default"/>
      </w:rPr>
    </w:lvl>
    <w:lvl w:ilvl="3">
      <w:start w:val="1"/>
      <w:numFmt w:val="decimal"/>
      <w:lvlText w:val="%4."/>
      <w:lvlJc w:val="left"/>
      <w:pPr>
        <w:ind w:left="252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52" w15:restartNumberingAfterBreak="0">
    <w:nsid w:val="434313B6"/>
    <w:multiLevelType w:val="hybridMultilevel"/>
    <w:tmpl w:val="27380346"/>
    <w:lvl w:ilvl="0" w:tplc="514C208C">
      <w:start w:val="1"/>
      <w:numFmt w:val="decimal"/>
      <w:lvlText w:val="%1."/>
      <w:lvlJc w:val="left"/>
      <w:pPr>
        <w:ind w:left="1070" w:hanging="360"/>
      </w:pPr>
      <w:rPr>
        <w:rFonts w:hint="default"/>
      </w:rPr>
    </w:lvl>
    <w:lvl w:ilvl="1" w:tplc="040E0019" w:tentative="1">
      <w:start w:val="1"/>
      <w:numFmt w:val="lowerLetter"/>
      <w:lvlText w:val="%2."/>
      <w:lvlJc w:val="left"/>
      <w:pPr>
        <w:ind w:left="1790" w:hanging="360"/>
      </w:pPr>
    </w:lvl>
    <w:lvl w:ilvl="2" w:tplc="040E001B" w:tentative="1">
      <w:start w:val="1"/>
      <w:numFmt w:val="lowerRoman"/>
      <w:lvlText w:val="%3."/>
      <w:lvlJc w:val="right"/>
      <w:pPr>
        <w:ind w:left="2510" w:hanging="180"/>
      </w:pPr>
    </w:lvl>
    <w:lvl w:ilvl="3" w:tplc="040E000F" w:tentative="1">
      <w:start w:val="1"/>
      <w:numFmt w:val="decimal"/>
      <w:lvlText w:val="%4."/>
      <w:lvlJc w:val="left"/>
      <w:pPr>
        <w:ind w:left="3230" w:hanging="360"/>
      </w:pPr>
    </w:lvl>
    <w:lvl w:ilvl="4" w:tplc="040E0019" w:tentative="1">
      <w:start w:val="1"/>
      <w:numFmt w:val="lowerLetter"/>
      <w:lvlText w:val="%5."/>
      <w:lvlJc w:val="left"/>
      <w:pPr>
        <w:ind w:left="3950" w:hanging="360"/>
      </w:pPr>
    </w:lvl>
    <w:lvl w:ilvl="5" w:tplc="040E001B" w:tentative="1">
      <w:start w:val="1"/>
      <w:numFmt w:val="lowerRoman"/>
      <w:lvlText w:val="%6."/>
      <w:lvlJc w:val="right"/>
      <w:pPr>
        <w:ind w:left="4670" w:hanging="180"/>
      </w:pPr>
    </w:lvl>
    <w:lvl w:ilvl="6" w:tplc="040E000F" w:tentative="1">
      <w:start w:val="1"/>
      <w:numFmt w:val="decimal"/>
      <w:lvlText w:val="%7."/>
      <w:lvlJc w:val="left"/>
      <w:pPr>
        <w:ind w:left="5390" w:hanging="360"/>
      </w:pPr>
    </w:lvl>
    <w:lvl w:ilvl="7" w:tplc="040E0019" w:tentative="1">
      <w:start w:val="1"/>
      <w:numFmt w:val="lowerLetter"/>
      <w:lvlText w:val="%8."/>
      <w:lvlJc w:val="left"/>
      <w:pPr>
        <w:ind w:left="6110" w:hanging="360"/>
      </w:pPr>
    </w:lvl>
    <w:lvl w:ilvl="8" w:tplc="040E001B" w:tentative="1">
      <w:start w:val="1"/>
      <w:numFmt w:val="lowerRoman"/>
      <w:lvlText w:val="%9."/>
      <w:lvlJc w:val="right"/>
      <w:pPr>
        <w:ind w:left="6830" w:hanging="180"/>
      </w:pPr>
    </w:lvl>
  </w:abstractNum>
  <w:abstractNum w:abstractNumId="53" w15:restartNumberingAfterBreak="0">
    <w:nsid w:val="47154635"/>
    <w:multiLevelType w:val="multilevel"/>
    <w:tmpl w:val="0C07001D"/>
    <w:styleLink w:val="CE-List"/>
    <w:lvl w:ilvl="0">
      <w:start w:val="1"/>
      <w:numFmt w:val="bullet"/>
      <w:lvlText w:val=""/>
      <w:lvlJc w:val="left"/>
      <w:pPr>
        <w:ind w:left="360" w:hanging="360"/>
      </w:pPr>
      <w:rPr>
        <w:rFonts w:ascii="Wingdings 2" w:hAnsi="Wingdings 2" w:hint="default"/>
        <w:color w:val="7E93A5"/>
        <w:sz w:val="18"/>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4" w15:restartNumberingAfterBreak="0">
    <w:nsid w:val="47CF1B56"/>
    <w:multiLevelType w:val="hybridMultilevel"/>
    <w:tmpl w:val="DEB2F840"/>
    <w:lvl w:ilvl="0" w:tplc="040E0019">
      <w:start w:val="1"/>
      <w:numFmt w:val="lowerLetter"/>
      <w:lvlText w:val="%1."/>
      <w:lvlJc w:val="left"/>
      <w:pPr>
        <w:ind w:left="1800" w:hanging="360"/>
      </w:pPr>
    </w:lvl>
    <w:lvl w:ilvl="1" w:tplc="040E0019" w:tentative="1">
      <w:start w:val="1"/>
      <w:numFmt w:val="lowerLetter"/>
      <w:lvlText w:val="%2."/>
      <w:lvlJc w:val="left"/>
      <w:pPr>
        <w:ind w:left="2520" w:hanging="360"/>
      </w:pPr>
    </w:lvl>
    <w:lvl w:ilvl="2" w:tplc="040E001B" w:tentative="1">
      <w:start w:val="1"/>
      <w:numFmt w:val="lowerRoman"/>
      <w:lvlText w:val="%3."/>
      <w:lvlJc w:val="right"/>
      <w:pPr>
        <w:ind w:left="3240" w:hanging="180"/>
      </w:pPr>
    </w:lvl>
    <w:lvl w:ilvl="3" w:tplc="040E000F" w:tentative="1">
      <w:start w:val="1"/>
      <w:numFmt w:val="decimal"/>
      <w:lvlText w:val="%4."/>
      <w:lvlJc w:val="left"/>
      <w:pPr>
        <w:ind w:left="3960" w:hanging="360"/>
      </w:pPr>
    </w:lvl>
    <w:lvl w:ilvl="4" w:tplc="040E0019" w:tentative="1">
      <w:start w:val="1"/>
      <w:numFmt w:val="lowerLetter"/>
      <w:lvlText w:val="%5."/>
      <w:lvlJc w:val="left"/>
      <w:pPr>
        <w:ind w:left="4680" w:hanging="360"/>
      </w:pPr>
    </w:lvl>
    <w:lvl w:ilvl="5" w:tplc="040E001B" w:tentative="1">
      <w:start w:val="1"/>
      <w:numFmt w:val="lowerRoman"/>
      <w:lvlText w:val="%6."/>
      <w:lvlJc w:val="right"/>
      <w:pPr>
        <w:ind w:left="5400" w:hanging="180"/>
      </w:pPr>
    </w:lvl>
    <w:lvl w:ilvl="6" w:tplc="040E000F" w:tentative="1">
      <w:start w:val="1"/>
      <w:numFmt w:val="decimal"/>
      <w:lvlText w:val="%7."/>
      <w:lvlJc w:val="left"/>
      <w:pPr>
        <w:ind w:left="6120" w:hanging="360"/>
      </w:pPr>
    </w:lvl>
    <w:lvl w:ilvl="7" w:tplc="040E0019" w:tentative="1">
      <w:start w:val="1"/>
      <w:numFmt w:val="lowerLetter"/>
      <w:lvlText w:val="%8."/>
      <w:lvlJc w:val="left"/>
      <w:pPr>
        <w:ind w:left="6840" w:hanging="360"/>
      </w:pPr>
    </w:lvl>
    <w:lvl w:ilvl="8" w:tplc="040E001B" w:tentative="1">
      <w:start w:val="1"/>
      <w:numFmt w:val="lowerRoman"/>
      <w:lvlText w:val="%9."/>
      <w:lvlJc w:val="right"/>
      <w:pPr>
        <w:ind w:left="7560" w:hanging="180"/>
      </w:pPr>
    </w:lvl>
  </w:abstractNum>
  <w:abstractNum w:abstractNumId="55" w15:restartNumberingAfterBreak="0">
    <w:nsid w:val="4997762B"/>
    <w:multiLevelType w:val="multilevel"/>
    <w:tmpl w:val="F5704D40"/>
    <w:lvl w:ilvl="0">
      <w:start w:val="1"/>
      <w:numFmt w:val="decimal"/>
      <w:pStyle w:val="IM3"/>
      <w:lvlText w:val="A.%1"/>
      <w:lvlJc w:val="left"/>
      <w:pPr>
        <w:ind w:left="360" w:hanging="360"/>
      </w:pPr>
      <w:rPr>
        <w:rFonts w:hint="default"/>
      </w:rPr>
    </w:lvl>
    <w:lvl w:ilvl="1">
      <w:start w:val="1"/>
      <w:numFmt w:val="lowerLetter"/>
      <w:pStyle w:val="IM3"/>
      <w:lvlText w:val="%2."/>
      <w:lvlJc w:val="left"/>
      <w:pPr>
        <w:ind w:left="1080" w:hanging="360"/>
      </w:pPr>
      <w:rPr>
        <w:rFonts w:hint="default"/>
      </w:rPr>
    </w:lvl>
    <w:lvl w:ilvl="2">
      <w:start w:val="1"/>
      <w:numFmt w:val="lowerRoman"/>
      <w:lvlText w:val="%3."/>
      <w:lvlJc w:val="right"/>
      <w:pPr>
        <w:ind w:left="1800" w:hanging="180"/>
      </w:pPr>
      <w:rPr>
        <w:rFonts w:hint="default"/>
      </w:rPr>
    </w:lvl>
    <w:lvl w:ilvl="3">
      <w:start w:val="1"/>
      <w:numFmt w:val="decimal"/>
      <w:lvlText w:val="%4."/>
      <w:lvlJc w:val="left"/>
      <w:pPr>
        <w:ind w:left="252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56" w15:restartNumberingAfterBreak="0">
    <w:nsid w:val="49B4413A"/>
    <w:multiLevelType w:val="hybridMultilevel"/>
    <w:tmpl w:val="249CF74C"/>
    <w:lvl w:ilvl="0" w:tplc="040E000F">
      <w:start w:val="1"/>
      <w:numFmt w:val="decimal"/>
      <w:lvlText w:val="%1."/>
      <w:lvlJc w:val="left"/>
      <w:pPr>
        <w:ind w:left="72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57" w15:restartNumberingAfterBreak="0">
    <w:nsid w:val="4DAB6FA7"/>
    <w:multiLevelType w:val="multilevel"/>
    <w:tmpl w:val="2F1A3D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8" w15:restartNumberingAfterBreak="0">
    <w:nsid w:val="510028B3"/>
    <w:multiLevelType w:val="hybridMultilevel"/>
    <w:tmpl w:val="104817B4"/>
    <w:lvl w:ilvl="0" w:tplc="040E0001">
      <w:start w:val="1"/>
      <w:numFmt w:val="bullet"/>
      <w:lvlText w:val=""/>
      <w:lvlJc w:val="left"/>
      <w:pPr>
        <w:ind w:left="1440" w:hanging="360"/>
      </w:pPr>
      <w:rPr>
        <w:rFonts w:ascii="Symbol" w:hAnsi="Symbol" w:hint="default"/>
      </w:rPr>
    </w:lvl>
    <w:lvl w:ilvl="1" w:tplc="040E0003" w:tentative="1">
      <w:start w:val="1"/>
      <w:numFmt w:val="bullet"/>
      <w:lvlText w:val="o"/>
      <w:lvlJc w:val="left"/>
      <w:pPr>
        <w:ind w:left="2160" w:hanging="360"/>
      </w:pPr>
      <w:rPr>
        <w:rFonts w:ascii="Courier New" w:hAnsi="Courier New" w:cs="Courier New" w:hint="default"/>
      </w:rPr>
    </w:lvl>
    <w:lvl w:ilvl="2" w:tplc="040E0005" w:tentative="1">
      <w:start w:val="1"/>
      <w:numFmt w:val="bullet"/>
      <w:lvlText w:val=""/>
      <w:lvlJc w:val="left"/>
      <w:pPr>
        <w:ind w:left="2880" w:hanging="360"/>
      </w:pPr>
      <w:rPr>
        <w:rFonts w:ascii="Wingdings" w:hAnsi="Wingdings" w:hint="default"/>
      </w:rPr>
    </w:lvl>
    <w:lvl w:ilvl="3" w:tplc="040E0001" w:tentative="1">
      <w:start w:val="1"/>
      <w:numFmt w:val="bullet"/>
      <w:lvlText w:val=""/>
      <w:lvlJc w:val="left"/>
      <w:pPr>
        <w:ind w:left="3600" w:hanging="360"/>
      </w:pPr>
      <w:rPr>
        <w:rFonts w:ascii="Symbol" w:hAnsi="Symbol" w:hint="default"/>
      </w:rPr>
    </w:lvl>
    <w:lvl w:ilvl="4" w:tplc="040E0003" w:tentative="1">
      <w:start w:val="1"/>
      <w:numFmt w:val="bullet"/>
      <w:lvlText w:val="o"/>
      <w:lvlJc w:val="left"/>
      <w:pPr>
        <w:ind w:left="4320" w:hanging="360"/>
      </w:pPr>
      <w:rPr>
        <w:rFonts w:ascii="Courier New" w:hAnsi="Courier New" w:cs="Courier New" w:hint="default"/>
      </w:rPr>
    </w:lvl>
    <w:lvl w:ilvl="5" w:tplc="040E0005" w:tentative="1">
      <w:start w:val="1"/>
      <w:numFmt w:val="bullet"/>
      <w:lvlText w:val=""/>
      <w:lvlJc w:val="left"/>
      <w:pPr>
        <w:ind w:left="5040" w:hanging="360"/>
      </w:pPr>
      <w:rPr>
        <w:rFonts w:ascii="Wingdings" w:hAnsi="Wingdings" w:hint="default"/>
      </w:rPr>
    </w:lvl>
    <w:lvl w:ilvl="6" w:tplc="040E0001" w:tentative="1">
      <w:start w:val="1"/>
      <w:numFmt w:val="bullet"/>
      <w:lvlText w:val=""/>
      <w:lvlJc w:val="left"/>
      <w:pPr>
        <w:ind w:left="5760" w:hanging="360"/>
      </w:pPr>
      <w:rPr>
        <w:rFonts w:ascii="Symbol" w:hAnsi="Symbol" w:hint="default"/>
      </w:rPr>
    </w:lvl>
    <w:lvl w:ilvl="7" w:tplc="040E0003" w:tentative="1">
      <w:start w:val="1"/>
      <w:numFmt w:val="bullet"/>
      <w:lvlText w:val="o"/>
      <w:lvlJc w:val="left"/>
      <w:pPr>
        <w:ind w:left="6480" w:hanging="360"/>
      </w:pPr>
      <w:rPr>
        <w:rFonts w:ascii="Courier New" w:hAnsi="Courier New" w:cs="Courier New" w:hint="default"/>
      </w:rPr>
    </w:lvl>
    <w:lvl w:ilvl="8" w:tplc="040E0005" w:tentative="1">
      <w:start w:val="1"/>
      <w:numFmt w:val="bullet"/>
      <w:lvlText w:val=""/>
      <w:lvlJc w:val="left"/>
      <w:pPr>
        <w:ind w:left="7200" w:hanging="360"/>
      </w:pPr>
      <w:rPr>
        <w:rFonts w:ascii="Wingdings" w:hAnsi="Wingdings" w:hint="default"/>
      </w:rPr>
    </w:lvl>
  </w:abstractNum>
  <w:abstractNum w:abstractNumId="59" w15:restartNumberingAfterBreak="0">
    <w:nsid w:val="522220BE"/>
    <w:multiLevelType w:val="hybridMultilevel"/>
    <w:tmpl w:val="F142F506"/>
    <w:lvl w:ilvl="0" w:tplc="C7547B2E">
      <w:start w:val="1"/>
      <w:numFmt w:val="decimal"/>
      <w:lvlText w:val="%1."/>
      <w:lvlJc w:val="left"/>
      <w:pPr>
        <w:ind w:left="1070" w:hanging="360"/>
      </w:pPr>
      <w:rPr>
        <w:rFonts w:hint="default"/>
      </w:rPr>
    </w:lvl>
    <w:lvl w:ilvl="1" w:tplc="040E0019" w:tentative="1">
      <w:start w:val="1"/>
      <w:numFmt w:val="lowerLetter"/>
      <w:lvlText w:val="%2."/>
      <w:lvlJc w:val="left"/>
      <w:pPr>
        <w:ind w:left="1790" w:hanging="360"/>
      </w:pPr>
    </w:lvl>
    <w:lvl w:ilvl="2" w:tplc="040E001B" w:tentative="1">
      <w:start w:val="1"/>
      <w:numFmt w:val="lowerRoman"/>
      <w:lvlText w:val="%3."/>
      <w:lvlJc w:val="right"/>
      <w:pPr>
        <w:ind w:left="2510" w:hanging="180"/>
      </w:pPr>
    </w:lvl>
    <w:lvl w:ilvl="3" w:tplc="040E000F" w:tentative="1">
      <w:start w:val="1"/>
      <w:numFmt w:val="decimal"/>
      <w:lvlText w:val="%4."/>
      <w:lvlJc w:val="left"/>
      <w:pPr>
        <w:ind w:left="3230" w:hanging="360"/>
      </w:pPr>
    </w:lvl>
    <w:lvl w:ilvl="4" w:tplc="040E0019" w:tentative="1">
      <w:start w:val="1"/>
      <w:numFmt w:val="lowerLetter"/>
      <w:lvlText w:val="%5."/>
      <w:lvlJc w:val="left"/>
      <w:pPr>
        <w:ind w:left="3950" w:hanging="360"/>
      </w:pPr>
    </w:lvl>
    <w:lvl w:ilvl="5" w:tplc="040E001B" w:tentative="1">
      <w:start w:val="1"/>
      <w:numFmt w:val="lowerRoman"/>
      <w:lvlText w:val="%6."/>
      <w:lvlJc w:val="right"/>
      <w:pPr>
        <w:ind w:left="4670" w:hanging="180"/>
      </w:pPr>
    </w:lvl>
    <w:lvl w:ilvl="6" w:tplc="040E000F" w:tentative="1">
      <w:start w:val="1"/>
      <w:numFmt w:val="decimal"/>
      <w:lvlText w:val="%7."/>
      <w:lvlJc w:val="left"/>
      <w:pPr>
        <w:ind w:left="5390" w:hanging="360"/>
      </w:pPr>
    </w:lvl>
    <w:lvl w:ilvl="7" w:tplc="040E0019" w:tentative="1">
      <w:start w:val="1"/>
      <w:numFmt w:val="lowerLetter"/>
      <w:lvlText w:val="%8."/>
      <w:lvlJc w:val="left"/>
      <w:pPr>
        <w:ind w:left="6110" w:hanging="360"/>
      </w:pPr>
    </w:lvl>
    <w:lvl w:ilvl="8" w:tplc="040E001B" w:tentative="1">
      <w:start w:val="1"/>
      <w:numFmt w:val="lowerRoman"/>
      <w:lvlText w:val="%9."/>
      <w:lvlJc w:val="right"/>
      <w:pPr>
        <w:ind w:left="6830" w:hanging="180"/>
      </w:pPr>
    </w:lvl>
  </w:abstractNum>
  <w:abstractNum w:abstractNumId="60" w15:restartNumberingAfterBreak="0">
    <w:nsid w:val="532A3F7D"/>
    <w:multiLevelType w:val="hybridMultilevel"/>
    <w:tmpl w:val="AC64260A"/>
    <w:lvl w:ilvl="0" w:tplc="040E000F">
      <w:start w:val="1"/>
      <w:numFmt w:val="decimal"/>
      <w:lvlText w:val="%1."/>
      <w:lvlJc w:val="left"/>
      <w:pPr>
        <w:ind w:left="72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61" w15:restartNumberingAfterBreak="0">
    <w:nsid w:val="556F5428"/>
    <w:multiLevelType w:val="multilevel"/>
    <w:tmpl w:val="D640F210"/>
    <w:lvl w:ilvl="0">
      <w:start w:val="3"/>
      <w:numFmt w:val="decimal"/>
      <w:lvlText w:val="%1."/>
      <w:lvlJc w:val="left"/>
      <w:pPr>
        <w:ind w:left="390" w:hanging="390"/>
      </w:pPr>
      <w:rPr>
        <w:rFonts w:hint="default"/>
      </w:rPr>
    </w:lvl>
    <w:lvl w:ilvl="1">
      <w:start w:val="1"/>
      <w:numFmt w:val="decimal"/>
      <w:lvlText w:val="%1.%2."/>
      <w:lvlJc w:val="left"/>
      <w:pPr>
        <w:ind w:left="720" w:hanging="720"/>
      </w:pPr>
      <w:rPr>
        <w:rFonts w:hint="default"/>
        <w:strike w:val="0"/>
        <w:color w:val="auto"/>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62" w15:restartNumberingAfterBreak="0">
    <w:nsid w:val="55AC5E02"/>
    <w:multiLevelType w:val="hybridMultilevel"/>
    <w:tmpl w:val="DFA665CC"/>
    <w:lvl w:ilvl="0" w:tplc="C108D00E">
      <w:start w:val="1"/>
      <w:numFmt w:val="lowerLetter"/>
      <w:lvlText w:val="%1)"/>
      <w:lvlJc w:val="left"/>
      <w:pPr>
        <w:ind w:left="720" w:hanging="360"/>
      </w:pPr>
      <w:rPr>
        <w:rFonts w:ascii="Calibri" w:eastAsiaTheme="minorHAnsi" w:hAnsi="Calibri" w:cs="Calibri"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63" w15:restartNumberingAfterBreak="0">
    <w:nsid w:val="566D5EF1"/>
    <w:multiLevelType w:val="hybridMultilevel"/>
    <w:tmpl w:val="01AA13F8"/>
    <w:lvl w:ilvl="0" w:tplc="040E000F">
      <w:start w:val="1"/>
      <w:numFmt w:val="decimal"/>
      <w:lvlText w:val="%1."/>
      <w:lvlJc w:val="left"/>
      <w:pPr>
        <w:ind w:left="72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64" w15:restartNumberingAfterBreak="0">
    <w:nsid w:val="57AC298D"/>
    <w:multiLevelType w:val="hybridMultilevel"/>
    <w:tmpl w:val="A66E72D0"/>
    <w:lvl w:ilvl="0" w:tplc="040E0017">
      <w:start w:val="1"/>
      <w:numFmt w:val="lowerLetter"/>
      <w:lvlText w:val="%1)"/>
      <w:lvlJc w:val="left"/>
      <w:pPr>
        <w:ind w:left="72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65" w15:restartNumberingAfterBreak="0">
    <w:nsid w:val="59A41F55"/>
    <w:multiLevelType w:val="hybridMultilevel"/>
    <w:tmpl w:val="1CA8A4E8"/>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66" w15:restartNumberingAfterBreak="0">
    <w:nsid w:val="5B1040D0"/>
    <w:multiLevelType w:val="hybridMultilevel"/>
    <w:tmpl w:val="BF90AAA8"/>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67" w15:restartNumberingAfterBreak="0">
    <w:nsid w:val="5E011593"/>
    <w:multiLevelType w:val="hybridMultilevel"/>
    <w:tmpl w:val="B07E81E6"/>
    <w:lvl w:ilvl="0" w:tplc="5316DADC">
      <w:start w:val="1"/>
      <w:numFmt w:val="bullet"/>
      <w:pStyle w:val="CE-BulletPoint2"/>
      <w:lvlText w:val=""/>
      <w:lvlJc w:val="left"/>
      <w:pPr>
        <w:ind w:left="1004" w:hanging="360"/>
      </w:pPr>
      <w:rPr>
        <w:rFonts w:ascii="Wingdings" w:hAnsi="Wingdings" w:hint="default"/>
        <w:color w:val="7E93A5"/>
        <w:sz w:val="24"/>
      </w:rPr>
    </w:lvl>
    <w:lvl w:ilvl="1" w:tplc="0C070003" w:tentative="1">
      <w:start w:val="1"/>
      <w:numFmt w:val="bullet"/>
      <w:lvlText w:val="o"/>
      <w:lvlJc w:val="left"/>
      <w:pPr>
        <w:ind w:left="1724" w:hanging="360"/>
      </w:pPr>
      <w:rPr>
        <w:rFonts w:ascii="Courier New" w:hAnsi="Courier New" w:cs="Courier New" w:hint="default"/>
      </w:rPr>
    </w:lvl>
    <w:lvl w:ilvl="2" w:tplc="0C070005" w:tentative="1">
      <w:start w:val="1"/>
      <w:numFmt w:val="bullet"/>
      <w:lvlText w:val=""/>
      <w:lvlJc w:val="left"/>
      <w:pPr>
        <w:ind w:left="2444" w:hanging="360"/>
      </w:pPr>
      <w:rPr>
        <w:rFonts w:ascii="Wingdings" w:hAnsi="Wingdings" w:hint="default"/>
      </w:rPr>
    </w:lvl>
    <w:lvl w:ilvl="3" w:tplc="0C070001" w:tentative="1">
      <w:start w:val="1"/>
      <w:numFmt w:val="bullet"/>
      <w:lvlText w:val=""/>
      <w:lvlJc w:val="left"/>
      <w:pPr>
        <w:ind w:left="3164" w:hanging="360"/>
      </w:pPr>
      <w:rPr>
        <w:rFonts w:ascii="Symbol" w:hAnsi="Symbol" w:hint="default"/>
      </w:rPr>
    </w:lvl>
    <w:lvl w:ilvl="4" w:tplc="0C070003" w:tentative="1">
      <w:start w:val="1"/>
      <w:numFmt w:val="bullet"/>
      <w:lvlText w:val="o"/>
      <w:lvlJc w:val="left"/>
      <w:pPr>
        <w:ind w:left="3884" w:hanging="360"/>
      </w:pPr>
      <w:rPr>
        <w:rFonts w:ascii="Courier New" w:hAnsi="Courier New" w:cs="Courier New" w:hint="default"/>
      </w:rPr>
    </w:lvl>
    <w:lvl w:ilvl="5" w:tplc="0C070005" w:tentative="1">
      <w:start w:val="1"/>
      <w:numFmt w:val="bullet"/>
      <w:lvlText w:val=""/>
      <w:lvlJc w:val="left"/>
      <w:pPr>
        <w:ind w:left="4604" w:hanging="360"/>
      </w:pPr>
      <w:rPr>
        <w:rFonts w:ascii="Wingdings" w:hAnsi="Wingdings" w:hint="default"/>
      </w:rPr>
    </w:lvl>
    <w:lvl w:ilvl="6" w:tplc="0C070001" w:tentative="1">
      <w:start w:val="1"/>
      <w:numFmt w:val="bullet"/>
      <w:lvlText w:val=""/>
      <w:lvlJc w:val="left"/>
      <w:pPr>
        <w:ind w:left="5324" w:hanging="360"/>
      </w:pPr>
      <w:rPr>
        <w:rFonts w:ascii="Symbol" w:hAnsi="Symbol" w:hint="default"/>
      </w:rPr>
    </w:lvl>
    <w:lvl w:ilvl="7" w:tplc="0C070003" w:tentative="1">
      <w:start w:val="1"/>
      <w:numFmt w:val="bullet"/>
      <w:lvlText w:val="o"/>
      <w:lvlJc w:val="left"/>
      <w:pPr>
        <w:ind w:left="6044" w:hanging="360"/>
      </w:pPr>
      <w:rPr>
        <w:rFonts w:ascii="Courier New" w:hAnsi="Courier New" w:cs="Courier New" w:hint="default"/>
      </w:rPr>
    </w:lvl>
    <w:lvl w:ilvl="8" w:tplc="0C070005" w:tentative="1">
      <w:start w:val="1"/>
      <w:numFmt w:val="bullet"/>
      <w:lvlText w:val=""/>
      <w:lvlJc w:val="left"/>
      <w:pPr>
        <w:ind w:left="6764" w:hanging="360"/>
      </w:pPr>
      <w:rPr>
        <w:rFonts w:ascii="Wingdings" w:hAnsi="Wingdings" w:hint="default"/>
      </w:rPr>
    </w:lvl>
  </w:abstractNum>
  <w:abstractNum w:abstractNumId="68" w15:restartNumberingAfterBreak="0">
    <w:nsid w:val="5ED54B7A"/>
    <w:multiLevelType w:val="hybridMultilevel"/>
    <w:tmpl w:val="306E50AC"/>
    <w:lvl w:ilvl="0" w:tplc="6C50CDDC">
      <w:start w:val="3"/>
      <w:numFmt w:val="bullet"/>
      <w:lvlText w:val="-"/>
      <w:lvlJc w:val="left"/>
      <w:pPr>
        <w:ind w:left="1364" w:hanging="360"/>
      </w:pPr>
      <w:rPr>
        <w:rFonts w:ascii="Calibri" w:eastAsiaTheme="minorHAnsi" w:hAnsi="Calibri" w:cs="Calibri" w:hint="default"/>
      </w:rPr>
    </w:lvl>
    <w:lvl w:ilvl="1" w:tplc="040E0003">
      <w:start w:val="1"/>
      <w:numFmt w:val="bullet"/>
      <w:lvlText w:val="o"/>
      <w:lvlJc w:val="left"/>
      <w:pPr>
        <w:ind w:left="2084" w:hanging="360"/>
      </w:pPr>
      <w:rPr>
        <w:rFonts w:ascii="Courier New" w:hAnsi="Courier New" w:cs="Courier New" w:hint="default"/>
      </w:rPr>
    </w:lvl>
    <w:lvl w:ilvl="2" w:tplc="040E0005" w:tentative="1">
      <w:start w:val="1"/>
      <w:numFmt w:val="bullet"/>
      <w:lvlText w:val=""/>
      <w:lvlJc w:val="left"/>
      <w:pPr>
        <w:ind w:left="2804" w:hanging="360"/>
      </w:pPr>
      <w:rPr>
        <w:rFonts w:ascii="Wingdings" w:hAnsi="Wingdings" w:hint="default"/>
      </w:rPr>
    </w:lvl>
    <w:lvl w:ilvl="3" w:tplc="040E0001" w:tentative="1">
      <w:start w:val="1"/>
      <w:numFmt w:val="bullet"/>
      <w:lvlText w:val=""/>
      <w:lvlJc w:val="left"/>
      <w:pPr>
        <w:ind w:left="3524" w:hanging="360"/>
      </w:pPr>
      <w:rPr>
        <w:rFonts w:ascii="Symbol" w:hAnsi="Symbol" w:hint="default"/>
      </w:rPr>
    </w:lvl>
    <w:lvl w:ilvl="4" w:tplc="040E0003" w:tentative="1">
      <w:start w:val="1"/>
      <w:numFmt w:val="bullet"/>
      <w:lvlText w:val="o"/>
      <w:lvlJc w:val="left"/>
      <w:pPr>
        <w:ind w:left="4244" w:hanging="360"/>
      </w:pPr>
      <w:rPr>
        <w:rFonts w:ascii="Courier New" w:hAnsi="Courier New" w:cs="Courier New" w:hint="default"/>
      </w:rPr>
    </w:lvl>
    <w:lvl w:ilvl="5" w:tplc="040E0005" w:tentative="1">
      <w:start w:val="1"/>
      <w:numFmt w:val="bullet"/>
      <w:lvlText w:val=""/>
      <w:lvlJc w:val="left"/>
      <w:pPr>
        <w:ind w:left="4964" w:hanging="360"/>
      </w:pPr>
      <w:rPr>
        <w:rFonts w:ascii="Wingdings" w:hAnsi="Wingdings" w:hint="default"/>
      </w:rPr>
    </w:lvl>
    <w:lvl w:ilvl="6" w:tplc="040E0001" w:tentative="1">
      <w:start w:val="1"/>
      <w:numFmt w:val="bullet"/>
      <w:lvlText w:val=""/>
      <w:lvlJc w:val="left"/>
      <w:pPr>
        <w:ind w:left="5684" w:hanging="360"/>
      </w:pPr>
      <w:rPr>
        <w:rFonts w:ascii="Symbol" w:hAnsi="Symbol" w:hint="default"/>
      </w:rPr>
    </w:lvl>
    <w:lvl w:ilvl="7" w:tplc="040E0003" w:tentative="1">
      <w:start w:val="1"/>
      <w:numFmt w:val="bullet"/>
      <w:lvlText w:val="o"/>
      <w:lvlJc w:val="left"/>
      <w:pPr>
        <w:ind w:left="6404" w:hanging="360"/>
      </w:pPr>
      <w:rPr>
        <w:rFonts w:ascii="Courier New" w:hAnsi="Courier New" w:cs="Courier New" w:hint="default"/>
      </w:rPr>
    </w:lvl>
    <w:lvl w:ilvl="8" w:tplc="040E0005" w:tentative="1">
      <w:start w:val="1"/>
      <w:numFmt w:val="bullet"/>
      <w:lvlText w:val=""/>
      <w:lvlJc w:val="left"/>
      <w:pPr>
        <w:ind w:left="7124" w:hanging="360"/>
      </w:pPr>
      <w:rPr>
        <w:rFonts w:ascii="Wingdings" w:hAnsi="Wingdings" w:hint="default"/>
      </w:rPr>
    </w:lvl>
  </w:abstractNum>
  <w:abstractNum w:abstractNumId="69" w15:restartNumberingAfterBreak="0">
    <w:nsid w:val="62B62C41"/>
    <w:multiLevelType w:val="hybridMultilevel"/>
    <w:tmpl w:val="11B6CFEA"/>
    <w:lvl w:ilvl="0" w:tplc="DA3E06AA">
      <w:start w:val="1"/>
      <w:numFmt w:val="decimal"/>
      <w:lvlText w:val="%1."/>
      <w:lvlJc w:val="left"/>
      <w:pPr>
        <w:ind w:left="720" w:hanging="360"/>
      </w:pPr>
      <w:rPr>
        <w:rFonts w:hint="default"/>
        <w:b w:val="0"/>
        <w:bCs w:val="0"/>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70" w15:restartNumberingAfterBreak="0">
    <w:nsid w:val="66D969AF"/>
    <w:multiLevelType w:val="hybridMultilevel"/>
    <w:tmpl w:val="1DFCBC46"/>
    <w:lvl w:ilvl="0" w:tplc="040E000F">
      <w:start w:val="8"/>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71" w15:restartNumberingAfterBreak="0">
    <w:nsid w:val="67671EEF"/>
    <w:multiLevelType w:val="singleLevel"/>
    <w:tmpl w:val="249CEA72"/>
    <w:lvl w:ilvl="0">
      <w:start w:val="1"/>
      <w:numFmt w:val="bullet"/>
      <w:pStyle w:val="ListDash1"/>
      <w:lvlText w:val="–"/>
      <w:lvlJc w:val="left"/>
      <w:pPr>
        <w:tabs>
          <w:tab w:val="num" w:pos="765"/>
        </w:tabs>
        <w:ind w:left="765" w:hanging="283"/>
      </w:pPr>
      <w:rPr>
        <w:rFonts w:ascii="Times New Roman" w:hAnsi="Times New Roman"/>
      </w:rPr>
    </w:lvl>
  </w:abstractNum>
  <w:abstractNum w:abstractNumId="72" w15:restartNumberingAfterBreak="0">
    <w:nsid w:val="6848593A"/>
    <w:multiLevelType w:val="multilevel"/>
    <w:tmpl w:val="8C1A5460"/>
    <w:lvl w:ilvl="0">
      <w:start w:val="2"/>
      <w:numFmt w:val="decimal"/>
      <w:lvlText w:val="%1."/>
      <w:lvlJc w:val="left"/>
      <w:pPr>
        <w:ind w:left="390" w:hanging="39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73" w15:restartNumberingAfterBreak="0">
    <w:nsid w:val="686A0703"/>
    <w:multiLevelType w:val="hybridMultilevel"/>
    <w:tmpl w:val="FA645642"/>
    <w:lvl w:ilvl="0" w:tplc="285C9AA0">
      <w:start w:val="1"/>
      <w:numFmt w:val="bullet"/>
      <w:pStyle w:val="bulletpoints"/>
      <w:lvlText w:val=""/>
      <w:lvlJc w:val="left"/>
      <w:pPr>
        <w:ind w:left="1778" w:hanging="360"/>
      </w:pPr>
      <w:rPr>
        <w:rFonts w:ascii="Symbol" w:hAnsi="Symbol" w:hint="default"/>
        <w:color w:val="auto"/>
      </w:rPr>
    </w:lvl>
    <w:lvl w:ilvl="1" w:tplc="7BA4ABEA">
      <w:start w:val="1"/>
      <w:numFmt w:val="bullet"/>
      <w:lvlText w:val="o"/>
      <w:lvlJc w:val="left"/>
      <w:pPr>
        <w:ind w:left="1080" w:hanging="360"/>
      </w:pPr>
      <w:rPr>
        <w:rFonts w:ascii="Courier New" w:hAnsi="Courier New" w:cs="Courier New" w:hint="default"/>
      </w:rPr>
    </w:lvl>
    <w:lvl w:ilvl="2" w:tplc="9B56C568">
      <w:start w:val="1"/>
      <w:numFmt w:val="bullet"/>
      <w:lvlText w:val=""/>
      <w:lvlJc w:val="left"/>
      <w:pPr>
        <w:ind w:left="1800" w:hanging="360"/>
      </w:pPr>
      <w:rPr>
        <w:rFonts w:ascii="Wingdings" w:hAnsi="Wingdings" w:hint="default"/>
      </w:rPr>
    </w:lvl>
    <w:lvl w:ilvl="3" w:tplc="C1A09372" w:tentative="1">
      <w:start w:val="1"/>
      <w:numFmt w:val="bullet"/>
      <w:lvlText w:val=""/>
      <w:lvlJc w:val="left"/>
      <w:pPr>
        <w:ind w:left="2520" w:hanging="360"/>
      </w:pPr>
      <w:rPr>
        <w:rFonts w:ascii="Symbol" w:hAnsi="Symbol" w:hint="default"/>
      </w:rPr>
    </w:lvl>
    <w:lvl w:ilvl="4" w:tplc="04E07FB0" w:tentative="1">
      <w:start w:val="1"/>
      <w:numFmt w:val="bullet"/>
      <w:lvlText w:val="o"/>
      <w:lvlJc w:val="left"/>
      <w:pPr>
        <w:ind w:left="3240" w:hanging="360"/>
      </w:pPr>
      <w:rPr>
        <w:rFonts w:ascii="Courier New" w:hAnsi="Courier New" w:cs="Courier New" w:hint="default"/>
      </w:rPr>
    </w:lvl>
    <w:lvl w:ilvl="5" w:tplc="102CA6BA" w:tentative="1">
      <w:start w:val="1"/>
      <w:numFmt w:val="bullet"/>
      <w:lvlText w:val=""/>
      <w:lvlJc w:val="left"/>
      <w:pPr>
        <w:ind w:left="3960" w:hanging="360"/>
      </w:pPr>
      <w:rPr>
        <w:rFonts w:ascii="Wingdings" w:hAnsi="Wingdings" w:hint="default"/>
      </w:rPr>
    </w:lvl>
    <w:lvl w:ilvl="6" w:tplc="9BDE0EA2" w:tentative="1">
      <w:start w:val="1"/>
      <w:numFmt w:val="bullet"/>
      <w:lvlText w:val=""/>
      <w:lvlJc w:val="left"/>
      <w:pPr>
        <w:ind w:left="4680" w:hanging="360"/>
      </w:pPr>
      <w:rPr>
        <w:rFonts w:ascii="Symbol" w:hAnsi="Symbol" w:hint="default"/>
      </w:rPr>
    </w:lvl>
    <w:lvl w:ilvl="7" w:tplc="9AECFF42" w:tentative="1">
      <w:start w:val="1"/>
      <w:numFmt w:val="bullet"/>
      <w:lvlText w:val="o"/>
      <w:lvlJc w:val="left"/>
      <w:pPr>
        <w:ind w:left="5400" w:hanging="360"/>
      </w:pPr>
      <w:rPr>
        <w:rFonts w:ascii="Courier New" w:hAnsi="Courier New" w:cs="Courier New" w:hint="default"/>
      </w:rPr>
    </w:lvl>
    <w:lvl w:ilvl="8" w:tplc="1C4AC9AA" w:tentative="1">
      <w:start w:val="1"/>
      <w:numFmt w:val="bullet"/>
      <w:lvlText w:val=""/>
      <w:lvlJc w:val="left"/>
      <w:pPr>
        <w:ind w:left="6120" w:hanging="360"/>
      </w:pPr>
      <w:rPr>
        <w:rFonts w:ascii="Wingdings" w:hAnsi="Wingdings" w:hint="default"/>
      </w:rPr>
    </w:lvl>
  </w:abstractNum>
  <w:abstractNum w:abstractNumId="74" w15:restartNumberingAfterBreak="0">
    <w:nsid w:val="69B811AE"/>
    <w:multiLevelType w:val="multilevel"/>
    <w:tmpl w:val="A4606672"/>
    <w:styleLink w:val="Formatvorlage2"/>
    <w:lvl w:ilvl="0">
      <w:start w:val="1"/>
      <w:numFmt w:val="bullet"/>
      <w:lvlText w:val=""/>
      <w:lvlJc w:val="left"/>
      <w:pPr>
        <w:ind w:left="284" w:hanging="284"/>
      </w:pPr>
      <w:rPr>
        <w:rFonts w:ascii="Wingdings 2" w:hAnsi="Wingdings 2" w:hint="default"/>
        <w:color w:val="7D8B8A"/>
        <w:sz w:val="18"/>
      </w:rPr>
    </w:lvl>
    <w:lvl w:ilvl="1">
      <w:start w:val="1"/>
      <w:numFmt w:val="bullet"/>
      <w:lvlText w:val=""/>
      <w:lvlJc w:val="left"/>
      <w:pPr>
        <w:ind w:left="568" w:hanging="284"/>
      </w:pPr>
      <w:rPr>
        <w:rFonts w:ascii="Wingdings" w:hAnsi="Wingdings"/>
        <w:color w:val="7D8B8A"/>
        <w:sz w:val="24"/>
      </w:rPr>
    </w:lvl>
    <w:lvl w:ilvl="2">
      <w:start w:val="1"/>
      <w:numFmt w:val="bullet"/>
      <w:lvlText w:val="&gt;"/>
      <w:lvlJc w:val="left"/>
      <w:pPr>
        <w:ind w:left="852" w:hanging="284"/>
      </w:pPr>
      <w:rPr>
        <w:rFonts w:ascii="Trebuchet MS" w:hAnsi="Trebuchet MS" w:hint="default"/>
        <w:color w:val="7D8B8A"/>
      </w:rPr>
    </w:lvl>
    <w:lvl w:ilvl="3">
      <w:start w:val="1"/>
      <w:numFmt w:val="bullet"/>
      <w:lvlText w:val="&gt;"/>
      <w:lvlJc w:val="left"/>
      <w:pPr>
        <w:ind w:left="1136" w:hanging="284"/>
      </w:pPr>
      <w:rPr>
        <w:rFonts w:ascii="Trebuchet MS" w:hAnsi="Trebuchet MS" w:hint="default"/>
        <w:color w:val="7D8B8A"/>
      </w:rPr>
    </w:lvl>
    <w:lvl w:ilvl="4">
      <w:start w:val="1"/>
      <w:numFmt w:val="bullet"/>
      <w:lvlText w:val="&gt;"/>
      <w:lvlJc w:val="left"/>
      <w:pPr>
        <w:ind w:left="1420" w:hanging="284"/>
      </w:pPr>
      <w:rPr>
        <w:rFonts w:ascii="Trebuchet MS" w:hAnsi="Trebuchet MS" w:cs="Courier New" w:hint="default"/>
        <w:color w:val="7D8B8A"/>
      </w:rPr>
    </w:lvl>
    <w:lvl w:ilvl="5">
      <w:start w:val="1"/>
      <w:numFmt w:val="bullet"/>
      <w:lvlText w:val="&gt;"/>
      <w:lvlJc w:val="left"/>
      <w:pPr>
        <w:ind w:left="1704" w:hanging="284"/>
      </w:pPr>
      <w:rPr>
        <w:rFonts w:ascii="Trebuchet MS" w:hAnsi="Trebuchet MS" w:hint="default"/>
        <w:color w:val="7D8B8A"/>
      </w:rPr>
    </w:lvl>
    <w:lvl w:ilvl="6">
      <w:start w:val="1"/>
      <w:numFmt w:val="bullet"/>
      <w:lvlText w:val="&gt;"/>
      <w:lvlJc w:val="left"/>
      <w:pPr>
        <w:ind w:left="1988" w:hanging="284"/>
      </w:pPr>
      <w:rPr>
        <w:rFonts w:ascii="Trebuchet MS" w:hAnsi="Trebuchet MS" w:hint="default"/>
        <w:color w:val="7D8B8A"/>
      </w:rPr>
    </w:lvl>
    <w:lvl w:ilvl="7">
      <w:start w:val="1"/>
      <w:numFmt w:val="bullet"/>
      <w:lvlText w:val="&gt;"/>
      <w:lvlJc w:val="left"/>
      <w:pPr>
        <w:ind w:left="2272" w:hanging="284"/>
      </w:pPr>
      <w:rPr>
        <w:rFonts w:ascii="Trebuchet MS" w:hAnsi="Trebuchet MS" w:cs="Courier New" w:hint="default"/>
        <w:color w:val="7D8B8A"/>
      </w:rPr>
    </w:lvl>
    <w:lvl w:ilvl="8">
      <w:start w:val="1"/>
      <w:numFmt w:val="bullet"/>
      <w:lvlText w:val="&gt;"/>
      <w:lvlJc w:val="left"/>
      <w:pPr>
        <w:ind w:left="2556" w:hanging="284"/>
      </w:pPr>
      <w:rPr>
        <w:rFonts w:ascii="Trebuchet MS" w:hAnsi="Trebuchet MS" w:hint="default"/>
        <w:color w:val="7D8B8A"/>
      </w:rPr>
    </w:lvl>
  </w:abstractNum>
  <w:abstractNum w:abstractNumId="75" w15:restartNumberingAfterBreak="0">
    <w:nsid w:val="6AD254D9"/>
    <w:multiLevelType w:val="hybridMultilevel"/>
    <w:tmpl w:val="42AC206E"/>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76" w15:restartNumberingAfterBreak="0">
    <w:nsid w:val="6B9C17F5"/>
    <w:multiLevelType w:val="hybridMultilevel"/>
    <w:tmpl w:val="28A8001C"/>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77" w15:restartNumberingAfterBreak="0">
    <w:nsid w:val="6E371194"/>
    <w:multiLevelType w:val="hybridMultilevel"/>
    <w:tmpl w:val="131C8C32"/>
    <w:lvl w:ilvl="0" w:tplc="040E000F">
      <w:start w:val="1"/>
      <w:numFmt w:val="decimal"/>
      <w:lvlText w:val="%1."/>
      <w:lvlJc w:val="left"/>
      <w:pPr>
        <w:ind w:left="72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78" w15:restartNumberingAfterBreak="0">
    <w:nsid w:val="6F1F4DAE"/>
    <w:multiLevelType w:val="multilevel"/>
    <w:tmpl w:val="8528F3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9" w15:restartNumberingAfterBreak="0">
    <w:nsid w:val="6F252829"/>
    <w:multiLevelType w:val="hybridMultilevel"/>
    <w:tmpl w:val="8FDEDE46"/>
    <w:lvl w:ilvl="0" w:tplc="87D8118C">
      <w:start w:val="1"/>
      <w:numFmt w:val="bullet"/>
      <w:pStyle w:val="Bullet1"/>
      <w:lvlText w:val=""/>
      <w:lvlJc w:val="left"/>
      <w:pPr>
        <w:tabs>
          <w:tab w:val="num" w:pos="1069"/>
        </w:tabs>
        <w:ind w:left="1069" w:hanging="360"/>
      </w:pPr>
      <w:rPr>
        <w:rFonts w:ascii="Symbol" w:hAnsi="Symbol" w:hint="default"/>
      </w:rPr>
    </w:lvl>
    <w:lvl w:ilvl="1" w:tplc="0C070003">
      <w:start w:val="1"/>
      <w:numFmt w:val="bullet"/>
      <w:pStyle w:val="Bullet2"/>
      <w:lvlText w:val="o"/>
      <w:lvlJc w:val="left"/>
      <w:pPr>
        <w:tabs>
          <w:tab w:val="num" w:pos="1789"/>
        </w:tabs>
        <w:ind w:left="1789" w:hanging="360"/>
      </w:pPr>
      <w:rPr>
        <w:rFonts w:ascii="Courier New" w:hAnsi="Courier New" w:hint="default"/>
      </w:rPr>
    </w:lvl>
    <w:lvl w:ilvl="2" w:tplc="0C070005">
      <w:start w:val="1"/>
      <w:numFmt w:val="bullet"/>
      <w:lvlText w:val=""/>
      <w:lvlJc w:val="left"/>
      <w:pPr>
        <w:tabs>
          <w:tab w:val="num" w:pos="2509"/>
        </w:tabs>
        <w:ind w:left="2509" w:hanging="360"/>
      </w:pPr>
      <w:rPr>
        <w:rFonts w:ascii="Wingdings" w:hAnsi="Wingdings" w:hint="default"/>
      </w:rPr>
    </w:lvl>
    <w:lvl w:ilvl="3" w:tplc="0C070001" w:tentative="1">
      <w:start w:val="1"/>
      <w:numFmt w:val="bullet"/>
      <w:lvlText w:val=""/>
      <w:lvlJc w:val="left"/>
      <w:pPr>
        <w:tabs>
          <w:tab w:val="num" w:pos="3229"/>
        </w:tabs>
        <w:ind w:left="3229" w:hanging="360"/>
      </w:pPr>
      <w:rPr>
        <w:rFonts w:ascii="Symbol" w:hAnsi="Symbol" w:hint="default"/>
      </w:rPr>
    </w:lvl>
    <w:lvl w:ilvl="4" w:tplc="0C070003" w:tentative="1">
      <w:start w:val="1"/>
      <w:numFmt w:val="bullet"/>
      <w:lvlText w:val="o"/>
      <w:lvlJc w:val="left"/>
      <w:pPr>
        <w:tabs>
          <w:tab w:val="num" w:pos="3949"/>
        </w:tabs>
        <w:ind w:left="3949" w:hanging="360"/>
      </w:pPr>
      <w:rPr>
        <w:rFonts w:ascii="Courier New" w:hAnsi="Courier New" w:hint="default"/>
      </w:rPr>
    </w:lvl>
    <w:lvl w:ilvl="5" w:tplc="0C070005" w:tentative="1">
      <w:start w:val="1"/>
      <w:numFmt w:val="bullet"/>
      <w:lvlText w:val=""/>
      <w:lvlJc w:val="left"/>
      <w:pPr>
        <w:tabs>
          <w:tab w:val="num" w:pos="4669"/>
        </w:tabs>
        <w:ind w:left="4669" w:hanging="360"/>
      </w:pPr>
      <w:rPr>
        <w:rFonts w:ascii="Wingdings" w:hAnsi="Wingdings" w:hint="default"/>
      </w:rPr>
    </w:lvl>
    <w:lvl w:ilvl="6" w:tplc="0C070001" w:tentative="1">
      <w:start w:val="1"/>
      <w:numFmt w:val="bullet"/>
      <w:lvlText w:val=""/>
      <w:lvlJc w:val="left"/>
      <w:pPr>
        <w:tabs>
          <w:tab w:val="num" w:pos="5389"/>
        </w:tabs>
        <w:ind w:left="5389" w:hanging="360"/>
      </w:pPr>
      <w:rPr>
        <w:rFonts w:ascii="Symbol" w:hAnsi="Symbol" w:hint="default"/>
      </w:rPr>
    </w:lvl>
    <w:lvl w:ilvl="7" w:tplc="0C070003" w:tentative="1">
      <w:start w:val="1"/>
      <w:numFmt w:val="bullet"/>
      <w:lvlText w:val="o"/>
      <w:lvlJc w:val="left"/>
      <w:pPr>
        <w:tabs>
          <w:tab w:val="num" w:pos="6109"/>
        </w:tabs>
        <w:ind w:left="6109" w:hanging="360"/>
      </w:pPr>
      <w:rPr>
        <w:rFonts w:ascii="Courier New" w:hAnsi="Courier New" w:hint="default"/>
      </w:rPr>
    </w:lvl>
    <w:lvl w:ilvl="8" w:tplc="0C070005" w:tentative="1">
      <w:start w:val="1"/>
      <w:numFmt w:val="bullet"/>
      <w:lvlText w:val=""/>
      <w:lvlJc w:val="left"/>
      <w:pPr>
        <w:tabs>
          <w:tab w:val="num" w:pos="6829"/>
        </w:tabs>
        <w:ind w:left="6829" w:hanging="360"/>
      </w:pPr>
      <w:rPr>
        <w:rFonts w:ascii="Wingdings" w:hAnsi="Wingdings" w:hint="default"/>
      </w:rPr>
    </w:lvl>
  </w:abstractNum>
  <w:abstractNum w:abstractNumId="80" w15:restartNumberingAfterBreak="0">
    <w:nsid w:val="70FB1A08"/>
    <w:multiLevelType w:val="multilevel"/>
    <w:tmpl w:val="37C86A14"/>
    <w:lvl w:ilvl="0">
      <w:start w:val="1"/>
      <w:numFmt w:val="decimal"/>
      <w:lvlText w:val="%1."/>
      <w:lvlJc w:val="left"/>
      <w:pPr>
        <w:tabs>
          <w:tab w:val="num" w:pos="432"/>
        </w:tabs>
        <w:ind w:left="432" w:hanging="432"/>
      </w:pPr>
      <w:rPr>
        <w:rFonts w:hint="default"/>
      </w:rPr>
    </w:lvl>
    <w:lvl w:ilvl="1">
      <w:start w:val="1"/>
      <w:numFmt w:val="decimal"/>
      <w:lvlText w:val="2.%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A.4.4.%4."/>
      <w:lvlJc w:val="left"/>
      <w:pPr>
        <w:tabs>
          <w:tab w:val="num" w:pos="864"/>
        </w:tabs>
        <w:ind w:left="864" w:hanging="864"/>
      </w:pPr>
      <w:rPr>
        <w:rFonts w:hint="default"/>
      </w:rPr>
    </w:lvl>
    <w:lvl w:ilvl="4">
      <w:start w:val="1"/>
      <w:numFmt w:val="decimal"/>
      <w:pStyle w:val="Cmsor5"/>
      <w:lvlText w:val="%1.%2.%3.%4.%5"/>
      <w:lvlJc w:val="left"/>
      <w:pPr>
        <w:tabs>
          <w:tab w:val="num" w:pos="1008"/>
        </w:tabs>
        <w:ind w:left="1008" w:hanging="1008"/>
      </w:pPr>
      <w:rPr>
        <w:rFonts w:hint="default"/>
      </w:rPr>
    </w:lvl>
    <w:lvl w:ilvl="5">
      <w:start w:val="1"/>
      <w:numFmt w:val="decimal"/>
      <w:pStyle w:val="Cmsor6"/>
      <w:lvlText w:val="%1.%2.%3.%4.%5.%6"/>
      <w:lvlJc w:val="left"/>
      <w:pPr>
        <w:tabs>
          <w:tab w:val="num" w:pos="1152"/>
        </w:tabs>
        <w:ind w:left="1152" w:hanging="1152"/>
      </w:pPr>
      <w:rPr>
        <w:rFonts w:hint="default"/>
      </w:rPr>
    </w:lvl>
    <w:lvl w:ilvl="6">
      <w:start w:val="1"/>
      <w:numFmt w:val="decimal"/>
      <w:pStyle w:val="Cmsor7"/>
      <w:lvlText w:val="%1.%2.%3.%4.%5.%6.%7"/>
      <w:lvlJc w:val="left"/>
      <w:pPr>
        <w:tabs>
          <w:tab w:val="num" w:pos="1296"/>
        </w:tabs>
        <w:ind w:left="1296" w:hanging="1296"/>
      </w:pPr>
      <w:rPr>
        <w:rFonts w:hint="default"/>
      </w:rPr>
    </w:lvl>
    <w:lvl w:ilvl="7">
      <w:start w:val="1"/>
      <w:numFmt w:val="decimal"/>
      <w:pStyle w:val="Cmsor8"/>
      <w:lvlText w:val="%1.%2.%3.%4.%5.%6.%7.%8"/>
      <w:lvlJc w:val="left"/>
      <w:pPr>
        <w:tabs>
          <w:tab w:val="num" w:pos="1440"/>
        </w:tabs>
        <w:ind w:left="1440" w:hanging="1440"/>
      </w:pPr>
      <w:rPr>
        <w:rFonts w:hint="default"/>
      </w:rPr>
    </w:lvl>
    <w:lvl w:ilvl="8">
      <w:start w:val="1"/>
      <w:numFmt w:val="decimal"/>
      <w:pStyle w:val="Cmsor9"/>
      <w:lvlText w:val="%1.%2.%3.%4.%5.%6.%7.%8.%9"/>
      <w:lvlJc w:val="left"/>
      <w:pPr>
        <w:tabs>
          <w:tab w:val="num" w:pos="1584"/>
        </w:tabs>
        <w:ind w:left="1584" w:hanging="1584"/>
      </w:pPr>
      <w:rPr>
        <w:rFonts w:hint="default"/>
      </w:rPr>
    </w:lvl>
  </w:abstractNum>
  <w:abstractNum w:abstractNumId="81" w15:restartNumberingAfterBreak="0">
    <w:nsid w:val="76F729A1"/>
    <w:multiLevelType w:val="hybridMultilevel"/>
    <w:tmpl w:val="17EABBA2"/>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82" w15:restartNumberingAfterBreak="0">
    <w:nsid w:val="77763E50"/>
    <w:multiLevelType w:val="hybridMultilevel"/>
    <w:tmpl w:val="2B5CDBC2"/>
    <w:lvl w:ilvl="0" w:tplc="29EA637C">
      <w:start w:val="1"/>
      <w:numFmt w:val="bullet"/>
      <w:pStyle w:val="CE-List-Numbers"/>
      <w:lvlText w:val="×"/>
      <w:lvlJc w:val="left"/>
      <w:pPr>
        <w:ind w:left="720" w:hanging="360"/>
      </w:pPr>
      <w:rPr>
        <w:rFonts w:ascii="Trebuchet MS" w:hAnsi="Trebuchet MS" w:hint="default"/>
        <w:b/>
        <w:i w:val="0"/>
        <w:caps w:val="0"/>
        <w:strike w:val="0"/>
        <w:dstrike w:val="0"/>
        <w:vanish w:val="0"/>
        <w:color w:val="7D8B8A"/>
        <w:spacing w:val="0"/>
        <w:position w:val="0"/>
        <w:sz w:val="20"/>
        <w:u w:val="none"/>
        <w:vertAlign w:val="baseline"/>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83" w15:restartNumberingAfterBreak="0">
    <w:nsid w:val="79B85DC1"/>
    <w:multiLevelType w:val="hybridMultilevel"/>
    <w:tmpl w:val="73D2D046"/>
    <w:lvl w:ilvl="0" w:tplc="11961190">
      <w:start w:val="1"/>
      <w:numFmt w:val="bullet"/>
      <w:pStyle w:val="Felsorols"/>
      <w:lvlText w:val="–"/>
      <w:lvlJc w:val="left"/>
      <w:pPr>
        <w:ind w:left="720" w:hanging="360"/>
      </w:pPr>
      <w:rPr>
        <w:rFonts w:ascii="Arial" w:hAnsi="Arial" w:cs="Arial" w:hint="default"/>
        <w:color w:val="0060A9"/>
      </w:rPr>
    </w:lvl>
    <w:lvl w:ilvl="1" w:tplc="0C070019" w:tentative="1">
      <w:start w:val="1"/>
      <w:numFmt w:val="bullet"/>
      <w:lvlText w:val="o"/>
      <w:lvlJc w:val="left"/>
      <w:pPr>
        <w:ind w:left="1440" w:hanging="360"/>
      </w:pPr>
      <w:rPr>
        <w:rFonts w:ascii="Courier New" w:hAnsi="Courier New" w:cs="Courier New" w:hint="default"/>
      </w:rPr>
    </w:lvl>
    <w:lvl w:ilvl="2" w:tplc="0C07001B" w:tentative="1">
      <w:start w:val="1"/>
      <w:numFmt w:val="bullet"/>
      <w:lvlText w:val=""/>
      <w:lvlJc w:val="left"/>
      <w:pPr>
        <w:ind w:left="2160" w:hanging="360"/>
      </w:pPr>
      <w:rPr>
        <w:rFonts w:ascii="Wingdings" w:hAnsi="Wingdings" w:hint="default"/>
      </w:rPr>
    </w:lvl>
    <w:lvl w:ilvl="3" w:tplc="0C07000F" w:tentative="1">
      <w:start w:val="1"/>
      <w:numFmt w:val="bullet"/>
      <w:lvlText w:val=""/>
      <w:lvlJc w:val="left"/>
      <w:pPr>
        <w:ind w:left="2880" w:hanging="360"/>
      </w:pPr>
      <w:rPr>
        <w:rFonts w:ascii="Symbol" w:hAnsi="Symbol" w:hint="default"/>
      </w:rPr>
    </w:lvl>
    <w:lvl w:ilvl="4" w:tplc="0C070019" w:tentative="1">
      <w:start w:val="1"/>
      <w:numFmt w:val="bullet"/>
      <w:lvlText w:val="o"/>
      <w:lvlJc w:val="left"/>
      <w:pPr>
        <w:ind w:left="3600" w:hanging="360"/>
      </w:pPr>
      <w:rPr>
        <w:rFonts w:ascii="Courier New" w:hAnsi="Courier New" w:cs="Courier New" w:hint="default"/>
      </w:rPr>
    </w:lvl>
    <w:lvl w:ilvl="5" w:tplc="0C07001B" w:tentative="1">
      <w:start w:val="1"/>
      <w:numFmt w:val="bullet"/>
      <w:lvlText w:val=""/>
      <w:lvlJc w:val="left"/>
      <w:pPr>
        <w:ind w:left="4320" w:hanging="360"/>
      </w:pPr>
      <w:rPr>
        <w:rFonts w:ascii="Wingdings" w:hAnsi="Wingdings" w:hint="default"/>
      </w:rPr>
    </w:lvl>
    <w:lvl w:ilvl="6" w:tplc="0C07000F" w:tentative="1">
      <w:start w:val="1"/>
      <w:numFmt w:val="bullet"/>
      <w:lvlText w:val=""/>
      <w:lvlJc w:val="left"/>
      <w:pPr>
        <w:ind w:left="5040" w:hanging="360"/>
      </w:pPr>
      <w:rPr>
        <w:rFonts w:ascii="Symbol" w:hAnsi="Symbol" w:hint="default"/>
      </w:rPr>
    </w:lvl>
    <w:lvl w:ilvl="7" w:tplc="0C070019" w:tentative="1">
      <w:start w:val="1"/>
      <w:numFmt w:val="bullet"/>
      <w:lvlText w:val="o"/>
      <w:lvlJc w:val="left"/>
      <w:pPr>
        <w:ind w:left="5760" w:hanging="360"/>
      </w:pPr>
      <w:rPr>
        <w:rFonts w:ascii="Courier New" w:hAnsi="Courier New" w:cs="Courier New" w:hint="default"/>
      </w:rPr>
    </w:lvl>
    <w:lvl w:ilvl="8" w:tplc="0C07001B" w:tentative="1">
      <w:start w:val="1"/>
      <w:numFmt w:val="bullet"/>
      <w:lvlText w:val=""/>
      <w:lvlJc w:val="left"/>
      <w:pPr>
        <w:ind w:left="6480" w:hanging="360"/>
      </w:pPr>
      <w:rPr>
        <w:rFonts w:ascii="Wingdings" w:hAnsi="Wingdings" w:hint="default"/>
      </w:rPr>
    </w:lvl>
  </w:abstractNum>
  <w:abstractNum w:abstractNumId="84" w15:restartNumberingAfterBreak="0">
    <w:nsid w:val="7A485FB8"/>
    <w:multiLevelType w:val="hybridMultilevel"/>
    <w:tmpl w:val="53D0AB8A"/>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85" w15:restartNumberingAfterBreak="0">
    <w:nsid w:val="7D660AB2"/>
    <w:multiLevelType w:val="multilevel"/>
    <w:tmpl w:val="EA58F362"/>
    <w:styleLink w:val="Formatvorlage1"/>
    <w:lvl w:ilvl="0">
      <w:start w:val="1"/>
      <w:numFmt w:val="bullet"/>
      <w:lvlText w:val=""/>
      <w:lvlJc w:val="left"/>
      <w:pPr>
        <w:ind w:left="284" w:hanging="284"/>
      </w:pPr>
      <w:rPr>
        <w:rFonts w:ascii="Wingdings 2" w:hAnsi="Wingdings 2" w:hint="default"/>
        <w:color w:val="7D8B8A"/>
        <w:sz w:val="18"/>
      </w:rPr>
    </w:lvl>
    <w:lvl w:ilvl="1">
      <w:start w:val="1"/>
      <w:numFmt w:val="bullet"/>
      <w:lvlText w:val=""/>
      <w:lvlJc w:val="left"/>
      <w:pPr>
        <w:ind w:left="568" w:hanging="284"/>
      </w:pPr>
      <w:rPr>
        <w:rFonts w:ascii="Wingdings" w:hAnsi="Wingdings"/>
        <w:color w:val="7D8B8A"/>
        <w:sz w:val="24"/>
      </w:rPr>
    </w:lvl>
    <w:lvl w:ilvl="2">
      <w:start w:val="1"/>
      <w:numFmt w:val="bullet"/>
      <w:lvlText w:val=""/>
      <w:lvlJc w:val="left"/>
      <w:pPr>
        <w:ind w:left="852" w:hanging="284"/>
      </w:pPr>
      <w:rPr>
        <w:rFonts w:ascii="Symbol" w:hAnsi="Symbol" w:hint="default"/>
        <w:b w:val="0"/>
        <w:i w:val="0"/>
        <w:color w:val="7D8B8A"/>
        <w:sz w:val="18"/>
      </w:rPr>
    </w:lvl>
    <w:lvl w:ilvl="3">
      <w:start w:val="1"/>
      <w:numFmt w:val="bullet"/>
      <w:lvlText w:val=""/>
      <w:lvlJc w:val="left"/>
      <w:pPr>
        <w:ind w:left="1136" w:hanging="284"/>
      </w:pPr>
      <w:rPr>
        <w:rFonts w:ascii="Symbol" w:hAnsi="Symbol" w:hint="default"/>
        <w:b w:val="0"/>
        <w:i w:val="0"/>
        <w:color w:val="7D8B8A"/>
        <w:sz w:val="18"/>
      </w:rPr>
    </w:lvl>
    <w:lvl w:ilvl="4">
      <w:start w:val="1"/>
      <w:numFmt w:val="bullet"/>
      <w:lvlText w:val=""/>
      <w:lvlJc w:val="left"/>
      <w:pPr>
        <w:ind w:left="1420" w:hanging="284"/>
      </w:pPr>
      <w:rPr>
        <w:rFonts w:ascii="Symbol" w:hAnsi="Symbol" w:hint="default"/>
        <w:color w:val="7D8B8A"/>
      </w:rPr>
    </w:lvl>
    <w:lvl w:ilvl="5">
      <w:start w:val="1"/>
      <w:numFmt w:val="bullet"/>
      <w:lvlText w:val=""/>
      <w:lvlJc w:val="left"/>
      <w:pPr>
        <w:ind w:left="1704" w:hanging="284"/>
      </w:pPr>
      <w:rPr>
        <w:rFonts w:ascii="Symbol" w:hAnsi="Symbol" w:hint="default"/>
        <w:color w:val="7D8B8A"/>
      </w:rPr>
    </w:lvl>
    <w:lvl w:ilvl="6">
      <w:start w:val="1"/>
      <w:numFmt w:val="bullet"/>
      <w:lvlText w:val=""/>
      <w:lvlJc w:val="left"/>
      <w:pPr>
        <w:ind w:left="1988" w:hanging="284"/>
      </w:pPr>
      <w:rPr>
        <w:rFonts w:ascii="Symbol" w:hAnsi="Symbol" w:hint="default"/>
        <w:color w:val="7D8B8A"/>
      </w:rPr>
    </w:lvl>
    <w:lvl w:ilvl="7">
      <w:start w:val="1"/>
      <w:numFmt w:val="bullet"/>
      <w:lvlText w:val=""/>
      <w:lvlJc w:val="left"/>
      <w:pPr>
        <w:ind w:left="2272" w:hanging="284"/>
      </w:pPr>
      <w:rPr>
        <w:rFonts w:ascii="Symbol" w:hAnsi="Symbol" w:hint="default"/>
        <w:color w:val="7D8B8A"/>
      </w:rPr>
    </w:lvl>
    <w:lvl w:ilvl="8">
      <w:start w:val="1"/>
      <w:numFmt w:val="bullet"/>
      <w:lvlText w:val=""/>
      <w:lvlJc w:val="left"/>
      <w:pPr>
        <w:ind w:left="2556" w:hanging="284"/>
      </w:pPr>
      <w:rPr>
        <w:rFonts w:ascii="Symbol" w:hAnsi="Symbol"/>
        <w:color w:val="7D8B8A"/>
      </w:rPr>
    </w:lvl>
  </w:abstractNum>
  <w:abstractNum w:abstractNumId="86" w15:restartNumberingAfterBreak="0">
    <w:nsid w:val="7E695503"/>
    <w:multiLevelType w:val="hybridMultilevel"/>
    <w:tmpl w:val="461ABBDA"/>
    <w:lvl w:ilvl="0" w:tplc="040E000F">
      <w:start w:val="1"/>
      <w:numFmt w:val="decimal"/>
      <w:lvlText w:val="%1."/>
      <w:lvlJc w:val="left"/>
      <w:pPr>
        <w:ind w:left="72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num w:numId="1" w16cid:durableId="693507053">
    <w:abstractNumId w:val="79"/>
  </w:num>
  <w:num w:numId="2" w16cid:durableId="795417017">
    <w:abstractNumId w:val="80"/>
  </w:num>
  <w:num w:numId="3" w16cid:durableId="910652750">
    <w:abstractNumId w:val="3"/>
  </w:num>
  <w:num w:numId="4" w16cid:durableId="1150947944">
    <w:abstractNumId w:val="83"/>
  </w:num>
  <w:num w:numId="5" w16cid:durableId="970869181">
    <w:abstractNumId w:val="71"/>
  </w:num>
  <w:num w:numId="6" w16cid:durableId="1095595642">
    <w:abstractNumId w:val="44"/>
  </w:num>
  <w:num w:numId="7" w16cid:durableId="861822135">
    <w:abstractNumId w:val="51"/>
  </w:num>
  <w:num w:numId="8" w16cid:durableId="262807663">
    <w:abstractNumId w:val="55"/>
  </w:num>
  <w:num w:numId="9" w16cid:durableId="594289015">
    <w:abstractNumId w:val="73"/>
  </w:num>
  <w:num w:numId="10" w16cid:durableId="1686518795">
    <w:abstractNumId w:val="41"/>
  </w:num>
  <w:num w:numId="11" w16cid:durableId="872112102">
    <w:abstractNumId w:val="2"/>
  </w:num>
  <w:num w:numId="12" w16cid:durableId="334067574">
    <w:abstractNumId w:val="46"/>
  </w:num>
  <w:num w:numId="13" w16cid:durableId="323972597">
    <w:abstractNumId w:val="32"/>
  </w:num>
  <w:num w:numId="14" w16cid:durableId="1740514344">
    <w:abstractNumId w:val="40"/>
  </w:num>
  <w:num w:numId="15" w16cid:durableId="540242008">
    <w:abstractNumId w:val="82"/>
  </w:num>
  <w:num w:numId="16" w16cid:durableId="2103791398">
    <w:abstractNumId w:val="11"/>
  </w:num>
  <w:num w:numId="17" w16cid:durableId="1807896954">
    <w:abstractNumId w:val="53"/>
  </w:num>
  <w:num w:numId="18" w16cid:durableId="812140377">
    <w:abstractNumId w:val="22"/>
  </w:num>
  <w:num w:numId="19" w16cid:durableId="1925336913">
    <w:abstractNumId w:val="85"/>
  </w:num>
  <w:num w:numId="20" w16cid:durableId="963385136">
    <w:abstractNumId w:val="74"/>
  </w:num>
  <w:num w:numId="21" w16cid:durableId="339355719">
    <w:abstractNumId w:val="45"/>
  </w:num>
  <w:num w:numId="22" w16cid:durableId="668364429">
    <w:abstractNumId w:val="29"/>
  </w:num>
  <w:num w:numId="23" w16cid:durableId="212888386">
    <w:abstractNumId w:val="30"/>
    <w:lvlOverride w:ilvl="0">
      <w:lvl w:ilvl="0">
        <w:start w:val="1"/>
        <w:numFmt w:val="decimal"/>
        <w:pStyle w:val="CE-Headline1"/>
        <w:suff w:val="space"/>
        <w:lvlText w:val="%1."/>
        <w:lvlJc w:val="left"/>
        <w:pPr>
          <w:ind w:left="426" w:firstLine="0"/>
        </w:pPr>
      </w:lvl>
    </w:lvlOverride>
    <w:lvlOverride w:ilvl="1">
      <w:lvl w:ilvl="1">
        <w:start w:val="1"/>
        <w:numFmt w:val="decimal"/>
        <w:pStyle w:val="CE-Headline2"/>
        <w:suff w:val="space"/>
        <w:lvlText w:val="%1.%2."/>
        <w:lvlJc w:val="left"/>
        <w:pPr>
          <w:ind w:left="0" w:firstLine="0"/>
        </w:pPr>
        <w:rPr>
          <w:rFonts w:hint="default"/>
          <w:b w:val="0"/>
          <w:sz w:val="32"/>
          <w:szCs w:val="32"/>
        </w:rPr>
      </w:lvl>
    </w:lvlOverride>
  </w:num>
  <w:num w:numId="24" w16cid:durableId="522980064">
    <w:abstractNumId w:val="38"/>
  </w:num>
  <w:num w:numId="25" w16cid:durableId="1361583961">
    <w:abstractNumId w:val="47"/>
  </w:num>
  <w:num w:numId="26" w16cid:durableId="1601521541">
    <w:abstractNumId w:val="67"/>
  </w:num>
  <w:num w:numId="27" w16cid:durableId="1516574140">
    <w:abstractNumId w:val="17"/>
  </w:num>
  <w:num w:numId="28" w16cid:durableId="267930580">
    <w:abstractNumId w:val="12"/>
  </w:num>
  <w:num w:numId="29" w16cid:durableId="1098480769">
    <w:abstractNumId w:val="72"/>
  </w:num>
  <w:num w:numId="30" w16cid:durableId="1053775052">
    <w:abstractNumId w:val="61"/>
  </w:num>
  <w:num w:numId="31" w16cid:durableId="1371220056">
    <w:abstractNumId w:val="1"/>
  </w:num>
  <w:num w:numId="32" w16cid:durableId="1660882228">
    <w:abstractNumId w:val="84"/>
  </w:num>
  <w:num w:numId="33" w16cid:durableId="734855607">
    <w:abstractNumId w:val="57"/>
  </w:num>
  <w:num w:numId="34" w16cid:durableId="2068644744">
    <w:abstractNumId w:val="69"/>
  </w:num>
  <w:num w:numId="35" w16cid:durableId="291332096">
    <w:abstractNumId w:val="20"/>
  </w:num>
  <w:num w:numId="36" w16cid:durableId="1141264816">
    <w:abstractNumId w:val="78"/>
  </w:num>
  <w:num w:numId="37" w16cid:durableId="143936187">
    <w:abstractNumId w:val="21"/>
  </w:num>
  <w:num w:numId="38" w16cid:durableId="597716697">
    <w:abstractNumId w:val="18"/>
  </w:num>
  <w:num w:numId="39" w16cid:durableId="1759592713">
    <w:abstractNumId w:val="48"/>
  </w:num>
  <w:num w:numId="40" w16cid:durableId="1235385731">
    <w:abstractNumId w:val="58"/>
  </w:num>
  <w:num w:numId="41" w16cid:durableId="148596341">
    <w:abstractNumId w:val="19"/>
  </w:num>
  <w:num w:numId="42" w16cid:durableId="1540778079">
    <w:abstractNumId w:val="28"/>
  </w:num>
  <w:num w:numId="43" w16cid:durableId="222758087">
    <w:abstractNumId w:val="15"/>
  </w:num>
  <w:num w:numId="44" w16cid:durableId="1496995712">
    <w:abstractNumId w:val="10"/>
  </w:num>
  <w:num w:numId="45" w16cid:durableId="221671473">
    <w:abstractNumId w:val="56"/>
  </w:num>
  <w:num w:numId="46" w16cid:durableId="943271062">
    <w:abstractNumId w:val="75"/>
  </w:num>
  <w:num w:numId="47" w16cid:durableId="41445321">
    <w:abstractNumId w:val="54"/>
  </w:num>
  <w:num w:numId="48" w16cid:durableId="1799294642">
    <w:abstractNumId w:val="77"/>
  </w:num>
  <w:num w:numId="49" w16cid:durableId="306475150">
    <w:abstractNumId w:val="63"/>
  </w:num>
  <w:num w:numId="50" w16cid:durableId="2089106229">
    <w:abstractNumId w:val="62"/>
  </w:num>
  <w:num w:numId="51" w16cid:durableId="782266119">
    <w:abstractNumId w:val="49"/>
  </w:num>
  <w:num w:numId="52" w16cid:durableId="489105384">
    <w:abstractNumId w:val="68"/>
  </w:num>
  <w:num w:numId="53" w16cid:durableId="1322661912">
    <w:abstractNumId w:val="37"/>
  </w:num>
  <w:num w:numId="54" w16cid:durableId="2134060034">
    <w:abstractNumId w:val="31"/>
  </w:num>
  <w:num w:numId="55" w16cid:durableId="1582131417">
    <w:abstractNumId w:val="65"/>
  </w:num>
  <w:num w:numId="56" w16cid:durableId="2129007423">
    <w:abstractNumId w:val="86"/>
  </w:num>
  <w:num w:numId="57" w16cid:durableId="1567959843">
    <w:abstractNumId w:val="6"/>
  </w:num>
  <w:num w:numId="58" w16cid:durableId="1686129242">
    <w:abstractNumId w:val="66"/>
  </w:num>
  <w:num w:numId="59" w16cid:durableId="1244798054">
    <w:abstractNumId w:val="24"/>
  </w:num>
  <w:num w:numId="60" w16cid:durableId="152722342">
    <w:abstractNumId w:val="34"/>
  </w:num>
  <w:num w:numId="61" w16cid:durableId="995231975">
    <w:abstractNumId w:val="43"/>
  </w:num>
  <w:num w:numId="62" w16cid:durableId="84962596">
    <w:abstractNumId w:val="64"/>
  </w:num>
  <w:num w:numId="63" w16cid:durableId="1646157376">
    <w:abstractNumId w:val="14"/>
  </w:num>
  <w:num w:numId="64" w16cid:durableId="138419713">
    <w:abstractNumId w:val="50"/>
  </w:num>
  <w:num w:numId="65" w16cid:durableId="689986148">
    <w:abstractNumId w:val="36"/>
  </w:num>
  <w:num w:numId="66" w16cid:durableId="369767850">
    <w:abstractNumId w:val="5"/>
  </w:num>
  <w:num w:numId="67" w16cid:durableId="1407612004">
    <w:abstractNumId w:val="0"/>
  </w:num>
  <w:num w:numId="68" w16cid:durableId="1860119337">
    <w:abstractNumId w:val="70"/>
  </w:num>
  <w:num w:numId="69" w16cid:durableId="216401900">
    <w:abstractNumId w:val="9"/>
  </w:num>
  <w:num w:numId="70" w16cid:durableId="1258564977">
    <w:abstractNumId w:val="7"/>
  </w:num>
  <w:num w:numId="71" w16cid:durableId="71659567">
    <w:abstractNumId w:val="4"/>
  </w:num>
  <w:num w:numId="72" w16cid:durableId="1639720150">
    <w:abstractNumId w:val="60"/>
  </w:num>
  <w:num w:numId="73" w16cid:durableId="1963070815">
    <w:abstractNumId w:val="25"/>
  </w:num>
  <w:num w:numId="74" w16cid:durableId="1141969159">
    <w:abstractNumId w:val="33"/>
  </w:num>
  <w:num w:numId="75" w16cid:durableId="2093427035">
    <w:abstractNumId w:val="26"/>
  </w:num>
  <w:num w:numId="76" w16cid:durableId="1645967602">
    <w:abstractNumId w:val="27"/>
  </w:num>
  <w:num w:numId="77" w16cid:durableId="176388314">
    <w:abstractNumId w:val="52"/>
  </w:num>
  <w:num w:numId="78" w16cid:durableId="1975867640">
    <w:abstractNumId w:val="13"/>
  </w:num>
  <w:num w:numId="79" w16cid:durableId="1336304579">
    <w:abstractNumId w:val="35"/>
  </w:num>
  <w:num w:numId="80" w16cid:durableId="405884024">
    <w:abstractNumId w:val="59"/>
  </w:num>
  <w:num w:numId="81" w16cid:durableId="1481381886">
    <w:abstractNumId w:val="16"/>
  </w:num>
  <w:num w:numId="82" w16cid:durableId="89279568">
    <w:abstractNumId w:val="23"/>
  </w:num>
  <w:num w:numId="83" w16cid:durableId="1366636865">
    <w:abstractNumId w:val="42"/>
  </w:num>
  <w:num w:numId="84" w16cid:durableId="1015381797">
    <w:abstractNumId w:val="8"/>
  </w:num>
  <w:num w:numId="85" w16cid:durableId="1699892006">
    <w:abstractNumId w:val="39"/>
  </w:num>
  <w:num w:numId="86" w16cid:durableId="255869789">
    <w:abstractNumId w:val="81"/>
  </w:num>
  <w:num w:numId="87" w16cid:durableId="1503203942">
    <w:abstractNumId w:val="76"/>
  </w:num>
  <w:numIdMacAtCleanup w:val="8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B5040"/>
    <w:rsid w:val="0000091F"/>
    <w:rsid w:val="00001694"/>
    <w:rsid w:val="00002EB5"/>
    <w:rsid w:val="00004364"/>
    <w:rsid w:val="00005ABA"/>
    <w:rsid w:val="00005B52"/>
    <w:rsid w:val="00005D4A"/>
    <w:rsid w:val="00007406"/>
    <w:rsid w:val="000075E2"/>
    <w:rsid w:val="00007F13"/>
    <w:rsid w:val="00010361"/>
    <w:rsid w:val="00012995"/>
    <w:rsid w:val="00015667"/>
    <w:rsid w:val="00015815"/>
    <w:rsid w:val="00015DC8"/>
    <w:rsid w:val="0001602C"/>
    <w:rsid w:val="000201AA"/>
    <w:rsid w:val="0002084F"/>
    <w:rsid w:val="00021835"/>
    <w:rsid w:val="00023A12"/>
    <w:rsid w:val="00023BD8"/>
    <w:rsid w:val="00024252"/>
    <w:rsid w:val="00025B93"/>
    <w:rsid w:val="000260F7"/>
    <w:rsid w:val="000277B7"/>
    <w:rsid w:val="0003061D"/>
    <w:rsid w:val="000309AC"/>
    <w:rsid w:val="00030F5E"/>
    <w:rsid w:val="00031043"/>
    <w:rsid w:val="000316B2"/>
    <w:rsid w:val="0003204B"/>
    <w:rsid w:val="00032D7C"/>
    <w:rsid w:val="00033548"/>
    <w:rsid w:val="00033609"/>
    <w:rsid w:val="00040AC5"/>
    <w:rsid w:val="0004179F"/>
    <w:rsid w:val="00045A5E"/>
    <w:rsid w:val="00045D40"/>
    <w:rsid w:val="000463F3"/>
    <w:rsid w:val="0004710F"/>
    <w:rsid w:val="00051DF1"/>
    <w:rsid w:val="00052BB9"/>
    <w:rsid w:val="0005427C"/>
    <w:rsid w:val="000556F0"/>
    <w:rsid w:val="00055D0C"/>
    <w:rsid w:val="00055EF7"/>
    <w:rsid w:val="000571A2"/>
    <w:rsid w:val="00057AA5"/>
    <w:rsid w:val="0006002C"/>
    <w:rsid w:val="00060814"/>
    <w:rsid w:val="00060A45"/>
    <w:rsid w:val="00060A83"/>
    <w:rsid w:val="00060B0E"/>
    <w:rsid w:val="00061CE5"/>
    <w:rsid w:val="00064202"/>
    <w:rsid w:val="00065C5B"/>
    <w:rsid w:val="000673DA"/>
    <w:rsid w:val="00070109"/>
    <w:rsid w:val="00071139"/>
    <w:rsid w:val="00072E17"/>
    <w:rsid w:val="00074AEA"/>
    <w:rsid w:val="00076189"/>
    <w:rsid w:val="000769EF"/>
    <w:rsid w:val="00076F63"/>
    <w:rsid w:val="0007727F"/>
    <w:rsid w:val="00077B64"/>
    <w:rsid w:val="0008077A"/>
    <w:rsid w:val="00081593"/>
    <w:rsid w:val="00086A2B"/>
    <w:rsid w:val="00087DC9"/>
    <w:rsid w:val="0009082A"/>
    <w:rsid w:val="00092EF4"/>
    <w:rsid w:val="00093176"/>
    <w:rsid w:val="00093AD7"/>
    <w:rsid w:val="00093CD1"/>
    <w:rsid w:val="000952F7"/>
    <w:rsid w:val="00095BC2"/>
    <w:rsid w:val="000965BC"/>
    <w:rsid w:val="00097221"/>
    <w:rsid w:val="00097D58"/>
    <w:rsid w:val="000A2D19"/>
    <w:rsid w:val="000A3CC8"/>
    <w:rsid w:val="000A508C"/>
    <w:rsid w:val="000A6521"/>
    <w:rsid w:val="000A761C"/>
    <w:rsid w:val="000B08C7"/>
    <w:rsid w:val="000B09D4"/>
    <w:rsid w:val="000B0B65"/>
    <w:rsid w:val="000B1D3A"/>
    <w:rsid w:val="000B4C60"/>
    <w:rsid w:val="000B7F23"/>
    <w:rsid w:val="000C07CB"/>
    <w:rsid w:val="000C106A"/>
    <w:rsid w:val="000C2995"/>
    <w:rsid w:val="000C560D"/>
    <w:rsid w:val="000C593A"/>
    <w:rsid w:val="000C75F2"/>
    <w:rsid w:val="000C7D09"/>
    <w:rsid w:val="000D0135"/>
    <w:rsid w:val="000D0F40"/>
    <w:rsid w:val="000D2E70"/>
    <w:rsid w:val="000D472B"/>
    <w:rsid w:val="000D4766"/>
    <w:rsid w:val="000D5554"/>
    <w:rsid w:val="000E1589"/>
    <w:rsid w:val="000E193D"/>
    <w:rsid w:val="000E3829"/>
    <w:rsid w:val="000E487B"/>
    <w:rsid w:val="000E5BC2"/>
    <w:rsid w:val="000E654F"/>
    <w:rsid w:val="000E6DE1"/>
    <w:rsid w:val="000F0700"/>
    <w:rsid w:val="000F0BEB"/>
    <w:rsid w:val="000F0E4B"/>
    <w:rsid w:val="000F1154"/>
    <w:rsid w:val="000F2968"/>
    <w:rsid w:val="000F47BF"/>
    <w:rsid w:val="000F4C6A"/>
    <w:rsid w:val="000F6587"/>
    <w:rsid w:val="000F71DC"/>
    <w:rsid w:val="000F7A39"/>
    <w:rsid w:val="000F7D5E"/>
    <w:rsid w:val="00101DA0"/>
    <w:rsid w:val="00101F4D"/>
    <w:rsid w:val="00102A3D"/>
    <w:rsid w:val="00102BFC"/>
    <w:rsid w:val="00104A74"/>
    <w:rsid w:val="00106B45"/>
    <w:rsid w:val="0010711D"/>
    <w:rsid w:val="001073A1"/>
    <w:rsid w:val="00107AC6"/>
    <w:rsid w:val="00110B32"/>
    <w:rsid w:val="00112B05"/>
    <w:rsid w:val="00112DCE"/>
    <w:rsid w:val="0011302C"/>
    <w:rsid w:val="00116563"/>
    <w:rsid w:val="001176D5"/>
    <w:rsid w:val="00120D88"/>
    <w:rsid w:val="00121972"/>
    <w:rsid w:val="001223AC"/>
    <w:rsid w:val="00122E50"/>
    <w:rsid w:val="00122E6E"/>
    <w:rsid w:val="00124263"/>
    <w:rsid w:val="0012521C"/>
    <w:rsid w:val="00127294"/>
    <w:rsid w:val="00132161"/>
    <w:rsid w:val="00134BF3"/>
    <w:rsid w:val="00137FC2"/>
    <w:rsid w:val="0014061E"/>
    <w:rsid w:val="001417EF"/>
    <w:rsid w:val="00142DC4"/>
    <w:rsid w:val="00143C54"/>
    <w:rsid w:val="00143E9E"/>
    <w:rsid w:val="001442AE"/>
    <w:rsid w:val="0014490C"/>
    <w:rsid w:val="00146D87"/>
    <w:rsid w:val="00152E4B"/>
    <w:rsid w:val="001531A1"/>
    <w:rsid w:val="00153356"/>
    <w:rsid w:val="00153D69"/>
    <w:rsid w:val="00154821"/>
    <w:rsid w:val="00154BB1"/>
    <w:rsid w:val="0015693A"/>
    <w:rsid w:val="00160B14"/>
    <w:rsid w:val="00161364"/>
    <w:rsid w:val="00161DAF"/>
    <w:rsid w:val="0016247F"/>
    <w:rsid w:val="00162740"/>
    <w:rsid w:val="00163B2C"/>
    <w:rsid w:val="00163C94"/>
    <w:rsid w:val="00164830"/>
    <w:rsid w:val="00165E04"/>
    <w:rsid w:val="00167F45"/>
    <w:rsid w:val="0017034B"/>
    <w:rsid w:val="00171D64"/>
    <w:rsid w:val="001757AE"/>
    <w:rsid w:val="00176F81"/>
    <w:rsid w:val="001775AA"/>
    <w:rsid w:val="00177A25"/>
    <w:rsid w:val="00177F67"/>
    <w:rsid w:val="00180B8D"/>
    <w:rsid w:val="00181799"/>
    <w:rsid w:val="001818B4"/>
    <w:rsid w:val="0018208A"/>
    <w:rsid w:val="00182094"/>
    <w:rsid w:val="0018411E"/>
    <w:rsid w:val="0018655B"/>
    <w:rsid w:val="001869C0"/>
    <w:rsid w:val="0018762C"/>
    <w:rsid w:val="001930C3"/>
    <w:rsid w:val="00194DCC"/>
    <w:rsid w:val="00195800"/>
    <w:rsid w:val="00195D42"/>
    <w:rsid w:val="00196634"/>
    <w:rsid w:val="001A4648"/>
    <w:rsid w:val="001A6341"/>
    <w:rsid w:val="001A64BB"/>
    <w:rsid w:val="001A7F10"/>
    <w:rsid w:val="001B1237"/>
    <w:rsid w:val="001B5074"/>
    <w:rsid w:val="001B6261"/>
    <w:rsid w:val="001B628E"/>
    <w:rsid w:val="001B6661"/>
    <w:rsid w:val="001C0205"/>
    <w:rsid w:val="001C191C"/>
    <w:rsid w:val="001C5570"/>
    <w:rsid w:val="001D06CB"/>
    <w:rsid w:val="001D07E2"/>
    <w:rsid w:val="001D0E97"/>
    <w:rsid w:val="001D184B"/>
    <w:rsid w:val="001D2BB4"/>
    <w:rsid w:val="001D2C47"/>
    <w:rsid w:val="001D632D"/>
    <w:rsid w:val="001E01D2"/>
    <w:rsid w:val="001E020F"/>
    <w:rsid w:val="001E1CBC"/>
    <w:rsid w:val="001E24BB"/>
    <w:rsid w:val="001E3ABE"/>
    <w:rsid w:val="001E4271"/>
    <w:rsid w:val="001E5F3D"/>
    <w:rsid w:val="001E5F89"/>
    <w:rsid w:val="001E73EF"/>
    <w:rsid w:val="001E7C6A"/>
    <w:rsid w:val="001F2412"/>
    <w:rsid w:val="001F340F"/>
    <w:rsid w:val="001F361E"/>
    <w:rsid w:val="001F4213"/>
    <w:rsid w:val="001F63CB"/>
    <w:rsid w:val="002015AE"/>
    <w:rsid w:val="002015B8"/>
    <w:rsid w:val="00201807"/>
    <w:rsid w:val="00201F23"/>
    <w:rsid w:val="00204B11"/>
    <w:rsid w:val="00204C60"/>
    <w:rsid w:val="00205793"/>
    <w:rsid w:val="0021080F"/>
    <w:rsid w:val="00214041"/>
    <w:rsid w:val="0021542F"/>
    <w:rsid w:val="00215810"/>
    <w:rsid w:val="0021593C"/>
    <w:rsid w:val="00216743"/>
    <w:rsid w:val="00216B6A"/>
    <w:rsid w:val="00217B17"/>
    <w:rsid w:val="002209AF"/>
    <w:rsid w:val="002217B5"/>
    <w:rsid w:val="00223385"/>
    <w:rsid w:val="00223AE3"/>
    <w:rsid w:val="0022412A"/>
    <w:rsid w:val="002248A3"/>
    <w:rsid w:val="00224D61"/>
    <w:rsid w:val="00225849"/>
    <w:rsid w:val="00226F1D"/>
    <w:rsid w:val="0023128C"/>
    <w:rsid w:val="00232B31"/>
    <w:rsid w:val="00232DFC"/>
    <w:rsid w:val="00232F21"/>
    <w:rsid w:val="00233927"/>
    <w:rsid w:val="00233C81"/>
    <w:rsid w:val="00236B98"/>
    <w:rsid w:val="00236F72"/>
    <w:rsid w:val="0024132B"/>
    <w:rsid w:val="00241CCE"/>
    <w:rsid w:val="00242CCA"/>
    <w:rsid w:val="00242D30"/>
    <w:rsid w:val="00243221"/>
    <w:rsid w:val="00245528"/>
    <w:rsid w:val="00246033"/>
    <w:rsid w:val="00246708"/>
    <w:rsid w:val="002471A0"/>
    <w:rsid w:val="0025134E"/>
    <w:rsid w:val="00251633"/>
    <w:rsid w:val="00251AFE"/>
    <w:rsid w:val="00251C6F"/>
    <w:rsid w:val="00252E53"/>
    <w:rsid w:val="0025463D"/>
    <w:rsid w:val="00255244"/>
    <w:rsid w:val="00257FAD"/>
    <w:rsid w:val="002607A4"/>
    <w:rsid w:val="0026172E"/>
    <w:rsid w:val="00261B9C"/>
    <w:rsid w:val="002633D9"/>
    <w:rsid w:val="00263561"/>
    <w:rsid w:val="00263BC6"/>
    <w:rsid w:val="002658BF"/>
    <w:rsid w:val="00265C94"/>
    <w:rsid w:val="00267488"/>
    <w:rsid w:val="00267859"/>
    <w:rsid w:val="002704E4"/>
    <w:rsid w:val="0027071D"/>
    <w:rsid w:val="002714F2"/>
    <w:rsid w:val="002719E3"/>
    <w:rsid w:val="00271BDA"/>
    <w:rsid w:val="002722FE"/>
    <w:rsid w:val="0027317E"/>
    <w:rsid w:val="00273AF3"/>
    <w:rsid w:val="00273C68"/>
    <w:rsid w:val="002749A5"/>
    <w:rsid w:val="00275750"/>
    <w:rsid w:val="0027586D"/>
    <w:rsid w:val="00275B85"/>
    <w:rsid w:val="00276A57"/>
    <w:rsid w:val="00280B08"/>
    <w:rsid w:val="00282272"/>
    <w:rsid w:val="002830F9"/>
    <w:rsid w:val="0028491F"/>
    <w:rsid w:val="00284EEA"/>
    <w:rsid w:val="00285E07"/>
    <w:rsid w:val="002869C1"/>
    <w:rsid w:val="002928FA"/>
    <w:rsid w:val="00294141"/>
    <w:rsid w:val="00294ACF"/>
    <w:rsid w:val="00294B98"/>
    <w:rsid w:val="00297550"/>
    <w:rsid w:val="00297D25"/>
    <w:rsid w:val="002A07DE"/>
    <w:rsid w:val="002A2408"/>
    <w:rsid w:val="002A419A"/>
    <w:rsid w:val="002A43AB"/>
    <w:rsid w:val="002A50CB"/>
    <w:rsid w:val="002A54C2"/>
    <w:rsid w:val="002A6BF2"/>
    <w:rsid w:val="002A6C6C"/>
    <w:rsid w:val="002A6E6D"/>
    <w:rsid w:val="002B0126"/>
    <w:rsid w:val="002B172D"/>
    <w:rsid w:val="002B1D26"/>
    <w:rsid w:val="002B1D4D"/>
    <w:rsid w:val="002B247A"/>
    <w:rsid w:val="002B2E26"/>
    <w:rsid w:val="002C08EA"/>
    <w:rsid w:val="002C26B3"/>
    <w:rsid w:val="002C3297"/>
    <w:rsid w:val="002C3899"/>
    <w:rsid w:val="002C4E91"/>
    <w:rsid w:val="002C63CF"/>
    <w:rsid w:val="002D0367"/>
    <w:rsid w:val="002D04A2"/>
    <w:rsid w:val="002D145E"/>
    <w:rsid w:val="002D53B0"/>
    <w:rsid w:val="002E0E60"/>
    <w:rsid w:val="002E16FA"/>
    <w:rsid w:val="002E1BC6"/>
    <w:rsid w:val="002E5872"/>
    <w:rsid w:val="002E5F60"/>
    <w:rsid w:val="002F2295"/>
    <w:rsid w:val="002F2B4E"/>
    <w:rsid w:val="002F3B4B"/>
    <w:rsid w:val="002F3C40"/>
    <w:rsid w:val="002F4029"/>
    <w:rsid w:val="002F4089"/>
    <w:rsid w:val="002F4BA7"/>
    <w:rsid w:val="002F5536"/>
    <w:rsid w:val="002F5EBB"/>
    <w:rsid w:val="002F6DC6"/>
    <w:rsid w:val="00301799"/>
    <w:rsid w:val="003017E2"/>
    <w:rsid w:val="00304056"/>
    <w:rsid w:val="00306714"/>
    <w:rsid w:val="0030799E"/>
    <w:rsid w:val="00310583"/>
    <w:rsid w:val="00310C90"/>
    <w:rsid w:val="00310F91"/>
    <w:rsid w:val="00311616"/>
    <w:rsid w:val="00315E24"/>
    <w:rsid w:val="0032093E"/>
    <w:rsid w:val="003212DF"/>
    <w:rsid w:val="00322117"/>
    <w:rsid w:val="003225F6"/>
    <w:rsid w:val="003226DF"/>
    <w:rsid w:val="003227AA"/>
    <w:rsid w:val="00324D3D"/>
    <w:rsid w:val="003255BE"/>
    <w:rsid w:val="00325973"/>
    <w:rsid w:val="00325FC7"/>
    <w:rsid w:val="0032649B"/>
    <w:rsid w:val="00326CD0"/>
    <w:rsid w:val="00327E81"/>
    <w:rsid w:val="003303C4"/>
    <w:rsid w:val="00330BAA"/>
    <w:rsid w:val="003324FD"/>
    <w:rsid w:val="00333A92"/>
    <w:rsid w:val="003354AF"/>
    <w:rsid w:val="00336D66"/>
    <w:rsid w:val="00340019"/>
    <w:rsid w:val="003401F8"/>
    <w:rsid w:val="003409AA"/>
    <w:rsid w:val="0034130E"/>
    <w:rsid w:val="00343DEF"/>
    <w:rsid w:val="003443D9"/>
    <w:rsid w:val="00344B42"/>
    <w:rsid w:val="00345685"/>
    <w:rsid w:val="00345DCB"/>
    <w:rsid w:val="00347071"/>
    <w:rsid w:val="00347EA1"/>
    <w:rsid w:val="00351143"/>
    <w:rsid w:val="0035162A"/>
    <w:rsid w:val="00354334"/>
    <w:rsid w:val="00354621"/>
    <w:rsid w:val="0035516E"/>
    <w:rsid w:val="00356256"/>
    <w:rsid w:val="0035793C"/>
    <w:rsid w:val="00357ABA"/>
    <w:rsid w:val="00357C7B"/>
    <w:rsid w:val="003605F6"/>
    <w:rsid w:val="00360A03"/>
    <w:rsid w:val="003628DE"/>
    <w:rsid w:val="00363C1C"/>
    <w:rsid w:val="00363F0F"/>
    <w:rsid w:val="003651ED"/>
    <w:rsid w:val="003654A5"/>
    <w:rsid w:val="003665D2"/>
    <w:rsid w:val="00366826"/>
    <w:rsid w:val="00374D50"/>
    <w:rsid w:val="00380234"/>
    <w:rsid w:val="003806C1"/>
    <w:rsid w:val="003809F7"/>
    <w:rsid w:val="00383B03"/>
    <w:rsid w:val="00385B9E"/>
    <w:rsid w:val="00387E79"/>
    <w:rsid w:val="0039089D"/>
    <w:rsid w:val="003A16C5"/>
    <w:rsid w:val="003A33BF"/>
    <w:rsid w:val="003A3767"/>
    <w:rsid w:val="003A3969"/>
    <w:rsid w:val="003A542E"/>
    <w:rsid w:val="003A6CEA"/>
    <w:rsid w:val="003A6D6B"/>
    <w:rsid w:val="003B10DD"/>
    <w:rsid w:val="003B1368"/>
    <w:rsid w:val="003B24C5"/>
    <w:rsid w:val="003B3D5B"/>
    <w:rsid w:val="003B3EE1"/>
    <w:rsid w:val="003B3FD2"/>
    <w:rsid w:val="003B4768"/>
    <w:rsid w:val="003B506D"/>
    <w:rsid w:val="003B5A1B"/>
    <w:rsid w:val="003B5D30"/>
    <w:rsid w:val="003C153E"/>
    <w:rsid w:val="003C284C"/>
    <w:rsid w:val="003C356B"/>
    <w:rsid w:val="003C3E67"/>
    <w:rsid w:val="003C3F50"/>
    <w:rsid w:val="003C46A9"/>
    <w:rsid w:val="003C46FF"/>
    <w:rsid w:val="003C4D28"/>
    <w:rsid w:val="003C5197"/>
    <w:rsid w:val="003C591E"/>
    <w:rsid w:val="003C6386"/>
    <w:rsid w:val="003C656A"/>
    <w:rsid w:val="003C6710"/>
    <w:rsid w:val="003C6AC1"/>
    <w:rsid w:val="003C7AB7"/>
    <w:rsid w:val="003D00DE"/>
    <w:rsid w:val="003D1698"/>
    <w:rsid w:val="003D211E"/>
    <w:rsid w:val="003D2709"/>
    <w:rsid w:val="003D27CE"/>
    <w:rsid w:val="003D2835"/>
    <w:rsid w:val="003D3B87"/>
    <w:rsid w:val="003D3C44"/>
    <w:rsid w:val="003D42EC"/>
    <w:rsid w:val="003D49C1"/>
    <w:rsid w:val="003D5A0F"/>
    <w:rsid w:val="003E1B2D"/>
    <w:rsid w:val="003E363B"/>
    <w:rsid w:val="003E382E"/>
    <w:rsid w:val="003E3FE0"/>
    <w:rsid w:val="003E4941"/>
    <w:rsid w:val="003E4E76"/>
    <w:rsid w:val="003E7924"/>
    <w:rsid w:val="003F042B"/>
    <w:rsid w:val="003F04AB"/>
    <w:rsid w:val="003F2EC8"/>
    <w:rsid w:val="003F6DEF"/>
    <w:rsid w:val="003F746A"/>
    <w:rsid w:val="00400503"/>
    <w:rsid w:val="0040063F"/>
    <w:rsid w:val="00401581"/>
    <w:rsid w:val="00401631"/>
    <w:rsid w:val="004018EE"/>
    <w:rsid w:val="00403495"/>
    <w:rsid w:val="00403F9A"/>
    <w:rsid w:val="0040400E"/>
    <w:rsid w:val="00404A7C"/>
    <w:rsid w:val="00404B28"/>
    <w:rsid w:val="00406110"/>
    <w:rsid w:val="00407EC6"/>
    <w:rsid w:val="004119B5"/>
    <w:rsid w:val="004139D8"/>
    <w:rsid w:val="00413A52"/>
    <w:rsid w:val="0041673F"/>
    <w:rsid w:val="00417386"/>
    <w:rsid w:val="00422401"/>
    <w:rsid w:val="00424EBF"/>
    <w:rsid w:val="0042661E"/>
    <w:rsid w:val="00426AFE"/>
    <w:rsid w:val="00427D83"/>
    <w:rsid w:val="00430EA9"/>
    <w:rsid w:val="00431354"/>
    <w:rsid w:val="00432808"/>
    <w:rsid w:val="00433D17"/>
    <w:rsid w:val="00436367"/>
    <w:rsid w:val="004375FE"/>
    <w:rsid w:val="00444A5B"/>
    <w:rsid w:val="00444F4C"/>
    <w:rsid w:val="00446763"/>
    <w:rsid w:val="00446915"/>
    <w:rsid w:val="004479F5"/>
    <w:rsid w:val="0045068C"/>
    <w:rsid w:val="00453B72"/>
    <w:rsid w:val="004552D2"/>
    <w:rsid w:val="004558D3"/>
    <w:rsid w:val="00456F03"/>
    <w:rsid w:val="00457C96"/>
    <w:rsid w:val="00457D7C"/>
    <w:rsid w:val="0046016D"/>
    <w:rsid w:val="00461A11"/>
    <w:rsid w:val="00462C8F"/>
    <w:rsid w:val="00464E00"/>
    <w:rsid w:val="00465A76"/>
    <w:rsid w:val="004675FA"/>
    <w:rsid w:val="00471628"/>
    <w:rsid w:val="00471E44"/>
    <w:rsid w:val="00472B90"/>
    <w:rsid w:val="00472EEB"/>
    <w:rsid w:val="00475A11"/>
    <w:rsid w:val="00475DCB"/>
    <w:rsid w:val="00477C93"/>
    <w:rsid w:val="00480973"/>
    <w:rsid w:val="0048139C"/>
    <w:rsid w:val="00481652"/>
    <w:rsid w:val="00481730"/>
    <w:rsid w:val="00481D60"/>
    <w:rsid w:val="00481DE2"/>
    <w:rsid w:val="004833D4"/>
    <w:rsid w:val="004833EB"/>
    <w:rsid w:val="00484EE7"/>
    <w:rsid w:val="00484F04"/>
    <w:rsid w:val="00485B82"/>
    <w:rsid w:val="00485EC8"/>
    <w:rsid w:val="00486F09"/>
    <w:rsid w:val="00487DE6"/>
    <w:rsid w:val="00487EB6"/>
    <w:rsid w:val="00491871"/>
    <w:rsid w:val="0049237D"/>
    <w:rsid w:val="004924BC"/>
    <w:rsid w:val="0049271E"/>
    <w:rsid w:val="004950DA"/>
    <w:rsid w:val="004964AD"/>
    <w:rsid w:val="00496A64"/>
    <w:rsid w:val="004A039C"/>
    <w:rsid w:val="004A03EC"/>
    <w:rsid w:val="004A04A7"/>
    <w:rsid w:val="004A0623"/>
    <w:rsid w:val="004A071D"/>
    <w:rsid w:val="004A0AD4"/>
    <w:rsid w:val="004A3036"/>
    <w:rsid w:val="004A3303"/>
    <w:rsid w:val="004A3EB5"/>
    <w:rsid w:val="004A5006"/>
    <w:rsid w:val="004A54A8"/>
    <w:rsid w:val="004A561D"/>
    <w:rsid w:val="004A5A8F"/>
    <w:rsid w:val="004A798E"/>
    <w:rsid w:val="004A79F7"/>
    <w:rsid w:val="004A7DBE"/>
    <w:rsid w:val="004B0AE4"/>
    <w:rsid w:val="004B0E5D"/>
    <w:rsid w:val="004B0F31"/>
    <w:rsid w:val="004B17E1"/>
    <w:rsid w:val="004B19E8"/>
    <w:rsid w:val="004B23C5"/>
    <w:rsid w:val="004B2BF9"/>
    <w:rsid w:val="004B352D"/>
    <w:rsid w:val="004B6C3B"/>
    <w:rsid w:val="004B7B87"/>
    <w:rsid w:val="004B7BD5"/>
    <w:rsid w:val="004B7EE0"/>
    <w:rsid w:val="004C18CD"/>
    <w:rsid w:val="004C343D"/>
    <w:rsid w:val="004C365D"/>
    <w:rsid w:val="004C38B4"/>
    <w:rsid w:val="004C4444"/>
    <w:rsid w:val="004C6390"/>
    <w:rsid w:val="004C675D"/>
    <w:rsid w:val="004C6B71"/>
    <w:rsid w:val="004C73A7"/>
    <w:rsid w:val="004D276C"/>
    <w:rsid w:val="004D2CA7"/>
    <w:rsid w:val="004D37F1"/>
    <w:rsid w:val="004D3AD6"/>
    <w:rsid w:val="004D424B"/>
    <w:rsid w:val="004D56ED"/>
    <w:rsid w:val="004D5C35"/>
    <w:rsid w:val="004D62F1"/>
    <w:rsid w:val="004D6948"/>
    <w:rsid w:val="004D712D"/>
    <w:rsid w:val="004D7CEF"/>
    <w:rsid w:val="004E4A3F"/>
    <w:rsid w:val="004E5107"/>
    <w:rsid w:val="004E5521"/>
    <w:rsid w:val="004E58EC"/>
    <w:rsid w:val="004F1947"/>
    <w:rsid w:val="004F19FD"/>
    <w:rsid w:val="004F2291"/>
    <w:rsid w:val="004F337D"/>
    <w:rsid w:val="004F4F01"/>
    <w:rsid w:val="004F53B6"/>
    <w:rsid w:val="004F5D33"/>
    <w:rsid w:val="004F784A"/>
    <w:rsid w:val="004F7DB8"/>
    <w:rsid w:val="005032E8"/>
    <w:rsid w:val="00503D10"/>
    <w:rsid w:val="00504834"/>
    <w:rsid w:val="00505026"/>
    <w:rsid w:val="005052C2"/>
    <w:rsid w:val="005062D4"/>
    <w:rsid w:val="005072FD"/>
    <w:rsid w:val="005109A0"/>
    <w:rsid w:val="00512D9B"/>
    <w:rsid w:val="00514B79"/>
    <w:rsid w:val="00514CD3"/>
    <w:rsid w:val="00514ED8"/>
    <w:rsid w:val="005166EA"/>
    <w:rsid w:val="00517619"/>
    <w:rsid w:val="005202A4"/>
    <w:rsid w:val="0052047B"/>
    <w:rsid w:val="005222AE"/>
    <w:rsid w:val="0052266B"/>
    <w:rsid w:val="00523726"/>
    <w:rsid w:val="00523E14"/>
    <w:rsid w:val="00524861"/>
    <w:rsid w:val="00524E43"/>
    <w:rsid w:val="00525228"/>
    <w:rsid w:val="00525AC8"/>
    <w:rsid w:val="00525BDC"/>
    <w:rsid w:val="00525D3A"/>
    <w:rsid w:val="00530152"/>
    <w:rsid w:val="00530603"/>
    <w:rsid w:val="0053136F"/>
    <w:rsid w:val="005321D7"/>
    <w:rsid w:val="00532220"/>
    <w:rsid w:val="0053348C"/>
    <w:rsid w:val="0053352E"/>
    <w:rsid w:val="005336D8"/>
    <w:rsid w:val="00533FDF"/>
    <w:rsid w:val="00536CAC"/>
    <w:rsid w:val="00537ACB"/>
    <w:rsid w:val="005408AF"/>
    <w:rsid w:val="00543FBD"/>
    <w:rsid w:val="00544A78"/>
    <w:rsid w:val="00544CD2"/>
    <w:rsid w:val="005458B1"/>
    <w:rsid w:val="005464DA"/>
    <w:rsid w:val="005468E9"/>
    <w:rsid w:val="005471A7"/>
    <w:rsid w:val="00547C15"/>
    <w:rsid w:val="00552AD3"/>
    <w:rsid w:val="00554555"/>
    <w:rsid w:val="00554992"/>
    <w:rsid w:val="00554A58"/>
    <w:rsid w:val="00554BDF"/>
    <w:rsid w:val="0055575D"/>
    <w:rsid w:val="00555763"/>
    <w:rsid w:val="00555BB1"/>
    <w:rsid w:val="00560AD4"/>
    <w:rsid w:val="00561C47"/>
    <w:rsid w:val="00561D03"/>
    <w:rsid w:val="00562098"/>
    <w:rsid w:val="00562CF8"/>
    <w:rsid w:val="00570BAE"/>
    <w:rsid w:val="0057102B"/>
    <w:rsid w:val="005710F7"/>
    <w:rsid w:val="00573DFC"/>
    <w:rsid w:val="00573E3F"/>
    <w:rsid w:val="00574745"/>
    <w:rsid w:val="005765E8"/>
    <w:rsid w:val="005766AE"/>
    <w:rsid w:val="00576AF8"/>
    <w:rsid w:val="005779CC"/>
    <w:rsid w:val="00577D32"/>
    <w:rsid w:val="00580847"/>
    <w:rsid w:val="00581000"/>
    <w:rsid w:val="00581E24"/>
    <w:rsid w:val="0058390C"/>
    <w:rsid w:val="0058421B"/>
    <w:rsid w:val="005863C3"/>
    <w:rsid w:val="00587C54"/>
    <w:rsid w:val="00590654"/>
    <w:rsid w:val="005924FE"/>
    <w:rsid w:val="00592813"/>
    <w:rsid w:val="00593750"/>
    <w:rsid w:val="00593954"/>
    <w:rsid w:val="00594555"/>
    <w:rsid w:val="005953C2"/>
    <w:rsid w:val="00595EEB"/>
    <w:rsid w:val="005969E9"/>
    <w:rsid w:val="00596EB5"/>
    <w:rsid w:val="00597EAE"/>
    <w:rsid w:val="00597FE4"/>
    <w:rsid w:val="005A0462"/>
    <w:rsid w:val="005A0EF2"/>
    <w:rsid w:val="005A1D04"/>
    <w:rsid w:val="005A2BB8"/>
    <w:rsid w:val="005A4A82"/>
    <w:rsid w:val="005A7C31"/>
    <w:rsid w:val="005B03E4"/>
    <w:rsid w:val="005B1189"/>
    <w:rsid w:val="005B21DB"/>
    <w:rsid w:val="005B30D7"/>
    <w:rsid w:val="005B3B01"/>
    <w:rsid w:val="005B3EF7"/>
    <w:rsid w:val="005B4438"/>
    <w:rsid w:val="005B6A28"/>
    <w:rsid w:val="005B6C2E"/>
    <w:rsid w:val="005C2C6C"/>
    <w:rsid w:val="005C3148"/>
    <w:rsid w:val="005C635E"/>
    <w:rsid w:val="005C74BE"/>
    <w:rsid w:val="005D0011"/>
    <w:rsid w:val="005D1C9A"/>
    <w:rsid w:val="005D3888"/>
    <w:rsid w:val="005D5AC9"/>
    <w:rsid w:val="005D7003"/>
    <w:rsid w:val="005D703F"/>
    <w:rsid w:val="005D7C56"/>
    <w:rsid w:val="005E1083"/>
    <w:rsid w:val="005E2329"/>
    <w:rsid w:val="005E3726"/>
    <w:rsid w:val="005E5D10"/>
    <w:rsid w:val="005E7B8A"/>
    <w:rsid w:val="005F19FE"/>
    <w:rsid w:val="005F26E7"/>
    <w:rsid w:val="005F2A92"/>
    <w:rsid w:val="005F2D6C"/>
    <w:rsid w:val="005F3D6E"/>
    <w:rsid w:val="005F3DE9"/>
    <w:rsid w:val="005F42C4"/>
    <w:rsid w:val="005F4D8E"/>
    <w:rsid w:val="005F5399"/>
    <w:rsid w:val="005F688F"/>
    <w:rsid w:val="005F6EFA"/>
    <w:rsid w:val="005F7137"/>
    <w:rsid w:val="005F7BBE"/>
    <w:rsid w:val="0060047C"/>
    <w:rsid w:val="0060074B"/>
    <w:rsid w:val="00600EA6"/>
    <w:rsid w:val="00601387"/>
    <w:rsid w:val="00601941"/>
    <w:rsid w:val="006030C0"/>
    <w:rsid w:val="00603181"/>
    <w:rsid w:val="00603E54"/>
    <w:rsid w:val="0060470C"/>
    <w:rsid w:val="006113EF"/>
    <w:rsid w:val="006125AB"/>
    <w:rsid w:val="0061287F"/>
    <w:rsid w:val="006134A2"/>
    <w:rsid w:val="006144CB"/>
    <w:rsid w:val="00616213"/>
    <w:rsid w:val="0061646A"/>
    <w:rsid w:val="00616545"/>
    <w:rsid w:val="006206E1"/>
    <w:rsid w:val="006250C9"/>
    <w:rsid w:val="00630191"/>
    <w:rsid w:val="006311AD"/>
    <w:rsid w:val="006334A9"/>
    <w:rsid w:val="006342EB"/>
    <w:rsid w:val="00634E15"/>
    <w:rsid w:val="0063523E"/>
    <w:rsid w:val="00635388"/>
    <w:rsid w:val="006359A1"/>
    <w:rsid w:val="006363C2"/>
    <w:rsid w:val="006372AA"/>
    <w:rsid w:val="0063770E"/>
    <w:rsid w:val="006400EE"/>
    <w:rsid w:val="006406F1"/>
    <w:rsid w:val="00641247"/>
    <w:rsid w:val="00642224"/>
    <w:rsid w:val="0064241B"/>
    <w:rsid w:val="0064346A"/>
    <w:rsid w:val="00643D1F"/>
    <w:rsid w:val="00646D8B"/>
    <w:rsid w:val="00646E9D"/>
    <w:rsid w:val="006514B2"/>
    <w:rsid w:val="0065251E"/>
    <w:rsid w:val="0065388C"/>
    <w:rsid w:val="00653CF6"/>
    <w:rsid w:val="0065479C"/>
    <w:rsid w:val="00655F58"/>
    <w:rsid w:val="00656355"/>
    <w:rsid w:val="006574EA"/>
    <w:rsid w:val="006579F7"/>
    <w:rsid w:val="0066069C"/>
    <w:rsid w:val="00661207"/>
    <w:rsid w:val="00662A4A"/>
    <w:rsid w:val="00663736"/>
    <w:rsid w:val="00663A61"/>
    <w:rsid w:val="00663D8C"/>
    <w:rsid w:val="006650B1"/>
    <w:rsid w:val="00666744"/>
    <w:rsid w:val="0066727B"/>
    <w:rsid w:val="0067066D"/>
    <w:rsid w:val="00670706"/>
    <w:rsid w:val="00670A3C"/>
    <w:rsid w:val="00673677"/>
    <w:rsid w:val="006739A5"/>
    <w:rsid w:val="00673A5F"/>
    <w:rsid w:val="00675673"/>
    <w:rsid w:val="00677F74"/>
    <w:rsid w:val="00677F92"/>
    <w:rsid w:val="006813D2"/>
    <w:rsid w:val="00681D75"/>
    <w:rsid w:val="00682599"/>
    <w:rsid w:val="00687AFC"/>
    <w:rsid w:val="0069071D"/>
    <w:rsid w:val="00690C65"/>
    <w:rsid w:val="00691443"/>
    <w:rsid w:val="00692241"/>
    <w:rsid w:val="00694ED3"/>
    <w:rsid w:val="006950C2"/>
    <w:rsid w:val="00695187"/>
    <w:rsid w:val="00696234"/>
    <w:rsid w:val="00696B60"/>
    <w:rsid w:val="006972D2"/>
    <w:rsid w:val="006A1D04"/>
    <w:rsid w:val="006A2364"/>
    <w:rsid w:val="006A2E7A"/>
    <w:rsid w:val="006A3FB3"/>
    <w:rsid w:val="006A4F1E"/>
    <w:rsid w:val="006A63B1"/>
    <w:rsid w:val="006A6437"/>
    <w:rsid w:val="006A73A5"/>
    <w:rsid w:val="006A7FB4"/>
    <w:rsid w:val="006B1DFC"/>
    <w:rsid w:val="006B41E0"/>
    <w:rsid w:val="006B4E9C"/>
    <w:rsid w:val="006B4EBE"/>
    <w:rsid w:val="006B5218"/>
    <w:rsid w:val="006B5C9D"/>
    <w:rsid w:val="006B61A3"/>
    <w:rsid w:val="006B6FE7"/>
    <w:rsid w:val="006B75E7"/>
    <w:rsid w:val="006C07E1"/>
    <w:rsid w:val="006C0849"/>
    <w:rsid w:val="006C1C2B"/>
    <w:rsid w:val="006C2614"/>
    <w:rsid w:val="006C2773"/>
    <w:rsid w:val="006C427E"/>
    <w:rsid w:val="006C4971"/>
    <w:rsid w:val="006C49BD"/>
    <w:rsid w:val="006C4D12"/>
    <w:rsid w:val="006C59DF"/>
    <w:rsid w:val="006D0CFD"/>
    <w:rsid w:val="006D1655"/>
    <w:rsid w:val="006D2E6B"/>
    <w:rsid w:val="006D490F"/>
    <w:rsid w:val="006D5C20"/>
    <w:rsid w:val="006D77F9"/>
    <w:rsid w:val="006E1672"/>
    <w:rsid w:val="006E4998"/>
    <w:rsid w:val="006E6158"/>
    <w:rsid w:val="006E7523"/>
    <w:rsid w:val="006E7E79"/>
    <w:rsid w:val="006F06B8"/>
    <w:rsid w:val="006F1367"/>
    <w:rsid w:val="006F2838"/>
    <w:rsid w:val="006F4151"/>
    <w:rsid w:val="006F5B75"/>
    <w:rsid w:val="006F6DA9"/>
    <w:rsid w:val="006F79BE"/>
    <w:rsid w:val="0070016F"/>
    <w:rsid w:val="0070152E"/>
    <w:rsid w:val="00701E43"/>
    <w:rsid w:val="007025A5"/>
    <w:rsid w:val="007033DD"/>
    <w:rsid w:val="00703A96"/>
    <w:rsid w:val="00706AAD"/>
    <w:rsid w:val="00706ED9"/>
    <w:rsid w:val="00707826"/>
    <w:rsid w:val="00710765"/>
    <w:rsid w:val="00711476"/>
    <w:rsid w:val="0071244F"/>
    <w:rsid w:val="00713844"/>
    <w:rsid w:val="00717062"/>
    <w:rsid w:val="00720610"/>
    <w:rsid w:val="0072222F"/>
    <w:rsid w:val="007223F4"/>
    <w:rsid w:val="00722ABC"/>
    <w:rsid w:val="00723530"/>
    <w:rsid w:val="00723A5F"/>
    <w:rsid w:val="0072445E"/>
    <w:rsid w:val="007272D5"/>
    <w:rsid w:val="0072775F"/>
    <w:rsid w:val="00727762"/>
    <w:rsid w:val="0073054A"/>
    <w:rsid w:val="007326FF"/>
    <w:rsid w:val="0073543D"/>
    <w:rsid w:val="007355AE"/>
    <w:rsid w:val="0073599E"/>
    <w:rsid w:val="007365D9"/>
    <w:rsid w:val="00737392"/>
    <w:rsid w:val="00743824"/>
    <w:rsid w:val="007454D8"/>
    <w:rsid w:val="007516AC"/>
    <w:rsid w:val="00751C32"/>
    <w:rsid w:val="00751E7E"/>
    <w:rsid w:val="00752270"/>
    <w:rsid w:val="007538A7"/>
    <w:rsid w:val="00754473"/>
    <w:rsid w:val="007547FD"/>
    <w:rsid w:val="00754B5C"/>
    <w:rsid w:val="007555C6"/>
    <w:rsid w:val="007564AF"/>
    <w:rsid w:val="007569B4"/>
    <w:rsid w:val="00757B10"/>
    <w:rsid w:val="00757B34"/>
    <w:rsid w:val="0076060F"/>
    <w:rsid w:val="007618D9"/>
    <w:rsid w:val="00761900"/>
    <w:rsid w:val="007628DE"/>
    <w:rsid w:val="00763750"/>
    <w:rsid w:val="0076412F"/>
    <w:rsid w:val="00765360"/>
    <w:rsid w:val="00765D2F"/>
    <w:rsid w:val="007675C2"/>
    <w:rsid w:val="00767FB0"/>
    <w:rsid w:val="00771336"/>
    <w:rsid w:val="00772A7B"/>
    <w:rsid w:val="00774505"/>
    <w:rsid w:val="00775160"/>
    <w:rsid w:val="00776598"/>
    <w:rsid w:val="0077705A"/>
    <w:rsid w:val="00781103"/>
    <w:rsid w:val="00781762"/>
    <w:rsid w:val="00781B31"/>
    <w:rsid w:val="00782475"/>
    <w:rsid w:val="0078371E"/>
    <w:rsid w:val="00783F8A"/>
    <w:rsid w:val="00784084"/>
    <w:rsid w:val="00784147"/>
    <w:rsid w:val="0078599D"/>
    <w:rsid w:val="00786A53"/>
    <w:rsid w:val="00786CA2"/>
    <w:rsid w:val="00787BD9"/>
    <w:rsid w:val="00790B99"/>
    <w:rsid w:val="00790C22"/>
    <w:rsid w:val="00791194"/>
    <w:rsid w:val="00792129"/>
    <w:rsid w:val="00792AD5"/>
    <w:rsid w:val="007932CD"/>
    <w:rsid w:val="007952C9"/>
    <w:rsid w:val="007957D1"/>
    <w:rsid w:val="0079581E"/>
    <w:rsid w:val="00796EBC"/>
    <w:rsid w:val="007973F1"/>
    <w:rsid w:val="00797A48"/>
    <w:rsid w:val="007A0E65"/>
    <w:rsid w:val="007A293F"/>
    <w:rsid w:val="007A3FC5"/>
    <w:rsid w:val="007A451A"/>
    <w:rsid w:val="007A4680"/>
    <w:rsid w:val="007A46DA"/>
    <w:rsid w:val="007A4802"/>
    <w:rsid w:val="007A604F"/>
    <w:rsid w:val="007A6790"/>
    <w:rsid w:val="007A6A4D"/>
    <w:rsid w:val="007A7F9C"/>
    <w:rsid w:val="007B261A"/>
    <w:rsid w:val="007B2FF9"/>
    <w:rsid w:val="007B4E4C"/>
    <w:rsid w:val="007B4FA9"/>
    <w:rsid w:val="007B5129"/>
    <w:rsid w:val="007B53F9"/>
    <w:rsid w:val="007C1702"/>
    <w:rsid w:val="007C19B7"/>
    <w:rsid w:val="007C31C0"/>
    <w:rsid w:val="007C32AE"/>
    <w:rsid w:val="007C40AF"/>
    <w:rsid w:val="007C5807"/>
    <w:rsid w:val="007C58C2"/>
    <w:rsid w:val="007C6299"/>
    <w:rsid w:val="007C7578"/>
    <w:rsid w:val="007D271F"/>
    <w:rsid w:val="007D3857"/>
    <w:rsid w:val="007D56DF"/>
    <w:rsid w:val="007D5D8D"/>
    <w:rsid w:val="007D614F"/>
    <w:rsid w:val="007D6CE2"/>
    <w:rsid w:val="007D6E64"/>
    <w:rsid w:val="007D7472"/>
    <w:rsid w:val="007D7639"/>
    <w:rsid w:val="007E2FB4"/>
    <w:rsid w:val="007E67A8"/>
    <w:rsid w:val="007E7ADF"/>
    <w:rsid w:val="007F0407"/>
    <w:rsid w:val="007F04DA"/>
    <w:rsid w:val="007F052C"/>
    <w:rsid w:val="007F0C77"/>
    <w:rsid w:val="007F1060"/>
    <w:rsid w:val="007F2F31"/>
    <w:rsid w:val="007F353E"/>
    <w:rsid w:val="007F3B17"/>
    <w:rsid w:val="007F5094"/>
    <w:rsid w:val="007F52E7"/>
    <w:rsid w:val="007F63A5"/>
    <w:rsid w:val="007F7A33"/>
    <w:rsid w:val="00802096"/>
    <w:rsid w:val="008021AA"/>
    <w:rsid w:val="00802464"/>
    <w:rsid w:val="00803147"/>
    <w:rsid w:val="008035CA"/>
    <w:rsid w:val="00806299"/>
    <w:rsid w:val="00806D52"/>
    <w:rsid w:val="00807F58"/>
    <w:rsid w:val="00810941"/>
    <w:rsid w:val="00812176"/>
    <w:rsid w:val="00812870"/>
    <w:rsid w:val="008139E9"/>
    <w:rsid w:val="0081558E"/>
    <w:rsid w:val="00817F99"/>
    <w:rsid w:val="008200F1"/>
    <w:rsid w:val="00821949"/>
    <w:rsid w:val="008244B5"/>
    <w:rsid w:val="00824E64"/>
    <w:rsid w:val="0082581C"/>
    <w:rsid w:val="00826257"/>
    <w:rsid w:val="0082660D"/>
    <w:rsid w:val="008271B8"/>
    <w:rsid w:val="0083042E"/>
    <w:rsid w:val="0083152F"/>
    <w:rsid w:val="008328EE"/>
    <w:rsid w:val="0083332A"/>
    <w:rsid w:val="00834A26"/>
    <w:rsid w:val="00834C1C"/>
    <w:rsid w:val="008366BC"/>
    <w:rsid w:val="00837165"/>
    <w:rsid w:val="0084022F"/>
    <w:rsid w:val="0084067C"/>
    <w:rsid w:val="00841026"/>
    <w:rsid w:val="00844346"/>
    <w:rsid w:val="00845206"/>
    <w:rsid w:val="00847C21"/>
    <w:rsid w:val="00850362"/>
    <w:rsid w:val="00850BFE"/>
    <w:rsid w:val="00850C6E"/>
    <w:rsid w:val="008527C9"/>
    <w:rsid w:val="00853132"/>
    <w:rsid w:val="00853F25"/>
    <w:rsid w:val="00854313"/>
    <w:rsid w:val="00854406"/>
    <w:rsid w:val="008552B6"/>
    <w:rsid w:val="008560FF"/>
    <w:rsid w:val="00856A43"/>
    <w:rsid w:val="00860492"/>
    <w:rsid w:val="00861076"/>
    <w:rsid w:val="008619F0"/>
    <w:rsid w:val="008637BD"/>
    <w:rsid w:val="00865184"/>
    <w:rsid w:val="00866193"/>
    <w:rsid w:val="00871F4D"/>
    <w:rsid w:val="008728D0"/>
    <w:rsid w:val="00872C07"/>
    <w:rsid w:val="008736B7"/>
    <w:rsid w:val="008737D1"/>
    <w:rsid w:val="00875A01"/>
    <w:rsid w:val="00876D6E"/>
    <w:rsid w:val="00877882"/>
    <w:rsid w:val="0088065C"/>
    <w:rsid w:val="00880D56"/>
    <w:rsid w:val="0088153E"/>
    <w:rsid w:val="00882082"/>
    <w:rsid w:val="00890EF5"/>
    <w:rsid w:val="00893E19"/>
    <w:rsid w:val="00894C62"/>
    <w:rsid w:val="00895185"/>
    <w:rsid w:val="00895709"/>
    <w:rsid w:val="008961FB"/>
    <w:rsid w:val="008964BD"/>
    <w:rsid w:val="008A211B"/>
    <w:rsid w:val="008A2A3A"/>
    <w:rsid w:val="008A32F0"/>
    <w:rsid w:val="008A4331"/>
    <w:rsid w:val="008A49E5"/>
    <w:rsid w:val="008A7511"/>
    <w:rsid w:val="008A75E9"/>
    <w:rsid w:val="008B2D05"/>
    <w:rsid w:val="008B45C7"/>
    <w:rsid w:val="008B4D73"/>
    <w:rsid w:val="008B4FC1"/>
    <w:rsid w:val="008B783F"/>
    <w:rsid w:val="008C01D2"/>
    <w:rsid w:val="008C05DE"/>
    <w:rsid w:val="008C0B01"/>
    <w:rsid w:val="008C0DF6"/>
    <w:rsid w:val="008C26B9"/>
    <w:rsid w:val="008C2D65"/>
    <w:rsid w:val="008C3617"/>
    <w:rsid w:val="008C3B4B"/>
    <w:rsid w:val="008C4675"/>
    <w:rsid w:val="008C4D8C"/>
    <w:rsid w:val="008C5FCD"/>
    <w:rsid w:val="008C684B"/>
    <w:rsid w:val="008C7546"/>
    <w:rsid w:val="008C7BC6"/>
    <w:rsid w:val="008C7E28"/>
    <w:rsid w:val="008D0918"/>
    <w:rsid w:val="008D23E2"/>
    <w:rsid w:val="008D3509"/>
    <w:rsid w:val="008D3EBF"/>
    <w:rsid w:val="008D415C"/>
    <w:rsid w:val="008D6658"/>
    <w:rsid w:val="008D77D2"/>
    <w:rsid w:val="008E0514"/>
    <w:rsid w:val="008E109F"/>
    <w:rsid w:val="008E1565"/>
    <w:rsid w:val="008E330F"/>
    <w:rsid w:val="008E3434"/>
    <w:rsid w:val="008E3D15"/>
    <w:rsid w:val="008E52A0"/>
    <w:rsid w:val="008E5407"/>
    <w:rsid w:val="008E7254"/>
    <w:rsid w:val="008E778D"/>
    <w:rsid w:val="008E79E4"/>
    <w:rsid w:val="008E7EBE"/>
    <w:rsid w:val="008E7EC3"/>
    <w:rsid w:val="008F0A9E"/>
    <w:rsid w:val="008F1466"/>
    <w:rsid w:val="008F2297"/>
    <w:rsid w:val="008F28DB"/>
    <w:rsid w:val="008F33DC"/>
    <w:rsid w:val="008F3D08"/>
    <w:rsid w:val="008F4041"/>
    <w:rsid w:val="0090150C"/>
    <w:rsid w:val="009030EF"/>
    <w:rsid w:val="00904D31"/>
    <w:rsid w:val="009068D2"/>
    <w:rsid w:val="00906FEF"/>
    <w:rsid w:val="00907DFA"/>
    <w:rsid w:val="00910A51"/>
    <w:rsid w:val="00910C35"/>
    <w:rsid w:val="009138BB"/>
    <w:rsid w:val="00915A97"/>
    <w:rsid w:val="00916FF3"/>
    <w:rsid w:val="009211DB"/>
    <w:rsid w:val="009212E7"/>
    <w:rsid w:val="00921B99"/>
    <w:rsid w:val="009221B3"/>
    <w:rsid w:val="0092268C"/>
    <w:rsid w:val="009232B6"/>
    <w:rsid w:val="009254A7"/>
    <w:rsid w:val="0092675F"/>
    <w:rsid w:val="00927889"/>
    <w:rsid w:val="009316E2"/>
    <w:rsid w:val="00931B73"/>
    <w:rsid w:val="00932691"/>
    <w:rsid w:val="00933254"/>
    <w:rsid w:val="00933B9D"/>
    <w:rsid w:val="009348EA"/>
    <w:rsid w:val="00934A61"/>
    <w:rsid w:val="009374C2"/>
    <w:rsid w:val="00937CFE"/>
    <w:rsid w:val="00940029"/>
    <w:rsid w:val="00940823"/>
    <w:rsid w:val="00945BEE"/>
    <w:rsid w:val="00945CE8"/>
    <w:rsid w:val="00946600"/>
    <w:rsid w:val="009514DD"/>
    <w:rsid w:val="009529C6"/>
    <w:rsid w:val="00952F27"/>
    <w:rsid w:val="00955E5A"/>
    <w:rsid w:val="009567BF"/>
    <w:rsid w:val="0096279B"/>
    <w:rsid w:val="009657B7"/>
    <w:rsid w:val="00965BE4"/>
    <w:rsid w:val="009664DB"/>
    <w:rsid w:val="0097015D"/>
    <w:rsid w:val="00970B89"/>
    <w:rsid w:val="00971833"/>
    <w:rsid w:val="00972BBF"/>
    <w:rsid w:val="00973458"/>
    <w:rsid w:val="009768E3"/>
    <w:rsid w:val="0097710C"/>
    <w:rsid w:val="00977DE2"/>
    <w:rsid w:val="00977E2B"/>
    <w:rsid w:val="009832F8"/>
    <w:rsid w:val="00983A56"/>
    <w:rsid w:val="00983E71"/>
    <w:rsid w:val="00985FF1"/>
    <w:rsid w:val="00986609"/>
    <w:rsid w:val="00986A9E"/>
    <w:rsid w:val="00987595"/>
    <w:rsid w:val="00990F9B"/>
    <w:rsid w:val="00993FED"/>
    <w:rsid w:val="0099518A"/>
    <w:rsid w:val="00996FDB"/>
    <w:rsid w:val="00997A21"/>
    <w:rsid w:val="009A0298"/>
    <w:rsid w:val="009A1B26"/>
    <w:rsid w:val="009A2C99"/>
    <w:rsid w:val="009A3174"/>
    <w:rsid w:val="009A3EBE"/>
    <w:rsid w:val="009A4942"/>
    <w:rsid w:val="009A4A2D"/>
    <w:rsid w:val="009A5B61"/>
    <w:rsid w:val="009A693D"/>
    <w:rsid w:val="009A6DEE"/>
    <w:rsid w:val="009A7544"/>
    <w:rsid w:val="009A754F"/>
    <w:rsid w:val="009A7881"/>
    <w:rsid w:val="009B0952"/>
    <w:rsid w:val="009B0B46"/>
    <w:rsid w:val="009B0FC9"/>
    <w:rsid w:val="009B238F"/>
    <w:rsid w:val="009B5040"/>
    <w:rsid w:val="009B515F"/>
    <w:rsid w:val="009B54F8"/>
    <w:rsid w:val="009B5D99"/>
    <w:rsid w:val="009B5EA4"/>
    <w:rsid w:val="009B79FA"/>
    <w:rsid w:val="009C0673"/>
    <w:rsid w:val="009C3B28"/>
    <w:rsid w:val="009C3F35"/>
    <w:rsid w:val="009C41C1"/>
    <w:rsid w:val="009C5568"/>
    <w:rsid w:val="009C5F2C"/>
    <w:rsid w:val="009C6DA4"/>
    <w:rsid w:val="009C79B4"/>
    <w:rsid w:val="009C7A7B"/>
    <w:rsid w:val="009D00DB"/>
    <w:rsid w:val="009D23DF"/>
    <w:rsid w:val="009D504E"/>
    <w:rsid w:val="009D5801"/>
    <w:rsid w:val="009D5B3A"/>
    <w:rsid w:val="009D5D50"/>
    <w:rsid w:val="009D6524"/>
    <w:rsid w:val="009D697C"/>
    <w:rsid w:val="009D6BF9"/>
    <w:rsid w:val="009D7D6E"/>
    <w:rsid w:val="009E120D"/>
    <w:rsid w:val="009E1FD9"/>
    <w:rsid w:val="009E27C7"/>
    <w:rsid w:val="009E3DCA"/>
    <w:rsid w:val="009E5569"/>
    <w:rsid w:val="009E573B"/>
    <w:rsid w:val="009E697E"/>
    <w:rsid w:val="009F06D6"/>
    <w:rsid w:val="009F1835"/>
    <w:rsid w:val="009F25A0"/>
    <w:rsid w:val="009F3C76"/>
    <w:rsid w:val="009F4A2B"/>
    <w:rsid w:val="009F5505"/>
    <w:rsid w:val="009F6CBC"/>
    <w:rsid w:val="009F7DFF"/>
    <w:rsid w:val="00A01E0E"/>
    <w:rsid w:val="00A02091"/>
    <w:rsid w:val="00A02212"/>
    <w:rsid w:val="00A0491A"/>
    <w:rsid w:val="00A04AA6"/>
    <w:rsid w:val="00A077A7"/>
    <w:rsid w:val="00A11610"/>
    <w:rsid w:val="00A12B2F"/>
    <w:rsid w:val="00A133EE"/>
    <w:rsid w:val="00A13BD1"/>
    <w:rsid w:val="00A16632"/>
    <w:rsid w:val="00A166EF"/>
    <w:rsid w:val="00A20217"/>
    <w:rsid w:val="00A20B84"/>
    <w:rsid w:val="00A2118C"/>
    <w:rsid w:val="00A22821"/>
    <w:rsid w:val="00A22C23"/>
    <w:rsid w:val="00A2325A"/>
    <w:rsid w:val="00A24640"/>
    <w:rsid w:val="00A24F9D"/>
    <w:rsid w:val="00A2668F"/>
    <w:rsid w:val="00A274C5"/>
    <w:rsid w:val="00A346E9"/>
    <w:rsid w:val="00A34EE7"/>
    <w:rsid w:val="00A3737D"/>
    <w:rsid w:val="00A403DC"/>
    <w:rsid w:val="00A41103"/>
    <w:rsid w:val="00A41E8F"/>
    <w:rsid w:val="00A448AE"/>
    <w:rsid w:val="00A453B6"/>
    <w:rsid w:val="00A47F4E"/>
    <w:rsid w:val="00A51F10"/>
    <w:rsid w:val="00A5232C"/>
    <w:rsid w:val="00A52ED2"/>
    <w:rsid w:val="00A532F5"/>
    <w:rsid w:val="00A53BC4"/>
    <w:rsid w:val="00A53E04"/>
    <w:rsid w:val="00A55DCE"/>
    <w:rsid w:val="00A56D97"/>
    <w:rsid w:val="00A56E9C"/>
    <w:rsid w:val="00A57B4D"/>
    <w:rsid w:val="00A60C29"/>
    <w:rsid w:val="00A6186B"/>
    <w:rsid w:val="00A6614B"/>
    <w:rsid w:val="00A7095C"/>
    <w:rsid w:val="00A723A3"/>
    <w:rsid w:val="00A73004"/>
    <w:rsid w:val="00A73575"/>
    <w:rsid w:val="00A7552D"/>
    <w:rsid w:val="00A75AD5"/>
    <w:rsid w:val="00A7633E"/>
    <w:rsid w:val="00A77A09"/>
    <w:rsid w:val="00A77E4C"/>
    <w:rsid w:val="00A8162B"/>
    <w:rsid w:val="00A8520B"/>
    <w:rsid w:val="00A85FD7"/>
    <w:rsid w:val="00A86BA3"/>
    <w:rsid w:val="00A87CBC"/>
    <w:rsid w:val="00A87D00"/>
    <w:rsid w:val="00A90A9E"/>
    <w:rsid w:val="00A91490"/>
    <w:rsid w:val="00A9344F"/>
    <w:rsid w:val="00A93C45"/>
    <w:rsid w:val="00A96732"/>
    <w:rsid w:val="00A96F2C"/>
    <w:rsid w:val="00A97B69"/>
    <w:rsid w:val="00AA0A75"/>
    <w:rsid w:val="00AA39A7"/>
    <w:rsid w:val="00AA516E"/>
    <w:rsid w:val="00AA571C"/>
    <w:rsid w:val="00AB0BF6"/>
    <w:rsid w:val="00AB13D0"/>
    <w:rsid w:val="00AB1891"/>
    <w:rsid w:val="00AB1EE0"/>
    <w:rsid w:val="00AB33B8"/>
    <w:rsid w:val="00AB3FDC"/>
    <w:rsid w:val="00AB4851"/>
    <w:rsid w:val="00AB4CF8"/>
    <w:rsid w:val="00AB5B3B"/>
    <w:rsid w:val="00AB62B6"/>
    <w:rsid w:val="00AB7761"/>
    <w:rsid w:val="00AB798A"/>
    <w:rsid w:val="00AB7A5A"/>
    <w:rsid w:val="00AB7AD2"/>
    <w:rsid w:val="00AB7B31"/>
    <w:rsid w:val="00AC01CB"/>
    <w:rsid w:val="00AC0975"/>
    <w:rsid w:val="00AC1045"/>
    <w:rsid w:val="00AC1518"/>
    <w:rsid w:val="00AC1EDD"/>
    <w:rsid w:val="00AC473B"/>
    <w:rsid w:val="00AC5715"/>
    <w:rsid w:val="00AC5FC3"/>
    <w:rsid w:val="00AC61DF"/>
    <w:rsid w:val="00AC7FC7"/>
    <w:rsid w:val="00AD0664"/>
    <w:rsid w:val="00AD08CD"/>
    <w:rsid w:val="00AD3D7A"/>
    <w:rsid w:val="00AD6C1D"/>
    <w:rsid w:val="00AD7AD3"/>
    <w:rsid w:val="00AE14C5"/>
    <w:rsid w:val="00AE22AD"/>
    <w:rsid w:val="00AE65CF"/>
    <w:rsid w:val="00AF1258"/>
    <w:rsid w:val="00AF1905"/>
    <w:rsid w:val="00AF2C4D"/>
    <w:rsid w:val="00AF335E"/>
    <w:rsid w:val="00AF3CCB"/>
    <w:rsid w:val="00AF5A92"/>
    <w:rsid w:val="00AF674F"/>
    <w:rsid w:val="00B00C1A"/>
    <w:rsid w:val="00B00F9D"/>
    <w:rsid w:val="00B0150D"/>
    <w:rsid w:val="00B01715"/>
    <w:rsid w:val="00B048CA"/>
    <w:rsid w:val="00B06078"/>
    <w:rsid w:val="00B066D2"/>
    <w:rsid w:val="00B0750F"/>
    <w:rsid w:val="00B07B9E"/>
    <w:rsid w:val="00B07EFD"/>
    <w:rsid w:val="00B103B4"/>
    <w:rsid w:val="00B11698"/>
    <w:rsid w:val="00B1226C"/>
    <w:rsid w:val="00B147F3"/>
    <w:rsid w:val="00B15411"/>
    <w:rsid w:val="00B15574"/>
    <w:rsid w:val="00B160A2"/>
    <w:rsid w:val="00B239E7"/>
    <w:rsid w:val="00B27192"/>
    <w:rsid w:val="00B2723E"/>
    <w:rsid w:val="00B279E2"/>
    <w:rsid w:val="00B30044"/>
    <w:rsid w:val="00B307EB"/>
    <w:rsid w:val="00B30F59"/>
    <w:rsid w:val="00B3485B"/>
    <w:rsid w:val="00B35256"/>
    <w:rsid w:val="00B35BFD"/>
    <w:rsid w:val="00B35E75"/>
    <w:rsid w:val="00B37D46"/>
    <w:rsid w:val="00B41186"/>
    <w:rsid w:val="00B41607"/>
    <w:rsid w:val="00B50659"/>
    <w:rsid w:val="00B51C67"/>
    <w:rsid w:val="00B53AD0"/>
    <w:rsid w:val="00B54901"/>
    <w:rsid w:val="00B55577"/>
    <w:rsid w:val="00B55E63"/>
    <w:rsid w:val="00B56C4C"/>
    <w:rsid w:val="00B5755B"/>
    <w:rsid w:val="00B610E8"/>
    <w:rsid w:val="00B62DED"/>
    <w:rsid w:val="00B62F0B"/>
    <w:rsid w:val="00B630A9"/>
    <w:rsid w:val="00B6370C"/>
    <w:rsid w:val="00B646C8"/>
    <w:rsid w:val="00B6582D"/>
    <w:rsid w:val="00B67753"/>
    <w:rsid w:val="00B71072"/>
    <w:rsid w:val="00B747E8"/>
    <w:rsid w:val="00B74E29"/>
    <w:rsid w:val="00B751F3"/>
    <w:rsid w:val="00B816F7"/>
    <w:rsid w:val="00B8345E"/>
    <w:rsid w:val="00B83E0F"/>
    <w:rsid w:val="00B840BC"/>
    <w:rsid w:val="00B850A0"/>
    <w:rsid w:val="00B87C6D"/>
    <w:rsid w:val="00B9174E"/>
    <w:rsid w:val="00B91D04"/>
    <w:rsid w:val="00B9355F"/>
    <w:rsid w:val="00B93D63"/>
    <w:rsid w:val="00B942A3"/>
    <w:rsid w:val="00B95FC8"/>
    <w:rsid w:val="00BA6507"/>
    <w:rsid w:val="00BA6D58"/>
    <w:rsid w:val="00BA710A"/>
    <w:rsid w:val="00BB00F0"/>
    <w:rsid w:val="00BB05A7"/>
    <w:rsid w:val="00BB0EE4"/>
    <w:rsid w:val="00BB2910"/>
    <w:rsid w:val="00BB32D8"/>
    <w:rsid w:val="00BB3EE0"/>
    <w:rsid w:val="00BB41DC"/>
    <w:rsid w:val="00BB4981"/>
    <w:rsid w:val="00BB49C8"/>
    <w:rsid w:val="00BB591E"/>
    <w:rsid w:val="00BC04FE"/>
    <w:rsid w:val="00BC153A"/>
    <w:rsid w:val="00BC18C7"/>
    <w:rsid w:val="00BC1966"/>
    <w:rsid w:val="00BC19D9"/>
    <w:rsid w:val="00BC1DF5"/>
    <w:rsid w:val="00BC21D8"/>
    <w:rsid w:val="00BC301F"/>
    <w:rsid w:val="00BC3438"/>
    <w:rsid w:val="00BC46F6"/>
    <w:rsid w:val="00BC5691"/>
    <w:rsid w:val="00BC6869"/>
    <w:rsid w:val="00BC7D73"/>
    <w:rsid w:val="00BD315E"/>
    <w:rsid w:val="00BD38A2"/>
    <w:rsid w:val="00BD38E5"/>
    <w:rsid w:val="00BD57F2"/>
    <w:rsid w:val="00BD5C29"/>
    <w:rsid w:val="00BD6C5E"/>
    <w:rsid w:val="00BD6F6B"/>
    <w:rsid w:val="00BD7391"/>
    <w:rsid w:val="00BE00CF"/>
    <w:rsid w:val="00BE012D"/>
    <w:rsid w:val="00BE0B7A"/>
    <w:rsid w:val="00BE12A0"/>
    <w:rsid w:val="00BE1349"/>
    <w:rsid w:val="00BE149C"/>
    <w:rsid w:val="00BE1D42"/>
    <w:rsid w:val="00BE2356"/>
    <w:rsid w:val="00BE2D46"/>
    <w:rsid w:val="00BE2ECF"/>
    <w:rsid w:val="00BE370B"/>
    <w:rsid w:val="00BE3A6E"/>
    <w:rsid w:val="00BE432E"/>
    <w:rsid w:val="00BE4B67"/>
    <w:rsid w:val="00BE58B5"/>
    <w:rsid w:val="00BE7167"/>
    <w:rsid w:val="00BE7930"/>
    <w:rsid w:val="00BF135B"/>
    <w:rsid w:val="00BF2417"/>
    <w:rsid w:val="00BF53B5"/>
    <w:rsid w:val="00BF62E5"/>
    <w:rsid w:val="00BF71C3"/>
    <w:rsid w:val="00C0056D"/>
    <w:rsid w:val="00C00AB1"/>
    <w:rsid w:val="00C01C06"/>
    <w:rsid w:val="00C0262C"/>
    <w:rsid w:val="00C02C30"/>
    <w:rsid w:val="00C03285"/>
    <w:rsid w:val="00C04211"/>
    <w:rsid w:val="00C046F8"/>
    <w:rsid w:val="00C04DAE"/>
    <w:rsid w:val="00C053EB"/>
    <w:rsid w:val="00C057BD"/>
    <w:rsid w:val="00C05D5B"/>
    <w:rsid w:val="00C06436"/>
    <w:rsid w:val="00C07D24"/>
    <w:rsid w:val="00C07EC9"/>
    <w:rsid w:val="00C10818"/>
    <w:rsid w:val="00C11ED9"/>
    <w:rsid w:val="00C146B6"/>
    <w:rsid w:val="00C14961"/>
    <w:rsid w:val="00C1542D"/>
    <w:rsid w:val="00C15457"/>
    <w:rsid w:val="00C1660B"/>
    <w:rsid w:val="00C17776"/>
    <w:rsid w:val="00C2025F"/>
    <w:rsid w:val="00C21392"/>
    <w:rsid w:val="00C217A0"/>
    <w:rsid w:val="00C2287C"/>
    <w:rsid w:val="00C2291F"/>
    <w:rsid w:val="00C23AD3"/>
    <w:rsid w:val="00C24FE5"/>
    <w:rsid w:val="00C25BE0"/>
    <w:rsid w:val="00C26832"/>
    <w:rsid w:val="00C2757C"/>
    <w:rsid w:val="00C27C55"/>
    <w:rsid w:val="00C31938"/>
    <w:rsid w:val="00C3336A"/>
    <w:rsid w:val="00C3374F"/>
    <w:rsid w:val="00C3661B"/>
    <w:rsid w:val="00C41C61"/>
    <w:rsid w:val="00C434E8"/>
    <w:rsid w:val="00C43C7C"/>
    <w:rsid w:val="00C4405A"/>
    <w:rsid w:val="00C45858"/>
    <w:rsid w:val="00C46BDB"/>
    <w:rsid w:val="00C47106"/>
    <w:rsid w:val="00C500A1"/>
    <w:rsid w:val="00C50A70"/>
    <w:rsid w:val="00C511C7"/>
    <w:rsid w:val="00C51D5F"/>
    <w:rsid w:val="00C5205A"/>
    <w:rsid w:val="00C532B3"/>
    <w:rsid w:val="00C55EB0"/>
    <w:rsid w:val="00C57D2E"/>
    <w:rsid w:val="00C600B0"/>
    <w:rsid w:val="00C6023A"/>
    <w:rsid w:val="00C61318"/>
    <w:rsid w:val="00C6261B"/>
    <w:rsid w:val="00C6356C"/>
    <w:rsid w:val="00C638F3"/>
    <w:rsid w:val="00C63D14"/>
    <w:rsid w:val="00C64177"/>
    <w:rsid w:val="00C66B1B"/>
    <w:rsid w:val="00C66B4C"/>
    <w:rsid w:val="00C67B47"/>
    <w:rsid w:val="00C70155"/>
    <w:rsid w:val="00C70DB5"/>
    <w:rsid w:val="00C712C1"/>
    <w:rsid w:val="00C71580"/>
    <w:rsid w:val="00C80D4B"/>
    <w:rsid w:val="00C81C50"/>
    <w:rsid w:val="00C83F23"/>
    <w:rsid w:val="00C8432C"/>
    <w:rsid w:val="00C865B2"/>
    <w:rsid w:val="00C86F07"/>
    <w:rsid w:val="00C87DB9"/>
    <w:rsid w:val="00C9151C"/>
    <w:rsid w:val="00C91869"/>
    <w:rsid w:val="00C92265"/>
    <w:rsid w:val="00C94C74"/>
    <w:rsid w:val="00C95314"/>
    <w:rsid w:val="00C9585E"/>
    <w:rsid w:val="00C96F93"/>
    <w:rsid w:val="00CA0645"/>
    <w:rsid w:val="00CA079A"/>
    <w:rsid w:val="00CA194A"/>
    <w:rsid w:val="00CA483B"/>
    <w:rsid w:val="00CA5660"/>
    <w:rsid w:val="00CA5ADC"/>
    <w:rsid w:val="00CB07CB"/>
    <w:rsid w:val="00CB1F82"/>
    <w:rsid w:val="00CB37E9"/>
    <w:rsid w:val="00CB513E"/>
    <w:rsid w:val="00CB68BE"/>
    <w:rsid w:val="00CC2D07"/>
    <w:rsid w:val="00CC373C"/>
    <w:rsid w:val="00CC42BA"/>
    <w:rsid w:val="00CC46E4"/>
    <w:rsid w:val="00CC537C"/>
    <w:rsid w:val="00CC5A94"/>
    <w:rsid w:val="00CC5C53"/>
    <w:rsid w:val="00CC7C65"/>
    <w:rsid w:val="00CD3340"/>
    <w:rsid w:val="00CD34BE"/>
    <w:rsid w:val="00CD366E"/>
    <w:rsid w:val="00CD5EA3"/>
    <w:rsid w:val="00CD6C45"/>
    <w:rsid w:val="00CE0896"/>
    <w:rsid w:val="00CE4290"/>
    <w:rsid w:val="00CF14FA"/>
    <w:rsid w:val="00CF24BC"/>
    <w:rsid w:val="00CF2CBF"/>
    <w:rsid w:val="00CF3770"/>
    <w:rsid w:val="00CF63A8"/>
    <w:rsid w:val="00CF6866"/>
    <w:rsid w:val="00CF765B"/>
    <w:rsid w:val="00D00270"/>
    <w:rsid w:val="00D0096C"/>
    <w:rsid w:val="00D0108C"/>
    <w:rsid w:val="00D01422"/>
    <w:rsid w:val="00D02393"/>
    <w:rsid w:val="00D0377B"/>
    <w:rsid w:val="00D04B18"/>
    <w:rsid w:val="00D04C7D"/>
    <w:rsid w:val="00D052D6"/>
    <w:rsid w:val="00D1289E"/>
    <w:rsid w:val="00D137EB"/>
    <w:rsid w:val="00D146D9"/>
    <w:rsid w:val="00D15D12"/>
    <w:rsid w:val="00D16941"/>
    <w:rsid w:val="00D22348"/>
    <w:rsid w:val="00D22590"/>
    <w:rsid w:val="00D22D81"/>
    <w:rsid w:val="00D23589"/>
    <w:rsid w:val="00D24A18"/>
    <w:rsid w:val="00D260C3"/>
    <w:rsid w:val="00D26687"/>
    <w:rsid w:val="00D26B5E"/>
    <w:rsid w:val="00D26C89"/>
    <w:rsid w:val="00D300B5"/>
    <w:rsid w:val="00D3313B"/>
    <w:rsid w:val="00D37C17"/>
    <w:rsid w:val="00D4073F"/>
    <w:rsid w:val="00D4130F"/>
    <w:rsid w:val="00D43852"/>
    <w:rsid w:val="00D451DD"/>
    <w:rsid w:val="00D456B8"/>
    <w:rsid w:val="00D477E3"/>
    <w:rsid w:val="00D509A3"/>
    <w:rsid w:val="00D511A9"/>
    <w:rsid w:val="00D52CB3"/>
    <w:rsid w:val="00D53178"/>
    <w:rsid w:val="00D5487E"/>
    <w:rsid w:val="00D54DF8"/>
    <w:rsid w:val="00D56130"/>
    <w:rsid w:val="00D575B8"/>
    <w:rsid w:val="00D579DC"/>
    <w:rsid w:val="00D60AFE"/>
    <w:rsid w:val="00D61560"/>
    <w:rsid w:val="00D62E43"/>
    <w:rsid w:val="00D63CE7"/>
    <w:rsid w:val="00D64D82"/>
    <w:rsid w:val="00D655FB"/>
    <w:rsid w:val="00D66801"/>
    <w:rsid w:val="00D674D9"/>
    <w:rsid w:val="00D67794"/>
    <w:rsid w:val="00D67BED"/>
    <w:rsid w:val="00D67D0F"/>
    <w:rsid w:val="00D70803"/>
    <w:rsid w:val="00D713B0"/>
    <w:rsid w:val="00D71435"/>
    <w:rsid w:val="00D72A41"/>
    <w:rsid w:val="00D73059"/>
    <w:rsid w:val="00D73304"/>
    <w:rsid w:val="00D74223"/>
    <w:rsid w:val="00D772FA"/>
    <w:rsid w:val="00D77A22"/>
    <w:rsid w:val="00D77A77"/>
    <w:rsid w:val="00D77FE7"/>
    <w:rsid w:val="00D809FE"/>
    <w:rsid w:val="00D81EC3"/>
    <w:rsid w:val="00D8244B"/>
    <w:rsid w:val="00D82D00"/>
    <w:rsid w:val="00D832E7"/>
    <w:rsid w:val="00D843F7"/>
    <w:rsid w:val="00D85100"/>
    <w:rsid w:val="00D85EDC"/>
    <w:rsid w:val="00D93414"/>
    <w:rsid w:val="00D93B29"/>
    <w:rsid w:val="00D947AF"/>
    <w:rsid w:val="00D9544D"/>
    <w:rsid w:val="00D95661"/>
    <w:rsid w:val="00D9588D"/>
    <w:rsid w:val="00D95E67"/>
    <w:rsid w:val="00D965DB"/>
    <w:rsid w:val="00D97046"/>
    <w:rsid w:val="00DA14B3"/>
    <w:rsid w:val="00DA326A"/>
    <w:rsid w:val="00DA3D7C"/>
    <w:rsid w:val="00DA49A7"/>
    <w:rsid w:val="00DA4F96"/>
    <w:rsid w:val="00DA6204"/>
    <w:rsid w:val="00DA74D8"/>
    <w:rsid w:val="00DB2A4B"/>
    <w:rsid w:val="00DB2D6E"/>
    <w:rsid w:val="00DB3C33"/>
    <w:rsid w:val="00DB421A"/>
    <w:rsid w:val="00DB47EC"/>
    <w:rsid w:val="00DB4AD5"/>
    <w:rsid w:val="00DC00AD"/>
    <w:rsid w:val="00DC0637"/>
    <w:rsid w:val="00DC17B2"/>
    <w:rsid w:val="00DC1E8D"/>
    <w:rsid w:val="00DC2064"/>
    <w:rsid w:val="00DC34F8"/>
    <w:rsid w:val="00DC3D81"/>
    <w:rsid w:val="00DC6A1A"/>
    <w:rsid w:val="00DC7EE5"/>
    <w:rsid w:val="00DD06FA"/>
    <w:rsid w:val="00DD100D"/>
    <w:rsid w:val="00DD13B0"/>
    <w:rsid w:val="00DD1A52"/>
    <w:rsid w:val="00DD1BF4"/>
    <w:rsid w:val="00DD2856"/>
    <w:rsid w:val="00DD2E7A"/>
    <w:rsid w:val="00DD4E87"/>
    <w:rsid w:val="00DD576E"/>
    <w:rsid w:val="00DD644A"/>
    <w:rsid w:val="00DD7D0A"/>
    <w:rsid w:val="00DE1C0E"/>
    <w:rsid w:val="00DE47D6"/>
    <w:rsid w:val="00DE73A2"/>
    <w:rsid w:val="00DE73C7"/>
    <w:rsid w:val="00DE7A7C"/>
    <w:rsid w:val="00DF176B"/>
    <w:rsid w:val="00DF1809"/>
    <w:rsid w:val="00DF40BD"/>
    <w:rsid w:val="00DF4251"/>
    <w:rsid w:val="00DF5B8C"/>
    <w:rsid w:val="00DF6AE3"/>
    <w:rsid w:val="00DF7674"/>
    <w:rsid w:val="00DF7A0E"/>
    <w:rsid w:val="00DF7B84"/>
    <w:rsid w:val="00E00911"/>
    <w:rsid w:val="00E01219"/>
    <w:rsid w:val="00E0220A"/>
    <w:rsid w:val="00E03027"/>
    <w:rsid w:val="00E035DA"/>
    <w:rsid w:val="00E03D96"/>
    <w:rsid w:val="00E05110"/>
    <w:rsid w:val="00E053CF"/>
    <w:rsid w:val="00E059A2"/>
    <w:rsid w:val="00E05BAB"/>
    <w:rsid w:val="00E05CE7"/>
    <w:rsid w:val="00E154C2"/>
    <w:rsid w:val="00E15837"/>
    <w:rsid w:val="00E16A6F"/>
    <w:rsid w:val="00E207EC"/>
    <w:rsid w:val="00E20A5C"/>
    <w:rsid w:val="00E2166A"/>
    <w:rsid w:val="00E21AB8"/>
    <w:rsid w:val="00E21EC4"/>
    <w:rsid w:val="00E231A6"/>
    <w:rsid w:val="00E236DC"/>
    <w:rsid w:val="00E25F79"/>
    <w:rsid w:val="00E26277"/>
    <w:rsid w:val="00E30426"/>
    <w:rsid w:val="00E31EB1"/>
    <w:rsid w:val="00E33BA1"/>
    <w:rsid w:val="00E3442C"/>
    <w:rsid w:val="00E35783"/>
    <w:rsid w:val="00E362F5"/>
    <w:rsid w:val="00E372F6"/>
    <w:rsid w:val="00E40401"/>
    <w:rsid w:val="00E40BB9"/>
    <w:rsid w:val="00E413DD"/>
    <w:rsid w:val="00E425E4"/>
    <w:rsid w:val="00E42875"/>
    <w:rsid w:val="00E43CF8"/>
    <w:rsid w:val="00E4452D"/>
    <w:rsid w:val="00E44928"/>
    <w:rsid w:val="00E45979"/>
    <w:rsid w:val="00E5267E"/>
    <w:rsid w:val="00E52CB9"/>
    <w:rsid w:val="00E53A98"/>
    <w:rsid w:val="00E542E9"/>
    <w:rsid w:val="00E5618B"/>
    <w:rsid w:val="00E5711B"/>
    <w:rsid w:val="00E57321"/>
    <w:rsid w:val="00E60ECD"/>
    <w:rsid w:val="00E60EEF"/>
    <w:rsid w:val="00E61EEA"/>
    <w:rsid w:val="00E63BAF"/>
    <w:rsid w:val="00E63CDA"/>
    <w:rsid w:val="00E640B3"/>
    <w:rsid w:val="00E64BFF"/>
    <w:rsid w:val="00E64E63"/>
    <w:rsid w:val="00E65B06"/>
    <w:rsid w:val="00E67355"/>
    <w:rsid w:val="00E70C59"/>
    <w:rsid w:val="00E70E59"/>
    <w:rsid w:val="00E7138C"/>
    <w:rsid w:val="00E71BB8"/>
    <w:rsid w:val="00E72A17"/>
    <w:rsid w:val="00E72EB2"/>
    <w:rsid w:val="00E73B03"/>
    <w:rsid w:val="00E764C4"/>
    <w:rsid w:val="00E76618"/>
    <w:rsid w:val="00E76A6A"/>
    <w:rsid w:val="00E77881"/>
    <w:rsid w:val="00E8196A"/>
    <w:rsid w:val="00E82F69"/>
    <w:rsid w:val="00E83050"/>
    <w:rsid w:val="00E831F6"/>
    <w:rsid w:val="00E83EBE"/>
    <w:rsid w:val="00E848E2"/>
    <w:rsid w:val="00E85E01"/>
    <w:rsid w:val="00E85FB4"/>
    <w:rsid w:val="00E8715B"/>
    <w:rsid w:val="00E9414E"/>
    <w:rsid w:val="00E94247"/>
    <w:rsid w:val="00E94AF4"/>
    <w:rsid w:val="00E94B23"/>
    <w:rsid w:val="00E94DFE"/>
    <w:rsid w:val="00E950D2"/>
    <w:rsid w:val="00E953BF"/>
    <w:rsid w:val="00E9596B"/>
    <w:rsid w:val="00E9607F"/>
    <w:rsid w:val="00E97839"/>
    <w:rsid w:val="00E97BDC"/>
    <w:rsid w:val="00EA116E"/>
    <w:rsid w:val="00EA2F64"/>
    <w:rsid w:val="00EA450A"/>
    <w:rsid w:val="00EA539E"/>
    <w:rsid w:val="00EA556A"/>
    <w:rsid w:val="00EA595B"/>
    <w:rsid w:val="00EA6095"/>
    <w:rsid w:val="00EB0CA6"/>
    <w:rsid w:val="00EB1AF6"/>
    <w:rsid w:val="00EB3C85"/>
    <w:rsid w:val="00EB425D"/>
    <w:rsid w:val="00EB56E1"/>
    <w:rsid w:val="00EB5CC4"/>
    <w:rsid w:val="00EB6240"/>
    <w:rsid w:val="00EB6C81"/>
    <w:rsid w:val="00EB78F3"/>
    <w:rsid w:val="00EB7B34"/>
    <w:rsid w:val="00EC0814"/>
    <w:rsid w:val="00EC0DEB"/>
    <w:rsid w:val="00EC1B4E"/>
    <w:rsid w:val="00EC2A2A"/>
    <w:rsid w:val="00EC35FA"/>
    <w:rsid w:val="00EC44C4"/>
    <w:rsid w:val="00EC4F94"/>
    <w:rsid w:val="00EC50F3"/>
    <w:rsid w:val="00EC63E3"/>
    <w:rsid w:val="00EC7594"/>
    <w:rsid w:val="00EC7AE3"/>
    <w:rsid w:val="00EC7C11"/>
    <w:rsid w:val="00ED033D"/>
    <w:rsid w:val="00ED28C1"/>
    <w:rsid w:val="00ED31EC"/>
    <w:rsid w:val="00ED3A17"/>
    <w:rsid w:val="00ED4F35"/>
    <w:rsid w:val="00ED5009"/>
    <w:rsid w:val="00ED5887"/>
    <w:rsid w:val="00ED6555"/>
    <w:rsid w:val="00EE0D82"/>
    <w:rsid w:val="00EE1613"/>
    <w:rsid w:val="00EE5863"/>
    <w:rsid w:val="00EE5EAA"/>
    <w:rsid w:val="00EE6132"/>
    <w:rsid w:val="00EE72BA"/>
    <w:rsid w:val="00EE7BC8"/>
    <w:rsid w:val="00EE7EA2"/>
    <w:rsid w:val="00EF0CA3"/>
    <w:rsid w:val="00EF3AA2"/>
    <w:rsid w:val="00EF4CEB"/>
    <w:rsid w:val="00F01561"/>
    <w:rsid w:val="00F018FD"/>
    <w:rsid w:val="00F04F5F"/>
    <w:rsid w:val="00F1140E"/>
    <w:rsid w:val="00F14098"/>
    <w:rsid w:val="00F1518F"/>
    <w:rsid w:val="00F1752A"/>
    <w:rsid w:val="00F17982"/>
    <w:rsid w:val="00F17E03"/>
    <w:rsid w:val="00F22C66"/>
    <w:rsid w:val="00F23762"/>
    <w:rsid w:val="00F263F8"/>
    <w:rsid w:val="00F2773B"/>
    <w:rsid w:val="00F37296"/>
    <w:rsid w:val="00F408D2"/>
    <w:rsid w:val="00F4203E"/>
    <w:rsid w:val="00F42EA8"/>
    <w:rsid w:val="00F444DF"/>
    <w:rsid w:val="00F44CDC"/>
    <w:rsid w:val="00F452FB"/>
    <w:rsid w:val="00F465FB"/>
    <w:rsid w:val="00F50122"/>
    <w:rsid w:val="00F519EB"/>
    <w:rsid w:val="00F5361B"/>
    <w:rsid w:val="00F53B34"/>
    <w:rsid w:val="00F542C0"/>
    <w:rsid w:val="00F56694"/>
    <w:rsid w:val="00F57D67"/>
    <w:rsid w:val="00F57D78"/>
    <w:rsid w:val="00F61214"/>
    <w:rsid w:val="00F634CF"/>
    <w:rsid w:val="00F651E1"/>
    <w:rsid w:val="00F6559D"/>
    <w:rsid w:val="00F65882"/>
    <w:rsid w:val="00F65B5F"/>
    <w:rsid w:val="00F6671B"/>
    <w:rsid w:val="00F67B87"/>
    <w:rsid w:val="00F713A1"/>
    <w:rsid w:val="00F72DEE"/>
    <w:rsid w:val="00F73A29"/>
    <w:rsid w:val="00F73E80"/>
    <w:rsid w:val="00F742BC"/>
    <w:rsid w:val="00F75E59"/>
    <w:rsid w:val="00F76218"/>
    <w:rsid w:val="00F77D96"/>
    <w:rsid w:val="00F81485"/>
    <w:rsid w:val="00F815EA"/>
    <w:rsid w:val="00F819DA"/>
    <w:rsid w:val="00F82AB4"/>
    <w:rsid w:val="00F82DA8"/>
    <w:rsid w:val="00F83594"/>
    <w:rsid w:val="00F83FB6"/>
    <w:rsid w:val="00F8402A"/>
    <w:rsid w:val="00F86FA6"/>
    <w:rsid w:val="00F8706D"/>
    <w:rsid w:val="00F908F1"/>
    <w:rsid w:val="00F911DD"/>
    <w:rsid w:val="00F9120F"/>
    <w:rsid w:val="00F9208E"/>
    <w:rsid w:val="00F920B8"/>
    <w:rsid w:val="00F926D9"/>
    <w:rsid w:val="00F92CA4"/>
    <w:rsid w:val="00F93669"/>
    <w:rsid w:val="00F94D80"/>
    <w:rsid w:val="00F95072"/>
    <w:rsid w:val="00F974A6"/>
    <w:rsid w:val="00F9756A"/>
    <w:rsid w:val="00FA0FBC"/>
    <w:rsid w:val="00FA1804"/>
    <w:rsid w:val="00FA2DAB"/>
    <w:rsid w:val="00FA3DD7"/>
    <w:rsid w:val="00FA4981"/>
    <w:rsid w:val="00FA55F5"/>
    <w:rsid w:val="00FA5C16"/>
    <w:rsid w:val="00FB0363"/>
    <w:rsid w:val="00FB1173"/>
    <w:rsid w:val="00FB1E2A"/>
    <w:rsid w:val="00FB3988"/>
    <w:rsid w:val="00FB3F83"/>
    <w:rsid w:val="00FB551B"/>
    <w:rsid w:val="00FC00DF"/>
    <w:rsid w:val="00FC134E"/>
    <w:rsid w:val="00FC156D"/>
    <w:rsid w:val="00FC167E"/>
    <w:rsid w:val="00FC196C"/>
    <w:rsid w:val="00FC1C8D"/>
    <w:rsid w:val="00FC1F0A"/>
    <w:rsid w:val="00FC3F0A"/>
    <w:rsid w:val="00FC45C1"/>
    <w:rsid w:val="00FC4AAA"/>
    <w:rsid w:val="00FC4CA7"/>
    <w:rsid w:val="00FC7102"/>
    <w:rsid w:val="00FD11A2"/>
    <w:rsid w:val="00FD1517"/>
    <w:rsid w:val="00FD2582"/>
    <w:rsid w:val="00FD2934"/>
    <w:rsid w:val="00FD4CC4"/>
    <w:rsid w:val="00FD6F3A"/>
    <w:rsid w:val="00FD7FE1"/>
    <w:rsid w:val="00FE09E0"/>
    <w:rsid w:val="00FE14E9"/>
    <w:rsid w:val="00FE18F5"/>
    <w:rsid w:val="00FE3A2F"/>
    <w:rsid w:val="00FE3CF1"/>
    <w:rsid w:val="00FE5FA8"/>
    <w:rsid w:val="00FE651C"/>
    <w:rsid w:val="00FE7508"/>
    <w:rsid w:val="00FE7EC6"/>
    <w:rsid w:val="00FF11BE"/>
    <w:rsid w:val="00FF4D77"/>
    <w:rsid w:val="00FF514A"/>
    <w:rsid w:val="00FF51ED"/>
    <w:rsid w:val="00FF72CA"/>
    <w:rsid w:val="00FF7BCB"/>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DD8DCD8"/>
  <w15:chartTrackingRefBased/>
  <w15:docId w15:val="{C54A1F73-D346-4AD6-9969-C057C97D54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hu-HU" w:eastAsia="hu-HU"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iPriority="9" w:unhideWhenUsed="1"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nhideWhenUsed="1" w:qFormat="1"/>
    <w:lsdException w:name="heading 8" w:semiHidden="1" w:unhideWhenUsed="1" w:qFormat="1"/>
    <w:lsdException w:name="heading 9" w:semiHidden="1" w:unhideWhenUsed="1" w:qFormat="1"/>
    <w:lsdException w:name="index 1" w:uiPriority="99"/>
    <w:lsdException w:name="index 2" w:uiPriority="99"/>
    <w:lsdException w:name="index 3" w:uiPriority="99"/>
    <w:lsdException w:name="index 4" w:uiPriority="99"/>
    <w:lsdException w:name="index 5" w:uiPriority="99"/>
    <w:lsdException w:name="index 6" w:uiPriority="99"/>
    <w:lsdException w:name="index 7" w:uiPriority="99"/>
    <w:lsdException w:name="index 8" w:uiPriority="99"/>
    <w:lsdException w:name="index 9" w:uiPriority="9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99" w:qFormat="1"/>
    <w:lsdException w:name="annotation text" w:uiPriority="99"/>
    <w:lsdException w:name="footer" w:uiPriority="99"/>
    <w:lsdException w:name="index heading" w:uiPriority="99"/>
    <w:lsdException w:name="caption" w:semiHidden="1" w:unhideWhenUsed="1" w:qFormat="1"/>
    <w:lsdException w:name="footnote reference" w:uiPriority="99"/>
    <w:lsdException w:name="annotation reference" w:uiPriority="99"/>
    <w:lsdException w:name="List Bullet" w:uiPriority="99"/>
    <w:lsdException w:name="Title" w:qFormat="1"/>
    <w:lsdException w:name="Subtitle" w:qFormat="1"/>
    <w:lsdException w:name="Body Text 2" w:uiPriority="99"/>
    <w:lsdException w:name="Body Text 3" w:uiPriority="99"/>
    <w:lsdException w:name="Hyperlink" w:uiPriority="99"/>
    <w:lsdException w:name="FollowedHyperlink" w:uiPriority="99"/>
    <w:lsdException w:name="Strong" w:uiPriority="22" w:qFormat="1"/>
    <w:lsdException w:name="Emphasis" w:uiPriority="20" w:qFormat="1"/>
    <w:lsdException w:name="Normal (Web)" w:uiPriority="99"/>
    <w:lsdException w:name="HTML Keyboard" w:semiHidden="1" w:unhideWhenUsed="1"/>
    <w:lsdException w:name="HTML Preformatted" w:semiHidden="1" w:uiPriority="99"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34"/>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
    <w:name w:val="Normal"/>
    <w:qFormat/>
    <w:rPr>
      <w:sz w:val="24"/>
      <w:szCs w:val="24"/>
    </w:rPr>
  </w:style>
  <w:style w:type="paragraph" w:styleId="Cmsor1">
    <w:name w:val="heading 1"/>
    <w:basedOn w:val="Norml"/>
    <w:next w:val="Norml"/>
    <w:link w:val="Cmsor1Char"/>
    <w:uiPriority w:val="9"/>
    <w:qFormat/>
    <w:rsid w:val="00DE73A2"/>
    <w:pPr>
      <w:keepNext/>
      <w:spacing w:before="240" w:after="60"/>
      <w:outlineLvl w:val="0"/>
    </w:pPr>
    <w:rPr>
      <w:rFonts w:ascii="Calibri Light" w:hAnsi="Calibri Light"/>
      <w:b/>
      <w:kern w:val="32"/>
      <w:sz w:val="32"/>
      <w:szCs w:val="32"/>
    </w:rPr>
  </w:style>
  <w:style w:type="paragraph" w:styleId="Cmsor2">
    <w:name w:val="heading 2"/>
    <w:basedOn w:val="Norml"/>
    <w:next w:val="Norml"/>
    <w:link w:val="Cmsor2Char"/>
    <w:uiPriority w:val="9"/>
    <w:unhideWhenUsed/>
    <w:qFormat/>
    <w:rsid w:val="00AD3D7A"/>
    <w:pPr>
      <w:keepNext/>
      <w:keepLines/>
      <w:spacing w:before="40"/>
      <w:outlineLvl w:val="1"/>
    </w:pPr>
    <w:rPr>
      <w:rFonts w:ascii="Calibri Light" w:hAnsi="Calibri Light"/>
      <w:color w:val="2E74B5"/>
      <w:sz w:val="26"/>
      <w:szCs w:val="26"/>
    </w:rPr>
  </w:style>
  <w:style w:type="paragraph" w:styleId="Cmsor3">
    <w:name w:val="heading 3"/>
    <w:basedOn w:val="Norml"/>
    <w:next w:val="Norml"/>
    <w:link w:val="Cmsor3Char"/>
    <w:uiPriority w:val="9"/>
    <w:qFormat/>
    <w:pPr>
      <w:keepNext/>
      <w:tabs>
        <w:tab w:val="center" w:pos="1843"/>
      </w:tabs>
      <w:outlineLvl w:val="2"/>
    </w:pPr>
    <w:rPr>
      <w:b/>
      <w:smallCaps/>
    </w:rPr>
  </w:style>
  <w:style w:type="paragraph" w:styleId="Cmsor4">
    <w:name w:val="heading 4"/>
    <w:basedOn w:val="Norml"/>
    <w:next w:val="Norml"/>
    <w:link w:val="Cmsor4Char"/>
    <w:uiPriority w:val="9"/>
    <w:qFormat/>
    <w:pPr>
      <w:keepNext/>
      <w:tabs>
        <w:tab w:val="center" w:pos="1843"/>
      </w:tabs>
      <w:outlineLvl w:val="3"/>
    </w:pPr>
    <w:rPr>
      <w:rFonts w:ascii="Arial" w:hAnsi="Arial" w:cs="Arial"/>
      <w:b/>
      <w:smallCaps/>
      <w:sz w:val="20"/>
    </w:rPr>
  </w:style>
  <w:style w:type="paragraph" w:styleId="Cmsor5">
    <w:name w:val="heading 5"/>
    <w:basedOn w:val="Norml"/>
    <w:next w:val="Norml"/>
    <w:link w:val="Cmsor5Char"/>
    <w:uiPriority w:val="9"/>
    <w:qFormat/>
    <w:rsid w:val="003B4768"/>
    <w:pPr>
      <w:numPr>
        <w:ilvl w:val="4"/>
        <w:numId w:val="2"/>
      </w:numPr>
      <w:spacing w:before="240" w:after="60" w:line="276" w:lineRule="auto"/>
      <w:ind w:right="339"/>
      <w:jc w:val="both"/>
      <w:outlineLvl w:val="4"/>
    </w:pPr>
    <w:rPr>
      <w:rFonts w:ascii="Verdana" w:hAnsi="Verdana"/>
      <w:b/>
      <w:bCs/>
      <w:i/>
      <w:iCs/>
      <w:szCs w:val="26"/>
      <w:lang w:val="de-AT" w:eastAsia="en-US"/>
    </w:rPr>
  </w:style>
  <w:style w:type="paragraph" w:styleId="Cmsor6">
    <w:name w:val="heading 6"/>
    <w:basedOn w:val="Norml"/>
    <w:next w:val="Norml"/>
    <w:link w:val="Cmsor6Char"/>
    <w:uiPriority w:val="9"/>
    <w:qFormat/>
    <w:rsid w:val="003B4768"/>
    <w:pPr>
      <w:numPr>
        <w:ilvl w:val="5"/>
        <w:numId w:val="2"/>
      </w:numPr>
      <w:spacing w:before="240" w:after="60" w:line="276" w:lineRule="auto"/>
      <w:ind w:right="339"/>
      <w:jc w:val="both"/>
      <w:outlineLvl w:val="5"/>
    </w:pPr>
    <w:rPr>
      <w:rFonts w:ascii="Verdana" w:hAnsi="Verdana"/>
      <w:b/>
      <w:bCs/>
      <w:lang w:val="de-AT" w:eastAsia="en-US"/>
    </w:rPr>
  </w:style>
  <w:style w:type="paragraph" w:styleId="Cmsor7">
    <w:name w:val="heading 7"/>
    <w:basedOn w:val="Norml"/>
    <w:next w:val="Norml"/>
    <w:link w:val="Cmsor7Char"/>
    <w:rsid w:val="003B4768"/>
    <w:pPr>
      <w:numPr>
        <w:ilvl w:val="6"/>
        <w:numId w:val="2"/>
      </w:numPr>
      <w:spacing w:before="240" w:after="60" w:line="276" w:lineRule="auto"/>
      <w:ind w:right="339"/>
      <w:jc w:val="both"/>
      <w:outlineLvl w:val="6"/>
    </w:pPr>
    <w:rPr>
      <w:rFonts w:ascii="Verdana" w:hAnsi="Verdana"/>
      <w:lang w:val="de-AT" w:eastAsia="en-US"/>
    </w:rPr>
  </w:style>
  <w:style w:type="paragraph" w:styleId="Cmsor8">
    <w:name w:val="heading 8"/>
    <w:basedOn w:val="Norml"/>
    <w:next w:val="Norml"/>
    <w:link w:val="Cmsor8Char"/>
    <w:rsid w:val="003B4768"/>
    <w:pPr>
      <w:numPr>
        <w:ilvl w:val="7"/>
        <w:numId w:val="2"/>
      </w:numPr>
      <w:spacing w:before="240" w:after="60" w:line="276" w:lineRule="auto"/>
      <w:ind w:right="339"/>
      <w:jc w:val="both"/>
      <w:outlineLvl w:val="7"/>
    </w:pPr>
    <w:rPr>
      <w:rFonts w:ascii="Verdana" w:hAnsi="Verdana"/>
      <w:i/>
      <w:iCs/>
      <w:lang w:val="de-AT" w:eastAsia="en-US"/>
    </w:rPr>
  </w:style>
  <w:style w:type="paragraph" w:styleId="Cmsor9">
    <w:name w:val="heading 9"/>
    <w:basedOn w:val="Norml"/>
    <w:next w:val="Norml"/>
    <w:link w:val="Cmsor9Char"/>
    <w:rsid w:val="003B4768"/>
    <w:pPr>
      <w:numPr>
        <w:ilvl w:val="8"/>
        <w:numId w:val="2"/>
      </w:numPr>
      <w:spacing w:before="240" w:after="60" w:line="276" w:lineRule="auto"/>
      <w:ind w:right="339"/>
      <w:jc w:val="both"/>
      <w:outlineLvl w:val="8"/>
    </w:pPr>
    <w:rPr>
      <w:rFonts w:ascii="Verdana" w:hAnsi="Verdana" w:cs="Arial"/>
      <w:lang w:val="de-AT" w:eastAsia="en-US"/>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paragraph" w:styleId="lfej">
    <w:name w:val="header"/>
    <w:aliases w:val="Char2, Char2"/>
    <w:basedOn w:val="Norml"/>
    <w:link w:val="lfejChar"/>
    <w:pPr>
      <w:tabs>
        <w:tab w:val="center" w:pos="4536"/>
        <w:tab w:val="right" w:pos="9072"/>
      </w:tabs>
    </w:pPr>
  </w:style>
  <w:style w:type="paragraph" w:styleId="llb">
    <w:name w:val="footer"/>
    <w:basedOn w:val="Norml"/>
    <w:link w:val="llbChar"/>
    <w:uiPriority w:val="99"/>
    <w:pPr>
      <w:tabs>
        <w:tab w:val="center" w:pos="4536"/>
        <w:tab w:val="right" w:pos="9072"/>
      </w:tabs>
    </w:pPr>
  </w:style>
  <w:style w:type="character" w:styleId="Oldalszm">
    <w:name w:val="page number"/>
    <w:basedOn w:val="Bekezdsalapbettpusa"/>
  </w:style>
  <w:style w:type="paragraph" w:styleId="Buborkszveg">
    <w:name w:val="Balloon Text"/>
    <w:basedOn w:val="Norml"/>
    <w:link w:val="BuborkszvegChar"/>
    <w:uiPriority w:val="99"/>
    <w:rsid w:val="00325973"/>
    <w:rPr>
      <w:rFonts w:ascii="Segoe UI" w:hAnsi="Segoe UI" w:cs="Segoe UI"/>
      <w:sz w:val="18"/>
      <w:szCs w:val="18"/>
    </w:rPr>
  </w:style>
  <w:style w:type="character" w:customStyle="1" w:styleId="BuborkszvegChar">
    <w:name w:val="Buborékszöveg Char"/>
    <w:link w:val="Buborkszveg"/>
    <w:uiPriority w:val="99"/>
    <w:rsid w:val="00325973"/>
    <w:rPr>
      <w:rFonts w:ascii="Segoe UI" w:hAnsi="Segoe UI" w:cs="Segoe UI"/>
      <w:sz w:val="18"/>
      <w:szCs w:val="18"/>
    </w:rPr>
  </w:style>
  <w:style w:type="character" w:styleId="Hiperhivatkozs">
    <w:name w:val="Hyperlink"/>
    <w:uiPriority w:val="99"/>
    <w:rsid w:val="000C593A"/>
    <w:rPr>
      <w:color w:val="0563C1"/>
      <w:u w:val="single"/>
    </w:rPr>
  </w:style>
  <w:style w:type="character" w:customStyle="1" w:styleId="lfejChar">
    <w:name w:val="Élőfej Char"/>
    <w:aliases w:val="Char2 Char, Char2 Char"/>
    <w:link w:val="lfej"/>
    <w:rsid w:val="00514CD3"/>
    <w:rPr>
      <w:sz w:val="24"/>
      <w:szCs w:val="24"/>
    </w:rPr>
  </w:style>
  <w:style w:type="character" w:customStyle="1" w:styleId="Cmsor1Char">
    <w:name w:val="Címsor 1 Char"/>
    <w:link w:val="Cmsor1"/>
    <w:rsid w:val="00DE73A2"/>
    <w:rPr>
      <w:rFonts w:ascii="Calibri Light" w:hAnsi="Calibri Light"/>
      <w:b/>
      <w:kern w:val="32"/>
      <w:sz w:val="32"/>
      <w:szCs w:val="32"/>
    </w:rPr>
  </w:style>
  <w:style w:type="numbering" w:customStyle="1" w:styleId="Nemlista1">
    <w:name w:val="Nem lista1"/>
    <w:next w:val="Nemlista"/>
    <w:uiPriority w:val="99"/>
    <w:semiHidden/>
    <w:unhideWhenUsed/>
    <w:rsid w:val="00DE73A2"/>
  </w:style>
  <w:style w:type="character" w:customStyle="1" w:styleId="Cmsor3Char">
    <w:name w:val="Címsor 3 Char"/>
    <w:link w:val="Cmsor3"/>
    <w:rsid w:val="00DE73A2"/>
    <w:rPr>
      <w:b/>
      <w:smallCaps/>
      <w:sz w:val="24"/>
      <w:szCs w:val="24"/>
    </w:rPr>
  </w:style>
  <w:style w:type="character" w:customStyle="1" w:styleId="Cmsor4Char">
    <w:name w:val="Címsor 4 Char"/>
    <w:link w:val="Cmsor4"/>
    <w:rsid w:val="00DE73A2"/>
    <w:rPr>
      <w:rFonts w:ascii="Arial" w:hAnsi="Arial" w:cs="Arial"/>
      <w:b/>
      <w:smallCaps/>
      <w:szCs w:val="24"/>
    </w:rPr>
  </w:style>
  <w:style w:type="character" w:customStyle="1" w:styleId="llbChar">
    <w:name w:val="Élőláb Char"/>
    <w:link w:val="llb"/>
    <w:uiPriority w:val="99"/>
    <w:rsid w:val="00DE73A2"/>
    <w:rPr>
      <w:sz w:val="24"/>
      <w:szCs w:val="24"/>
    </w:rPr>
  </w:style>
  <w:style w:type="paragraph" w:customStyle="1" w:styleId="Style3">
    <w:name w:val="Style3"/>
    <w:basedOn w:val="Norml"/>
    <w:uiPriority w:val="99"/>
    <w:rsid w:val="00DE73A2"/>
    <w:pPr>
      <w:widowControl w:val="0"/>
      <w:autoSpaceDE w:val="0"/>
      <w:autoSpaceDN w:val="0"/>
      <w:adjustRightInd w:val="0"/>
      <w:spacing w:line="251" w:lineRule="exact"/>
      <w:jc w:val="both"/>
    </w:pPr>
    <w:rPr>
      <w:rFonts w:ascii="Arial" w:hAnsi="Arial" w:cs="Arial"/>
      <w:bCs/>
    </w:rPr>
  </w:style>
  <w:style w:type="paragraph" w:customStyle="1" w:styleId="Style1">
    <w:name w:val="Style1"/>
    <w:basedOn w:val="Norml"/>
    <w:rsid w:val="00DE73A2"/>
    <w:pPr>
      <w:widowControl w:val="0"/>
      <w:autoSpaceDE w:val="0"/>
      <w:autoSpaceDN w:val="0"/>
      <w:adjustRightInd w:val="0"/>
    </w:pPr>
    <w:rPr>
      <w:rFonts w:ascii="Arial" w:hAnsi="Arial" w:cs="Arial"/>
      <w:bCs/>
    </w:rPr>
  </w:style>
  <w:style w:type="paragraph" w:customStyle="1" w:styleId="Style7">
    <w:name w:val="Style7"/>
    <w:basedOn w:val="Norml"/>
    <w:uiPriority w:val="99"/>
    <w:rsid w:val="00DE73A2"/>
    <w:pPr>
      <w:widowControl w:val="0"/>
      <w:autoSpaceDE w:val="0"/>
      <w:autoSpaceDN w:val="0"/>
      <w:adjustRightInd w:val="0"/>
      <w:spacing w:line="250" w:lineRule="exact"/>
      <w:jc w:val="both"/>
    </w:pPr>
    <w:rPr>
      <w:rFonts w:ascii="Arial" w:hAnsi="Arial" w:cs="Arial"/>
      <w:bCs/>
    </w:rPr>
  </w:style>
  <w:style w:type="character" w:customStyle="1" w:styleId="FontStyle22">
    <w:name w:val="Font Style22"/>
    <w:uiPriority w:val="99"/>
    <w:rsid w:val="00DE73A2"/>
    <w:rPr>
      <w:rFonts w:ascii="Times New Roman" w:hAnsi="Times New Roman" w:cs="Times New Roman"/>
      <w:b/>
      <w:bCs/>
      <w:color w:val="000000"/>
      <w:sz w:val="26"/>
      <w:szCs w:val="26"/>
    </w:rPr>
  </w:style>
  <w:style w:type="character" w:customStyle="1" w:styleId="FontStyle26">
    <w:name w:val="Font Style26"/>
    <w:uiPriority w:val="99"/>
    <w:rsid w:val="00DE73A2"/>
    <w:rPr>
      <w:rFonts w:ascii="Times New Roman" w:hAnsi="Times New Roman" w:cs="Times New Roman"/>
      <w:color w:val="000000"/>
      <w:sz w:val="20"/>
      <w:szCs w:val="20"/>
    </w:rPr>
  </w:style>
  <w:style w:type="paragraph" w:customStyle="1" w:styleId="Style4">
    <w:name w:val="Style4"/>
    <w:basedOn w:val="Norml"/>
    <w:rsid w:val="00DE73A2"/>
    <w:pPr>
      <w:widowControl w:val="0"/>
      <w:autoSpaceDE w:val="0"/>
      <w:autoSpaceDN w:val="0"/>
      <w:adjustRightInd w:val="0"/>
      <w:spacing w:line="250" w:lineRule="exact"/>
    </w:pPr>
    <w:rPr>
      <w:rFonts w:ascii="Arial" w:hAnsi="Arial" w:cs="Arial"/>
      <w:bCs/>
    </w:rPr>
  </w:style>
  <w:style w:type="character" w:customStyle="1" w:styleId="FontStyle25">
    <w:name w:val="Font Style25"/>
    <w:uiPriority w:val="99"/>
    <w:rsid w:val="00DE73A2"/>
    <w:rPr>
      <w:rFonts w:ascii="Times New Roman" w:hAnsi="Times New Roman" w:cs="Times New Roman"/>
      <w:b/>
      <w:bCs/>
      <w:color w:val="000000"/>
      <w:sz w:val="20"/>
      <w:szCs w:val="20"/>
    </w:rPr>
  </w:style>
  <w:style w:type="paragraph" w:customStyle="1" w:styleId="Style2">
    <w:name w:val="Style2"/>
    <w:basedOn w:val="Norml"/>
    <w:uiPriority w:val="99"/>
    <w:rsid w:val="00DE73A2"/>
    <w:pPr>
      <w:widowControl w:val="0"/>
      <w:autoSpaceDE w:val="0"/>
      <w:autoSpaceDN w:val="0"/>
      <w:adjustRightInd w:val="0"/>
      <w:spacing w:line="504" w:lineRule="exact"/>
      <w:ind w:hanging="154"/>
    </w:pPr>
    <w:rPr>
      <w:rFonts w:ascii="Arial" w:hAnsi="Arial" w:cs="Arial"/>
      <w:bCs/>
    </w:rPr>
  </w:style>
  <w:style w:type="character" w:customStyle="1" w:styleId="FontStyle29">
    <w:name w:val="Font Style29"/>
    <w:uiPriority w:val="99"/>
    <w:rsid w:val="00DE73A2"/>
    <w:rPr>
      <w:rFonts w:ascii="Times New Roman" w:hAnsi="Times New Roman" w:cs="Times New Roman"/>
      <w:color w:val="000000"/>
      <w:sz w:val="22"/>
      <w:szCs w:val="22"/>
    </w:rPr>
  </w:style>
  <w:style w:type="paragraph" w:customStyle="1" w:styleId="Style6">
    <w:name w:val="Style6"/>
    <w:basedOn w:val="Norml"/>
    <w:uiPriority w:val="99"/>
    <w:rsid w:val="00DE73A2"/>
    <w:pPr>
      <w:widowControl w:val="0"/>
      <w:autoSpaceDE w:val="0"/>
      <w:autoSpaceDN w:val="0"/>
      <w:adjustRightInd w:val="0"/>
      <w:spacing w:line="509" w:lineRule="exact"/>
    </w:pPr>
    <w:rPr>
      <w:rFonts w:ascii="Arial" w:hAnsi="Arial" w:cs="Arial"/>
      <w:bCs/>
    </w:rPr>
  </w:style>
  <w:style w:type="paragraph" w:customStyle="1" w:styleId="Style5">
    <w:name w:val="Style5"/>
    <w:basedOn w:val="Norml"/>
    <w:uiPriority w:val="99"/>
    <w:rsid w:val="00DE73A2"/>
    <w:pPr>
      <w:widowControl w:val="0"/>
      <w:autoSpaceDE w:val="0"/>
      <w:autoSpaceDN w:val="0"/>
      <w:adjustRightInd w:val="0"/>
      <w:spacing w:line="509" w:lineRule="exact"/>
    </w:pPr>
    <w:rPr>
      <w:rFonts w:ascii="Arial" w:hAnsi="Arial" w:cs="Arial"/>
      <w:bCs/>
    </w:rPr>
  </w:style>
  <w:style w:type="paragraph" w:customStyle="1" w:styleId="Style8">
    <w:name w:val="Style8"/>
    <w:basedOn w:val="Norml"/>
    <w:uiPriority w:val="99"/>
    <w:rsid w:val="00DE73A2"/>
    <w:pPr>
      <w:widowControl w:val="0"/>
      <w:autoSpaceDE w:val="0"/>
      <w:autoSpaceDN w:val="0"/>
      <w:adjustRightInd w:val="0"/>
      <w:spacing w:line="253" w:lineRule="exact"/>
    </w:pPr>
    <w:rPr>
      <w:rFonts w:ascii="Arial" w:hAnsi="Arial" w:cs="Arial"/>
      <w:bCs/>
    </w:rPr>
  </w:style>
  <w:style w:type="paragraph" w:customStyle="1" w:styleId="Style9">
    <w:name w:val="Style9"/>
    <w:basedOn w:val="Norml"/>
    <w:uiPriority w:val="99"/>
    <w:rsid w:val="00DE73A2"/>
    <w:pPr>
      <w:widowControl w:val="0"/>
      <w:autoSpaceDE w:val="0"/>
      <w:autoSpaceDN w:val="0"/>
      <w:adjustRightInd w:val="0"/>
      <w:spacing w:line="254" w:lineRule="exact"/>
      <w:ind w:hanging="542"/>
      <w:jc w:val="both"/>
    </w:pPr>
    <w:rPr>
      <w:rFonts w:ascii="Arial" w:hAnsi="Arial" w:cs="Arial"/>
      <w:bCs/>
    </w:rPr>
  </w:style>
  <w:style w:type="paragraph" w:customStyle="1" w:styleId="Style12">
    <w:name w:val="Style12"/>
    <w:basedOn w:val="Norml"/>
    <w:uiPriority w:val="99"/>
    <w:rsid w:val="00DE73A2"/>
    <w:pPr>
      <w:widowControl w:val="0"/>
      <w:autoSpaceDE w:val="0"/>
      <w:autoSpaceDN w:val="0"/>
      <w:adjustRightInd w:val="0"/>
      <w:spacing w:line="252" w:lineRule="exact"/>
      <w:ind w:firstLine="288"/>
    </w:pPr>
    <w:rPr>
      <w:rFonts w:ascii="Arial" w:hAnsi="Arial" w:cs="Arial"/>
      <w:bCs/>
    </w:rPr>
  </w:style>
  <w:style w:type="paragraph" w:customStyle="1" w:styleId="Style13">
    <w:name w:val="Style13"/>
    <w:basedOn w:val="Norml"/>
    <w:uiPriority w:val="99"/>
    <w:rsid w:val="00DE73A2"/>
    <w:pPr>
      <w:widowControl w:val="0"/>
      <w:autoSpaceDE w:val="0"/>
      <w:autoSpaceDN w:val="0"/>
      <w:adjustRightInd w:val="0"/>
    </w:pPr>
    <w:rPr>
      <w:rFonts w:ascii="Arial" w:hAnsi="Arial" w:cs="Arial"/>
      <w:bCs/>
    </w:rPr>
  </w:style>
  <w:style w:type="paragraph" w:customStyle="1" w:styleId="Style16">
    <w:name w:val="Style16"/>
    <w:basedOn w:val="Norml"/>
    <w:uiPriority w:val="99"/>
    <w:rsid w:val="00DE73A2"/>
    <w:pPr>
      <w:widowControl w:val="0"/>
      <w:autoSpaceDE w:val="0"/>
      <w:autoSpaceDN w:val="0"/>
      <w:adjustRightInd w:val="0"/>
      <w:spacing w:line="245" w:lineRule="exact"/>
      <w:ind w:hanging="408"/>
      <w:jc w:val="both"/>
    </w:pPr>
    <w:rPr>
      <w:rFonts w:ascii="Arial" w:hAnsi="Arial" w:cs="Arial"/>
      <w:bCs/>
    </w:rPr>
  </w:style>
  <w:style w:type="paragraph" w:styleId="Listaszerbekezds">
    <w:name w:val="List Paragraph"/>
    <w:aliases w:val="Számozott lista 1,Eszeri felsorolás,Listaszerű bekezdés 1. szint,Táblázatokhoz,Welt L,List Paragraph,Bullet_1,Bullet List,FooterText,numbered,Paragraphe de liste1,Bulletr List Paragraph,列出段落,列出段落1,Listeafsnit1,Parágrafo da Lista1,L"/>
    <w:basedOn w:val="Norml"/>
    <w:link w:val="ListaszerbekezdsChar"/>
    <w:uiPriority w:val="34"/>
    <w:qFormat/>
    <w:rsid w:val="00DE73A2"/>
    <w:pPr>
      <w:spacing w:after="200" w:line="276" w:lineRule="auto"/>
      <w:ind w:left="720"/>
      <w:contextualSpacing/>
    </w:pPr>
    <w:rPr>
      <w:rFonts w:ascii="Arial" w:eastAsia="Calibri" w:hAnsi="Arial"/>
      <w:bCs/>
      <w:sz w:val="22"/>
      <w:szCs w:val="22"/>
      <w:lang w:eastAsia="en-US"/>
    </w:rPr>
  </w:style>
  <w:style w:type="paragraph" w:styleId="Lbjegyzetszveg">
    <w:name w:val="footnote text"/>
    <w:aliases w:val="CE-Footnote,Footnote"/>
    <w:basedOn w:val="Norml"/>
    <w:link w:val="LbjegyzetszvegChar"/>
    <w:uiPriority w:val="99"/>
    <w:unhideWhenUsed/>
    <w:qFormat/>
    <w:rsid w:val="00DE73A2"/>
    <w:rPr>
      <w:rFonts w:ascii="Calibri" w:eastAsia="Calibri" w:hAnsi="Calibri"/>
      <w:bCs/>
      <w:sz w:val="20"/>
      <w:szCs w:val="20"/>
      <w:lang w:eastAsia="en-US"/>
    </w:rPr>
  </w:style>
  <w:style w:type="character" w:customStyle="1" w:styleId="LbjegyzetszvegChar">
    <w:name w:val="Lábjegyzetszöveg Char"/>
    <w:aliases w:val="CE-Footnote Char,Footnote Char"/>
    <w:link w:val="Lbjegyzetszveg"/>
    <w:uiPriority w:val="99"/>
    <w:rsid w:val="00DE73A2"/>
    <w:rPr>
      <w:rFonts w:ascii="Calibri" w:eastAsia="Calibri" w:hAnsi="Calibri"/>
      <w:bCs/>
      <w:lang w:eastAsia="en-US"/>
    </w:rPr>
  </w:style>
  <w:style w:type="character" w:styleId="Lbjegyzet-hivatkozs">
    <w:name w:val="footnote reference"/>
    <w:aliases w:val="ESPON Footnote No"/>
    <w:uiPriority w:val="99"/>
    <w:unhideWhenUsed/>
    <w:rsid w:val="00DE73A2"/>
    <w:rPr>
      <w:vertAlign w:val="superscript"/>
    </w:rPr>
  </w:style>
  <w:style w:type="character" w:customStyle="1" w:styleId="Feloldatlanmegemlts1">
    <w:name w:val="Feloldatlan megemlítés1"/>
    <w:uiPriority w:val="99"/>
    <w:semiHidden/>
    <w:unhideWhenUsed/>
    <w:rsid w:val="00DE73A2"/>
    <w:rPr>
      <w:color w:val="808080"/>
      <w:shd w:val="clear" w:color="auto" w:fill="E6E6E6"/>
    </w:rPr>
  </w:style>
  <w:style w:type="paragraph" w:styleId="Nincstrkz">
    <w:name w:val="No Spacing"/>
    <w:link w:val="NincstrkzChar"/>
    <w:uiPriority w:val="1"/>
    <w:qFormat/>
    <w:rsid w:val="00DE73A2"/>
    <w:rPr>
      <w:rFonts w:ascii="Calibri" w:eastAsia="Calibri" w:hAnsi="Calibri"/>
      <w:sz w:val="22"/>
      <w:szCs w:val="22"/>
      <w:lang w:eastAsia="en-US"/>
    </w:rPr>
  </w:style>
  <w:style w:type="character" w:customStyle="1" w:styleId="ListaszerbekezdsChar">
    <w:name w:val="Listaszerű bekezdés Char"/>
    <w:aliases w:val="Számozott lista 1 Char,Eszeri felsorolás Char,Listaszerű bekezdés 1. szint Char,Táblázatokhoz Char,Welt L Char,List Paragraph Char,Bullet_1 Char,Bullet List Char,FooterText Char,numbered Char,Paragraphe de liste1 Char,列出段落 Char"/>
    <w:link w:val="Listaszerbekezds"/>
    <w:uiPriority w:val="34"/>
    <w:qFormat/>
    <w:rsid w:val="00DE73A2"/>
    <w:rPr>
      <w:rFonts w:ascii="Arial" w:eastAsia="Calibri" w:hAnsi="Arial"/>
      <w:bCs/>
      <w:sz w:val="22"/>
      <w:szCs w:val="22"/>
      <w:lang w:eastAsia="en-US"/>
    </w:rPr>
  </w:style>
  <w:style w:type="paragraph" w:customStyle="1" w:styleId="cm">
    <w:name w:val="cím"/>
    <w:rsid w:val="00DE73A2"/>
    <w:pPr>
      <w:widowControl w:val="0"/>
      <w:spacing w:line="366" w:lineRule="exact"/>
      <w:jc w:val="center"/>
    </w:pPr>
    <w:rPr>
      <w:rFonts w:ascii="Optima QS" w:hAnsi="Optima QS"/>
      <w:snapToGrid w:val="0"/>
      <w:color w:val="000000"/>
      <w:sz w:val="28"/>
    </w:rPr>
  </w:style>
  <w:style w:type="paragraph" w:styleId="Szvegtrzs">
    <w:name w:val="Body Text"/>
    <w:basedOn w:val="Norml"/>
    <w:link w:val="SzvegtrzsChar"/>
    <w:rsid w:val="00DE73A2"/>
    <w:pPr>
      <w:spacing w:after="120"/>
    </w:pPr>
    <w:rPr>
      <w:rFonts w:ascii="Arial" w:hAnsi="Arial" w:cs="Arial"/>
      <w:bCs/>
    </w:rPr>
  </w:style>
  <w:style w:type="character" w:customStyle="1" w:styleId="SzvegtrzsChar">
    <w:name w:val="Szövegtörzs Char"/>
    <w:link w:val="Szvegtrzs"/>
    <w:rsid w:val="00DE73A2"/>
    <w:rPr>
      <w:rFonts w:ascii="Arial" w:hAnsi="Arial" w:cs="Arial"/>
      <w:bCs/>
      <w:sz w:val="24"/>
      <w:szCs w:val="24"/>
    </w:rPr>
  </w:style>
  <w:style w:type="paragraph" w:customStyle="1" w:styleId="Default">
    <w:name w:val="Default"/>
    <w:rsid w:val="00DE73A2"/>
    <w:pPr>
      <w:autoSpaceDE w:val="0"/>
      <w:autoSpaceDN w:val="0"/>
      <w:adjustRightInd w:val="0"/>
    </w:pPr>
    <w:rPr>
      <w:rFonts w:ascii="Calibri" w:eastAsia="Calibri" w:hAnsi="Calibri" w:cs="Calibri"/>
      <w:color w:val="000000"/>
      <w:sz w:val="24"/>
      <w:szCs w:val="24"/>
    </w:rPr>
  </w:style>
  <w:style w:type="table" w:styleId="Rcsostblzat">
    <w:name w:val="Table Grid"/>
    <w:basedOn w:val="Normltblzat"/>
    <w:uiPriority w:val="59"/>
    <w:rsid w:val="00DE73A2"/>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zvegtrzsbehzssal">
    <w:name w:val="Body Text Indent"/>
    <w:basedOn w:val="Norml"/>
    <w:link w:val="SzvegtrzsbehzssalChar"/>
    <w:rsid w:val="00DE73A2"/>
    <w:pPr>
      <w:spacing w:after="120"/>
      <w:ind w:left="283"/>
    </w:pPr>
    <w:rPr>
      <w:rFonts w:ascii="Arial" w:hAnsi="Arial" w:cs="Arial"/>
      <w:bCs/>
    </w:rPr>
  </w:style>
  <w:style w:type="character" w:customStyle="1" w:styleId="SzvegtrzsbehzssalChar">
    <w:name w:val="Szövegtörzs behúzással Char"/>
    <w:link w:val="Szvegtrzsbehzssal"/>
    <w:rsid w:val="00DE73A2"/>
    <w:rPr>
      <w:rFonts w:ascii="Arial" w:hAnsi="Arial" w:cs="Arial"/>
      <w:bCs/>
      <w:sz w:val="24"/>
      <w:szCs w:val="24"/>
    </w:rPr>
  </w:style>
  <w:style w:type="paragraph" w:styleId="Szvegtrzs3">
    <w:name w:val="Body Text 3"/>
    <w:basedOn w:val="Norml"/>
    <w:link w:val="Szvegtrzs3Char"/>
    <w:uiPriority w:val="99"/>
    <w:rsid w:val="00DE73A2"/>
    <w:pPr>
      <w:spacing w:after="120"/>
    </w:pPr>
    <w:rPr>
      <w:rFonts w:ascii="Arial" w:hAnsi="Arial" w:cs="Arial"/>
      <w:bCs/>
      <w:sz w:val="16"/>
      <w:szCs w:val="16"/>
    </w:rPr>
  </w:style>
  <w:style w:type="character" w:customStyle="1" w:styleId="Szvegtrzs3Char">
    <w:name w:val="Szövegtörzs 3 Char"/>
    <w:link w:val="Szvegtrzs3"/>
    <w:uiPriority w:val="99"/>
    <w:rsid w:val="00DE73A2"/>
    <w:rPr>
      <w:rFonts w:ascii="Arial" w:hAnsi="Arial" w:cs="Arial"/>
      <w:bCs/>
      <w:sz w:val="16"/>
      <w:szCs w:val="16"/>
    </w:rPr>
  </w:style>
  <w:style w:type="paragraph" w:styleId="NormlWeb">
    <w:name w:val="Normal (Web)"/>
    <w:basedOn w:val="Norml"/>
    <w:uiPriority w:val="99"/>
    <w:unhideWhenUsed/>
    <w:rsid w:val="00DE73A2"/>
    <w:pPr>
      <w:spacing w:before="100" w:beforeAutospacing="1" w:after="100" w:afterAutospacing="1"/>
    </w:pPr>
    <w:rPr>
      <w:rFonts w:ascii="Arial" w:hAnsi="Arial" w:cs="Arial"/>
      <w:bCs/>
    </w:rPr>
  </w:style>
  <w:style w:type="character" w:styleId="Mrltotthiperhivatkozs">
    <w:name w:val="FollowedHyperlink"/>
    <w:uiPriority w:val="99"/>
    <w:rsid w:val="00DE73A2"/>
    <w:rPr>
      <w:color w:val="954F72"/>
      <w:u w:val="single"/>
    </w:rPr>
  </w:style>
  <w:style w:type="paragraph" w:customStyle="1" w:styleId="Listaszerbekezds1">
    <w:name w:val="Listaszerű bekezdés1"/>
    <w:basedOn w:val="Norml"/>
    <w:rsid w:val="00DE73A2"/>
    <w:pPr>
      <w:ind w:left="720"/>
    </w:pPr>
    <w:rPr>
      <w:rFonts w:ascii="Calibri" w:hAnsi="Calibri" w:cs="Calibri"/>
      <w:bCs/>
      <w:sz w:val="22"/>
      <w:szCs w:val="22"/>
      <w:lang w:eastAsia="en-US"/>
    </w:rPr>
  </w:style>
  <w:style w:type="paragraph" w:customStyle="1" w:styleId="norm00e1l">
    <w:name w:val="norm_00e1l"/>
    <w:basedOn w:val="Norml"/>
    <w:rsid w:val="00DE73A2"/>
    <w:pPr>
      <w:spacing w:before="100" w:beforeAutospacing="1" w:after="100" w:afterAutospacing="1"/>
    </w:pPr>
    <w:rPr>
      <w:rFonts w:ascii="Arial" w:hAnsi="Arial" w:cs="Arial"/>
      <w:bCs/>
    </w:rPr>
  </w:style>
  <w:style w:type="character" w:customStyle="1" w:styleId="norm00e1lchar">
    <w:name w:val="norm_00e1l__char"/>
    <w:rsid w:val="00DE73A2"/>
  </w:style>
  <w:style w:type="paragraph" w:customStyle="1" w:styleId="dash00c9l0151fej002cchar2002c0020char2">
    <w:name w:val="dash00c9l_0151fej_002cchar2_002c_0020char2"/>
    <w:basedOn w:val="Norml"/>
    <w:rsid w:val="00DE73A2"/>
    <w:pPr>
      <w:spacing w:before="100" w:beforeAutospacing="1" w:after="100" w:afterAutospacing="1"/>
    </w:pPr>
    <w:rPr>
      <w:rFonts w:ascii="Arial" w:hAnsi="Arial" w:cs="Arial"/>
      <w:bCs/>
    </w:rPr>
  </w:style>
  <w:style w:type="character" w:customStyle="1" w:styleId="dash00c9l0151fej002cchar2002c0020char2char">
    <w:name w:val="dash00c9l_0151fej_002cchar2_002c_0020char2__char"/>
    <w:rsid w:val="00DE73A2"/>
  </w:style>
  <w:style w:type="paragraph" w:customStyle="1" w:styleId="Norml1">
    <w:name w:val="Normál1"/>
    <w:basedOn w:val="Norml"/>
    <w:rsid w:val="00DE73A2"/>
    <w:pPr>
      <w:spacing w:before="100" w:beforeAutospacing="1" w:after="100" w:afterAutospacing="1"/>
    </w:pPr>
  </w:style>
  <w:style w:type="character" w:customStyle="1" w:styleId="normalchar">
    <w:name w:val="normal__char"/>
    <w:rsid w:val="00DE73A2"/>
  </w:style>
  <w:style w:type="character" w:styleId="Kiemels2">
    <w:name w:val="Strong"/>
    <w:uiPriority w:val="22"/>
    <w:qFormat/>
    <w:rsid w:val="00DE73A2"/>
    <w:rPr>
      <w:b/>
      <w:bCs/>
    </w:rPr>
  </w:style>
  <w:style w:type="paragraph" w:customStyle="1" w:styleId="Standard">
    <w:name w:val="Standard"/>
    <w:rsid w:val="00DE73A2"/>
    <w:pPr>
      <w:widowControl w:val="0"/>
      <w:suppressAutoHyphens/>
      <w:autoSpaceDN w:val="0"/>
      <w:textAlignment w:val="baseline"/>
    </w:pPr>
    <w:rPr>
      <w:rFonts w:eastAsia="Andale Sans UI" w:cs="Tahoma"/>
      <w:kern w:val="3"/>
      <w:sz w:val="24"/>
      <w:szCs w:val="24"/>
      <w:lang w:val="de-DE" w:eastAsia="ja-JP" w:bidi="fa-IR"/>
    </w:rPr>
  </w:style>
  <w:style w:type="paragraph" w:customStyle="1" w:styleId="Alaprtelmezett">
    <w:name w:val="Alapértelmezett"/>
    <w:rsid w:val="00C63D14"/>
    <w:pPr>
      <w:tabs>
        <w:tab w:val="left" w:pos="708"/>
      </w:tabs>
      <w:suppressAutoHyphens/>
      <w:spacing w:line="100" w:lineRule="atLeast"/>
    </w:pPr>
    <w:rPr>
      <w:b/>
      <w:color w:val="00000A"/>
      <w:sz w:val="24"/>
    </w:rPr>
  </w:style>
  <w:style w:type="paragraph" w:customStyle="1" w:styleId="Listaszerbekezds2">
    <w:name w:val="Listaszerű bekezdés2"/>
    <w:basedOn w:val="Norml"/>
    <w:rsid w:val="00C63D14"/>
    <w:pPr>
      <w:suppressAutoHyphens/>
      <w:ind w:left="708"/>
    </w:pPr>
    <w:rPr>
      <w:rFonts w:cs="Mangal"/>
      <w:kern w:val="1"/>
      <w:szCs w:val="21"/>
      <w:lang w:eastAsia="hi-IN" w:bidi="hi-IN"/>
    </w:rPr>
  </w:style>
  <w:style w:type="paragraph" w:customStyle="1" w:styleId="BodyText21">
    <w:name w:val="Body Text 21"/>
    <w:basedOn w:val="Norml"/>
    <w:rsid w:val="00C63D14"/>
    <w:pPr>
      <w:tabs>
        <w:tab w:val="left" w:pos="709"/>
      </w:tabs>
      <w:jc w:val="both"/>
    </w:pPr>
    <w:rPr>
      <w:szCs w:val="20"/>
    </w:rPr>
  </w:style>
  <w:style w:type="character" w:customStyle="1" w:styleId="BalloonTextChar">
    <w:name w:val="Balloon Text Char"/>
    <w:uiPriority w:val="99"/>
    <w:semiHidden/>
    <w:rsid w:val="00C3336A"/>
    <w:rPr>
      <w:rFonts w:ascii="Lucida Grande CE" w:hAnsi="Lucida Grande CE"/>
      <w:sz w:val="18"/>
      <w:szCs w:val="18"/>
    </w:rPr>
  </w:style>
  <w:style w:type="paragraph" w:styleId="Jegyzetszveg">
    <w:name w:val="annotation text"/>
    <w:basedOn w:val="Norml"/>
    <w:link w:val="JegyzetszvegChar"/>
    <w:uiPriority w:val="99"/>
    <w:rsid w:val="00C3336A"/>
    <w:pPr>
      <w:spacing w:after="160"/>
    </w:pPr>
    <w:rPr>
      <w:rFonts w:ascii="Calibri" w:eastAsia="Calibri" w:hAnsi="Calibri" w:cs="Calibri"/>
      <w:sz w:val="20"/>
      <w:szCs w:val="20"/>
      <w:lang w:eastAsia="en-US"/>
    </w:rPr>
  </w:style>
  <w:style w:type="character" w:customStyle="1" w:styleId="JegyzetszvegChar">
    <w:name w:val="Jegyzetszöveg Char"/>
    <w:link w:val="Jegyzetszveg"/>
    <w:uiPriority w:val="99"/>
    <w:rsid w:val="00C3336A"/>
    <w:rPr>
      <w:rFonts w:ascii="Calibri" w:eastAsia="Calibri" w:hAnsi="Calibri" w:cs="Calibri"/>
      <w:lang w:eastAsia="en-US"/>
    </w:rPr>
  </w:style>
  <w:style w:type="paragraph" w:customStyle="1" w:styleId="Norml11">
    <w:name w:val="Normál11"/>
    <w:basedOn w:val="Norml"/>
    <w:rsid w:val="00C3336A"/>
    <w:pPr>
      <w:widowControl w:val="0"/>
    </w:pPr>
    <w:rPr>
      <w:szCs w:val="20"/>
    </w:rPr>
  </w:style>
  <w:style w:type="paragraph" w:styleId="Cm0">
    <w:name w:val="Title"/>
    <w:basedOn w:val="Norml"/>
    <w:link w:val="CmChar"/>
    <w:qFormat/>
    <w:rsid w:val="00C3336A"/>
    <w:pPr>
      <w:jc w:val="center"/>
    </w:pPr>
    <w:rPr>
      <w:b/>
      <w:szCs w:val="20"/>
      <w:lang w:val="x-none"/>
    </w:rPr>
  </w:style>
  <w:style w:type="character" w:customStyle="1" w:styleId="CmChar">
    <w:name w:val="Cím Char"/>
    <w:link w:val="Cm0"/>
    <w:rsid w:val="00C3336A"/>
    <w:rPr>
      <w:b/>
      <w:sz w:val="24"/>
      <w:lang w:val="x-none"/>
    </w:rPr>
  </w:style>
  <w:style w:type="paragraph" w:customStyle="1" w:styleId="Nincstrkz1">
    <w:name w:val="Nincs térköz1"/>
    <w:rsid w:val="00C3336A"/>
    <w:rPr>
      <w:rFonts w:ascii="Calibri" w:hAnsi="Calibri"/>
      <w:sz w:val="22"/>
      <w:szCs w:val="22"/>
      <w:lang w:eastAsia="en-US"/>
    </w:rPr>
  </w:style>
  <w:style w:type="paragraph" w:customStyle="1" w:styleId="Szneslista1jellszn1">
    <w:name w:val="Színes lista – 1. jelölőszín1"/>
    <w:basedOn w:val="Norml"/>
    <w:rsid w:val="00C3336A"/>
    <w:pPr>
      <w:spacing w:after="200" w:line="276" w:lineRule="auto"/>
      <w:ind w:left="720"/>
      <w:contextualSpacing/>
    </w:pPr>
    <w:rPr>
      <w:rFonts w:ascii="Calibri" w:hAnsi="Calibri"/>
      <w:sz w:val="22"/>
      <w:szCs w:val="22"/>
      <w:lang w:eastAsia="en-US"/>
    </w:rPr>
  </w:style>
  <w:style w:type="table" w:customStyle="1" w:styleId="Rcsostblzat1">
    <w:name w:val="Rácsos táblázat1"/>
    <w:basedOn w:val="Normltblzat"/>
    <w:next w:val="Rcsostblzat"/>
    <w:uiPriority w:val="59"/>
    <w:rsid w:val="00C3336A"/>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Jegyzethivatkozs">
    <w:name w:val="annotation reference"/>
    <w:uiPriority w:val="99"/>
    <w:unhideWhenUsed/>
    <w:rsid w:val="00C3336A"/>
    <w:rPr>
      <w:sz w:val="16"/>
      <w:szCs w:val="16"/>
    </w:rPr>
  </w:style>
  <w:style w:type="paragraph" w:styleId="Megjegyzstrgya">
    <w:name w:val="annotation subject"/>
    <w:basedOn w:val="Jegyzetszveg"/>
    <w:next w:val="Jegyzetszveg"/>
    <w:link w:val="MegjegyzstrgyaChar"/>
    <w:uiPriority w:val="99"/>
    <w:unhideWhenUsed/>
    <w:rsid w:val="00C3336A"/>
    <w:pPr>
      <w:suppressAutoHyphens/>
      <w:spacing w:after="0"/>
    </w:pPr>
    <w:rPr>
      <w:rFonts w:ascii="Times New Roman" w:eastAsia="Times New Roman" w:hAnsi="Times New Roman" w:cs="Times New Roman"/>
      <w:b/>
      <w:bCs/>
      <w:lang w:val="x-none" w:eastAsia="zh-CN"/>
    </w:rPr>
  </w:style>
  <w:style w:type="character" w:customStyle="1" w:styleId="MegjegyzstrgyaChar">
    <w:name w:val="Megjegyzés tárgya Char"/>
    <w:link w:val="Megjegyzstrgya"/>
    <w:uiPriority w:val="99"/>
    <w:rsid w:val="00C3336A"/>
    <w:rPr>
      <w:rFonts w:ascii="Calibri" w:eastAsia="Calibri" w:hAnsi="Calibri" w:cs="Calibri"/>
      <w:b/>
      <w:bCs/>
      <w:lang w:val="x-none" w:eastAsia="zh-CN"/>
    </w:rPr>
  </w:style>
  <w:style w:type="character" w:customStyle="1" w:styleId="Feloldatlanmegemlts11">
    <w:name w:val="Feloldatlan megemlítés11"/>
    <w:uiPriority w:val="99"/>
    <w:semiHidden/>
    <w:unhideWhenUsed/>
    <w:rsid w:val="00C3336A"/>
    <w:rPr>
      <w:color w:val="808080"/>
      <w:shd w:val="clear" w:color="auto" w:fill="E6E6E6"/>
    </w:rPr>
  </w:style>
  <w:style w:type="character" w:customStyle="1" w:styleId="yiv4867821693">
    <w:name w:val="yiv4867821693"/>
    <w:rsid w:val="00C3336A"/>
  </w:style>
  <w:style w:type="table" w:customStyle="1" w:styleId="Vilgosrcs3jellszn1">
    <w:name w:val="Világos rács – 3. jelölőszín1"/>
    <w:basedOn w:val="Normltblzat"/>
    <w:next w:val="Vilgosrcs3jellszn"/>
    <w:uiPriority w:val="34"/>
    <w:semiHidden/>
    <w:unhideWhenUsed/>
    <w:rsid w:val="00C3336A"/>
    <w:rPr>
      <w:rFonts w:ascii="Helvetica HU Rg" w:eastAsia="Calibri" w:hAnsi="Helvetica HU Rg" w:cs="Calibri"/>
      <w:sz w:val="22"/>
      <w:szCs w:val="22"/>
      <w:lang w:eastAsia="en-US"/>
    </w:rPr>
    <w:tblPr>
      <w:tblStyleRowBandSize w:val="1"/>
      <w:tblStyleColBandSize w:val="1"/>
      <w:tblBorders>
        <w:top w:val="single" w:sz="8" w:space="0" w:color="A5A5A5"/>
        <w:left w:val="single" w:sz="8" w:space="0" w:color="A5A5A5"/>
        <w:bottom w:val="single" w:sz="8" w:space="0" w:color="A5A5A5"/>
        <w:right w:val="single" w:sz="8" w:space="0" w:color="A5A5A5"/>
        <w:insideH w:val="single" w:sz="8" w:space="0" w:color="A5A5A5"/>
        <w:insideV w:val="single" w:sz="8" w:space="0" w:color="A5A5A5"/>
      </w:tblBorders>
    </w:tblPr>
    <w:tblStylePr w:type="firstRow">
      <w:pPr>
        <w:spacing w:before="0" w:after="0" w:line="240" w:lineRule="auto"/>
      </w:pPr>
      <w:tblPr/>
      <w:tcPr>
        <w:tcBorders>
          <w:top w:val="single" w:sz="8" w:space="0" w:color="A5A5A5"/>
          <w:left w:val="single" w:sz="8" w:space="0" w:color="A5A5A5"/>
          <w:bottom w:val="single" w:sz="18" w:space="0" w:color="A5A5A5"/>
          <w:right w:val="single" w:sz="8" w:space="0" w:color="A5A5A5"/>
          <w:insideH w:val="nil"/>
          <w:insideV w:val="single" w:sz="8" w:space="0" w:color="A5A5A5"/>
        </w:tcBorders>
      </w:tcPr>
    </w:tblStylePr>
    <w:tblStylePr w:type="lastRow">
      <w:pPr>
        <w:spacing w:before="0" w:after="0" w:line="240" w:lineRule="auto"/>
      </w:pPr>
      <w:tblPr/>
      <w:tcPr>
        <w:tcBorders>
          <w:top w:val="double" w:sz="6" w:space="0" w:color="A5A5A5"/>
          <w:left w:val="single" w:sz="8" w:space="0" w:color="A5A5A5"/>
          <w:bottom w:val="single" w:sz="8" w:space="0" w:color="A5A5A5"/>
          <w:right w:val="single" w:sz="8" w:space="0" w:color="A5A5A5"/>
          <w:insideH w:val="nil"/>
          <w:insideV w:val="single" w:sz="8" w:space="0" w:color="A5A5A5"/>
        </w:tcBorders>
      </w:tcPr>
    </w:tblStylePr>
    <w:tblStylePr w:type="lastCol">
      <w:tblPr/>
      <w:tcPr>
        <w:tcBorders>
          <w:top w:val="single" w:sz="8" w:space="0" w:color="A5A5A5"/>
          <w:left w:val="single" w:sz="8" w:space="0" w:color="A5A5A5"/>
          <w:bottom w:val="single" w:sz="8" w:space="0" w:color="A5A5A5"/>
          <w:right w:val="single" w:sz="8" w:space="0" w:color="A5A5A5"/>
        </w:tcBorders>
      </w:tcPr>
    </w:tblStylePr>
    <w:tblStylePr w:type="band1Vert">
      <w:tblPr/>
      <w:tcPr>
        <w:tcBorders>
          <w:top w:val="single" w:sz="8" w:space="0" w:color="A5A5A5"/>
          <w:left w:val="single" w:sz="8" w:space="0" w:color="A5A5A5"/>
          <w:bottom w:val="single" w:sz="8" w:space="0" w:color="A5A5A5"/>
          <w:right w:val="single" w:sz="8" w:space="0" w:color="A5A5A5"/>
        </w:tcBorders>
        <w:shd w:val="clear" w:color="auto" w:fill="E8E8E8"/>
      </w:tcPr>
    </w:tblStylePr>
    <w:tblStylePr w:type="band1Horz">
      <w:tblPr/>
      <w:tcPr>
        <w:tcBorders>
          <w:top w:val="single" w:sz="8" w:space="0" w:color="A5A5A5"/>
          <w:left w:val="single" w:sz="8" w:space="0" w:color="A5A5A5"/>
          <w:bottom w:val="single" w:sz="8" w:space="0" w:color="A5A5A5"/>
          <w:right w:val="single" w:sz="8" w:space="0" w:color="A5A5A5"/>
          <w:insideV w:val="single" w:sz="8" w:space="0" w:color="A5A5A5"/>
        </w:tcBorders>
        <w:shd w:val="clear" w:color="auto" w:fill="E8E8E8"/>
      </w:tcPr>
    </w:tblStylePr>
    <w:tblStylePr w:type="band2Horz">
      <w:tblPr/>
      <w:tcPr>
        <w:tcBorders>
          <w:top w:val="single" w:sz="8" w:space="0" w:color="A5A5A5"/>
          <w:left w:val="single" w:sz="8" w:space="0" w:color="A5A5A5"/>
          <w:bottom w:val="single" w:sz="8" w:space="0" w:color="A5A5A5"/>
          <w:right w:val="single" w:sz="8" w:space="0" w:color="A5A5A5"/>
          <w:insideV w:val="single" w:sz="8" w:space="0" w:color="A5A5A5"/>
        </w:tcBorders>
      </w:tcPr>
    </w:tblStylePr>
  </w:style>
  <w:style w:type="table" w:styleId="Vilgosrcs3jellszn">
    <w:name w:val="Light Grid Accent 3"/>
    <w:basedOn w:val="Normltblzat"/>
    <w:uiPriority w:val="34"/>
    <w:semiHidden/>
    <w:unhideWhenUsed/>
    <w:rsid w:val="00C3336A"/>
    <w:rPr>
      <w:rFonts w:ascii="Helvetica HU Rg" w:eastAsia="Calibri" w:hAnsi="Helvetica HU Rg" w:cs="Calibri"/>
      <w:sz w:val="22"/>
      <w:szCs w:val="22"/>
      <w:lang w:eastAsia="en-US"/>
    </w:rPr>
    <w:tblPr>
      <w:tblStyleRowBandSize w:val="1"/>
      <w:tblStyleColBandSize w:val="1"/>
      <w:tblBorders>
        <w:top w:val="single" w:sz="8" w:space="0" w:color="A5A5A5"/>
        <w:left w:val="single" w:sz="8" w:space="0" w:color="A5A5A5"/>
        <w:bottom w:val="single" w:sz="8" w:space="0" w:color="A5A5A5"/>
        <w:right w:val="single" w:sz="8" w:space="0" w:color="A5A5A5"/>
        <w:insideH w:val="single" w:sz="8" w:space="0" w:color="A5A5A5"/>
        <w:insideV w:val="single" w:sz="8" w:space="0" w:color="A5A5A5"/>
      </w:tblBorders>
    </w:tblPr>
    <w:tblStylePr w:type="firstRow">
      <w:pPr>
        <w:spacing w:before="0" w:after="0" w:line="240" w:lineRule="auto"/>
      </w:pPr>
      <w:tblPr/>
      <w:tcPr>
        <w:tcBorders>
          <w:top w:val="single" w:sz="8" w:space="0" w:color="A5A5A5"/>
          <w:left w:val="single" w:sz="8" w:space="0" w:color="A5A5A5"/>
          <w:bottom w:val="single" w:sz="18" w:space="0" w:color="A5A5A5"/>
          <w:right w:val="single" w:sz="8" w:space="0" w:color="A5A5A5"/>
          <w:insideH w:val="nil"/>
          <w:insideV w:val="single" w:sz="8" w:space="0" w:color="A5A5A5"/>
        </w:tcBorders>
      </w:tcPr>
    </w:tblStylePr>
    <w:tblStylePr w:type="lastRow">
      <w:pPr>
        <w:spacing w:before="0" w:after="0" w:line="240" w:lineRule="auto"/>
      </w:pPr>
      <w:tblPr/>
      <w:tcPr>
        <w:tcBorders>
          <w:top w:val="double" w:sz="6" w:space="0" w:color="A5A5A5"/>
          <w:left w:val="single" w:sz="8" w:space="0" w:color="A5A5A5"/>
          <w:bottom w:val="single" w:sz="8" w:space="0" w:color="A5A5A5"/>
          <w:right w:val="single" w:sz="8" w:space="0" w:color="A5A5A5"/>
          <w:insideH w:val="nil"/>
          <w:insideV w:val="single" w:sz="8" w:space="0" w:color="A5A5A5"/>
        </w:tcBorders>
      </w:tcPr>
    </w:tblStylePr>
    <w:tblStylePr w:type="lastCol">
      <w:tblPr/>
      <w:tcPr>
        <w:tcBorders>
          <w:top w:val="single" w:sz="8" w:space="0" w:color="A5A5A5"/>
          <w:left w:val="single" w:sz="8" w:space="0" w:color="A5A5A5"/>
          <w:bottom w:val="single" w:sz="8" w:space="0" w:color="A5A5A5"/>
          <w:right w:val="single" w:sz="8" w:space="0" w:color="A5A5A5"/>
        </w:tcBorders>
      </w:tcPr>
    </w:tblStylePr>
    <w:tblStylePr w:type="band1Vert">
      <w:tblPr/>
      <w:tcPr>
        <w:tcBorders>
          <w:top w:val="single" w:sz="8" w:space="0" w:color="A5A5A5"/>
          <w:left w:val="single" w:sz="8" w:space="0" w:color="A5A5A5"/>
          <w:bottom w:val="single" w:sz="8" w:space="0" w:color="A5A5A5"/>
          <w:right w:val="single" w:sz="8" w:space="0" w:color="A5A5A5"/>
        </w:tcBorders>
        <w:shd w:val="clear" w:color="auto" w:fill="E8E8E8"/>
      </w:tcPr>
    </w:tblStylePr>
    <w:tblStylePr w:type="band1Horz">
      <w:tblPr/>
      <w:tcPr>
        <w:tcBorders>
          <w:top w:val="single" w:sz="8" w:space="0" w:color="A5A5A5"/>
          <w:left w:val="single" w:sz="8" w:space="0" w:color="A5A5A5"/>
          <w:bottom w:val="single" w:sz="8" w:space="0" w:color="A5A5A5"/>
          <w:right w:val="single" w:sz="8" w:space="0" w:color="A5A5A5"/>
          <w:insideV w:val="single" w:sz="8" w:space="0" w:color="A5A5A5"/>
        </w:tcBorders>
        <w:shd w:val="clear" w:color="auto" w:fill="E8E8E8"/>
      </w:tcPr>
    </w:tblStylePr>
    <w:tblStylePr w:type="band2Horz">
      <w:tblPr/>
      <w:tcPr>
        <w:tcBorders>
          <w:top w:val="single" w:sz="8" w:space="0" w:color="A5A5A5"/>
          <w:left w:val="single" w:sz="8" w:space="0" w:color="A5A5A5"/>
          <w:bottom w:val="single" w:sz="8" w:space="0" w:color="A5A5A5"/>
          <w:right w:val="single" w:sz="8" w:space="0" w:color="A5A5A5"/>
          <w:insideV w:val="single" w:sz="8" w:space="0" w:color="A5A5A5"/>
        </w:tcBorders>
      </w:tcPr>
    </w:tblStylePr>
  </w:style>
  <w:style w:type="paragraph" w:styleId="Szvegtrzs2">
    <w:name w:val="Body Text 2"/>
    <w:basedOn w:val="Norml"/>
    <w:link w:val="Szvegtrzs2Char"/>
    <w:uiPriority w:val="99"/>
    <w:rsid w:val="003B3EE1"/>
    <w:pPr>
      <w:spacing w:after="120" w:line="480" w:lineRule="auto"/>
    </w:pPr>
  </w:style>
  <w:style w:type="character" w:customStyle="1" w:styleId="Szvegtrzs2Char">
    <w:name w:val="Szövegtörzs 2 Char"/>
    <w:link w:val="Szvegtrzs2"/>
    <w:uiPriority w:val="99"/>
    <w:rsid w:val="003B3EE1"/>
    <w:rPr>
      <w:sz w:val="24"/>
      <w:szCs w:val="24"/>
    </w:rPr>
  </w:style>
  <w:style w:type="table" w:customStyle="1" w:styleId="Rcsostblzat2">
    <w:name w:val="Rácsos táblázat2"/>
    <w:basedOn w:val="Normltblzat"/>
    <w:next w:val="Rcsostblzat"/>
    <w:uiPriority w:val="59"/>
    <w:rsid w:val="003B3EE1"/>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csostblzat3">
    <w:name w:val="Rácsos táblázat3"/>
    <w:basedOn w:val="Normltblzat"/>
    <w:next w:val="Rcsostblzat"/>
    <w:uiPriority w:val="59"/>
    <w:rsid w:val="003B3EE1"/>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zvegtrzsbehzssal2">
    <w:name w:val="Body Text Indent 2"/>
    <w:basedOn w:val="Norml"/>
    <w:link w:val="Szvegtrzsbehzssal2Char"/>
    <w:rsid w:val="003B3EE1"/>
    <w:pPr>
      <w:spacing w:after="120" w:line="480" w:lineRule="auto"/>
      <w:ind w:left="283"/>
    </w:pPr>
  </w:style>
  <w:style w:type="character" w:customStyle="1" w:styleId="Szvegtrzsbehzssal2Char">
    <w:name w:val="Szövegtörzs behúzással 2 Char"/>
    <w:link w:val="Szvegtrzsbehzssal2"/>
    <w:rsid w:val="003B3EE1"/>
    <w:rPr>
      <w:sz w:val="24"/>
      <w:szCs w:val="24"/>
    </w:rPr>
  </w:style>
  <w:style w:type="table" w:customStyle="1" w:styleId="Rcsostblzat4">
    <w:name w:val="Rácsos táblázat4"/>
    <w:basedOn w:val="Normltblzat"/>
    <w:next w:val="Rcsostblzat"/>
    <w:uiPriority w:val="59"/>
    <w:rsid w:val="003B3EE1"/>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msor2Char">
    <w:name w:val="Címsor 2 Char"/>
    <w:link w:val="Cmsor2"/>
    <w:uiPriority w:val="9"/>
    <w:rsid w:val="00AD3D7A"/>
    <w:rPr>
      <w:rFonts w:ascii="Calibri Light" w:hAnsi="Calibri Light"/>
      <w:color w:val="2E74B5"/>
      <w:sz w:val="26"/>
      <w:szCs w:val="26"/>
    </w:rPr>
  </w:style>
  <w:style w:type="character" w:styleId="Kiemels">
    <w:name w:val="Emphasis"/>
    <w:uiPriority w:val="20"/>
    <w:qFormat/>
    <w:rsid w:val="00AD3D7A"/>
    <w:rPr>
      <w:i/>
      <w:iCs/>
    </w:rPr>
  </w:style>
  <w:style w:type="paragraph" w:styleId="Csakszveg">
    <w:name w:val="Plain Text"/>
    <w:basedOn w:val="Norml"/>
    <w:link w:val="CsakszvegChar"/>
    <w:unhideWhenUsed/>
    <w:rsid w:val="007C1702"/>
    <w:rPr>
      <w:rFonts w:ascii="Calibri" w:eastAsia="Calibri" w:hAnsi="Calibri"/>
      <w:sz w:val="22"/>
      <w:szCs w:val="21"/>
      <w:lang w:eastAsia="en-US"/>
    </w:rPr>
  </w:style>
  <w:style w:type="character" w:customStyle="1" w:styleId="CsakszvegChar">
    <w:name w:val="Csak szöveg Char"/>
    <w:link w:val="Csakszveg"/>
    <w:rsid w:val="007C1702"/>
    <w:rPr>
      <w:rFonts w:ascii="Calibri" w:eastAsia="Calibri" w:hAnsi="Calibri"/>
      <w:sz w:val="22"/>
      <w:szCs w:val="21"/>
      <w:lang w:eastAsia="en-US"/>
    </w:rPr>
  </w:style>
  <w:style w:type="paragraph" w:customStyle="1" w:styleId="xmsonormal">
    <w:name w:val="x_msonormal"/>
    <w:basedOn w:val="Norml"/>
    <w:rsid w:val="0070016F"/>
    <w:pPr>
      <w:spacing w:before="100" w:beforeAutospacing="1" w:after="100" w:afterAutospacing="1"/>
    </w:pPr>
  </w:style>
  <w:style w:type="character" w:styleId="Finomhivatkozs">
    <w:name w:val="Subtle Reference"/>
    <w:uiPriority w:val="31"/>
    <w:qFormat/>
    <w:rsid w:val="00D01422"/>
    <w:rPr>
      <w:smallCaps/>
      <w:color w:val="5A5A5A"/>
    </w:rPr>
  </w:style>
  <w:style w:type="character" w:customStyle="1" w:styleId="Cmsor5Char">
    <w:name w:val="Címsor 5 Char"/>
    <w:link w:val="Cmsor5"/>
    <w:uiPriority w:val="9"/>
    <w:rsid w:val="003B4768"/>
    <w:rPr>
      <w:rFonts w:ascii="Verdana" w:hAnsi="Verdana"/>
      <w:b/>
      <w:bCs/>
      <w:i/>
      <w:iCs/>
      <w:sz w:val="24"/>
      <w:szCs w:val="26"/>
      <w:lang w:val="de-AT" w:eastAsia="en-US"/>
    </w:rPr>
  </w:style>
  <w:style w:type="character" w:customStyle="1" w:styleId="Cmsor6Char">
    <w:name w:val="Címsor 6 Char"/>
    <w:link w:val="Cmsor6"/>
    <w:uiPriority w:val="9"/>
    <w:rsid w:val="003B4768"/>
    <w:rPr>
      <w:rFonts w:ascii="Verdana" w:hAnsi="Verdana"/>
      <w:b/>
      <w:bCs/>
      <w:sz w:val="24"/>
      <w:szCs w:val="24"/>
      <w:lang w:val="de-AT" w:eastAsia="en-US"/>
    </w:rPr>
  </w:style>
  <w:style w:type="character" w:customStyle="1" w:styleId="Cmsor7Char">
    <w:name w:val="Címsor 7 Char"/>
    <w:link w:val="Cmsor7"/>
    <w:rsid w:val="003B4768"/>
    <w:rPr>
      <w:rFonts w:ascii="Verdana" w:hAnsi="Verdana"/>
      <w:sz w:val="24"/>
      <w:szCs w:val="24"/>
      <w:lang w:val="de-AT" w:eastAsia="en-US"/>
    </w:rPr>
  </w:style>
  <w:style w:type="character" w:customStyle="1" w:styleId="Cmsor8Char">
    <w:name w:val="Címsor 8 Char"/>
    <w:link w:val="Cmsor8"/>
    <w:rsid w:val="003B4768"/>
    <w:rPr>
      <w:rFonts w:ascii="Verdana" w:hAnsi="Verdana"/>
      <w:i/>
      <w:iCs/>
      <w:sz w:val="24"/>
      <w:szCs w:val="24"/>
      <w:lang w:val="de-AT" w:eastAsia="en-US"/>
    </w:rPr>
  </w:style>
  <w:style w:type="character" w:customStyle="1" w:styleId="Cmsor9Char">
    <w:name w:val="Címsor 9 Char"/>
    <w:link w:val="Cmsor9"/>
    <w:rsid w:val="003B4768"/>
    <w:rPr>
      <w:rFonts w:ascii="Verdana" w:hAnsi="Verdana" w:cs="Arial"/>
      <w:sz w:val="24"/>
      <w:szCs w:val="24"/>
      <w:lang w:val="de-AT" w:eastAsia="en-US"/>
    </w:rPr>
  </w:style>
  <w:style w:type="paragraph" w:customStyle="1" w:styleId="Bullet1">
    <w:name w:val="Bullet1"/>
    <w:basedOn w:val="Norml"/>
    <w:rsid w:val="003B4768"/>
    <w:pPr>
      <w:numPr>
        <w:numId w:val="1"/>
      </w:numPr>
      <w:spacing w:before="120" w:after="120" w:line="276" w:lineRule="auto"/>
      <w:ind w:right="339"/>
      <w:jc w:val="both"/>
    </w:pPr>
    <w:rPr>
      <w:rFonts w:ascii="Verdana" w:hAnsi="Verdana"/>
      <w:lang w:val="de-AT" w:eastAsia="en-US"/>
    </w:rPr>
  </w:style>
  <w:style w:type="paragraph" w:customStyle="1" w:styleId="Bullet2">
    <w:name w:val="Bullet2"/>
    <w:basedOn w:val="Bullet1"/>
    <w:rsid w:val="003B4768"/>
    <w:pPr>
      <w:numPr>
        <w:ilvl w:val="1"/>
      </w:numPr>
      <w:tabs>
        <w:tab w:val="clear" w:pos="1789"/>
        <w:tab w:val="num" w:pos="1620"/>
      </w:tabs>
      <w:ind w:left="1620" w:hanging="540"/>
    </w:pPr>
  </w:style>
  <w:style w:type="character" w:customStyle="1" w:styleId="hps">
    <w:name w:val="hps"/>
    <w:basedOn w:val="Bekezdsalapbettpusa"/>
    <w:rsid w:val="003B4768"/>
  </w:style>
  <w:style w:type="table" w:customStyle="1" w:styleId="Svetelseznampoudarek11">
    <w:name w:val="Svetel seznam – poudarek 11"/>
    <w:basedOn w:val="Normltblzat"/>
    <w:uiPriority w:val="61"/>
    <w:rsid w:val="003B4768"/>
    <w:rPr>
      <w:rFonts w:ascii="Trebuchet MS" w:eastAsia="Trebuchet MS" w:hAnsi="Trebuchet MS"/>
      <w:sz w:val="22"/>
      <w:szCs w:val="22"/>
    </w:rPr>
    <w:tblPr>
      <w:tblStyleRowBandSize w:val="1"/>
      <w:tblStyleColBandSize w:val="1"/>
      <w:tblBorders>
        <w:top w:val="single" w:sz="8" w:space="0" w:color="7D8B8A"/>
        <w:left w:val="single" w:sz="8" w:space="0" w:color="7D8B8A"/>
        <w:bottom w:val="single" w:sz="8" w:space="0" w:color="7D8B8A"/>
        <w:right w:val="single" w:sz="8" w:space="0" w:color="7D8B8A"/>
      </w:tblBorders>
    </w:tblPr>
    <w:tblStylePr w:type="firstRow">
      <w:pPr>
        <w:spacing w:before="0" w:after="0" w:line="240" w:lineRule="auto"/>
      </w:pPr>
      <w:rPr>
        <w:b/>
        <w:bCs/>
        <w:color w:val="FFFFFF"/>
      </w:rPr>
      <w:tblPr/>
      <w:tcPr>
        <w:shd w:val="clear" w:color="auto" w:fill="7D8B8A"/>
      </w:tcPr>
    </w:tblStylePr>
    <w:tblStylePr w:type="lastRow">
      <w:pPr>
        <w:spacing w:before="0" w:after="0" w:line="240" w:lineRule="auto"/>
      </w:pPr>
      <w:rPr>
        <w:b/>
        <w:bCs/>
      </w:rPr>
      <w:tblPr/>
      <w:tcPr>
        <w:tcBorders>
          <w:top w:val="double" w:sz="6" w:space="0" w:color="7D8B8A"/>
          <w:left w:val="single" w:sz="8" w:space="0" w:color="7D8B8A"/>
          <w:bottom w:val="single" w:sz="8" w:space="0" w:color="7D8B8A"/>
          <w:right w:val="single" w:sz="8" w:space="0" w:color="7D8B8A"/>
        </w:tcBorders>
      </w:tcPr>
    </w:tblStylePr>
    <w:tblStylePr w:type="firstCol">
      <w:rPr>
        <w:b/>
        <w:bCs/>
      </w:rPr>
    </w:tblStylePr>
    <w:tblStylePr w:type="lastCol">
      <w:rPr>
        <w:b/>
        <w:bCs/>
      </w:rPr>
    </w:tblStylePr>
    <w:tblStylePr w:type="band1Vert">
      <w:tblPr/>
      <w:tcPr>
        <w:tcBorders>
          <w:top w:val="single" w:sz="8" w:space="0" w:color="7D8B8A"/>
          <w:left w:val="single" w:sz="8" w:space="0" w:color="7D8B8A"/>
          <w:bottom w:val="single" w:sz="8" w:space="0" w:color="7D8B8A"/>
          <w:right w:val="single" w:sz="8" w:space="0" w:color="7D8B8A"/>
        </w:tcBorders>
      </w:tcPr>
    </w:tblStylePr>
    <w:tblStylePr w:type="band1Horz">
      <w:tblPr/>
      <w:tcPr>
        <w:tcBorders>
          <w:top w:val="single" w:sz="8" w:space="0" w:color="7D8B8A"/>
          <w:left w:val="single" w:sz="8" w:space="0" w:color="7D8B8A"/>
          <w:bottom w:val="single" w:sz="8" w:space="0" w:color="7D8B8A"/>
          <w:right w:val="single" w:sz="8" w:space="0" w:color="7D8B8A"/>
        </w:tcBorders>
      </w:tcPr>
    </w:tblStylePr>
  </w:style>
  <w:style w:type="paragraph" w:customStyle="1" w:styleId="Text1">
    <w:name w:val="Text 1"/>
    <w:basedOn w:val="Norml"/>
    <w:link w:val="Text1Char"/>
    <w:rsid w:val="003B4768"/>
    <w:pPr>
      <w:spacing w:before="120" w:after="240"/>
      <w:ind w:left="482" w:right="339"/>
      <w:jc w:val="both"/>
    </w:pPr>
    <w:rPr>
      <w:szCs w:val="20"/>
      <w:lang w:val="x-none" w:eastAsia="en-US"/>
    </w:rPr>
  </w:style>
  <w:style w:type="character" w:customStyle="1" w:styleId="Text1Char">
    <w:name w:val="Text 1 Char"/>
    <w:link w:val="Text1"/>
    <w:locked/>
    <w:rsid w:val="003B4768"/>
    <w:rPr>
      <w:sz w:val="24"/>
      <w:lang w:val="x-none" w:eastAsia="en-US"/>
    </w:rPr>
  </w:style>
  <w:style w:type="paragraph" w:customStyle="1" w:styleId="Tabelle">
    <w:name w:val="Tabelle"/>
    <w:basedOn w:val="Norml"/>
    <w:rsid w:val="003B4768"/>
    <w:pPr>
      <w:spacing w:before="40" w:after="40"/>
      <w:ind w:left="1418" w:right="339"/>
      <w:jc w:val="both"/>
    </w:pPr>
    <w:rPr>
      <w:rFonts w:ascii="Arial Narrow" w:hAnsi="Arial Narrow" w:cs="Arial"/>
      <w:lang w:val="de-AT" w:eastAsia="de-DE"/>
    </w:rPr>
  </w:style>
  <w:style w:type="paragraph" w:styleId="Vltozat">
    <w:name w:val="Revision"/>
    <w:hidden/>
    <w:uiPriority w:val="99"/>
    <w:semiHidden/>
    <w:rsid w:val="003B4768"/>
    <w:rPr>
      <w:rFonts w:ascii="Calibri" w:eastAsia="Calibri" w:hAnsi="Calibri"/>
      <w:sz w:val="22"/>
      <w:szCs w:val="22"/>
      <w:lang w:val="de-AT" w:eastAsia="en-US"/>
    </w:rPr>
  </w:style>
  <w:style w:type="table" w:styleId="Vilgoslista5jellszn">
    <w:name w:val="Light List Accent 5"/>
    <w:basedOn w:val="Normltblzat"/>
    <w:uiPriority w:val="61"/>
    <w:rsid w:val="003B4768"/>
    <w:tblPr>
      <w:tblStyleRowBandSize w:val="1"/>
      <w:tblStyleColBandSize w:val="1"/>
      <w:tblBorders>
        <w:top w:val="single" w:sz="8" w:space="0" w:color="A6A7A9"/>
        <w:left w:val="single" w:sz="8" w:space="0" w:color="A6A7A9"/>
        <w:bottom w:val="single" w:sz="8" w:space="0" w:color="A6A7A9"/>
        <w:right w:val="single" w:sz="8" w:space="0" w:color="A6A7A9"/>
      </w:tblBorders>
    </w:tblPr>
    <w:tblStylePr w:type="firstRow">
      <w:pPr>
        <w:spacing w:before="0" w:after="0" w:line="240" w:lineRule="auto"/>
      </w:pPr>
      <w:rPr>
        <w:b/>
        <w:bCs/>
        <w:color w:val="FFFFFF"/>
      </w:rPr>
      <w:tblPr/>
      <w:tcPr>
        <w:shd w:val="clear" w:color="auto" w:fill="A6A7A9"/>
      </w:tcPr>
    </w:tblStylePr>
    <w:tblStylePr w:type="lastRow">
      <w:pPr>
        <w:spacing w:before="0" w:after="0" w:line="240" w:lineRule="auto"/>
      </w:pPr>
      <w:rPr>
        <w:b/>
        <w:bCs/>
      </w:rPr>
      <w:tblPr/>
      <w:tcPr>
        <w:tcBorders>
          <w:top w:val="double" w:sz="6" w:space="0" w:color="A6A7A9"/>
          <w:left w:val="single" w:sz="8" w:space="0" w:color="A6A7A9"/>
          <w:bottom w:val="single" w:sz="8" w:space="0" w:color="A6A7A9"/>
          <w:right w:val="single" w:sz="8" w:space="0" w:color="A6A7A9"/>
        </w:tcBorders>
      </w:tcPr>
    </w:tblStylePr>
    <w:tblStylePr w:type="firstCol">
      <w:rPr>
        <w:b/>
        <w:bCs/>
      </w:rPr>
    </w:tblStylePr>
    <w:tblStylePr w:type="lastCol">
      <w:rPr>
        <w:b/>
        <w:bCs/>
      </w:rPr>
    </w:tblStylePr>
    <w:tblStylePr w:type="band1Vert">
      <w:tblPr/>
      <w:tcPr>
        <w:tcBorders>
          <w:top w:val="single" w:sz="8" w:space="0" w:color="A6A7A9"/>
          <w:left w:val="single" w:sz="8" w:space="0" w:color="A6A7A9"/>
          <w:bottom w:val="single" w:sz="8" w:space="0" w:color="A6A7A9"/>
          <w:right w:val="single" w:sz="8" w:space="0" w:color="A6A7A9"/>
        </w:tcBorders>
      </w:tcPr>
    </w:tblStylePr>
    <w:tblStylePr w:type="band1Horz">
      <w:tblPr/>
      <w:tcPr>
        <w:tcBorders>
          <w:top w:val="single" w:sz="8" w:space="0" w:color="A6A7A9"/>
          <w:left w:val="single" w:sz="8" w:space="0" w:color="A6A7A9"/>
          <w:bottom w:val="single" w:sz="8" w:space="0" w:color="A6A7A9"/>
          <w:right w:val="single" w:sz="8" w:space="0" w:color="A6A7A9"/>
        </w:tcBorders>
      </w:tcPr>
    </w:tblStylePr>
  </w:style>
  <w:style w:type="table" w:styleId="Vilgoslista4jellszn">
    <w:name w:val="Light List Accent 4"/>
    <w:basedOn w:val="Normltblzat"/>
    <w:uiPriority w:val="61"/>
    <w:rsid w:val="003B4768"/>
    <w:tblPr>
      <w:tblStyleRowBandSize w:val="1"/>
      <w:tblStyleColBandSize w:val="1"/>
      <w:tblBorders>
        <w:top w:val="single" w:sz="8" w:space="0" w:color="7B7B7D"/>
        <w:left w:val="single" w:sz="8" w:space="0" w:color="7B7B7D"/>
        <w:bottom w:val="single" w:sz="8" w:space="0" w:color="7B7B7D"/>
        <w:right w:val="single" w:sz="8" w:space="0" w:color="7B7B7D"/>
      </w:tblBorders>
    </w:tblPr>
    <w:tblStylePr w:type="firstRow">
      <w:pPr>
        <w:spacing w:before="0" w:after="0" w:line="240" w:lineRule="auto"/>
      </w:pPr>
      <w:rPr>
        <w:b/>
        <w:bCs/>
        <w:color w:val="FFFFFF"/>
      </w:rPr>
      <w:tblPr/>
      <w:tcPr>
        <w:shd w:val="clear" w:color="auto" w:fill="7B7B7D"/>
      </w:tcPr>
    </w:tblStylePr>
    <w:tblStylePr w:type="lastRow">
      <w:pPr>
        <w:spacing w:before="0" w:after="0" w:line="240" w:lineRule="auto"/>
      </w:pPr>
      <w:rPr>
        <w:b/>
        <w:bCs/>
      </w:rPr>
      <w:tblPr/>
      <w:tcPr>
        <w:tcBorders>
          <w:top w:val="double" w:sz="6" w:space="0" w:color="7B7B7D"/>
          <w:left w:val="single" w:sz="8" w:space="0" w:color="7B7B7D"/>
          <w:bottom w:val="single" w:sz="8" w:space="0" w:color="7B7B7D"/>
          <w:right w:val="single" w:sz="8" w:space="0" w:color="7B7B7D"/>
        </w:tcBorders>
      </w:tcPr>
    </w:tblStylePr>
    <w:tblStylePr w:type="firstCol">
      <w:rPr>
        <w:b/>
        <w:bCs/>
      </w:rPr>
    </w:tblStylePr>
    <w:tblStylePr w:type="lastCol">
      <w:rPr>
        <w:b/>
        <w:bCs/>
      </w:rPr>
    </w:tblStylePr>
    <w:tblStylePr w:type="band1Vert">
      <w:tblPr/>
      <w:tcPr>
        <w:tcBorders>
          <w:top w:val="single" w:sz="8" w:space="0" w:color="7B7B7D"/>
          <w:left w:val="single" w:sz="8" w:space="0" w:color="7B7B7D"/>
          <w:bottom w:val="single" w:sz="8" w:space="0" w:color="7B7B7D"/>
          <w:right w:val="single" w:sz="8" w:space="0" w:color="7B7B7D"/>
        </w:tcBorders>
      </w:tcPr>
    </w:tblStylePr>
    <w:tblStylePr w:type="band1Horz">
      <w:tblPr/>
      <w:tcPr>
        <w:tcBorders>
          <w:top w:val="single" w:sz="8" w:space="0" w:color="7B7B7D"/>
          <w:left w:val="single" w:sz="8" w:space="0" w:color="7B7B7D"/>
          <w:bottom w:val="single" w:sz="8" w:space="0" w:color="7B7B7D"/>
          <w:right w:val="single" w:sz="8" w:space="0" w:color="7B7B7D"/>
        </w:tcBorders>
      </w:tcPr>
    </w:tblStylePr>
  </w:style>
  <w:style w:type="table" w:styleId="Vilgosrnykols5jellszn">
    <w:name w:val="Light Shading Accent 5"/>
    <w:basedOn w:val="Normltblzat"/>
    <w:uiPriority w:val="60"/>
    <w:rsid w:val="003B4768"/>
    <w:rPr>
      <w:color w:val="7B7C7F"/>
    </w:rPr>
    <w:tblPr>
      <w:tblStyleRowBandSize w:val="1"/>
      <w:tblStyleColBandSize w:val="1"/>
      <w:tblBorders>
        <w:top w:val="single" w:sz="8" w:space="0" w:color="A6A7A9"/>
        <w:bottom w:val="single" w:sz="8" w:space="0" w:color="A6A7A9"/>
      </w:tblBorders>
    </w:tblPr>
    <w:tblStylePr w:type="firstRow">
      <w:pPr>
        <w:spacing w:before="0" w:after="0" w:line="240" w:lineRule="auto"/>
      </w:pPr>
      <w:rPr>
        <w:b/>
        <w:bCs/>
      </w:rPr>
      <w:tblPr/>
      <w:tcPr>
        <w:tcBorders>
          <w:top w:val="single" w:sz="8" w:space="0" w:color="A6A7A9"/>
          <w:left w:val="nil"/>
          <w:bottom w:val="single" w:sz="8" w:space="0" w:color="A6A7A9"/>
          <w:right w:val="nil"/>
          <w:insideH w:val="nil"/>
          <w:insideV w:val="nil"/>
        </w:tcBorders>
      </w:tcPr>
    </w:tblStylePr>
    <w:tblStylePr w:type="lastRow">
      <w:pPr>
        <w:spacing w:before="0" w:after="0" w:line="240" w:lineRule="auto"/>
      </w:pPr>
      <w:rPr>
        <w:b/>
        <w:bCs/>
      </w:rPr>
      <w:tblPr/>
      <w:tcPr>
        <w:tcBorders>
          <w:top w:val="single" w:sz="8" w:space="0" w:color="A6A7A9"/>
          <w:left w:val="nil"/>
          <w:bottom w:val="single" w:sz="8" w:space="0" w:color="A6A7A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8E9E9"/>
      </w:tcPr>
    </w:tblStylePr>
    <w:tblStylePr w:type="band1Horz">
      <w:tblPr/>
      <w:tcPr>
        <w:tcBorders>
          <w:left w:val="nil"/>
          <w:right w:val="nil"/>
          <w:insideH w:val="nil"/>
          <w:insideV w:val="nil"/>
        </w:tcBorders>
        <w:shd w:val="clear" w:color="auto" w:fill="E8E9E9"/>
      </w:tcPr>
    </w:tblStylePr>
  </w:style>
  <w:style w:type="table" w:styleId="Kzepesrcs31jellszn">
    <w:name w:val="Medium Grid 3 Accent 1"/>
    <w:basedOn w:val="Normltblzat"/>
    <w:uiPriority w:val="69"/>
    <w:rsid w:val="003B476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EE2E2"/>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7D8B8A"/>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7D8B8A"/>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7D8B8A"/>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7D8B8A"/>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BEC5C4"/>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BEC5C4"/>
      </w:tcPr>
    </w:tblStylePr>
  </w:style>
  <w:style w:type="paragraph" w:customStyle="1" w:styleId="Aufzhlung">
    <w:name w:val="Aufzählung"/>
    <w:basedOn w:val="Felsorols"/>
    <w:rsid w:val="003B4768"/>
    <w:pPr>
      <w:numPr>
        <w:numId w:val="0"/>
      </w:numPr>
      <w:spacing w:after="240" w:line="280" w:lineRule="atLeast"/>
      <w:ind w:left="284" w:hanging="284"/>
    </w:pPr>
    <w:rPr>
      <w:rFonts w:ascii="Arial" w:hAnsi="Arial"/>
      <w:lang w:eastAsia="de-DE"/>
    </w:rPr>
  </w:style>
  <w:style w:type="paragraph" w:styleId="Felsorols">
    <w:name w:val="List Bullet"/>
    <w:basedOn w:val="Norml"/>
    <w:uiPriority w:val="99"/>
    <w:unhideWhenUsed/>
    <w:rsid w:val="003B4768"/>
    <w:pPr>
      <w:numPr>
        <w:numId w:val="4"/>
      </w:numPr>
      <w:spacing w:before="120" w:line="276" w:lineRule="auto"/>
      <w:ind w:right="339"/>
      <w:contextualSpacing/>
      <w:jc w:val="both"/>
    </w:pPr>
    <w:rPr>
      <w:lang w:val="de-AT" w:eastAsia="en-US"/>
    </w:rPr>
  </w:style>
  <w:style w:type="paragraph" w:customStyle="1" w:styleId="CommsHeading1">
    <w:name w:val="Comms Heading 1"/>
    <w:basedOn w:val="Cmsor1"/>
    <w:link w:val="CommsHeading1Char"/>
    <w:rsid w:val="003B4768"/>
    <w:pPr>
      <w:numPr>
        <w:numId w:val="3"/>
      </w:numPr>
      <w:pBdr>
        <w:bottom w:val="single" w:sz="4" w:space="1" w:color="5D6867"/>
      </w:pBdr>
      <w:tabs>
        <w:tab w:val="left" w:pos="720"/>
      </w:tabs>
      <w:spacing w:before="480" w:after="240" w:line="276" w:lineRule="auto"/>
      <w:ind w:right="340"/>
      <w:jc w:val="both"/>
    </w:pPr>
    <w:rPr>
      <w:rFonts w:ascii="Trebuchet MS" w:hAnsi="Trebuchet MS"/>
      <w:bCs/>
      <w:color w:val="5D6867"/>
      <w:kern w:val="0"/>
      <w:sz w:val="28"/>
      <w:szCs w:val="24"/>
      <w:lang w:val="de-AT" w:eastAsia="en-US"/>
    </w:rPr>
  </w:style>
  <w:style w:type="paragraph" w:customStyle="1" w:styleId="CommsHeading11">
    <w:name w:val="Comms Heading 1.1"/>
    <w:basedOn w:val="Cmsor2"/>
    <w:link w:val="CommsHeading11Char"/>
    <w:rsid w:val="003B4768"/>
    <w:pPr>
      <w:keepLines w:val="0"/>
      <w:spacing w:before="360" w:after="240" w:line="276" w:lineRule="auto"/>
      <w:ind w:left="1789" w:right="339" w:hanging="360"/>
      <w:jc w:val="both"/>
    </w:pPr>
    <w:rPr>
      <w:rFonts w:ascii="Trebuchet MS" w:eastAsia="Calibri" w:hAnsi="Trebuchet MS"/>
      <w:b/>
      <w:bCs/>
      <w:iCs/>
      <w:color w:val="5D6867"/>
      <w:sz w:val="24"/>
      <w:szCs w:val="22"/>
      <w:lang w:val="x-none" w:eastAsia="x-none"/>
    </w:rPr>
  </w:style>
  <w:style w:type="character" w:customStyle="1" w:styleId="CommsHeading1Char">
    <w:name w:val="Comms Heading 1 Char"/>
    <w:link w:val="CommsHeading1"/>
    <w:rsid w:val="003B4768"/>
    <w:rPr>
      <w:rFonts w:ascii="Trebuchet MS" w:hAnsi="Trebuchet MS"/>
      <w:b/>
      <w:bCs/>
      <w:color w:val="5D6867"/>
      <w:sz w:val="28"/>
      <w:szCs w:val="24"/>
      <w:lang w:val="de-AT" w:eastAsia="en-US"/>
    </w:rPr>
  </w:style>
  <w:style w:type="paragraph" w:customStyle="1" w:styleId="CommsHeading111">
    <w:name w:val="Comms Heading 1.1.1"/>
    <w:basedOn w:val="Cmsor3"/>
    <w:link w:val="CommsHeading111Char"/>
    <w:rsid w:val="003B4768"/>
    <w:pPr>
      <w:keepLines/>
      <w:tabs>
        <w:tab w:val="clear" w:pos="1843"/>
      </w:tabs>
      <w:spacing w:before="120" w:after="240"/>
      <w:ind w:left="1789" w:right="340" w:hanging="360"/>
      <w:jc w:val="both"/>
    </w:pPr>
    <w:rPr>
      <w:rFonts w:ascii="Trebuchet MS" w:eastAsia="Calibri" w:hAnsi="Trebuchet MS"/>
      <w:iCs/>
      <w:smallCaps w:val="0"/>
      <w:color w:val="5D6867"/>
      <w:sz w:val="20"/>
      <w:szCs w:val="20"/>
      <w:lang w:val="x-none" w:eastAsia="x-none"/>
    </w:rPr>
  </w:style>
  <w:style w:type="character" w:customStyle="1" w:styleId="CommsHeading11Char">
    <w:name w:val="Comms Heading 1.1 Char"/>
    <w:link w:val="CommsHeading11"/>
    <w:rsid w:val="003B4768"/>
    <w:rPr>
      <w:rFonts w:ascii="Trebuchet MS" w:eastAsia="Calibri" w:hAnsi="Trebuchet MS"/>
      <w:b/>
      <w:bCs/>
      <w:iCs/>
      <w:color w:val="5D6867"/>
      <w:sz w:val="24"/>
      <w:szCs w:val="22"/>
      <w:lang w:val="x-none" w:eastAsia="x-none"/>
    </w:rPr>
  </w:style>
  <w:style w:type="paragraph" w:customStyle="1" w:styleId="CommsTextNormal">
    <w:name w:val="Comms Text Normal"/>
    <w:basedOn w:val="Norml"/>
    <w:link w:val="CommsTextNormalChar"/>
    <w:rsid w:val="003B4768"/>
    <w:pPr>
      <w:spacing w:before="120" w:line="276" w:lineRule="auto"/>
      <w:ind w:left="1418" w:right="339"/>
      <w:jc w:val="both"/>
    </w:pPr>
    <w:rPr>
      <w:rFonts w:ascii="Trebuchet MS" w:eastAsia="Calibri" w:hAnsi="Trebuchet MS"/>
      <w:sz w:val="20"/>
      <w:szCs w:val="20"/>
      <w:lang w:val="de-AT" w:eastAsia="en-US"/>
    </w:rPr>
  </w:style>
  <w:style w:type="character" w:customStyle="1" w:styleId="CommsHeading111Char">
    <w:name w:val="Comms Heading 1.1.1 Char"/>
    <w:link w:val="CommsHeading111"/>
    <w:rsid w:val="003B4768"/>
    <w:rPr>
      <w:rFonts w:ascii="Trebuchet MS" w:eastAsia="Calibri" w:hAnsi="Trebuchet MS"/>
      <w:b/>
      <w:iCs/>
      <w:color w:val="5D6867"/>
      <w:lang w:val="x-none" w:eastAsia="x-none"/>
    </w:rPr>
  </w:style>
  <w:style w:type="paragraph" w:styleId="Tartalomjegyzkcmsora">
    <w:name w:val="TOC Heading"/>
    <w:basedOn w:val="Cmsor1"/>
    <w:next w:val="Norml"/>
    <w:uiPriority w:val="39"/>
    <w:unhideWhenUsed/>
    <w:qFormat/>
    <w:rsid w:val="003B4768"/>
    <w:pPr>
      <w:keepLines/>
      <w:tabs>
        <w:tab w:val="left" w:pos="720"/>
      </w:tabs>
      <w:spacing w:before="480" w:after="0" w:line="276" w:lineRule="auto"/>
      <w:ind w:right="340"/>
      <w:jc w:val="both"/>
      <w:outlineLvl w:val="9"/>
    </w:pPr>
    <w:rPr>
      <w:rFonts w:ascii="Trebuchet MS" w:hAnsi="Trebuchet MS"/>
      <w:bCs/>
      <w:color w:val="5D6867"/>
      <w:kern w:val="0"/>
      <w:sz w:val="28"/>
      <w:szCs w:val="28"/>
      <w:lang w:val="en-US" w:eastAsia="ja-JP"/>
    </w:rPr>
  </w:style>
  <w:style w:type="character" w:customStyle="1" w:styleId="CommsTextNormalChar">
    <w:name w:val="Comms Text Normal Char"/>
    <w:link w:val="CommsTextNormal"/>
    <w:rsid w:val="003B4768"/>
    <w:rPr>
      <w:rFonts w:ascii="Trebuchet MS" w:eastAsia="Calibri" w:hAnsi="Trebuchet MS"/>
      <w:lang w:val="de-AT" w:eastAsia="en-US"/>
    </w:rPr>
  </w:style>
  <w:style w:type="paragraph" w:styleId="TJ1">
    <w:name w:val="toc 1"/>
    <w:basedOn w:val="Norml"/>
    <w:next w:val="Norml"/>
    <w:autoRedefine/>
    <w:uiPriority w:val="39"/>
    <w:unhideWhenUsed/>
    <w:rsid w:val="003B4768"/>
    <w:pPr>
      <w:tabs>
        <w:tab w:val="left" w:pos="284"/>
        <w:tab w:val="right" w:leader="dot" w:pos="8505"/>
      </w:tabs>
      <w:spacing w:before="120"/>
      <w:ind w:left="1418" w:right="339"/>
      <w:jc w:val="both"/>
    </w:pPr>
    <w:rPr>
      <w:b/>
      <w:bCs/>
      <w:caps/>
      <w:noProof/>
      <w:lang w:val="de-AT" w:eastAsia="en-US"/>
    </w:rPr>
  </w:style>
  <w:style w:type="paragraph" w:styleId="TJ2">
    <w:name w:val="toc 2"/>
    <w:basedOn w:val="Norml"/>
    <w:next w:val="Norml"/>
    <w:autoRedefine/>
    <w:uiPriority w:val="39"/>
    <w:unhideWhenUsed/>
    <w:rsid w:val="003B4768"/>
    <w:pPr>
      <w:tabs>
        <w:tab w:val="right" w:leader="dot" w:pos="9628"/>
      </w:tabs>
      <w:spacing w:before="240" w:line="276" w:lineRule="auto"/>
      <w:jc w:val="both"/>
    </w:pPr>
    <w:rPr>
      <w:rFonts w:ascii="Arial" w:hAnsi="Arial" w:cs="Arial"/>
      <w:b/>
      <w:bCs/>
      <w:noProof/>
      <w:lang w:val="en-US" w:eastAsia="en-US"/>
    </w:rPr>
  </w:style>
  <w:style w:type="paragraph" w:customStyle="1" w:styleId="ListDash1">
    <w:name w:val="List Dash 1"/>
    <w:basedOn w:val="Text1"/>
    <w:rsid w:val="003B4768"/>
    <w:pPr>
      <w:numPr>
        <w:numId w:val="5"/>
      </w:numPr>
      <w:tabs>
        <w:tab w:val="clear" w:pos="765"/>
        <w:tab w:val="num" w:pos="1069"/>
      </w:tabs>
      <w:ind w:left="1069" w:hanging="360"/>
    </w:pPr>
  </w:style>
  <w:style w:type="paragraph" w:customStyle="1" w:styleId="FSHeading3">
    <w:name w:val="FS Heading 3"/>
    <w:basedOn w:val="Norml"/>
    <w:next w:val="FSNormal"/>
    <w:link w:val="FSHeading3Char"/>
    <w:autoRedefine/>
    <w:rsid w:val="003B4768"/>
    <w:pPr>
      <w:tabs>
        <w:tab w:val="left" w:pos="284"/>
        <w:tab w:val="left" w:pos="709"/>
      </w:tabs>
      <w:spacing w:before="120" w:after="120" w:line="360" w:lineRule="auto"/>
      <w:ind w:left="1418" w:right="339"/>
      <w:jc w:val="center"/>
    </w:pPr>
    <w:rPr>
      <w:rFonts w:ascii="Trebuchet MS" w:hAnsi="Trebuchet MS"/>
      <w:b/>
      <w:i/>
      <w:lang w:val="x-none" w:eastAsia="x-none"/>
    </w:rPr>
  </w:style>
  <w:style w:type="character" w:customStyle="1" w:styleId="FSHeading3Char">
    <w:name w:val="FS Heading 3 Char"/>
    <w:link w:val="FSHeading3"/>
    <w:rsid w:val="003B4768"/>
    <w:rPr>
      <w:rFonts w:ascii="Trebuchet MS" w:hAnsi="Trebuchet MS"/>
      <w:b/>
      <w:i/>
      <w:sz w:val="24"/>
      <w:szCs w:val="24"/>
      <w:lang w:val="x-none" w:eastAsia="x-none"/>
    </w:rPr>
  </w:style>
  <w:style w:type="paragraph" w:customStyle="1" w:styleId="FSNormal">
    <w:name w:val="FS Normal"/>
    <w:basedOn w:val="Nincstrkz"/>
    <w:link w:val="FSNormalChar"/>
    <w:rsid w:val="003B4768"/>
    <w:pPr>
      <w:spacing w:line="276" w:lineRule="auto"/>
    </w:pPr>
    <w:rPr>
      <w:rFonts w:ascii="Trebuchet MS" w:eastAsia="Times New Roman" w:hAnsi="Trebuchet MS"/>
      <w:sz w:val="20"/>
      <w:szCs w:val="20"/>
      <w:lang w:val="en-US" w:eastAsia="hu-HU"/>
    </w:rPr>
  </w:style>
  <w:style w:type="character" w:customStyle="1" w:styleId="FSNormalChar">
    <w:name w:val="FS Normal Char"/>
    <w:link w:val="FSNormal"/>
    <w:rsid w:val="003B4768"/>
    <w:rPr>
      <w:rFonts w:ascii="Trebuchet MS" w:hAnsi="Trebuchet MS"/>
      <w:lang w:val="en-US"/>
    </w:rPr>
  </w:style>
  <w:style w:type="paragraph" w:styleId="TJ3">
    <w:name w:val="toc 3"/>
    <w:basedOn w:val="Norml"/>
    <w:next w:val="Norml"/>
    <w:autoRedefine/>
    <w:uiPriority w:val="39"/>
    <w:unhideWhenUsed/>
    <w:rsid w:val="003B4768"/>
    <w:pPr>
      <w:tabs>
        <w:tab w:val="left" w:pos="1100"/>
        <w:tab w:val="right" w:leader="dot" w:pos="9736"/>
      </w:tabs>
      <w:spacing w:before="120"/>
      <w:ind w:left="221" w:right="339"/>
      <w:jc w:val="both"/>
    </w:pPr>
    <w:rPr>
      <w:rFonts w:ascii="Trebuchet MS" w:hAnsi="Trebuchet MS"/>
      <w:lang w:val="de-AT" w:eastAsia="en-US"/>
    </w:rPr>
  </w:style>
  <w:style w:type="paragraph" w:styleId="TJ4">
    <w:name w:val="toc 4"/>
    <w:basedOn w:val="Norml"/>
    <w:next w:val="Norml"/>
    <w:autoRedefine/>
    <w:uiPriority w:val="39"/>
    <w:unhideWhenUsed/>
    <w:rsid w:val="003B4768"/>
    <w:pPr>
      <w:spacing w:before="120" w:line="276" w:lineRule="auto"/>
      <w:ind w:left="440" w:right="339"/>
      <w:jc w:val="both"/>
    </w:pPr>
    <w:rPr>
      <w:rFonts w:ascii="Trebuchet MS" w:hAnsi="Trebuchet MS"/>
      <w:lang w:val="de-AT" w:eastAsia="en-US"/>
    </w:rPr>
  </w:style>
  <w:style w:type="paragraph" w:styleId="TJ5">
    <w:name w:val="toc 5"/>
    <w:basedOn w:val="Norml"/>
    <w:next w:val="Norml"/>
    <w:autoRedefine/>
    <w:uiPriority w:val="39"/>
    <w:unhideWhenUsed/>
    <w:rsid w:val="003B4768"/>
    <w:pPr>
      <w:spacing w:before="120" w:line="276" w:lineRule="auto"/>
      <w:ind w:left="660" w:right="339"/>
      <w:jc w:val="both"/>
    </w:pPr>
    <w:rPr>
      <w:rFonts w:ascii="Trebuchet MS" w:hAnsi="Trebuchet MS"/>
      <w:lang w:val="de-AT" w:eastAsia="en-US"/>
    </w:rPr>
  </w:style>
  <w:style w:type="paragraph" w:styleId="TJ6">
    <w:name w:val="toc 6"/>
    <w:basedOn w:val="Norml"/>
    <w:next w:val="Norml"/>
    <w:autoRedefine/>
    <w:uiPriority w:val="39"/>
    <w:unhideWhenUsed/>
    <w:rsid w:val="003B4768"/>
    <w:pPr>
      <w:spacing w:before="120" w:line="276" w:lineRule="auto"/>
      <w:ind w:left="880" w:right="339"/>
      <w:jc w:val="both"/>
    </w:pPr>
    <w:rPr>
      <w:rFonts w:ascii="Trebuchet MS" w:hAnsi="Trebuchet MS"/>
      <w:lang w:val="de-AT" w:eastAsia="en-US"/>
    </w:rPr>
  </w:style>
  <w:style w:type="paragraph" w:styleId="TJ7">
    <w:name w:val="toc 7"/>
    <w:basedOn w:val="Norml"/>
    <w:next w:val="Norml"/>
    <w:autoRedefine/>
    <w:uiPriority w:val="39"/>
    <w:unhideWhenUsed/>
    <w:rsid w:val="003B4768"/>
    <w:pPr>
      <w:spacing w:before="120" w:line="276" w:lineRule="auto"/>
      <w:ind w:left="1100" w:right="339"/>
      <w:jc w:val="both"/>
    </w:pPr>
    <w:rPr>
      <w:rFonts w:ascii="Trebuchet MS" w:hAnsi="Trebuchet MS"/>
      <w:lang w:val="de-AT" w:eastAsia="en-US"/>
    </w:rPr>
  </w:style>
  <w:style w:type="paragraph" w:styleId="TJ8">
    <w:name w:val="toc 8"/>
    <w:basedOn w:val="Norml"/>
    <w:next w:val="Norml"/>
    <w:autoRedefine/>
    <w:uiPriority w:val="39"/>
    <w:unhideWhenUsed/>
    <w:rsid w:val="003B4768"/>
    <w:pPr>
      <w:spacing w:before="120" w:line="276" w:lineRule="auto"/>
      <w:ind w:left="1320" w:right="339"/>
      <w:jc w:val="both"/>
    </w:pPr>
    <w:rPr>
      <w:rFonts w:ascii="Trebuchet MS" w:hAnsi="Trebuchet MS"/>
      <w:lang w:val="de-AT" w:eastAsia="en-US"/>
    </w:rPr>
  </w:style>
  <w:style w:type="paragraph" w:styleId="TJ9">
    <w:name w:val="toc 9"/>
    <w:basedOn w:val="Norml"/>
    <w:next w:val="Norml"/>
    <w:autoRedefine/>
    <w:uiPriority w:val="39"/>
    <w:unhideWhenUsed/>
    <w:rsid w:val="003B4768"/>
    <w:pPr>
      <w:spacing w:before="120" w:line="276" w:lineRule="auto"/>
      <w:ind w:left="1540" w:right="339"/>
      <w:jc w:val="both"/>
    </w:pPr>
    <w:rPr>
      <w:rFonts w:ascii="Trebuchet MS" w:hAnsi="Trebuchet MS"/>
      <w:lang w:val="de-AT" w:eastAsia="en-US"/>
    </w:rPr>
  </w:style>
  <w:style w:type="paragraph" w:customStyle="1" w:styleId="IM1">
    <w:name w:val="IM 1"/>
    <w:basedOn w:val="CommsHeading1"/>
    <w:link w:val="IM1Zchn"/>
    <w:rsid w:val="003B4768"/>
    <w:pPr>
      <w:numPr>
        <w:numId w:val="6"/>
      </w:numPr>
      <w:tabs>
        <w:tab w:val="clear" w:pos="720"/>
      </w:tabs>
      <w:spacing w:before="120" w:after="120"/>
    </w:pPr>
  </w:style>
  <w:style w:type="paragraph" w:customStyle="1" w:styleId="IM2">
    <w:name w:val="IM 2"/>
    <w:basedOn w:val="CommsHeading11"/>
    <w:link w:val="IM2Zchn"/>
    <w:rsid w:val="003B4768"/>
    <w:pPr>
      <w:numPr>
        <w:numId w:val="7"/>
      </w:numPr>
      <w:spacing w:before="120" w:after="120"/>
    </w:pPr>
  </w:style>
  <w:style w:type="character" w:customStyle="1" w:styleId="IM1Zchn">
    <w:name w:val="IM 1 Zchn"/>
    <w:link w:val="IM1"/>
    <w:rsid w:val="003B4768"/>
    <w:rPr>
      <w:rFonts w:ascii="Trebuchet MS" w:hAnsi="Trebuchet MS"/>
      <w:b/>
      <w:bCs/>
      <w:color w:val="5D6867"/>
      <w:sz w:val="28"/>
      <w:szCs w:val="24"/>
      <w:lang w:val="de-AT" w:eastAsia="en-US"/>
    </w:rPr>
  </w:style>
  <w:style w:type="paragraph" w:customStyle="1" w:styleId="IM3">
    <w:name w:val="IM 3"/>
    <w:basedOn w:val="CommsHeading11"/>
    <w:link w:val="IM3Zchn"/>
    <w:rsid w:val="003B4768"/>
    <w:pPr>
      <w:numPr>
        <w:ilvl w:val="1"/>
        <w:numId w:val="8"/>
      </w:numPr>
      <w:spacing w:before="120" w:after="120"/>
      <w:ind w:left="360"/>
    </w:pPr>
    <w:rPr>
      <w:b w:val="0"/>
      <w:color w:val="auto"/>
    </w:rPr>
  </w:style>
  <w:style w:type="character" w:customStyle="1" w:styleId="IM2Zchn">
    <w:name w:val="IM 2 Zchn"/>
    <w:link w:val="IM2"/>
    <w:rsid w:val="003B4768"/>
    <w:rPr>
      <w:rFonts w:ascii="Trebuchet MS" w:eastAsia="Calibri" w:hAnsi="Trebuchet MS"/>
      <w:b/>
      <w:bCs/>
      <w:iCs/>
      <w:color w:val="5D6867"/>
      <w:sz w:val="24"/>
      <w:szCs w:val="22"/>
      <w:lang w:val="x-none" w:eastAsia="x-none"/>
    </w:rPr>
  </w:style>
  <w:style w:type="character" w:customStyle="1" w:styleId="IM3Zchn">
    <w:name w:val="IM 3 Zchn"/>
    <w:link w:val="IM3"/>
    <w:rsid w:val="003B4768"/>
    <w:rPr>
      <w:rFonts w:ascii="Trebuchet MS" w:eastAsia="Calibri" w:hAnsi="Trebuchet MS"/>
      <w:bCs/>
      <w:iCs/>
      <w:sz w:val="24"/>
      <w:szCs w:val="22"/>
      <w:lang w:val="x-none" w:eastAsia="x-none"/>
    </w:rPr>
  </w:style>
  <w:style w:type="table" w:customStyle="1" w:styleId="Srednjesenenje1poudarek11">
    <w:name w:val="Srednje senčenje 1 – poudarek 11"/>
    <w:basedOn w:val="Normltblzat"/>
    <w:uiPriority w:val="63"/>
    <w:rsid w:val="003B4768"/>
    <w:rPr>
      <w:rFonts w:ascii="Trebuchet MS" w:eastAsia="Trebuchet MS" w:hAnsi="Trebuchet MS"/>
      <w:sz w:val="22"/>
      <w:szCs w:val="22"/>
    </w:rPr>
    <w:tblPr>
      <w:tblStyleRowBandSize w:val="1"/>
      <w:tblStyleColBandSize w:val="1"/>
      <w:tblBorders>
        <w:top w:val="single" w:sz="8" w:space="0" w:color="9DA8A7"/>
        <w:left w:val="single" w:sz="8" w:space="0" w:color="9DA8A7"/>
        <w:bottom w:val="single" w:sz="8" w:space="0" w:color="9DA8A7"/>
        <w:right w:val="single" w:sz="8" w:space="0" w:color="9DA8A7"/>
        <w:insideH w:val="single" w:sz="8" w:space="0" w:color="9DA8A7"/>
      </w:tblBorders>
    </w:tblPr>
    <w:tblStylePr w:type="firstRow">
      <w:pPr>
        <w:spacing w:before="0" w:after="0" w:line="240" w:lineRule="auto"/>
      </w:pPr>
      <w:rPr>
        <w:b/>
        <w:bCs/>
        <w:color w:val="FFFFFF"/>
      </w:rPr>
      <w:tblPr/>
      <w:tcPr>
        <w:tcBorders>
          <w:top w:val="single" w:sz="8" w:space="0" w:color="9DA8A7"/>
          <w:left w:val="single" w:sz="8" w:space="0" w:color="9DA8A7"/>
          <w:bottom w:val="single" w:sz="8" w:space="0" w:color="9DA8A7"/>
          <w:right w:val="single" w:sz="8" w:space="0" w:color="9DA8A7"/>
          <w:insideH w:val="nil"/>
          <w:insideV w:val="nil"/>
        </w:tcBorders>
        <w:shd w:val="clear" w:color="auto" w:fill="7D8B8A"/>
      </w:tcPr>
    </w:tblStylePr>
    <w:tblStylePr w:type="lastRow">
      <w:pPr>
        <w:spacing w:before="0" w:after="0" w:line="240" w:lineRule="auto"/>
      </w:pPr>
      <w:rPr>
        <w:b/>
        <w:bCs/>
      </w:rPr>
      <w:tblPr/>
      <w:tcPr>
        <w:tcBorders>
          <w:top w:val="double" w:sz="6" w:space="0" w:color="9DA8A7"/>
          <w:left w:val="single" w:sz="8" w:space="0" w:color="9DA8A7"/>
          <w:bottom w:val="single" w:sz="8" w:space="0" w:color="9DA8A7"/>
          <w:right w:val="single" w:sz="8" w:space="0" w:color="9DA8A7"/>
          <w:insideH w:val="nil"/>
          <w:insideV w:val="nil"/>
        </w:tcBorders>
      </w:tcPr>
    </w:tblStylePr>
    <w:tblStylePr w:type="firstCol">
      <w:rPr>
        <w:b/>
        <w:bCs/>
      </w:rPr>
    </w:tblStylePr>
    <w:tblStylePr w:type="lastCol">
      <w:rPr>
        <w:b/>
        <w:bCs/>
      </w:rPr>
    </w:tblStylePr>
    <w:tblStylePr w:type="band1Vert">
      <w:tblPr/>
      <w:tcPr>
        <w:shd w:val="clear" w:color="auto" w:fill="DEE2E2"/>
      </w:tcPr>
    </w:tblStylePr>
    <w:tblStylePr w:type="band1Horz">
      <w:tblPr/>
      <w:tcPr>
        <w:tcBorders>
          <w:insideH w:val="nil"/>
          <w:insideV w:val="nil"/>
        </w:tcBorders>
        <w:shd w:val="clear" w:color="auto" w:fill="DEE2E2"/>
      </w:tcPr>
    </w:tblStylePr>
    <w:tblStylePr w:type="band2Horz">
      <w:tblPr/>
      <w:tcPr>
        <w:tcBorders>
          <w:insideH w:val="nil"/>
          <w:insideV w:val="nil"/>
        </w:tcBorders>
      </w:tcPr>
    </w:tblStylePr>
  </w:style>
  <w:style w:type="paragraph" w:styleId="Kpalrs">
    <w:name w:val="caption"/>
    <w:basedOn w:val="Norml"/>
    <w:next w:val="Norml"/>
    <w:rsid w:val="003B4768"/>
    <w:pPr>
      <w:keepNext/>
      <w:spacing w:before="120" w:after="120"/>
      <w:ind w:left="1418" w:right="339"/>
      <w:jc w:val="both"/>
    </w:pPr>
    <w:rPr>
      <w:b/>
      <w:color w:val="000080"/>
      <w:szCs w:val="18"/>
      <w:lang w:val="de-AT" w:eastAsia="en-US"/>
    </w:rPr>
  </w:style>
  <w:style w:type="paragraph" w:customStyle="1" w:styleId="bulletpoints">
    <w:name w:val="bulletpoints"/>
    <w:basedOn w:val="Listaszerbekezds"/>
    <w:link w:val="bulletpointsZchn"/>
    <w:rsid w:val="003B4768"/>
    <w:pPr>
      <w:numPr>
        <w:numId w:val="9"/>
      </w:numPr>
      <w:spacing w:before="240" w:after="240" w:line="360" w:lineRule="auto"/>
      <w:ind w:left="2268" w:right="340" w:hanging="425"/>
      <w:jc w:val="both"/>
    </w:pPr>
    <w:rPr>
      <w:rFonts w:ascii="Calibri" w:hAnsi="Calibri"/>
      <w:bCs w:val="0"/>
      <w:noProof/>
      <w:lang w:val="en-US" w:eastAsia="de-AT"/>
    </w:rPr>
  </w:style>
  <w:style w:type="paragraph" w:customStyle="1" w:styleId="bulletpoints2">
    <w:name w:val="bulletpoints 2"/>
    <w:basedOn w:val="Listaszerbekezds"/>
    <w:link w:val="bulletpoints2Zchn"/>
    <w:rsid w:val="003B4768"/>
    <w:pPr>
      <w:numPr>
        <w:ilvl w:val="1"/>
        <w:numId w:val="10"/>
      </w:numPr>
      <w:spacing w:before="120" w:after="120" w:line="240" w:lineRule="auto"/>
      <w:ind w:left="2268" w:right="340" w:hanging="425"/>
      <w:jc w:val="both"/>
    </w:pPr>
    <w:rPr>
      <w:rFonts w:ascii="Calibri" w:hAnsi="Calibri"/>
      <w:bCs w:val="0"/>
      <w:lang w:val="de-AT" w:eastAsia="x-none"/>
    </w:rPr>
  </w:style>
  <w:style w:type="character" w:customStyle="1" w:styleId="bulletpointsZchn">
    <w:name w:val="bulletpoints Zchn"/>
    <w:link w:val="bulletpoints"/>
    <w:rsid w:val="003B4768"/>
    <w:rPr>
      <w:rFonts w:ascii="Calibri" w:eastAsia="Calibri" w:hAnsi="Calibri"/>
      <w:noProof/>
      <w:sz w:val="22"/>
      <w:szCs w:val="22"/>
      <w:lang w:val="en-US" w:eastAsia="de-AT"/>
    </w:rPr>
  </w:style>
  <w:style w:type="table" w:styleId="Sttlista1jellszn">
    <w:name w:val="Dark List Accent 1"/>
    <w:basedOn w:val="Normltblzat"/>
    <w:uiPriority w:val="70"/>
    <w:rsid w:val="003B4768"/>
    <w:rPr>
      <w:color w:val="FFFFFF"/>
    </w:rPr>
    <w:tblPr>
      <w:tblStyleRowBandSize w:val="1"/>
      <w:tblStyleColBandSize w:val="1"/>
    </w:tblPr>
    <w:tcPr>
      <w:shd w:val="clear" w:color="auto" w:fill="7D8B8A"/>
    </w:tcPr>
    <w:tblStylePr w:type="firstRow">
      <w:rPr>
        <w:b/>
        <w:bCs/>
      </w:rPr>
      <w:tblPr/>
      <w:tcPr>
        <w:tcBorders>
          <w:top w:val="nil"/>
          <w:left w:val="nil"/>
          <w:bottom w:val="single" w:sz="18" w:space="0" w:color="FFFFFF"/>
          <w:right w:val="nil"/>
          <w:insideH w:val="nil"/>
          <w:insideV w:val="nil"/>
        </w:tcBorders>
        <w:shd w:val="clear" w:color="auto" w:fill="0C0C0C"/>
      </w:tcPr>
    </w:tblStylePr>
    <w:tblStylePr w:type="lastRow">
      <w:tblPr/>
      <w:tcPr>
        <w:tcBorders>
          <w:top w:val="single" w:sz="18" w:space="0" w:color="FFFFFF"/>
          <w:left w:val="nil"/>
          <w:bottom w:val="nil"/>
          <w:right w:val="nil"/>
          <w:insideH w:val="nil"/>
          <w:insideV w:val="nil"/>
        </w:tcBorders>
        <w:shd w:val="clear" w:color="auto" w:fill="3E4544"/>
      </w:tcPr>
    </w:tblStylePr>
    <w:tblStylePr w:type="firstCol">
      <w:tblPr/>
      <w:tcPr>
        <w:tcBorders>
          <w:top w:val="nil"/>
          <w:left w:val="nil"/>
          <w:bottom w:val="nil"/>
          <w:right w:val="single" w:sz="18" w:space="0" w:color="FFFFFF"/>
          <w:insideH w:val="nil"/>
          <w:insideV w:val="nil"/>
        </w:tcBorders>
        <w:shd w:val="clear" w:color="auto" w:fill="5D6867"/>
      </w:tcPr>
    </w:tblStylePr>
    <w:tblStylePr w:type="lastCol">
      <w:tblPr/>
      <w:tcPr>
        <w:tcBorders>
          <w:top w:val="nil"/>
          <w:left w:val="single" w:sz="18" w:space="0" w:color="FFFFFF"/>
          <w:bottom w:val="nil"/>
          <w:right w:val="nil"/>
          <w:insideH w:val="nil"/>
          <w:insideV w:val="nil"/>
        </w:tcBorders>
        <w:shd w:val="clear" w:color="auto" w:fill="5D6867"/>
      </w:tcPr>
    </w:tblStylePr>
    <w:tblStylePr w:type="band1Vert">
      <w:tblPr/>
      <w:tcPr>
        <w:tcBorders>
          <w:top w:val="nil"/>
          <w:left w:val="nil"/>
          <w:bottom w:val="nil"/>
          <w:right w:val="nil"/>
          <w:insideH w:val="nil"/>
          <w:insideV w:val="nil"/>
        </w:tcBorders>
        <w:shd w:val="clear" w:color="auto" w:fill="5D6867"/>
      </w:tcPr>
    </w:tblStylePr>
    <w:tblStylePr w:type="band1Horz">
      <w:tblPr/>
      <w:tcPr>
        <w:tcBorders>
          <w:top w:val="nil"/>
          <w:left w:val="nil"/>
          <w:bottom w:val="nil"/>
          <w:right w:val="nil"/>
          <w:insideH w:val="nil"/>
          <w:insideV w:val="nil"/>
        </w:tcBorders>
        <w:shd w:val="clear" w:color="auto" w:fill="5D6867"/>
      </w:tcPr>
    </w:tblStylePr>
  </w:style>
  <w:style w:type="character" w:customStyle="1" w:styleId="bulletpoints2Zchn">
    <w:name w:val="bulletpoints 2 Zchn"/>
    <w:link w:val="bulletpoints2"/>
    <w:rsid w:val="003B4768"/>
    <w:rPr>
      <w:rFonts w:ascii="Calibri" w:eastAsia="Calibri" w:hAnsi="Calibri"/>
      <w:sz w:val="22"/>
      <w:szCs w:val="22"/>
      <w:lang w:val="de-AT" w:eastAsia="x-none"/>
    </w:rPr>
  </w:style>
  <w:style w:type="table" w:styleId="Kzepesrcs36jellszn">
    <w:name w:val="Medium Grid 3 Accent 6"/>
    <w:basedOn w:val="Normltblzat"/>
    <w:uiPriority w:val="69"/>
    <w:rsid w:val="003B476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9D6C6"/>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D4933"/>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D4933"/>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D4933"/>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D4933"/>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B3AD8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B3AD8C"/>
      </w:tcPr>
    </w:tblStylePr>
  </w:style>
  <w:style w:type="table" w:customStyle="1" w:styleId="CE-Table3">
    <w:name w:val="CE-Table 3"/>
    <w:basedOn w:val="Normltblzat"/>
    <w:uiPriority w:val="99"/>
    <w:rsid w:val="003B4768"/>
    <w:pPr>
      <w:spacing w:line="276" w:lineRule="auto"/>
    </w:pPr>
    <w:rPr>
      <w:rFonts w:ascii="Trebuchet MS" w:hAnsi="Trebuchet MS"/>
    </w:rPr>
    <w:tblPr>
      <w:tblBorders>
        <w:top w:val="single" w:sz="4" w:space="0" w:color="auto"/>
        <w:bottom w:val="single" w:sz="4" w:space="0" w:color="auto"/>
        <w:insideH w:val="single" w:sz="4" w:space="0" w:color="auto"/>
      </w:tblBorders>
    </w:tblPr>
    <w:tcPr>
      <w:shd w:val="clear" w:color="auto" w:fill="E5E9ED"/>
      <w:tcMar>
        <w:top w:w="57" w:type="dxa"/>
        <w:bottom w:w="57" w:type="dxa"/>
      </w:tcMar>
      <w:vAlign w:val="center"/>
    </w:tcPr>
    <w:tblStylePr w:type="firstRow">
      <w:pPr>
        <w:jc w:val="left"/>
      </w:pPr>
    </w:tblStylePr>
    <w:tblStylePr w:type="firstCol">
      <w:tblPr/>
      <w:tcPr>
        <w:shd w:val="clear" w:color="auto" w:fill="FFFFFF"/>
      </w:tcPr>
    </w:tblStylePr>
  </w:style>
  <w:style w:type="paragraph" w:customStyle="1" w:styleId="msoaccenttext8">
    <w:name w:val="msoaccenttext8"/>
    <w:link w:val="msoaccenttext8Zchn"/>
    <w:rsid w:val="003B4768"/>
    <w:rPr>
      <w:rFonts w:ascii="Arial Rounded MT Bold" w:hAnsi="Arial Rounded MT Bold"/>
      <w:color w:val="000000"/>
      <w:kern w:val="28"/>
      <w:lang w:val="de-DE" w:eastAsia="de-DE"/>
    </w:rPr>
  </w:style>
  <w:style w:type="paragraph" w:customStyle="1" w:styleId="CE-Headline1">
    <w:name w:val="CE-Headline 1"/>
    <w:basedOn w:val="Cmsor2"/>
    <w:link w:val="CE-Headline1Zchn"/>
    <w:qFormat/>
    <w:rsid w:val="003B4768"/>
    <w:pPr>
      <w:keepLines w:val="0"/>
      <w:pageBreakBefore/>
      <w:numPr>
        <w:numId w:val="23"/>
      </w:numPr>
      <w:spacing w:before="360" w:after="240" w:line="276" w:lineRule="auto"/>
      <w:ind w:right="340"/>
      <w:jc w:val="both"/>
    </w:pPr>
    <w:rPr>
      <w:rFonts w:ascii="Trebuchet MS" w:hAnsi="Trebuchet MS"/>
      <w:b/>
      <w:bCs/>
      <w:iCs/>
      <w:noProof/>
      <w:color w:val="7E93A5"/>
      <w:spacing w:val="-10"/>
      <w:sz w:val="36"/>
      <w:szCs w:val="32"/>
      <w:lang w:val="en-GB" w:eastAsia="de-AT"/>
    </w:rPr>
  </w:style>
  <w:style w:type="paragraph" w:customStyle="1" w:styleId="Headline2">
    <w:name w:val="Headline 2"/>
    <w:basedOn w:val="Cmsor2"/>
    <w:link w:val="Headline2Char"/>
    <w:rsid w:val="003B4768"/>
    <w:pPr>
      <w:keepLines w:val="0"/>
      <w:spacing w:before="120" w:after="240" w:line="276" w:lineRule="auto"/>
      <w:ind w:left="1418" w:right="339"/>
      <w:jc w:val="both"/>
    </w:pPr>
    <w:rPr>
      <w:rFonts w:ascii="Arial Rounded MT Bold" w:eastAsia="Calibri" w:hAnsi="Arial Rounded MT Bold"/>
      <w:bCs/>
      <w:iCs/>
      <w:color w:val="7D8B8A"/>
      <w:sz w:val="28"/>
      <w:szCs w:val="28"/>
      <w:lang w:val="x-none" w:eastAsia="x-none"/>
    </w:rPr>
  </w:style>
  <w:style w:type="paragraph" w:customStyle="1" w:styleId="Chapter">
    <w:name w:val="Chapter"/>
    <w:basedOn w:val="msoaccenttext8"/>
    <w:link w:val="ChapterZchn"/>
    <w:rsid w:val="003B4768"/>
    <w:pPr>
      <w:widowControl w:val="0"/>
    </w:pPr>
    <w:rPr>
      <w:lang w:val="en-US"/>
    </w:rPr>
  </w:style>
  <w:style w:type="paragraph" w:customStyle="1" w:styleId="Attention">
    <w:name w:val="Attention"/>
    <w:basedOn w:val="Headline2"/>
    <w:link w:val="AttentionChar"/>
    <w:rsid w:val="003B4768"/>
    <w:pPr>
      <w:ind w:left="1843"/>
      <w:jc w:val="left"/>
    </w:pPr>
    <w:rPr>
      <w:rFonts w:ascii="Trebuchet MS" w:hAnsi="Trebuchet MS"/>
      <w:i/>
      <w:sz w:val="18"/>
      <w:szCs w:val="18"/>
      <w:lang w:val="en-US"/>
    </w:rPr>
  </w:style>
  <w:style w:type="paragraph" w:customStyle="1" w:styleId="Headline1part">
    <w:name w:val="Headline 1 part"/>
    <w:basedOn w:val="Cmsor2"/>
    <w:link w:val="Headline1partChar"/>
    <w:rsid w:val="003B4768"/>
    <w:pPr>
      <w:keepLines w:val="0"/>
      <w:numPr>
        <w:numId w:val="11"/>
      </w:numPr>
      <w:spacing w:before="120" w:after="240" w:line="276" w:lineRule="auto"/>
      <w:ind w:left="1418" w:right="339" w:firstLine="0"/>
      <w:jc w:val="both"/>
    </w:pPr>
    <w:rPr>
      <w:rFonts w:ascii="Arial Rounded MT Bold" w:hAnsi="Arial Rounded MT Bold"/>
      <w:bCs/>
      <w:iCs/>
      <w:color w:val="7D8B8A"/>
      <w:sz w:val="32"/>
      <w:szCs w:val="32"/>
      <w:lang w:val="de-AT" w:eastAsia="en-US"/>
    </w:rPr>
  </w:style>
  <w:style w:type="character" w:customStyle="1" w:styleId="Headline2Char">
    <w:name w:val="Headline 2 Char"/>
    <w:link w:val="Headline2"/>
    <w:rsid w:val="003B4768"/>
    <w:rPr>
      <w:rFonts w:ascii="Arial Rounded MT Bold" w:eastAsia="Calibri" w:hAnsi="Arial Rounded MT Bold"/>
      <w:bCs/>
      <w:iCs/>
      <w:color w:val="7D8B8A"/>
      <w:sz w:val="28"/>
      <w:szCs w:val="28"/>
      <w:lang w:val="x-none" w:eastAsia="x-none"/>
    </w:rPr>
  </w:style>
  <w:style w:type="character" w:customStyle="1" w:styleId="AttentionChar">
    <w:name w:val="Attention Char"/>
    <w:link w:val="Attention"/>
    <w:rsid w:val="003B4768"/>
    <w:rPr>
      <w:rFonts w:ascii="Trebuchet MS" w:eastAsia="Calibri" w:hAnsi="Trebuchet MS"/>
      <w:bCs/>
      <w:i/>
      <w:iCs/>
      <w:color w:val="7D8B8A"/>
      <w:sz w:val="18"/>
      <w:szCs w:val="18"/>
      <w:lang w:val="en-US" w:eastAsia="x-none"/>
    </w:rPr>
  </w:style>
  <w:style w:type="paragraph" w:customStyle="1" w:styleId="HeadlineA1">
    <w:name w:val="Headline A1."/>
    <w:basedOn w:val="Cmsor2"/>
    <w:link w:val="HeadlineA1Char"/>
    <w:rsid w:val="003B4768"/>
    <w:pPr>
      <w:keepLines w:val="0"/>
      <w:spacing w:before="120" w:after="240" w:line="276" w:lineRule="auto"/>
      <w:ind w:left="1637" w:right="339" w:hanging="360"/>
      <w:jc w:val="both"/>
    </w:pPr>
    <w:rPr>
      <w:rFonts w:ascii="Arial Rounded MT Bold" w:hAnsi="Arial Rounded MT Bold"/>
      <w:bCs/>
      <w:iCs/>
      <w:color w:val="7D8B8A"/>
      <w:sz w:val="24"/>
      <w:szCs w:val="24"/>
      <w:lang w:val="de-AT" w:eastAsia="en-US"/>
    </w:rPr>
  </w:style>
  <w:style w:type="character" w:customStyle="1" w:styleId="Headline1partChar">
    <w:name w:val="Headline 1 part Char"/>
    <w:link w:val="Headline1part"/>
    <w:rsid w:val="003B4768"/>
    <w:rPr>
      <w:rFonts w:ascii="Arial Rounded MT Bold" w:hAnsi="Arial Rounded MT Bold"/>
      <w:bCs/>
      <w:iCs/>
      <w:color w:val="7D8B8A"/>
      <w:sz w:val="32"/>
      <w:szCs w:val="32"/>
      <w:lang w:val="de-AT" w:eastAsia="en-US"/>
    </w:rPr>
  </w:style>
  <w:style w:type="paragraph" w:customStyle="1" w:styleId="HeadlineA11">
    <w:name w:val="Headline A.1.1"/>
    <w:basedOn w:val="Cmsor3"/>
    <w:rsid w:val="003B4768"/>
    <w:pPr>
      <w:keepLines/>
      <w:tabs>
        <w:tab w:val="clear" w:pos="1843"/>
      </w:tabs>
      <w:spacing w:before="120" w:after="240"/>
      <w:ind w:left="1418" w:right="340"/>
      <w:jc w:val="both"/>
    </w:pPr>
    <w:rPr>
      <w:rFonts w:ascii="Arial Rounded MT Bold" w:hAnsi="Arial Rounded MT Bold"/>
      <w:b w:val="0"/>
      <w:iCs/>
      <w:smallCaps w:val="0"/>
      <w:color w:val="7D8B8A"/>
      <w:lang w:val="de-AT" w:eastAsia="en-US"/>
    </w:rPr>
  </w:style>
  <w:style w:type="character" w:customStyle="1" w:styleId="HeadlineA1Char">
    <w:name w:val="Headline A1. Char"/>
    <w:link w:val="HeadlineA1"/>
    <w:rsid w:val="003B4768"/>
    <w:rPr>
      <w:rFonts w:ascii="Arial Rounded MT Bold" w:hAnsi="Arial Rounded MT Bold"/>
      <w:bCs/>
      <w:iCs/>
      <w:color w:val="7D8B8A"/>
      <w:sz w:val="24"/>
      <w:szCs w:val="24"/>
      <w:lang w:val="de-AT" w:eastAsia="en-US"/>
    </w:rPr>
  </w:style>
  <w:style w:type="paragraph" w:customStyle="1" w:styleId="A11">
    <w:name w:val="A.1.1"/>
    <w:basedOn w:val="HeadlineA11"/>
    <w:rsid w:val="003B4768"/>
    <w:pPr>
      <w:ind w:left="2204" w:hanging="360"/>
    </w:pPr>
  </w:style>
  <w:style w:type="paragraph" w:customStyle="1" w:styleId="A1">
    <w:name w:val="A1"/>
    <w:basedOn w:val="HeadlineA1"/>
    <w:rsid w:val="003B4768"/>
    <w:pPr>
      <w:ind w:right="340"/>
    </w:pPr>
    <w:rPr>
      <w:sz w:val="28"/>
      <w:szCs w:val="32"/>
    </w:rPr>
  </w:style>
  <w:style w:type="paragraph" w:customStyle="1" w:styleId="A21">
    <w:name w:val="A.2.1"/>
    <w:basedOn w:val="HeadlineA11"/>
    <w:rsid w:val="003B4768"/>
  </w:style>
  <w:style w:type="paragraph" w:customStyle="1" w:styleId="Subhead">
    <w:name w:val="Subhead"/>
    <w:basedOn w:val="A21"/>
    <w:rsid w:val="003B4768"/>
  </w:style>
  <w:style w:type="paragraph" w:customStyle="1" w:styleId="Subbullets">
    <w:name w:val="Subbullets"/>
    <w:basedOn w:val="bulletpoints2"/>
    <w:rsid w:val="003B4768"/>
    <w:pPr>
      <w:numPr>
        <w:numId w:val="12"/>
      </w:numPr>
      <w:ind w:firstLine="687"/>
    </w:pPr>
  </w:style>
  <w:style w:type="paragraph" w:customStyle="1" w:styleId="A21Italic">
    <w:name w:val="A.2.1 Italic"/>
    <w:basedOn w:val="A21"/>
    <w:rsid w:val="003B4768"/>
  </w:style>
  <w:style w:type="paragraph" w:customStyle="1" w:styleId="HeaderA2">
    <w:name w:val="Header A.2"/>
    <w:basedOn w:val="A21Italic"/>
    <w:rsid w:val="003B4768"/>
  </w:style>
  <w:style w:type="paragraph" w:customStyle="1" w:styleId="diamonds">
    <w:name w:val="diamonds"/>
    <w:basedOn w:val="bulletpoints"/>
    <w:rsid w:val="003B4768"/>
    <w:pPr>
      <w:ind w:hanging="219"/>
    </w:pPr>
    <w:rPr>
      <w:u w:val="single"/>
    </w:rPr>
  </w:style>
  <w:style w:type="paragraph" w:customStyle="1" w:styleId="3H">
    <w:name w:val="3H"/>
    <w:basedOn w:val="CE-Headline1"/>
    <w:rsid w:val="003B4768"/>
  </w:style>
  <w:style w:type="paragraph" w:customStyle="1" w:styleId="A111">
    <w:name w:val="A.1.1.1"/>
    <w:basedOn w:val="3H"/>
    <w:rsid w:val="003B4768"/>
    <w:rPr>
      <w:i/>
      <w:sz w:val="20"/>
      <w:szCs w:val="24"/>
    </w:rPr>
  </w:style>
  <w:style w:type="table" w:customStyle="1" w:styleId="CE-Table1">
    <w:name w:val="CE-Table 1"/>
    <w:basedOn w:val="Normltblzat"/>
    <w:uiPriority w:val="48"/>
    <w:rsid w:val="003B4768"/>
    <w:rPr>
      <w:rFonts w:ascii="Trebuchet MS" w:hAnsi="Trebuchet MS"/>
    </w:rPr>
    <w:tblPr>
      <w:tblStyleRowBandSize w:val="1"/>
      <w:tblStyleColBandSize w:val="1"/>
      <w:tblBorders>
        <w:insideV w:val="single" w:sz="24" w:space="0" w:color="FFFFFF"/>
      </w:tblBorders>
    </w:tblPr>
    <w:tcPr>
      <w:shd w:val="clear" w:color="auto" w:fill="auto"/>
      <w:tcMar>
        <w:top w:w="108" w:type="dxa"/>
        <w:bottom w:w="108" w:type="dxa"/>
      </w:tcMar>
      <w:vAlign w:val="center"/>
    </w:tcPr>
    <w:tblStylePr w:type="firstRow">
      <w:pPr>
        <w:wordWrap/>
      </w:pPr>
      <w:rPr>
        <w:rFonts w:ascii="Arial Unicode MS" w:hAnsi="Arial Unicode MS"/>
        <w:b/>
        <w:bCs/>
        <w:caps/>
        <w:smallCaps w:val="0"/>
        <w:strike w:val="0"/>
        <w:dstrike w:val="0"/>
        <w:vanish w:val="0"/>
        <w:color w:val="7E93A5"/>
        <w:sz w:val="20"/>
        <w:vertAlign w:val="baseline"/>
      </w:rPr>
      <w:tblPr/>
      <w:tcPr>
        <w:tcBorders>
          <w:top w:val="nil"/>
          <w:left w:val="nil"/>
          <w:bottom w:val="nil"/>
          <w:right w:val="nil"/>
          <w:insideH w:val="nil"/>
          <w:insideV w:val="single" w:sz="24" w:space="0" w:color="FFFFFF"/>
          <w:tl2br w:val="nil"/>
          <w:tr2bl w:val="nil"/>
        </w:tcBorders>
        <w:shd w:val="clear" w:color="auto" w:fill="auto"/>
      </w:tcPr>
    </w:tblStylePr>
    <w:tblStylePr w:type="lastRow">
      <w:rPr>
        <w:b/>
        <w:bCs/>
      </w:rPr>
      <w:tblPr/>
      <w:tcPr>
        <w:tcBorders>
          <w:top w:val="single" w:sz="2" w:space="0" w:color="auto"/>
          <w:bottom w:val="nil"/>
        </w:tcBorders>
        <w:shd w:val="clear" w:color="auto" w:fill="FFFFFF"/>
      </w:tcPr>
    </w:tblStylePr>
    <w:tblStylePr w:type="firstCol">
      <w:rPr>
        <w:rFonts w:ascii="Arial Unicode MS" w:hAnsi="Arial Unicode MS"/>
        <w:b w:val="0"/>
        <w:bCs/>
        <w:color w:val="0C0C0C"/>
        <w:sz w:val="20"/>
      </w:rPr>
    </w:tblStylePr>
    <w:tblStylePr w:type="lastCol">
      <w:rPr>
        <w:b/>
        <w:bCs/>
      </w:rPr>
    </w:tblStylePr>
    <w:tblStylePr w:type="band1Vert">
      <w:tblPr/>
      <w:tcPr>
        <w:tcBorders>
          <w:left w:val="single" w:sz="4" w:space="0" w:color="7D8B8A"/>
          <w:right w:val="single" w:sz="4" w:space="0" w:color="7D8B8A"/>
        </w:tcBorders>
      </w:tcPr>
    </w:tblStylePr>
    <w:tblStylePr w:type="band1Horz">
      <w:tblPr/>
      <w:tcPr>
        <w:tcBorders>
          <w:top w:val="single" w:sz="4" w:space="0" w:color="7D8B8A"/>
          <w:bottom w:val="single" w:sz="4" w:space="0" w:color="7D8B8A"/>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D8B8A"/>
          <w:left w:val="nil"/>
        </w:tcBorders>
      </w:tcPr>
    </w:tblStylePr>
    <w:tblStylePr w:type="swCell">
      <w:tblPr/>
      <w:tcPr>
        <w:tcBorders>
          <w:top w:val="double" w:sz="4" w:space="0" w:color="7D8B8A"/>
          <w:right w:val="nil"/>
        </w:tcBorders>
      </w:tcPr>
    </w:tblStylePr>
  </w:style>
  <w:style w:type="paragraph" w:customStyle="1" w:styleId="A41">
    <w:name w:val="A41"/>
    <w:basedOn w:val="A11"/>
    <w:rsid w:val="003B4768"/>
    <w:pPr>
      <w:ind w:left="709" w:firstLine="709"/>
    </w:pPr>
    <w:rPr>
      <w:sz w:val="22"/>
    </w:rPr>
  </w:style>
  <w:style w:type="character" w:customStyle="1" w:styleId="NincstrkzChar">
    <w:name w:val="Nincs térköz Char"/>
    <w:link w:val="Nincstrkz"/>
    <w:uiPriority w:val="1"/>
    <w:rsid w:val="003B4768"/>
    <w:rPr>
      <w:rFonts w:ascii="Calibri" w:eastAsia="Calibri" w:hAnsi="Calibri"/>
      <w:sz w:val="22"/>
      <w:szCs w:val="22"/>
      <w:lang w:eastAsia="en-US"/>
    </w:rPr>
  </w:style>
  <w:style w:type="numbering" w:customStyle="1" w:styleId="Budgetlines">
    <w:name w:val="Budget lines"/>
    <w:uiPriority w:val="99"/>
    <w:rsid w:val="003B4768"/>
    <w:pPr>
      <w:numPr>
        <w:numId w:val="13"/>
      </w:numPr>
    </w:pPr>
  </w:style>
  <w:style w:type="paragraph" w:customStyle="1" w:styleId="EinfAbs">
    <w:name w:val="[Einf. Abs.]"/>
    <w:basedOn w:val="Norml"/>
    <w:uiPriority w:val="99"/>
    <w:rsid w:val="003B4768"/>
    <w:pPr>
      <w:widowControl w:val="0"/>
      <w:autoSpaceDE w:val="0"/>
      <w:autoSpaceDN w:val="0"/>
      <w:adjustRightInd w:val="0"/>
      <w:spacing w:line="288" w:lineRule="auto"/>
      <w:textAlignment w:val="center"/>
    </w:pPr>
    <w:rPr>
      <w:rFonts w:ascii="MinionPro-Regular" w:hAnsi="MinionPro-Regular" w:cs="MinionPro-Regular"/>
      <w:color w:val="000000"/>
      <w:lang w:val="de-DE" w:eastAsia="de-DE"/>
    </w:rPr>
  </w:style>
  <w:style w:type="paragraph" w:customStyle="1" w:styleId="CE-Headline2">
    <w:name w:val="CE-Headline 2"/>
    <w:basedOn w:val="CE-Headline1"/>
    <w:link w:val="CE-Headline2Zchn"/>
    <w:qFormat/>
    <w:rsid w:val="003B4768"/>
    <w:pPr>
      <w:pageBreakBefore w:val="0"/>
      <w:numPr>
        <w:ilvl w:val="1"/>
      </w:numPr>
      <w:tabs>
        <w:tab w:val="left" w:pos="454"/>
      </w:tabs>
      <w:spacing w:before="240" w:line="240" w:lineRule="auto"/>
    </w:pPr>
    <w:rPr>
      <w:rFonts w:eastAsia="Arial Unicode MS"/>
      <w:color w:val="7D8B8A"/>
      <w:sz w:val="28"/>
      <w:szCs w:val="26"/>
    </w:rPr>
  </w:style>
  <w:style w:type="paragraph" w:customStyle="1" w:styleId="CE-Headline4">
    <w:name w:val="CE-Headline 4"/>
    <w:basedOn w:val="Headline2"/>
    <w:link w:val="CE-Headline4Zchn"/>
    <w:qFormat/>
    <w:rsid w:val="003B4768"/>
    <w:pPr>
      <w:numPr>
        <w:ilvl w:val="3"/>
        <w:numId w:val="23"/>
      </w:numPr>
      <w:tabs>
        <w:tab w:val="left" w:pos="1418"/>
      </w:tabs>
      <w:spacing w:before="0"/>
      <w:ind w:right="340"/>
    </w:pPr>
    <w:rPr>
      <w:rFonts w:ascii="Trebuchet MS" w:hAnsi="Trebuchet MS"/>
      <w:b/>
      <w:color w:val="7B7B7D"/>
      <w:sz w:val="20"/>
      <w:szCs w:val="24"/>
      <w:lang w:val="en-GB"/>
    </w:rPr>
  </w:style>
  <w:style w:type="character" w:customStyle="1" w:styleId="CE-Headline1Zchn">
    <w:name w:val="CE-Headline 1 Zchn"/>
    <w:link w:val="CE-Headline1"/>
    <w:rsid w:val="003B4768"/>
    <w:rPr>
      <w:rFonts w:ascii="Trebuchet MS" w:hAnsi="Trebuchet MS"/>
      <w:b/>
      <w:bCs/>
      <w:iCs/>
      <w:noProof/>
      <w:color w:val="7E93A5"/>
      <w:spacing w:val="-10"/>
      <w:sz w:val="36"/>
      <w:szCs w:val="32"/>
      <w:lang w:val="en-GB" w:eastAsia="de-AT"/>
    </w:rPr>
  </w:style>
  <w:style w:type="character" w:customStyle="1" w:styleId="CE-Headline2Zchn">
    <w:name w:val="CE-Headline 2 Zchn"/>
    <w:link w:val="CE-Headline2"/>
    <w:rsid w:val="003B4768"/>
    <w:rPr>
      <w:rFonts w:ascii="Trebuchet MS" w:eastAsia="Arial Unicode MS" w:hAnsi="Trebuchet MS"/>
      <w:b/>
      <w:bCs/>
      <w:iCs/>
      <w:noProof/>
      <w:color w:val="7D8B8A"/>
      <w:spacing w:val="-10"/>
      <w:sz w:val="28"/>
      <w:szCs w:val="26"/>
      <w:lang w:val="en-GB" w:eastAsia="de-AT"/>
    </w:rPr>
  </w:style>
  <w:style w:type="paragraph" w:customStyle="1" w:styleId="CE-StandardText">
    <w:name w:val="CE-StandardText"/>
    <w:basedOn w:val="Norml"/>
    <w:link w:val="CE-StandardTextZchn"/>
    <w:qFormat/>
    <w:rsid w:val="003B4768"/>
    <w:pPr>
      <w:spacing w:before="120" w:line="276" w:lineRule="auto"/>
      <w:jc w:val="both"/>
    </w:pPr>
    <w:rPr>
      <w:rFonts w:ascii="Trebuchet MS" w:hAnsi="Trebuchet MS"/>
      <w:color w:val="4D4D4E"/>
      <w:lang w:val="en-GB" w:eastAsia="en-US"/>
    </w:rPr>
  </w:style>
  <w:style w:type="character" w:customStyle="1" w:styleId="CE-Headline4Zchn">
    <w:name w:val="CE-Headline 4 Zchn"/>
    <w:link w:val="CE-Headline4"/>
    <w:rsid w:val="003B4768"/>
    <w:rPr>
      <w:rFonts w:ascii="Trebuchet MS" w:eastAsia="Calibri" w:hAnsi="Trebuchet MS"/>
      <w:b/>
      <w:bCs/>
      <w:iCs/>
      <w:color w:val="7B7B7D"/>
      <w:szCs w:val="24"/>
      <w:lang w:val="en-GB" w:eastAsia="x-none"/>
    </w:rPr>
  </w:style>
  <w:style w:type="paragraph" w:customStyle="1" w:styleId="CE-List-Bullet">
    <w:name w:val="CE-List-Bullet"/>
    <w:basedOn w:val="CE-StandardText"/>
    <w:link w:val="CE-List-BulletZchn"/>
    <w:rsid w:val="003B4768"/>
    <w:pPr>
      <w:numPr>
        <w:numId w:val="14"/>
      </w:numPr>
      <w:ind w:left="360"/>
    </w:pPr>
  </w:style>
  <w:style w:type="character" w:customStyle="1" w:styleId="CE-StandardTextZchn">
    <w:name w:val="CE-StandardText Zchn"/>
    <w:link w:val="CE-StandardText"/>
    <w:rsid w:val="003B4768"/>
    <w:rPr>
      <w:rFonts w:ascii="Trebuchet MS" w:hAnsi="Trebuchet MS"/>
      <w:color w:val="4D4D4E"/>
      <w:sz w:val="24"/>
      <w:szCs w:val="24"/>
      <w:lang w:val="en-GB" w:eastAsia="en-US"/>
    </w:rPr>
  </w:style>
  <w:style w:type="paragraph" w:customStyle="1" w:styleId="CE-List-Numbers">
    <w:name w:val="CE-List-Numbers"/>
    <w:basedOn w:val="CE-StandardText"/>
    <w:link w:val="CE-List-NumbersZchn"/>
    <w:rsid w:val="003B4768"/>
    <w:pPr>
      <w:numPr>
        <w:numId w:val="15"/>
      </w:numPr>
      <w:tabs>
        <w:tab w:val="left" w:pos="284"/>
      </w:tabs>
      <w:ind w:left="567"/>
    </w:pPr>
  </w:style>
  <w:style w:type="character" w:customStyle="1" w:styleId="CE-List-BulletZchn">
    <w:name w:val="CE-List-Bullet Zchn"/>
    <w:link w:val="CE-List-Bullet"/>
    <w:rsid w:val="003B4768"/>
    <w:rPr>
      <w:rFonts w:ascii="Trebuchet MS" w:hAnsi="Trebuchet MS"/>
      <w:color w:val="4D4D4E"/>
      <w:sz w:val="24"/>
      <w:szCs w:val="24"/>
      <w:lang w:val="en-GB" w:eastAsia="en-US"/>
    </w:rPr>
  </w:style>
  <w:style w:type="paragraph" w:customStyle="1" w:styleId="PubTitle">
    <w:name w:val="Pub.Title"/>
    <w:basedOn w:val="Norml"/>
    <w:link w:val="PubTitleZchn"/>
    <w:rsid w:val="003B4768"/>
    <w:pPr>
      <w:spacing w:line="760" w:lineRule="exact"/>
    </w:pPr>
    <w:rPr>
      <w:rFonts w:ascii="Trebuchet MS" w:hAnsi="Trebuchet MS"/>
      <w:b/>
      <w:spacing w:val="-20"/>
      <w:kern w:val="72"/>
      <w:sz w:val="72"/>
      <w:szCs w:val="72"/>
      <w:lang w:val="en-US" w:eastAsia="x-none"/>
    </w:rPr>
  </w:style>
  <w:style w:type="character" w:customStyle="1" w:styleId="CE-List-NumbersZchn">
    <w:name w:val="CE-List-Numbers Zchn"/>
    <w:link w:val="CE-List-Numbers"/>
    <w:rsid w:val="003B4768"/>
    <w:rPr>
      <w:rFonts w:ascii="Trebuchet MS" w:hAnsi="Trebuchet MS"/>
      <w:color w:val="4D4D4E"/>
      <w:sz w:val="24"/>
      <w:szCs w:val="24"/>
      <w:lang w:val="en-GB" w:eastAsia="en-US"/>
    </w:rPr>
  </w:style>
  <w:style w:type="paragraph" w:customStyle="1" w:styleId="CE-TableHead">
    <w:name w:val="CE-Table Head"/>
    <w:basedOn w:val="CE-Headline2"/>
    <w:link w:val="CE-TableHeadZchn"/>
    <w:qFormat/>
    <w:rsid w:val="003B4768"/>
    <w:pPr>
      <w:outlineLvl w:val="9"/>
    </w:pPr>
    <w:rPr>
      <w:rFonts w:eastAsia="Trebuchet MS"/>
      <w:b w:val="0"/>
      <w:bCs w:val="0"/>
      <w:color w:val="FFFFFF"/>
      <w:spacing w:val="0"/>
      <w:szCs w:val="24"/>
    </w:rPr>
  </w:style>
  <w:style w:type="character" w:customStyle="1" w:styleId="PubTitleZchn">
    <w:name w:val="Pub.Title Zchn"/>
    <w:link w:val="PubTitle"/>
    <w:rsid w:val="003B4768"/>
    <w:rPr>
      <w:rFonts w:ascii="Trebuchet MS" w:hAnsi="Trebuchet MS"/>
      <w:b/>
      <w:spacing w:val="-20"/>
      <w:kern w:val="72"/>
      <w:sz w:val="72"/>
      <w:szCs w:val="72"/>
      <w:lang w:val="en-US" w:eastAsia="x-none"/>
    </w:rPr>
  </w:style>
  <w:style w:type="paragraph" w:customStyle="1" w:styleId="TableText">
    <w:name w:val="Table Text"/>
    <w:basedOn w:val="Norml"/>
    <w:link w:val="TableTextZchn"/>
    <w:autoRedefine/>
    <w:qFormat/>
    <w:rsid w:val="003B4768"/>
    <w:pPr>
      <w:spacing w:before="120" w:line="276" w:lineRule="auto"/>
      <w:ind w:right="339"/>
    </w:pPr>
    <w:rPr>
      <w:rFonts w:ascii="Trebuchet MS" w:hAnsi="Trebuchet MS"/>
      <w:color w:val="393626"/>
      <w:spacing w:val="-2"/>
      <w:sz w:val="16"/>
      <w:szCs w:val="15"/>
      <w:lang w:val="en-GB" w:eastAsia="x-none"/>
    </w:rPr>
  </w:style>
  <w:style w:type="character" w:customStyle="1" w:styleId="CE-TableHeadZchn">
    <w:name w:val="CE-Table Head Zchn"/>
    <w:link w:val="CE-TableHead"/>
    <w:rsid w:val="003B4768"/>
    <w:rPr>
      <w:rFonts w:ascii="Trebuchet MS" w:eastAsia="Trebuchet MS" w:hAnsi="Trebuchet MS"/>
      <w:iCs/>
      <w:noProof/>
      <w:color w:val="FFFFFF"/>
      <w:sz w:val="28"/>
      <w:szCs w:val="24"/>
      <w:lang w:val="en-GB" w:eastAsia="de-AT"/>
    </w:rPr>
  </w:style>
  <w:style w:type="paragraph" w:customStyle="1" w:styleId="CE-TableList">
    <w:name w:val="CE-Table List"/>
    <w:basedOn w:val="CE-List-Bullet"/>
    <w:link w:val="CE-TableListZchn"/>
    <w:autoRedefine/>
    <w:rsid w:val="003B4768"/>
    <w:pPr>
      <w:ind w:left="357" w:right="340" w:hanging="357"/>
      <w:jc w:val="left"/>
    </w:pPr>
    <w:rPr>
      <w:color w:val="393626"/>
      <w:spacing w:val="-2"/>
      <w:sz w:val="16"/>
      <w:szCs w:val="16"/>
    </w:rPr>
  </w:style>
  <w:style w:type="character" w:customStyle="1" w:styleId="TableTextZchn">
    <w:name w:val="Table Text Zchn"/>
    <w:link w:val="TableText"/>
    <w:rsid w:val="003B4768"/>
    <w:rPr>
      <w:rFonts w:ascii="Trebuchet MS" w:hAnsi="Trebuchet MS"/>
      <w:color w:val="393626"/>
      <w:spacing w:val="-2"/>
      <w:sz w:val="16"/>
      <w:szCs w:val="15"/>
      <w:lang w:val="en-GB" w:eastAsia="x-none"/>
    </w:rPr>
  </w:style>
  <w:style w:type="paragraph" w:customStyle="1" w:styleId="CE-Sidebar">
    <w:name w:val="CE-Sidebar"/>
    <w:basedOn w:val="Chapter"/>
    <w:link w:val="CE-SidebarZchn"/>
    <w:autoRedefine/>
    <w:rsid w:val="003B4768"/>
    <w:pPr>
      <w:spacing w:line="240" w:lineRule="atLeast"/>
    </w:pPr>
    <w:rPr>
      <w:rFonts w:ascii="Trebuchet MS" w:hAnsi="Trebuchet MS"/>
      <w:color w:val="4D4933"/>
      <w:sz w:val="16"/>
      <w:szCs w:val="18"/>
    </w:rPr>
  </w:style>
  <w:style w:type="character" w:customStyle="1" w:styleId="CE-TableListZchn">
    <w:name w:val="CE-Table List Zchn"/>
    <w:link w:val="CE-TableList"/>
    <w:rsid w:val="003B4768"/>
    <w:rPr>
      <w:rFonts w:ascii="Trebuchet MS" w:hAnsi="Trebuchet MS"/>
      <w:color w:val="393626"/>
      <w:spacing w:val="-2"/>
      <w:sz w:val="16"/>
      <w:szCs w:val="16"/>
      <w:lang w:val="en-GB" w:eastAsia="en-US"/>
    </w:rPr>
  </w:style>
  <w:style w:type="paragraph" w:customStyle="1" w:styleId="CE-SidebarHead">
    <w:name w:val="CE-Sidebar Head"/>
    <w:basedOn w:val="CE-Sidebar"/>
    <w:link w:val="CE-SidebarHeadZchn"/>
    <w:rsid w:val="003B4768"/>
    <w:rPr>
      <w:b/>
      <w:caps/>
      <w:color w:val="7494A4"/>
      <w:sz w:val="22"/>
      <w:szCs w:val="22"/>
      <w:u w:color="E6E6E6"/>
    </w:rPr>
  </w:style>
  <w:style w:type="character" w:customStyle="1" w:styleId="msoaccenttext8Zchn">
    <w:name w:val="msoaccenttext8 Zchn"/>
    <w:link w:val="msoaccenttext8"/>
    <w:rsid w:val="003B4768"/>
    <w:rPr>
      <w:rFonts w:ascii="Arial Rounded MT Bold" w:hAnsi="Arial Rounded MT Bold"/>
      <w:color w:val="000000"/>
      <w:kern w:val="28"/>
      <w:lang w:val="de-DE" w:eastAsia="de-DE"/>
    </w:rPr>
  </w:style>
  <w:style w:type="character" w:customStyle="1" w:styleId="ChapterZchn">
    <w:name w:val="Chapter Zchn"/>
    <w:link w:val="Chapter"/>
    <w:rsid w:val="003B4768"/>
    <w:rPr>
      <w:rFonts w:ascii="Arial Rounded MT Bold" w:hAnsi="Arial Rounded MT Bold"/>
      <w:color w:val="000000"/>
      <w:kern w:val="28"/>
      <w:lang w:val="en-US" w:eastAsia="de-DE"/>
    </w:rPr>
  </w:style>
  <w:style w:type="character" w:customStyle="1" w:styleId="CE-SidebarZchn">
    <w:name w:val="CE-Sidebar Zchn"/>
    <w:link w:val="CE-Sidebar"/>
    <w:rsid w:val="003B4768"/>
    <w:rPr>
      <w:rFonts w:ascii="Trebuchet MS" w:hAnsi="Trebuchet MS"/>
      <w:color w:val="4D4933"/>
      <w:kern w:val="28"/>
      <w:sz w:val="16"/>
      <w:szCs w:val="18"/>
      <w:lang w:val="en-US" w:eastAsia="de-DE"/>
    </w:rPr>
  </w:style>
  <w:style w:type="character" w:styleId="Helyrzszveg">
    <w:name w:val="Placeholder Text"/>
    <w:uiPriority w:val="99"/>
    <w:semiHidden/>
    <w:rsid w:val="003B4768"/>
    <w:rPr>
      <w:color w:val="808080"/>
    </w:rPr>
  </w:style>
  <w:style w:type="character" w:customStyle="1" w:styleId="CE-SidebarHeadZchn">
    <w:name w:val="CE-Sidebar Head Zchn"/>
    <w:link w:val="CE-SidebarHead"/>
    <w:rsid w:val="003B4768"/>
    <w:rPr>
      <w:rFonts w:ascii="Trebuchet MS" w:hAnsi="Trebuchet MS"/>
      <w:b/>
      <w:caps/>
      <w:color w:val="7494A4"/>
      <w:kern w:val="28"/>
      <w:sz w:val="22"/>
      <w:szCs w:val="22"/>
      <w:u w:color="E6E6E6"/>
      <w:lang w:val="en-US" w:eastAsia="de-DE"/>
    </w:rPr>
  </w:style>
  <w:style w:type="paragraph" w:customStyle="1" w:styleId="CE-HeadlineTitle">
    <w:name w:val="CE-Headline Title"/>
    <w:basedOn w:val="PubTitle"/>
    <w:link w:val="CE-HeadlineTitleZchn"/>
    <w:qFormat/>
    <w:rsid w:val="003B4768"/>
    <w:pPr>
      <w:spacing w:after="240" w:line="700" w:lineRule="exact"/>
    </w:pPr>
    <w:rPr>
      <w:b w:val="0"/>
      <w:caps/>
      <w:color w:val="7E93A5"/>
      <w:sz w:val="60"/>
      <w:szCs w:val="76"/>
      <w:lang w:val="en-GB"/>
    </w:rPr>
  </w:style>
  <w:style w:type="character" w:customStyle="1" w:styleId="CE-HeadlineTitleZchn">
    <w:name w:val="CE-Headline Title Zchn"/>
    <w:link w:val="CE-HeadlineTitle"/>
    <w:rsid w:val="003B4768"/>
    <w:rPr>
      <w:rFonts w:ascii="Trebuchet MS" w:hAnsi="Trebuchet MS"/>
      <w:caps/>
      <w:color w:val="7E93A5"/>
      <w:spacing w:val="-20"/>
      <w:kern w:val="72"/>
      <w:sz w:val="60"/>
      <w:szCs w:val="76"/>
      <w:lang w:val="en-GB" w:eastAsia="x-none"/>
    </w:rPr>
  </w:style>
  <w:style w:type="character" w:customStyle="1" w:styleId="Fliesstext">
    <w:name w:val="Fliesstext"/>
    <w:uiPriority w:val="99"/>
    <w:rsid w:val="003B4768"/>
    <w:rPr>
      <w:rFonts w:ascii="Trebuchet MS" w:hAnsi="Trebuchet MS" w:cs="Trebuchet MS"/>
      <w:color w:val="000000"/>
      <w:spacing w:val="0"/>
      <w:sz w:val="18"/>
      <w:szCs w:val="18"/>
    </w:rPr>
  </w:style>
  <w:style w:type="numbering" w:customStyle="1" w:styleId="CentralEuropeStandard">
    <w:name w:val="CentralEurope Standard"/>
    <w:uiPriority w:val="99"/>
    <w:rsid w:val="003B4768"/>
    <w:pPr>
      <w:numPr>
        <w:numId w:val="16"/>
      </w:numPr>
    </w:pPr>
  </w:style>
  <w:style w:type="paragraph" w:customStyle="1" w:styleId="CE-BulletPoint1">
    <w:name w:val="CE-BulletPoint1"/>
    <w:basedOn w:val="CE-StandardText"/>
    <w:link w:val="CE-BulletPoint1Zchn"/>
    <w:qFormat/>
    <w:rsid w:val="003B4768"/>
    <w:pPr>
      <w:numPr>
        <w:numId w:val="25"/>
      </w:numPr>
      <w:ind w:left="284" w:hanging="284"/>
      <w:jc w:val="left"/>
    </w:pPr>
  </w:style>
  <w:style w:type="character" w:customStyle="1" w:styleId="CE-BulletPoint1Zchn">
    <w:name w:val="CE-BulletPoint1 Zchn"/>
    <w:link w:val="CE-BulletPoint1"/>
    <w:rsid w:val="003B4768"/>
    <w:rPr>
      <w:rFonts w:ascii="Trebuchet MS" w:hAnsi="Trebuchet MS"/>
      <w:color w:val="4D4D4E"/>
      <w:sz w:val="24"/>
      <w:szCs w:val="24"/>
      <w:lang w:val="en-GB" w:eastAsia="en-US"/>
    </w:rPr>
  </w:style>
  <w:style w:type="paragraph" w:customStyle="1" w:styleId="CE-BulletPoint2">
    <w:name w:val="CE-BulletPoint2"/>
    <w:basedOn w:val="CE-BulletPoint1"/>
    <w:link w:val="CE-BulletPoint2Zchn"/>
    <w:qFormat/>
    <w:rsid w:val="003B4768"/>
    <w:pPr>
      <w:numPr>
        <w:numId w:val="26"/>
      </w:numPr>
      <w:ind w:left="568" w:hanging="284"/>
    </w:pPr>
  </w:style>
  <w:style w:type="paragraph" w:customStyle="1" w:styleId="CE-BulletPoint3">
    <w:name w:val="CE-BulletPoint3"/>
    <w:basedOn w:val="CE-BulletPoint1"/>
    <w:link w:val="CE-BulletPoint3Zchn"/>
    <w:qFormat/>
    <w:rsid w:val="003B4768"/>
    <w:pPr>
      <w:numPr>
        <w:numId w:val="18"/>
      </w:numPr>
      <w:ind w:left="851" w:hanging="284"/>
    </w:pPr>
  </w:style>
  <w:style w:type="character" w:customStyle="1" w:styleId="CE-BulletPoint2Zchn">
    <w:name w:val="CE-BulletPoint2 Zchn"/>
    <w:link w:val="CE-BulletPoint2"/>
    <w:rsid w:val="003B4768"/>
    <w:rPr>
      <w:rFonts w:ascii="Trebuchet MS" w:hAnsi="Trebuchet MS"/>
      <w:color w:val="4D4D4E"/>
      <w:sz w:val="24"/>
      <w:szCs w:val="24"/>
      <w:lang w:val="en-GB" w:eastAsia="en-US"/>
    </w:rPr>
  </w:style>
  <w:style w:type="paragraph" w:customStyle="1" w:styleId="CE-TableStandardWhite">
    <w:name w:val="CE-Table Standard White"/>
    <w:basedOn w:val="CE-StandardText"/>
    <w:link w:val="CE-TableStandardWhiteZchn"/>
    <w:qFormat/>
    <w:rsid w:val="003B4768"/>
    <w:pPr>
      <w:spacing w:line="240" w:lineRule="auto"/>
      <w:jc w:val="left"/>
    </w:pPr>
    <w:rPr>
      <w:b/>
      <w:bCs/>
      <w:color w:val="FFFFFF"/>
      <w:sz w:val="20"/>
      <w:szCs w:val="18"/>
      <w:lang w:eastAsia="x-none"/>
    </w:rPr>
  </w:style>
  <w:style w:type="character" w:customStyle="1" w:styleId="CE-BulletPoint3Zchn">
    <w:name w:val="CE-BulletPoint3 Zchn"/>
    <w:link w:val="CE-BulletPoint3"/>
    <w:rsid w:val="003B4768"/>
    <w:rPr>
      <w:rFonts w:ascii="Trebuchet MS" w:hAnsi="Trebuchet MS"/>
      <w:color w:val="4D4D4E"/>
      <w:sz w:val="24"/>
      <w:szCs w:val="24"/>
      <w:lang w:val="en-GB" w:eastAsia="en-US"/>
    </w:rPr>
  </w:style>
  <w:style w:type="paragraph" w:customStyle="1" w:styleId="CE-TableStandard">
    <w:name w:val="CE-Table Standard"/>
    <w:basedOn w:val="CE-TableStandardWhite"/>
    <w:link w:val="CE-TableStandardZchn"/>
    <w:qFormat/>
    <w:rsid w:val="003B4768"/>
    <w:pPr>
      <w:spacing w:line="288" w:lineRule="auto"/>
    </w:pPr>
    <w:rPr>
      <w:b w:val="0"/>
      <w:color w:val="4D4D4E"/>
      <w:sz w:val="17"/>
    </w:rPr>
  </w:style>
  <w:style w:type="character" w:customStyle="1" w:styleId="CE-TableStandardWhiteZchn">
    <w:name w:val="CE-Table Standard White Zchn"/>
    <w:link w:val="CE-TableStandardWhite"/>
    <w:rsid w:val="003B4768"/>
    <w:rPr>
      <w:rFonts w:ascii="Trebuchet MS" w:hAnsi="Trebuchet MS"/>
      <w:b/>
      <w:bCs/>
      <w:color w:val="FFFFFF"/>
      <w:szCs w:val="18"/>
      <w:lang w:val="en-GB" w:eastAsia="x-none"/>
    </w:rPr>
  </w:style>
  <w:style w:type="paragraph" w:styleId="Idzet">
    <w:name w:val="Quote"/>
    <w:aliases w:val="CE-Quotation"/>
    <w:basedOn w:val="Norml"/>
    <w:next w:val="CE-StandardText"/>
    <w:link w:val="IdzetChar"/>
    <w:uiPriority w:val="29"/>
    <w:qFormat/>
    <w:rsid w:val="003B4768"/>
    <w:pPr>
      <w:spacing w:after="200" w:line="276" w:lineRule="auto"/>
    </w:pPr>
    <w:rPr>
      <w:rFonts w:ascii="Trebuchet MS" w:hAnsi="Trebuchet MS"/>
      <w:b/>
      <w:iCs/>
      <w:color w:val="90ABB1"/>
      <w:sz w:val="18"/>
      <w:szCs w:val="22"/>
      <w:lang w:val="en-GB" w:eastAsia="de-AT"/>
    </w:rPr>
  </w:style>
  <w:style w:type="character" w:customStyle="1" w:styleId="IdzetChar">
    <w:name w:val="Idézet Char"/>
    <w:aliases w:val="CE-Quotation Char"/>
    <w:link w:val="Idzet"/>
    <w:uiPriority w:val="29"/>
    <w:rsid w:val="003B4768"/>
    <w:rPr>
      <w:rFonts w:ascii="Trebuchet MS" w:hAnsi="Trebuchet MS"/>
      <w:b/>
      <w:iCs/>
      <w:color w:val="90ABB1"/>
      <w:sz w:val="18"/>
      <w:szCs w:val="22"/>
      <w:lang w:val="en-GB" w:eastAsia="de-AT"/>
    </w:rPr>
  </w:style>
  <w:style w:type="character" w:customStyle="1" w:styleId="CE-TableStandardZchn">
    <w:name w:val="CE-Table Standard Zchn"/>
    <w:link w:val="CE-TableStandard"/>
    <w:rsid w:val="003B4768"/>
    <w:rPr>
      <w:rFonts w:ascii="Trebuchet MS" w:hAnsi="Trebuchet MS"/>
      <w:bCs/>
      <w:color w:val="4D4D4E"/>
      <w:sz w:val="17"/>
      <w:szCs w:val="18"/>
      <w:lang w:val="en-GB" w:eastAsia="x-none"/>
    </w:rPr>
  </w:style>
  <w:style w:type="paragraph" w:customStyle="1" w:styleId="CE-TableStandardBold">
    <w:name w:val="CE-Table Standard Bold"/>
    <w:basedOn w:val="CE-TableStandard"/>
    <w:link w:val="CE-TableStandardBoldZchn"/>
    <w:rsid w:val="003B4768"/>
    <w:rPr>
      <w:b/>
      <w:bCs w:val="0"/>
      <w:sz w:val="18"/>
      <w:lang w:val="en-US"/>
    </w:rPr>
  </w:style>
  <w:style w:type="character" w:customStyle="1" w:styleId="CE-TableStandardBoldZchn">
    <w:name w:val="CE-Table Standard Bold Zchn"/>
    <w:link w:val="CE-TableStandardBold"/>
    <w:rsid w:val="003B4768"/>
    <w:rPr>
      <w:rFonts w:ascii="Trebuchet MS" w:hAnsi="Trebuchet MS"/>
      <w:b/>
      <w:color w:val="4D4D4E"/>
      <w:sz w:val="18"/>
      <w:szCs w:val="18"/>
      <w:lang w:val="en-US" w:eastAsia="x-none"/>
    </w:rPr>
  </w:style>
  <w:style w:type="numbering" w:customStyle="1" w:styleId="CE-List">
    <w:name w:val="CE-List"/>
    <w:uiPriority w:val="99"/>
    <w:rsid w:val="003B4768"/>
    <w:pPr>
      <w:numPr>
        <w:numId w:val="17"/>
      </w:numPr>
    </w:pPr>
  </w:style>
  <w:style w:type="numbering" w:customStyle="1" w:styleId="Formatvorlage1">
    <w:name w:val="Formatvorlage1"/>
    <w:uiPriority w:val="99"/>
    <w:rsid w:val="003B4768"/>
    <w:pPr>
      <w:numPr>
        <w:numId w:val="19"/>
      </w:numPr>
    </w:pPr>
  </w:style>
  <w:style w:type="table" w:customStyle="1" w:styleId="CE-TableExample">
    <w:name w:val="CE-Table Example"/>
    <w:basedOn w:val="Normltblzat"/>
    <w:uiPriority w:val="99"/>
    <w:rsid w:val="003B4768"/>
    <w:rPr>
      <w:rFonts w:ascii="Trebuchet MS" w:hAnsi="Trebuchet MS"/>
      <w:sz w:val="18"/>
    </w:rPr>
    <w:tblPr>
      <w:tblBorders>
        <w:top w:val="single" w:sz="24" w:space="0" w:color="7E93A5"/>
        <w:bottom w:val="single" w:sz="24" w:space="0" w:color="7E93A5"/>
      </w:tblBorders>
      <w:tblCellMar>
        <w:top w:w="108" w:type="dxa"/>
        <w:bottom w:w="108" w:type="dxa"/>
      </w:tblCellMar>
    </w:tblPr>
    <w:tcPr>
      <w:vAlign w:val="center"/>
    </w:tcPr>
    <w:tblStylePr w:type="firstCol">
      <w:rPr>
        <w:rFonts w:ascii="Arial Unicode MS" w:hAnsi="Arial Unicode MS"/>
        <w:b w:val="0"/>
        <w:i w:val="0"/>
        <w:caps/>
        <w:smallCaps w:val="0"/>
        <w:strike w:val="0"/>
        <w:dstrike w:val="0"/>
        <w:vanish w:val="0"/>
        <w:color w:val="7E93A5"/>
        <w:sz w:val="60"/>
        <w:vertAlign w:val="baseline"/>
      </w:rPr>
    </w:tblStylePr>
  </w:style>
  <w:style w:type="table" w:customStyle="1" w:styleId="Svetelseznam1">
    <w:name w:val="Svetel seznam1"/>
    <w:basedOn w:val="Normltblzat"/>
    <w:uiPriority w:val="61"/>
    <w:rsid w:val="003B4768"/>
    <w:rPr>
      <w:rFonts w:ascii="Trebuchet MS" w:hAnsi="Trebuchet MS"/>
      <w:sz w:val="22"/>
      <w:szCs w:val="22"/>
      <w:lang w:eastAsia="de-AT"/>
    </w:rPr>
    <w:tblPr>
      <w:tblStyleRowBandSize w:val="1"/>
      <w:tblStyleColBandSize w:val="1"/>
      <w:tblBorders>
        <w:top w:val="single" w:sz="8" w:space="0" w:color="0C0C0C"/>
        <w:left w:val="single" w:sz="8" w:space="0" w:color="0C0C0C"/>
        <w:bottom w:val="single" w:sz="8" w:space="0" w:color="0C0C0C"/>
        <w:right w:val="single" w:sz="8" w:space="0" w:color="0C0C0C"/>
      </w:tblBorders>
    </w:tblPr>
    <w:tblStylePr w:type="firstRow">
      <w:pPr>
        <w:spacing w:before="0" w:after="0" w:line="240" w:lineRule="auto"/>
      </w:pPr>
      <w:rPr>
        <w:b/>
        <w:bCs/>
        <w:color w:val="FFFFFF"/>
      </w:rPr>
      <w:tblPr/>
      <w:tcPr>
        <w:shd w:val="clear" w:color="auto" w:fill="0C0C0C"/>
      </w:tcPr>
    </w:tblStylePr>
    <w:tblStylePr w:type="lastRow">
      <w:pPr>
        <w:spacing w:before="0" w:after="0" w:line="240" w:lineRule="auto"/>
      </w:pPr>
      <w:rPr>
        <w:b/>
        <w:bCs/>
      </w:rPr>
      <w:tblPr/>
      <w:tcPr>
        <w:tcBorders>
          <w:top w:val="double" w:sz="6" w:space="0" w:color="0C0C0C"/>
          <w:left w:val="single" w:sz="8" w:space="0" w:color="0C0C0C"/>
          <w:bottom w:val="single" w:sz="8" w:space="0" w:color="0C0C0C"/>
          <w:right w:val="single" w:sz="8" w:space="0" w:color="0C0C0C"/>
        </w:tcBorders>
      </w:tcPr>
    </w:tblStylePr>
    <w:tblStylePr w:type="firstCol">
      <w:rPr>
        <w:b/>
        <w:bCs/>
      </w:rPr>
    </w:tblStylePr>
    <w:tblStylePr w:type="lastCol">
      <w:rPr>
        <w:b/>
        <w:bCs/>
      </w:rPr>
    </w:tblStylePr>
    <w:tblStylePr w:type="band1Vert">
      <w:tblPr/>
      <w:tcPr>
        <w:tcBorders>
          <w:top w:val="single" w:sz="8" w:space="0" w:color="0C0C0C"/>
          <w:left w:val="single" w:sz="8" w:space="0" w:color="0C0C0C"/>
          <w:bottom w:val="single" w:sz="8" w:space="0" w:color="0C0C0C"/>
          <w:right w:val="single" w:sz="8" w:space="0" w:color="0C0C0C"/>
        </w:tcBorders>
      </w:tcPr>
    </w:tblStylePr>
    <w:tblStylePr w:type="band1Horz">
      <w:tblPr/>
      <w:tcPr>
        <w:tcBorders>
          <w:top w:val="single" w:sz="8" w:space="0" w:color="0C0C0C"/>
          <w:left w:val="single" w:sz="8" w:space="0" w:color="0C0C0C"/>
          <w:bottom w:val="single" w:sz="8" w:space="0" w:color="0C0C0C"/>
          <w:right w:val="single" w:sz="8" w:space="0" w:color="0C0C0C"/>
        </w:tcBorders>
      </w:tcPr>
    </w:tblStylePr>
  </w:style>
  <w:style w:type="paragraph" w:customStyle="1" w:styleId="CE-TableStandardBold0">
    <w:name w:val="CE-Table StandardBold"/>
    <w:basedOn w:val="CE-TableStandard"/>
    <w:link w:val="CE-TableStandardBoldZchn0"/>
    <w:qFormat/>
    <w:rsid w:val="003B4768"/>
    <w:rPr>
      <w:b/>
      <w:bCs w:val="0"/>
    </w:rPr>
  </w:style>
  <w:style w:type="character" w:customStyle="1" w:styleId="CE-TableStandardBoldZchn0">
    <w:name w:val="CE-Table StandardBold Zchn"/>
    <w:link w:val="CE-TableStandardBold0"/>
    <w:rsid w:val="003B4768"/>
    <w:rPr>
      <w:rFonts w:ascii="Trebuchet MS" w:hAnsi="Trebuchet MS"/>
      <w:b/>
      <w:color w:val="4D4D4E"/>
      <w:sz w:val="17"/>
      <w:szCs w:val="18"/>
      <w:lang w:val="en-GB" w:eastAsia="x-none"/>
    </w:rPr>
  </w:style>
  <w:style w:type="table" w:customStyle="1" w:styleId="GridTable5Dark-Accent11">
    <w:name w:val="Grid Table 5 Dark - Accent 11"/>
    <w:basedOn w:val="Normltblzat"/>
    <w:uiPriority w:val="50"/>
    <w:rsid w:val="003B4768"/>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E4E7E7"/>
    </w:tcPr>
    <w:tblStylePr w:type="firstRow">
      <w:rPr>
        <w:b/>
        <w:bCs/>
        <w:color w:val="FFFFFF"/>
        <w:u w:color="FFFFFF"/>
      </w:rPr>
      <w:tblPr/>
      <w:tcPr>
        <w:tcBorders>
          <w:top w:val="single" w:sz="4" w:space="0" w:color="FFFFFF"/>
          <w:left w:val="single" w:sz="4" w:space="0" w:color="FFFFFF"/>
          <w:right w:val="single" w:sz="4" w:space="0" w:color="FFFFFF"/>
          <w:insideH w:val="nil"/>
          <w:insideV w:val="nil"/>
        </w:tcBorders>
        <w:shd w:val="clear" w:color="auto" w:fill="7D8B8A"/>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7D8B8A"/>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7D8B8A"/>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7D8B8A"/>
      </w:tcPr>
    </w:tblStylePr>
    <w:tblStylePr w:type="band1Vert">
      <w:tblPr/>
      <w:tcPr>
        <w:shd w:val="clear" w:color="auto" w:fill="CAD0D0"/>
      </w:tcPr>
    </w:tblStylePr>
    <w:tblStylePr w:type="band1Horz">
      <w:tblPr/>
      <w:tcPr>
        <w:shd w:val="clear" w:color="auto" w:fill="CAD0D0"/>
      </w:tcPr>
    </w:tblStylePr>
  </w:style>
  <w:style w:type="numbering" w:customStyle="1" w:styleId="Formatvorlage2">
    <w:name w:val="Formatvorlage2"/>
    <w:uiPriority w:val="99"/>
    <w:rsid w:val="003B4768"/>
    <w:pPr>
      <w:numPr>
        <w:numId w:val="20"/>
      </w:numPr>
    </w:pPr>
  </w:style>
  <w:style w:type="paragraph" w:customStyle="1" w:styleId="CE-Headline3">
    <w:name w:val="CE-Headline 3"/>
    <w:basedOn w:val="CE-Headline4"/>
    <w:link w:val="CE-Headline3Zchn"/>
    <w:qFormat/>
    <w:rsid w:val="003B4768"/>
    <w:pPr>
      <w:numPr>
        <w:ilvl w:val="2"/>
      </w:numPr>
      <w:tabs>
        <w:tab w:val="left" w:pos="964"/>
      </w:tabs>
    </w:pPr>
    <w:rPr>
      <w:color w:val="7D8B8A"/>
      <w:sz w:val="24"/>
      <w:lang w:eastAsia="de-AT"/>
    </w:rPr>
  </w:style>
  <w:style w:type="paragraph" w:customStyle="1" w:styleId="CE-Quote">
    <w:name w:val="CE-Quote"/>
    <w:basedOn w:val="CE-StandardText"/>
    <w:link w:val="CE-QuoteZchn"/>
    <w:qFormat/>
    <w:rsid w:val="003B4768"/>
    <w:pPr>
      <w:jc w:val="left"/>
    </w:pPr>
    <w:rPr>
      <w:i/>
      <w:sz w:val="20"/>
      <w:szCs w:val="18"/>
      <w:lang w:eastAsia="de-AT"/>
    </w:rPr>
  </w:style>
  <w:style w:type="character" w:customStyle="1" w:styleId="CE-Headline3Zchn">
    <w:name w:val="CE-Headline 3 Zchn"/>
    <w:link w:val="CE-Headline3"/>
    <w:rsid w:val="003B4768"/>
    <w:rPr>
      <w:rFonts w:ascii="Trebuchet MS" w:eastAsia="Calibri" w:hAnsi="Trebuchet MS"/>
      <w:b/>
      <w:bCs/>
      <w:iCs/>
      <w:color w:val="7D8B8A"/>
      <w:sz w:val="24"/>
      <w:szCs w:val="24"/>
      <w:lang w:val="en-GB" w:eastAsia="de-AT"/>
    </w:rPr>
  </w:style>
  <w:style w:type="character" w:customStyle="1" w:styleId="CE-QuoteZchn">
    <w:name w:val="CE-Quote Zchn"/>
    <w:link w:val="CE-Quote"/>
    <w:rsid w:val="003B4768"/>
    <w:rPr>
      <w:rFonts w:ascii="Trebuchet MS" w:hAnsi="Trebuchet MS"/>
      <w:i/>
      <w:color w:val="4D4D4E"/>
      <w:szCs w:val="18"/>
      <w:lang w:val="en-GB" w:eastAsia="de-AT"/>
    </w:rPr>
  </w:style>
  <w:style w:type="numbering" w:customStyle="1" w:styleId="CE-ListStandardText">
    <w:name w:val="CE-List StandardText"/>
    <w:uiPriority w:val="99"/>
    <w:rsid w:val="003B4768"/>
    <w:pPr>
      <w:numPr>
        <w:numId w:val="21"/>
      </w:numPr>
    </w:pPr>
  </w:style>
  <w:style w:type="numbering" w:customStyle="1" w:styleId="CE-HeadNumbering">
    <w:name w:val="CE-HeadNumbering"/>
    <w:uiPriority w:val="99"/>
    <w:rsid w:val="003B4768"/>
    <w:pPr>
      <w:numPr>
        <w:numId w:val="22"/>
      </w:numPr>
    </w:pPr>
  </w:style>
  <w:style w:type="paragraph" w:customStyle="1" w:styleId="CE-HeadlineChapter">
    <w:name w:val="CE-Headline Chapter"/>
    <w:basedOn w:val="CE-Headline1"/>
    <w:next w:val="CE-Headline1"/>
    <w:link w:val="CE-HeadlineChapterZchn"/>
    <w:qFormat/>
    <w:rsid w:val="003B4768"/>
    <w:pPr>
      <w:numPr>
        <w:numId w:val="24"/>
      </w:numPr>
      <w:pBdr>
        <w:top w:val="single" w:sz="4" w:space="6" w:color="7E93A5"/>
        <w:left w:val="single" w:sz="4" w:space="4" w:color="7E93A5"/>
        <w:bottom w:val="single" w:sz="4" w:space="4" w:color="7E93A5"/>
        <w:right w:val="single" w:sz="4" w:space="4" w:color="7E93A5"/>
      </w:pBdr>
      <w:shd w:val="clear" w:color="auto" w:fill="7E93A5"/>
      <w:spacing w:before="240"/>
      <w:ind w:left="357" w:hanging="357"/>
      <w:jc w:val="left"/>
    </w:pPr>
    <w:rPr>
      <w:color w:val="FFFFFF"/>
    </w:rPr>
  </w:style>
  <w:style w:type="character" w:customStyle="1" w:styleId="CE-HeadlineChapterZchn">
    <w:name w:val="CE-Headline Chapter Zchn"/>
    <w:link w:val="CE-HeadlineChapter"/>
    <w:rsid w:val="003B4768"/>
    <w:rPr>
      <w:rFonts w:ascii="Trebuchet MS" w:hAnsi="Trebuchet MS"/>
      <w:b/>
      <w:bCs/>
      <w:iCs/>
      <w:noProof/>
      <w:color w:val="FFFFFF"/>
      <w:spacing w:val="-10"/>
      <w:sz w:val="36"/>
      <w:szCs w:val="32"/>
      <w:shd w:val="clear" w:color="auto" w:fill="7E93A5"/>
      <w:lang w:val="en-GB" w:eastAsia="de-AT"/>
    </w:rPr>
  </w:style>
  <w:style w:type="paragraph" w:customStyle="1" w:styleId="CE-HeadlineSubtitle">
    <w:name w:val="CE-Headline Subtitle"/>
    <w:basedOn w:val="CE-Headline1"/>
    <w:link w:val="CE-HeadlineSubtitleZchn"/>
    <w:qFormat/>
    <w:rsid w:val="003B4768"/>
    <w:pPr>
      <w:numPr>
        <w:numId w:val="0"/>
      </w:numPr>
      <w:spacing w:before="80" w:after="80" w:line="240" w:lineRule="auto"/>
      <w:ind w:right="0"/>
      <w:jc w:val="left"/>
    </w:pPr>
    <w:rPr>
      <w:sz w:val="32"/>
    </w:rPr>
  </w:style>
  <w:style w:type="character" w:customStyle="1" w:styleId="CE-HeadlineSubtitleZchn">
    <w:name w:val="CE-Headline Subtitle Zchn"/>
    <w:link w:val="CE-HeadlineSubtitle"/>
    <w:rsid w:val="003B4768"/>
    <w:rPr>
      <w:rFonts w:ascii="Trebuchet MS" w:hAnsi="Trebuchet MS"/>
      <w:b/>
      <w:bCs/>
      <w:iCs/>
      <w:noProof/>
      <w:color w:val="7E93A5"/>
      <w:spacing w:val="-10"/>
      <w:sz w:val="32"/>
      <w:szCs w:val="32"/>
      <w:lang w:val="en-GB" w:eastAsia="de-AT"/>
    </w:rPr>
  </w:style>
  <w:style w:type="numbering" w:customStyle="1" w:styleId="CE-ListStandardText1">
    <w:name w:val="CE-List StandardText1"/>
    <w:uiPriority w:val="99"/>
    <w:rsid w:val="003B4768"/>
  </w:style>
  <w:style w:type="numbering" w:customStyle="1" w:styleId="CE-ListStandardText2">
    <w:name w:val="CE-List StandardText2"/>
    <w:uiPriority w:val="99"/>
    <w:rsid w:val="003B4768"/>
  </w:style>
  <w:style w:type="paragraph" w:styleId="Trgymutat1">
    <w:name w:val="index 1"/>
    <w:basedOn w:val="Norml"/>
    <w:next w:val="Norml"/>
    <w:autoRedefine/>
    <w:uiPriority w:val="99"/>
    <w:unhideWhenUsed/>
    <w:rsid w:val="003B4768"/>
    <w:pPr>
      <w:spacing w:before="120" w:line="276" w:lineRule="auto"/>
      <w:ind w:left="200" w:right="339" w:hanging="200"/>
      <w:jc w:val="both"/>
    </w:pPr>
    <w:rPr>
      <w:lang w:val="de-AT" w:eastAsia="en-US"/>
    </w:rPr>
  </w:style>
  <w:style w:type="paragraph" w:styleId="Trgymutat2">
    <w:name w:val="index 2"/>
    <w:basedOn w:val="Norml"/>
    <w:next w:val="Norml"/>
    <w:autoRedefine/>
    <w:uiPriority w:val="99"/>
    <w:unhideWhenUsed/>
    <w:rsid w:val="003B4768"/>
    <w:pPr>
      <w:spacing w:before="120" w:line="276" w:lineRule="auto"/>
      <w:ind w:left="400" w:right="339" w:hanging="200"/>
      <w:jc w:val="both"/>
    </w:pPr>
    <w:rPr>
      <w:lang w:val="de-AT" w:eastAsia="en-US"/>
    </w:rPr>
  </w:style>
  <w:style w:type="paragraph" w:styleId="Trgymutat3">
    <w:name w:val="index 3"/>
    <w:basedOn w:val="Norml"/>
    <w:next w:val="Norml"/>
    <w:autoRedefine/>
    <w:uiPriority w:val="99"/>
    <w:unhideWhenUsed/>
    <w:rsid w:val="003B4768"/>
    <w:pPr>
      <w:spacing w:before="120" w:line="276" w:lineRule="auto"/>
      <w:ind w:left="600" w:right="339" w:hanging="200"/>
      <w:jc w:val="both"/>
    </w:pPr>
    <w:rPr>
      <w:lang w:val="de-AT" w:eastAsia="en-US"/>
    </w:rPr>
  </w:style>
  <w:style w:type="paragraph" w:styleId="Trgymutat4">
    <w:name w:val="index 4"/>
    <w:basedOn w:val="Norml"/>
    <w:next w:val="Norml"/>
    <w:autoRedefine/>
    <w:uiPriority w:val="99"/>
    <w:unhideWhenUsed/>
    <w:rsid w:val="003B4768"/>
    <w:pPr>
      <w:spacing w:before="120" w:line="276" w:lineRule="auto"/>
      <w:ind w:left="800" w:right="339" w:hanging="200"/>
      <w:jc w:val="both"/>
    </w:pPr>
    <w:rPr>
      <w:lang w:val="de-AT" w:eastAsia="en-US"/>
    </w:rPr>
  </w:style>
  <w:style w:type="paragraph" w:styleId="Trgymutat5">
    <w:name w:val="index 5"/>
    <w:basedOn w:val="Norml"/>
    <w:next w:val="Norml"/>
    <w:autoRedefine/>
    <w:uiPriority w:val="99"/>
    <w:unhideWhenUsed/>
    <w:rsid w:val="003B4768"/>
    <w:pPr>
      <w:spacing w:before="120" w:line="276" w:lineRule="auto"/>
      <w:ind w:left="1000" w:right="339" w:hanging="200"/>
      <w:jc w:val="both"/>
    </w:pPr>
    <w:rPr>
      <w:lang w:val="de-AT" w:eastAsia="en-US"/>
    </w:rPr>
  </w:style>
  <w:style w:type="paragraph" w:styleId="Trgymutat6">
    <w:name w:val="index 6"/>
    <w:basedOn w:val="Norml"/>
    <w:next w:val="Norml"/>
    <w:autoRedefine/>
    <w:uiPriority w:val="99"/>
    <w:unhideWhenUsed/>
    <w:rsid w:val="003B4768"/>
    <w:pPr>
      <w:spacing w:before="120" w:line="276" w:lineRule="auto"/>
      <w:ind w:left="1200" w:right="339" w:hanging="200"/>
      <w:jc w:val="both"/>
    </w:pPr>
    <w:rPr>
      <w:lang w:val="de-AT" w:eastAsia="en-US"/>
    </w:rPr>
  </w:style>
  <w:style w:type="paragraph" w:styleId="Trgymutat7">
    <w:name w:val="index 7"/>
    <w:basedOn w:val="Norml"/>
    <w:next w:val="Norml"/>
    <w:autoRedefine/>
    <w:uiPriority w:val="99"/>
    <w:unhideWhenUsed/>
    <w:rsid w:val="003B4768"/>
    <w:pPr>
      <w:spacing w:before="120" w:line="276" w:lineRule="auto"/>
      <w:ind w:left="1400" w:right="339" w:hanging="200"/>
      <w:jc w:val="both"/>
    </w:pPr>
    <w:rPr>
      <w:lang w:val="de-AT" w:eastAsia="en-US"/>
    </w:rPr>
  </w:style>
  <w:style w:type="paragraph" w:styleId="Trgymutat8">
    <w:name w:val="index 8"/>
    <w:basedOn w:val="Norml"/>
    <w:next w:val="Norml"/>
    <w:autoRedefine/>
    <w:uiPriority w:val="99"/>
    <w:unhideWhenUsed/>
    <w:rsid w:val="003B4768"/>
    <w:pPr>
      <w:spacing w:before="120" w:line="276" w:lineRule="auto"/>
      <w:ind w:left="1600" w:right="339" w:hanging="200"/>
      <w:jc w:val="both"/>
    </w:pPr>
    <w:rPr>
      <w:lang w:val="de-AT" w:eastAsia="en-US"/>
    </w:rPr>
  </w:style>
  <w:style w:type="paragraph" w:styleId="Trgymutat9">
    <w:name w:val="index 9"/>
    <w:basedOn w:val="Norml"/>
    <w:next w:val="Norml"/>
    <w:autoRedefine/>
    <w:uiPriority w:val="99"/>
    <w:unhideWhenUsed/>
    <w:rsid w:val="003B4768"/>
    <w:pPr>
      <w:spacing w:before="120" w:line="276" w:lineRule="auto"/>
      <w:ind w:left="1800" w:right="339" w:hanging="200"/>
      <w:jc w:val="both"/>
    </w:pPr>
    <w:rPr>
      <w:lang w:val="de-AT" w:eastAsia="en-US"/>
    </w:rPr>
  </w:style>
  <w:style w:type="paragraph" w:styleId="Trgymutatcm">
    <w:name w:val="index heading"/>
    <w:basedOn w:val="Norml"/>
    <w:next w:val="Trgymutat1"/>
    <w:uiPriority w:val="99"/>
    <w:unhideWhenUsed/>
    <w:rsid w:val="003B4768"/>
    <w:pPr>
      <w:spacing w:before="120" w:line="276" w:lineRule="auto"/>
      <w:ind w:left="1418" w:right="339"/>
      <w:jc w:val="both"/>
    </w:pPr>
    <w:rPr>
      <w:lang w:val="de-AT" w:eastAsia="en-US"/>
    </w:rPr>
  </w:style>
  <w:style w:type="character" w:customStyle="1" w:styleId="apple-converted-space">
    <w:name w:val="apple-converted-space"/>
    <w:basedOn w:val="Bekezdsalapbettpusa"/>
    <w:rsid w:val="003B4768"/>
  </w:style>
  <w:style w:type="character" w:customStyle="1" w:styleId="translation">
    <w:name w:val="translation"/>
    <w:rsid w:val="003B4768"/>
  </w:style>
  <w:style w:type="character" w:customStyle="1" w:styleId="fcb">
    <w:name w:val="_fcb"/>
    <w:rsid w:val="003B4768"/>
  </w:style>
  <w:style w:type="character" w:customStyle="1" w:styleId="ircpt">
    <w:name w:val="irc_pt"/>
    <w:rsid w:val="003B4768"/>
  </w:style>
  <w:style w:type="paragraph" w:styleId="HTML-kntformzott">
    <w:name w:val="HTML Preformatted"/>
    <w:basedOn w:val="Norml"/>
    <w:link w:val="HTML-kntformzottChar"/>
    <w:uiPriority w:val="99"/>
    <w:unhideWhenUsed/>
    <w:rsid w:val="003B47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lang w:val="x-none" w:eastAsia="x-none"/>
    </w:rPr>
  </w:style>
  <w:style w:type="character" w:customStyle="1" w:styleId="HTML-kntformzottChar">
    <w:name w:val="HTML-ként formázott Char"/>
    <w:link w:val="HTML-kntformzott"/>
    <w:uiPriority w:val="99"/>
    <w:rsid w:val="003B4768"/>
    <w:rPr>
      <w:rFonts w:ascii="Courier New" w:hAnsi="Courier New"/>
      <w:lang w:val="x-none" w:eastAsia="x-none"/>
    </w:rPr>
  </w:style>
  <w:style w:type="paragraph" w:customStyle="1" w:styleId="marked">
    <w:name w:val="marked"/>
    <w:basedOn w:val="Norml"/>
    <w:rsid w:val="008D3509"/>
    <w:pPr>
      <w:spacing w:before="100" w:beforeAutospacing="1" w:after="100" w:afterAutospacing="1"/>
    </w:pPr>
  </w:style>
  <w:style w:type="character" w:customStyle="1" w:styleId="Egyiksem">
    <w:name w:val="Egyik sem"/>
    <w:rsid w:val="00DD06FA"/>
  </w:style>
  <w:style w:type="table" w:customStyle="1" w:styleId="Rcsostblzat5">
    <w:name w:val="Rácsos táblázat5"/>
    <w:basedOn w:val="Normltblzat"/>
    <w:next w:val="Rcsostblzat"/>
    <w:uiPriority w:val="59"/>
    <w:rsid w:val="00643D1F"/>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emlista2">
    <w:name w:val="Nem lista2"/>
    <w:next w:val="Nemlista"/>
    <w:uiPriority w:val="99"/>
    <w:semiHidden/>
    <w:unhideWhenUsed/>
    <w:rsid w:val="00940823"/>
  </w:style>
  <w:style w:type="table" w:customStyle="1" w:styleId="TableNormal">
    <w:name w:val="Table Normal"/>
    <w:rsid w:val="00940823"/>
    <w:pPr>
      <w:spacing w:after="200" w:line="276" w:lineRule="auto"/>
    </w:pPr>
    <w:rPr>
      <w:rFonts w:ascii="Calibri" w:eastAsia="Calibri" w:hAnsi="Calibri"/>
      <w:sz w:val="22"/>
      <w:szCs w:val="22"/>
      <w:lang w:eastAsia="en-US"/>
    </w:rPr>
    <w:tblPr>
      <w:tblCellMar>
        <w:top w:w="0" w:type="dxa"/>
        <w:left w:w="0" w:type="dxa"/>
        <w:bottom w:w="0" w:type="dxa"/>
        <w:right w:w="0" w:type="dxa"/>
      </w:tblCellMar>
    </w:tblPr>
  </w:style>
  <w:style w:type="paragraph" w:customStyle="1" w:styleId="Alcm1">
    <w:name w:val="Alcím1"/>
    <w:basedOn w:val="Norml"/>
    <w:next w:val="Norml"/>
    <w:uiPriority w:val="11"/>
    <w:qFormat/>
    <w:rsid w:val="00940823"/>
    <w:pPr>
      <w:numPr>
        <w:ilvl w:val="1"/>
      </w:numPr>
      <w:spacing w:after="200" w:line="276" w:lineRule="auto"/>
    </w:pPr>
    <w:rPr>
      <w:rFonts w:ascii="Calibri Light" w:hAnsi="Calibri Light"/>
      <w:i/>
      <w:iCs/>
      <w:color w:val="5B9BD5"/>
      <w:spacing w:val="15"/>
      <w:lang w:eastAsia="en-US"/>
    </w:rPr>
  </w:style>
  <w:style w:type="table" w:customStyle="1" w:styleId="Rcsostblzat6">
    <w:name w:val="Rácsos táblázat6"/>
    <w:basedOn w:val="Normltblzat"/>
    <w:next w:val="Rcsostblzat"/>
    <w:uiPriority w:val="39"/>
    <w:rsid w:val="00940823"/>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csostblzat7">
    <w:name w:val="Rácsos táblázat7"/>
    <w:basedOn w:val="Normltblzat"/>
    <w:next w:val="Rcsostblzat"/>
    <w:uiPriority w:val="59"/>
    <w:rsid w:val="000F47BF"/>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csostblzat8">
    <w:name w:val="Rácsos táblázat8"/>
    <w:basedOn w:val="Normltblzat"/>
    <w:next w:val="Rcsostblzat"/>
    <w:uiPriority w:val="59"/>
    <w:rsid w:val="000F47BF"/>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csostblzat9">
    <w:name w:val="Rácsos táblázat9"/>
    <w:basedOn w:val="Normltblzat"/>
    <w:next w:val="Rcsostblzat"/>
    <w:uiPriority w:val="59"/>
    <w:rsid w:val="000F47BF"/>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csostblzat10">
    <w:name w:val="Rácsos táblázat10"/>
    <w:basedOn w:val="Normltblzat"/>
    <w:next w:val="Rcsostblzat"/>
    <w:uiPriority w:val="59"/>
    <w:rsid w:val="00807F58"/>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csostblzat11">
    <w:name w:val="Rácsos táblázat11"/>
    <w:basedOn w:val="Normltblzat"/>
    <w:next w:val="Rcsostblzat"/>
    <w:uiPriority w:val="39"/>
    <w:rsid w:val="00FB1E2A"/>
    <w:rPr>
      <w:rFonts w:ascii="Arial" w:eastAsia="Calibri" w:hAnsi="Arial" w:cs="Calibri"/>
      <w:sz w:val="24"/>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csostblzat12">
    <w:name w:val="Rácsos táblázat12"/>
    <w:basedOn w:val="Normltblzat"/>
    <w:next w:val="Rcsostblzat"/>
    <w:uiPriority w:val="39"/>
    <w:rsid w:val="00D0377B"/>
    <w:rPr>
      <w:rFonts w:asciiTheme="minorHAnsi" w:eastAsiaTheme="minorHAnsi" w:hAnsiTheme="minorHAnsi" w:cstheme="minorBidi"/>
      <w:kern w:val="2"/>
      <w:sz w:val="22"/>
      <w:szCs w:val="22"/>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4259124412107727226xmsonormal">
    <w:name w:val="m_-4259124412107727226xmsonormal"/>
    <w:basedOn w:val="Norml"/>
    <w:rsid w:val="004B0F31"/>
    <w:pPr>
      <w:spacing w:before="100" w:beforeAutospacing="1" w:after="100" w:afterAutospacing="1"/>
    </w:pPr>
    <w:rPr>
      <w:lang w:val="en-GB" w:eastAsia="en-GB"/>
    </w:rPr>
  </w:style>
  <w:style w:type="paragraph" w:customStyle="1" w:styleId="m-4259124412107727226xmsolistparagraph">
    <w:name w:val="m_-4259124412107727226xmsolistparagraph"/>
    <w:basedOn w:val="Norml"/>
    <w:rsid w:val="004B0F31"/>
    <w:pPr>
      <w:spacing w:before="100" w:beforeAutospacing="1" w:after="100" w:afterAutospacing="1"/>
    </w:pPr>
    <w:rPr>
      <w:lang w:val="en-GB" w:eastAsia="en-GB"/>
    </w:rPr>
  </w:style>
  <w:style w:type="character" w:customStyle="1" w:styleId="go">
    <w:name w:val="go"/>
    <w:basedOn w:val="Bekezdsalapbettpusa"/>
    <w:rsid w:val="004B0F31"/>
  </w:style>
  <w:style w:type="paragraph" w:customStyle="1" w:styleId="SzvegtrzsA">
    <w:name w:val="Szövegtörzs A"/>
    <w:rsid w:val="009B515F"/>
    <w:pPr>
      <w:pBdr>
        <w:top w:val="nil"/>
        <w:left w:val="nil"/>
        <w:bottom w:val="nil"/>
        <w:right w:val="nil"/>
        <w:between w:val="nil"/>
        <w:bar w:val="nil"/>
      </w:pBdr>
    </w:pPr>
    <w:rPr>
      <w:rFonts w:ascii="Helvetica Neue" w:eastAsia="Arial Unicode MS" w:hAnsi="Helvetica Neue" w:cs="Arial Unicode MS"/>
      <w:color w:val="000000"/>
      <w:sz w:val="22"/>
      <w:szCs w:val="22"/>
      <w:u w:color="000000"/>
      <w:bdr w:val="nil"/>
      <w14:textOutline w14:w="12700" w14:cap="flat" w14:cmpd="sng" w14:algn="ctr">
        <w14:noFill/>
        <w14:prstDash w14:val="solid"/>
        <w14:miter w14:lim="400000"/>
      </w14:textOutline>
    </w:rPr>
  </w:style>
  <w:style w:type="paragraph" w:customStyle="1" w:styleId="det-date">
    <w:name w:val="det-date"/>
    <w:basedOn w:val="Norml"/>
    <w:rsid w:val="00D300B5"/>
    <w:pPr>
      <w:spacing w:before="100" w:beforeAutospacing="1" w:after="100" w:afterAutospacing="1"/>
    </w:pPr>
  </w:style>
  <w:style w:type="paragraph" w:customStyle="1" w:styleId="det-lead">
    <w:name w:val="det-lead"/>
    <w:basedOn w:val="Norml"/>
    <w:rsid w:val="00D300B5"/>
    <w:pPr>
      <w:spacing w:before="100" w:beforeAutospacing="1" w:after="100" w:afterAutospacing="1"/>
    </w:pPr>
  </w:style>
  <w:style w:type="character" w:customStyle="1" w:styleId="html-span">
    <w:name w:val="html-span"/>
    <w:basedOn w:val="Bekezdsalapbettpusa"/>
    <w:rsid w:val="003F6DEF"/>
  </w:style>
  <w:style w:type="character" w:customStyle="1" w:styleId="xt0psk2">
    <w:name w:val="xt0psk2"/>
    <w:basedOn w:val="Bekezdsalapbettpusa"/>
    <w:rsid w:val="003F6DEF"/>
  </w:style>
  <w:style w:type="character" w:customStyle="1" w:styleId="Szvegtrzs20">
    <w:name w:val="Szövegtörzs (2)_"/>
    <w:link w:val="Szvegtrzs21"/>
    <w:rsid w:val="002F4029"/>
    <w:rPr>
      <w:rFonts w:cs="Arial"/>
      <w:shd w:val="clear" w:color="auto" w:fill="FFFFFF"/>
    </w:rPr>
  </w:style>
  <w:style w:type="paragraph" w:customStyle="1" w:styleId="Szvegtrzs21">
    <w:name w:val="Szövegtörzs (2)1"/>
    <w:basedOn w:val="Norml"/>
    <w:link w:val="Szvegtrzs20"/>
    <w:rsid w:val="002F4029"/>
    <w:pPr>
      <w:widowControl w:val="0"/>
      <w:shd w:val="clear" w:color="auto" w:fill="FFFFFF"/>
      <w:spacing w:before="140" w:after="140" w:line="274" w:lineRule="exact"/>
      <w:ind w:hanging="760"/>
      <w:jc w:val="both"/>
    </w:pPr>
    <w:rPr>
      <w:rFonts w:cs="Arial"/>
      <w:sz w:val="20"/>
      <w:szCs w:val="20"/>
    </w:rPr>
  </w:style>
  <w:style w:type="character" w:customStyle="1" w:styleId="EgyiksemA">
    <w:name w:val="Egyik sem A"/>
    <w:basedOn w:val="Egyiksem"/>
    <w:rsid w:val="00554555"/>
  </w:style>
  <w:style w:type="character" w:styleId="Feloldatlanmegemlts">
    <w:name w:val="Unresolved Mention"/>
    <w:basedOn w:val="Bekezdsalapbettpusa"/>
    <w:uiPriority w:val="99"/>
    <w:semiHidden/>
    <w:unhideWhenUsed/>
    <w:rsid w:val="00682599"/>
    <w:rPr>
      <w:color w:val="605E5C"/>
      <w:shd w:val="clear" w:color="auto" w:fill="E1DFDD"/>
    </w:rPr>
  </w:style>
  <w:style w:type="character" w:customStyle="1" w:styleId="gmail-il">
    <w:name w:val="gmail-il"/>
    <w:basedOn w:val="Bekezdsalapbettpusa"/>
    <w:rsid w:val="009567BF"/>
  </w:style>
  <w:style w:type="paragraph" w:styleId="Szvegtrzsbehzssal3">
    <w:name w:val="Body Text Indent 3"/>
    <w:basedOn w:val="Norml"/>
    <w:link w:val="Szvegtrzsbehzssal3Char"/>
    <w:rsid w:val="00D8244B"/>
    <w:pPr>
      <w:spacing w:after="120"/>
      <w:ind w:left="283"/>
    </w:pPr>
    <w:rPr>
      <w:sz w:val="16"/>
      <w:szCs w:val="16"/>
    </w:rPr>
  </w:style>
  <w:style w:type="character" w:customStyle="1" w:styleId="Szvegtrzsbehzssal3Char">
    <w:name w:val="Szövegtörzs behúzással 3 Char"/>
    <w:basedOn w:val="Bekezdsalapbettpusa"/>
    <w:link w:val="Szvegtrzsbehzssal3"/>
    <w:rsid w:val="00D8244B"/>
    <w:rPr>
      <w:sz w:val="16"/>
      <w:szCs w:val="16"/>
    </w:rPr>
  </w:style>
  <w:style w:type="paragraph" w:customStyle="1" w:styleId="Stlus">
    <w:name w:val="Stílus"/>
    <w:rsid w:val="00D8244B"/>
    <w:pPr>
      <w:widowControl w:val="0"/>
      <w:autoSpaceDE w:val="0"/>
      <w:autoSpaceDN w:val="0"/>
      <w:adjustRightInd w:val="0"/>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91208">
      <w:bodyDiv w:val="1"/>
      <w:marLeft w:val="0"/>
      <w:marRight w:val="0"/>
      <w:marTop w:val="0"/>
      <w:marBottom w:val="0"/>
      <w:divBdr>
        <w:top w:val="none" w:sz="0" w:space="0" w:color="auto"/>
        <w:left w:val="none" w:sz="0" w:space="0" w:color="auto"/>
        <w:bottom w:val="none" w:sz="0" w:space="0" w:color="auto"/>
        <w:right w:val="none" w:sz="0" w:space="0" w:color="auto"/>
      </w:divBdr>
    </w:div>
    <w:div w:id="26806667">
      <w:bodyDiv w:val="1"/>
      <w:marLeft w:val="0"/>
      <w:marRight w:val="0"/>
      <w:marTop w:val="0"/>
      <w:marBottom w:val="0"/>
      <w:divBdr>
        <w:top w:val="none" w:sz="0" w:space="0" w:color="auto"/>
        <w:left w:val="none" w:sz="0" w:space="0" w:color="auto"/>
        <w:bottom w:val="none" w:sz="0" w:space="0" w:color="auto"/>
        <w:right w:val="none" w:sz="0" w:space="0" w:color="auto"/>
      </w:divBdr>
    </w:div>
    <w:div w:id="35355744">
      <w:bodyDiv w:val="1"/>
      <w:marLeft w:val="0"/>
      <w:marRight w:val="0"/>
      <w:marTop w:val="0"/>
      <w:marBottom w:val="0"/>
      <w:divBdr>
        <w:top w:val="none" w:sz="0" w:space="0" w:color="auto"/>
        <w:left w:val="none" w:sz="0" w:space="0" w:color="auto"/>
        <w:bottom w:val="none" w:sz="0" w:space="0" w:color="auto"/>
        <w:right w:val="none" w:sz="0" w:space="0" w:color="auto"/>
      </w:divBdr>
    </w:div>
    <w:div w:id="39328733">
      <w:bodyDiv w:val="1"/>
      <w:marLeft w:val="0"/>
      <w:marRight w:val="0"/>
      <w:marTop w:val="0"/>
      <w:marBottom w:val="0"/>
      <w:divBdr>
        <w:top w:val="none" w:sz="0" w:space="0" w:color="auto"/>
        <w:left w:val="none" w:sz="0" w:space="0" w:color="auto"/>
        <w:bottom w:val="none" w:sz="0" w:space="0" w:color="auto"/>
        <w:right w:val="none" w:sz="0" w:space="0" w:color="auto"/>
      </w:divBdr>
    </w:div>
    <w:div w:id="39405866">
      <w:bodyDiv w:val="1"/>
      <w:marLeft w:val="0"/>
      <w:marRight w:val="0"/>
      <w:marTop w:val="0"/>
      <w:marBottom w:val="0"/>
      <w:divBdr>
        <w:top w:val="none" w:sz="0" w:space="0" w:color="auto"/>
        <w:left w:val="none" w:sz="0" w:space="0" w:color="auto"/>
        <w:bottom w:val="none" w:sz="0" w:space="0" w:color="auto"/>
        <w:right w:val="none" w:sz="0" w:space="0" w:color="auto"/>
      </w:divBdr>
    </w:div>
    <w:div w:id="40061298">
      <w:bodyDiv w:val="1"/>
      <w:marLeft w:val="0"/>
      <w:marRight w:val="0"/>
      <w:marTop w:val="0"/>
      <w:marBottom w:val="0"/>
      <w:divBdr>
        <w:top w:val="none" w:sz="0" w:space="0" w:color="auto"/>
        <w:left w:val="none" w:sz="0" w:space="0" w:color="auto"/>
        <w:bottom w:val="none" w:sz="0" w:space="0" w:color="auto"/>
        <w:right w:val="none" w:sz="0" w:space="0" w:color="auto"/>
      </w:divBdr>
    </w:div>
    <w:div w:id="47383956">
      <w:bodyDiv w:val="1"/>
      <w:marLeft w:val="0"/>
      <w:marRight w:val="0"/>
      <w:marTop w:val="0"/>
      <w:marBottom w:val="0"/>
      <w:divBdr>
        <w:top w:val="none" w:sz="0" w:space="0" w:color="auto"/>
        <w:left w:val="none" w:sz="0" w:space="0" w:color="auto"/>
        <w:bottom w:val="none" w:sz="0" w:space="0" w:color="auto"/>
        <w:right w:val="none" w:sz="0" w:space="0" w:color="auto"/>
      </w:divBdr>
    </w:div>
    <w:div w:id="49547263">
      <w:bodyDiv w:val="1"/>
      <w:marLeft w:val="0"/>
      <w:marRight w:val="0"/>
      <w:marTop w:val="0"/>
      <w:marBottom w:val="0"/>
      <w:divBdr>
        <w:top w:val="none" w:sz="0" w:space="0" w:color="auto"/>
        <w:left w:val="none" w:sz="0" w:space="0" w:color="auto"/>
        <w:bottom w:val="none" w:sz="0" w:space="0" w:color="auto"/>
        <w:right w:val="none" w:sz="0" w:space="0" w:color="auto"/>
      </w:divBdr>
      <w:divsChild>
        <w:div w:id="2033068138">
          <w:marLeft w:val="0"/>
          <w:marRight w:val="0"/>
          <w:marTop w:val="0"/>
          <w:marBottom w:val="0"/>
          <w:divBdr>
            <w:top w:val="none" w:sz="0" w:space="0" w:color="auto"/>
            <w:left w:val="none" w:sz="0" w:space="0" w:color="auto"/>
            <w:bottom w:val="none" w:sz="0" w:space="0" w:color="auto"/>
            <w:right w:val="none" w:sz="0" w:space="0" w:color="auto"/>
          </w:divBdr>
        </w:div>
        <w:div w:id="2033678628">
          <w:marLeft w:val="0"/>
          <w:marRight w:val="0"/>
          <w:marTop w:val="0"/>
          <w:marBottom w:val="0"/>
          <w:divBdr>
            <w:top w:val="none" w:sz="0" w:space="0" w:color="auto"/>
            <w:left w:val="none" w:sz="0" w:space="0" w:color="auto"/>
            <w:bottom w:val="none" w:sz="0" w:space="0" w:color="auto"/>
            <w:right w:val="none" w:sz="0" w:space="0" w:color="auto"/>
          </w:divBdr>
        </w:div>
      </w:divsChild>
    </w:div>
    <w:div w:id="51270181">
      <w:bodyDiv w:val="1"/>
      <w:marLeft w:val="0"/>
      <w:marRight w:val="0"/>
      <w:marTop w:val="0"/>
      <w:marBottom w:val="0"/>
      <w:divBdr>
        <w:top w:val="none" w:sz="0" w:space="0" w:color="auto"/>
        <w:left w:val="none" w:sz="0" w:space="0" w:color="auto"/>
        <w:bottom w:val="none" w:sz="0" w:space="0" w:color="auto"/>
        <w:right w:val="none" w:sz="0" w:space="0" w:color="auto"/>
      </w:divBdr>
      <w:divsChild>
        <w:div w:id="1520971014">
          <w:marLeft w:val="0"/>
          <w:marRight w:val="0"/>
          <w:marTop w:val="0"/>
          <w:marBottom w:val="0"/>
          <w:divBdr>
            <w:top w:val="none" w:sz="0" w:space="0" w:color="auto"/>
            <w:left w:val="none" w:sz="0" w:space="0" w:color="auto"/>
            <w:bottom w:val="none" w:sz="0" w:space="0" w:color="auto"/>
            <w:right w:val="none" w:sz="0" w:space="0" w:color="auto"/>
          </w:divBdr>
        </w:div>
        <w:div w:id="1660036282">
          <w:marLeft w:val="0"/>
          <w:marRight w:val="0"/>
          <w:marTop w:val="0"/>
          <w:marBottom w:val="0"/>
          <w:divBdr>
            <w:top w:val="none" w:sz="0" w:space="0" w:color="auto"/>
            <w:left w:val="none" w:sz="0" w:space="0" w:color="auto"/>
            <w:bottom w:val="none" w:sz="0" w:space="0" w:color="auto"/>
            <w:right w:val="none" w:sz="0" w:space="0" w:color="auto"/>
          </w:divBdr>
        </w:div>
      </w:divsChild>
    </w:div>
    <w:div w:id="75250422">
      <w:bodyDiv w:val="1"/>
      <w:marLeft w:val="0"/>
      <w:marRight w:val="0"/>
      <w:marTop w:val="0"/>
      <w:marBottom w:val="0"/>
      <w:divBdr>
        <w:top w:val="none" w:sz="0" w:space="0" w:color="auto"/>
        <w:left w:val="none" w:sz="0" w:space="0" w:color="auto"/>
        <w:bottom w:val="none" w:sz="0" w:space="0" w:color="auto"/>
        <w:right w:val="none" w:sz="0" w:space="0" w:color="auto"/>
      </w:divBdr>
    </w:div>
    <w:div w:id="91097276">
      <w:bodyDiv w:val="1"/>
      <w:marLeft w:val="0"/>
      <w:marRight w:val="0"/>
      <w:marTop w:val="0"/>
      <w:marBottom w:val="0"/>
      <w:divBdr>
        <w:top w:val="none" w:sz="0" w:space="0" w:color="auto"/>
        <w:left w:val="none" w:sz="0" w:space="0" w:color="auto"/>
        <w:bottom w:val="none" w:sz="0" w:space="0" w:color="auto"/>
        <w:right w:val="none" w:sz="0" w:space="0" w:color="auto"/>
      </w:divBdr>
    </w:div>
    <w:div w:id="97871651">
      <w:bodyDiv w:val="1"/>
      <w:marLeft w:val="0"/>
      <w:marRight w:val="0"/>
      <w:marTop w:val="0"/>
      <w:marBottom w:val="0"/>
      <w:divBdr>
        <w:top w:val="none" w:sz="0" w:space="0" w:color="auto"/>
        <w:left w:val="none" w:sz="0" w:space="0" w:color="auto"/>
        <w:bottom w:val="none" w:sz="0" w:space="0" w:color="auto"/>
        <w:right w:val="none" w:sz="0" w:space="0" w:color="auto"/>
      </w:divBdr>
    </w:div>
    <w:div w:id="99028508">
      <w:bodyDiv w:val="1"/>
      <w:marLeft w:val="0"/>
      <w:marRight w:val="0"/>
      <w:marTop w:val="0"/>
      <w:marBottom w:val="0"/>
      <w:divBdr>
        <w:top w:val="none" w:sz="0" w:space="0" w:color="auto"/>
        <w:left w:val="none" w:sz="0" w:space="0" w:color="auto"/>
        <w:bottom w:val="none" w:sz="0" w:space="0" w:color="auto"/>
        <w:right w:val="none" w:sz="0" w:space="0" w:color="auto"/>
      </w:divBdr>
      <w:divsChild>
        <w:div w:id="813911763">
          <w:marLeft w:val="0"/>
          <w:marRight w:val="0"/>
          <w:marTop w:val="0"/>
          <w:marBottom w:val="0"/>
          <w:divBdr>
            <w:top w:val="none" w:sz="0" w:space="0" w:color="auto"/>
            <w:left w:val="none" w:sz="0" w:space="0" w:color="auto"/>
            <w:bottom w:val="none" w:sz="0" w:space="0" w:color="auto"/>
            <w:right w:val="none" w:sz="0" w:space="0" w:color="auto"/>
          </w:divBdr>
          <w:divsChild>
            <w:div w:id="1615870541">
              <w:marLeft w:val="0"/>
              <w:marRight w:val="0"/>
              <w:marTop w:val="0"/>
              <w:marBottom w:val="180"/>
              <w:divBdr>
                <w:top w:val="none" w:sz="0" w:space="0" w:color="auto"/>
                <w:left w:val="none" w:sz="0" w:space="0" w:color="auto"/>
                <w:bottom w:val="none" w:sz="0" w:space="0" w:color="auto"/>
                <w:right w:val="none" w:sz="0" w:space="0" w:color="auto"/>
              </w:divBdr>
              <w:divsChild>
                <w:div w:id="858619752">
                  <w:marLeft w:val="0"/>
                  <w:marRight w:val="0"/>
                  <w:marTop w:val="0"/>
                  <w:marBottom w:val="0"/>
                  <w:divBdr>
                    <w:top w:val="none" w:sz="0" w:space="0" w:color="auto"/>
                    <w:left w:val="none" w:sz="0" w:space="0" w:color="auto"/>
                    <w:bottom w:val="none" w:sz="0" w:space="0" w:color="auto"/>
                    <w:right w:val="none" w:sz="0" w:space="0" w:color="auto"/>
                  </w:divBdr>
                  <w:divsChild>
                    <w:div w:id="1738284022">
                      <w:marLeft w:val="0"/>
                      <w:marRight w:val="0"/>
                      <w:marTop w:val="0"/>
                      <w:marBottom w:val="0"/>
                      <w:divBdr>
                        <w:top w:val="none" w:sz="0" w:space="0" w:color="auto"/>
                        <w:left w:val="none" w:sz="0" w:space="0" w:color="auto"/>
                        <w:bottom w:val="none" w:sz="0" w:space="0" w:color="auto"/>
                        <w:right w:val="none" w:sz="0" w:space="0" w:color="auto"/>
                      </w:divBdr>
                      <w:divsChild>
                        <w:div w:id="655572469">
                          <w:marLeft w:val="0"/>
                          <w:marRight w:val="0"/>
                          <w:marTop w:val="75"/>
                          <w:marBottom w:val="75"/>
                          <w:divBdr>
                            <w:top w:val="none" w:sz="0" w:space="0" w:color="auto"/>
                            <w:left w:val="none" w:sz="0" w:space="0" w:color="auto"/>
                            <w:bottom w:val="none" w:sz="0" w:space="0" w:color="auto"/>
                            <w:right w:val="none" w:sz="0" w:space="0" w:color="auto"/>
                          </w:divBdr>
                          <w:divsChild>
                            <w:div w:id="6988245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51672095">
          <w:marLeft w:val="0"/>
          <w:marRight w:val="0"/>
          <w:marTop w:val="0"/>
          <w:marBottom w:val="0"/>
          <w:divBdr>
            <w:top w:val="none" w:sz="0" w:space="0" w:color="auto"/>
            <w:left w:val="none" w:sz="0" w:space="0" w:color="auto"/>
            <w:bottom w:val="none" w:sz="0" w:space="0" w:color="auto"/>
            <w:right w:val="none" w:sz="0" w:space="0" w:color="auto"/>
          </w:divBdr>
          <w:divsChild>
            <w:div w:id="1204177009">
              <w:marLeft w:val="0"/>
              <w:marRight w:val="0"/>
              <w:marTop w:val="0"/>
              <w:marBottom w:val="0"/>
              <w:divBdr>
                <w:top w:val="none" w:sz="0" w:space="0" w:color="auto"/>
                <w:left w:val="none" w:sz="0" w:space="0" w:color="auto"/>
                <w:bottom w:val="none" w:sz="0" w:space="0" w:color="auto"/>
                <w:right w:val="none" w:sz="0" w:space="0" w:color="auto"/>
              </w:divBdr>
              <w:divsChild>
                <w:div w:id="1939363317">
                  <w:marLeft w:val="0"/>
                  <w:marRight w:val="0"/>
                  <w:marTop w:val="0"/>
                  <w:marBottom w:val="0"/>
                  <w:divBdr>
                    <w:top w:val="none" w:sz="0" w:space="0" w:color="auto"/>
                    <w:left w:val="none" w:sz="0" w:space="0" w:color="auto"/>
                    <w:bottom w:val="none" w:sz="0" w:space="0" w:color="auto"/>
                    <w:right w:val="none" w:sz="0" w:space="0" w:color="auto"/>
                  </w:divBdr>
                  <w:divsChild>
                    <w:div w:id="336343837">
                      <w:marLeft w:val="0"/>
                      <w:marRight w:val="0"/>
                      <w:marTop w:val="0"/>
                      <w:marBottom w:val="0"/>
                      <w:divBdr>
                        <w:top w:val="none" w:sz="0" w:space="0" w:color="auto"/>
                        <w:left w:val="none" w:sz="0" w:space="0" w:color="auto"/>
                        <w:bottom w:val="none" w:sz="0" w:space="0" w:color="auto"/>
                        <w:right w:val="none" w:sz="0" w:space="0" w:color="auto"/>
                      </w:divBdr>
                      <w:divsChild>
                        <w:div w:id="54591815">
                          <w:marLeft w:val="0"/>
                          <w:marRight w:val="0"/>
                          <w:marTop w:val="0"/>
                          <w:marBottom w:val="0"/>
                          <w:divBdr>
                            <w:top w:val="none" w:sz="0" w:space="0" w:color="auto"/>
                            <w:left w:val="none" w:sz="0" w:space="0" w:color="auto"/>
                            <w:bottom w:val="none" w:sz="0" w:space="0" w:color="auto"/>
                            <w:right w:val="none" w:sz="0" w:space="0" w:color="auto"/>
                          </w:divBdr>
                          <w:divsChild>
                            <w:div w:id="1576284053">
                              <w:marLeft w:val="0"/>
                              <w:marRight w:val="0"/>
                              <w:marTop w:val="75"/>
                              <w:marBottom w:val="75"/>
                              <w:divBdr>
                                <w:top w:val="none" w:sz="0" w:space="0" w:color="auto"/>
                                <w:left w:val="none" w:sz="0" w:space="0" w:color="auto"/>
                                <w:bottom w:val="none" w:sz="0" w:space="0" w:color="auto"/>
                                <w:right w:val="none" w:sz="0" w:space="0" w:color="auto"/>
                              </w:divBdr>
                              <w:divsChild>
                                <w:div w:id="9532406">
                                  <w:marLeft w:val="0"/>
                                  <w:marRight w:val="0"/>
                                  <w:marTop w:val="0"/>
                                  <w:marBottom w:val="0"/>
                                  <w:divBdr>
                                    <w:top w:val="none" w:sz="0" w:space="0" w:color="auto"/>
                                    <w:left w:val="none" w:sz="0" w:space="0" w:color="auto"/>
                                    <w:bottom w:val="none" w:sz="0" w:space="0" w:color="auto"/>
                                    <w:right w:val="none" w:sz="0" w:space="0" w:color="auto"/>
                                  </w:divBdr>
                                  <w:divsChild>
                                    <w:div w:id="3819101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1801666">
      <w:bodyDiv w:val="1"/>
      <w:marLeft w:val="0"/>
      <w:marRight w:val="0"/>
      <w:marTop w:val="0"/>
      <w:marBottom w:val="0"/>
      <w:divBdr>
        <w:top w:val="none" w:sz="0" w:space="0" w:color="auto"/>
        <w:left w:val="none" w:sz="0" w:space="0" w:color="auto"/>
        <w:bottom w:val="none" w:sz="0" w:space="0" w:color="auto"/>
        <w:right w:val="none" w:sz="0" w:space="0" w:color="auto"/>
      </w:divBdr>
    </w:div>
    <w:div w:id="120614352">
      <w:bodyDiv w:val="1"/>
      <w:marLeft w:val="0"/>
      <w:marRight w:val="0"/>
      <w:marTop w:val="0"/>
      <w:marBottom w:val="0"/>
      <w:divBdr>
        <w:top w:val="none" w:sz="0" w:space="0" w:color="auto"/>
        <w:left w:val="none" w:sz="0" w:space="0" w:color="auto"/>
        <w:bottom w:val="none" w:sz="0" w:space="0" w:color="auto"/>
        <w:right w:val="none" w:sz="0" w:space="0" w:color="auto"/>
      </w:divBdr>
    </w:div>
    <w:div w:id="124467711">
      <w:bodyDiv w:val="1"/>
      <w:marLeft w:val="0"/>
      <w:marRight w:val="0"/>
      <w:marTop w:val="0"/>
      <w:marBottom w:val="0"/>
      <w:divBdr>
        <w:top w:val="none" w:sz="0" w:space="0" w:color="auto"/>
        <w:left w:val="none" w:sz="0" w:space="0" w:color="auto"/>
        <w:bottom w:val="none" w:sz="0" w:space="0" w:color="auto"/>
        <w:right w:val="none" w:sz="0" w:space="0" w:color="auto"/>
      </w:divBdr>
    </w:div>
    <w:div w:id="143591156">
      <w:bodyDiv w:val="1"/>
      <w:marLeft w:val="0"/>
      <w:marRight w:val="0"/>
      <w:marTop w:val="0"/>
      <w:marBottom w:val="0"/>
      <w:divBdr>
        <w:top w:val="none" w:sz="0" w:space="0" w:color="auto"/>
        <w:left w:val="none" w:sz="0" w:space="0" w:color="auto"/>
        <w:bottom w:val="none" w:sz="0" w:space="0" w:color="auto"/>
        <w:right w:val="none" w:sz="0" w:space="0" w:color="auto"/>
      </w:divBdr>
    </w:div>
    <w:div w:id="172036005">
      <w:bodyDiv w:val="1"/>
      <w:marLeft w:val="0"/>
      <w:marRight w:val="0"/>
      <w:marTop w:val="0"/>
      <w:marBottom w:val="0"/>
      <w:divBdr>
        <w:top w:val="none" w:sz="0" w:space="0" w:color="auto"/>
        <w:left w:val="none" w:sz="0" w:space="0" w:color="auto"/>
        <w:bottom w:val="none" w:sz="0" w:space="0" w:color="auto"/>
        <w:right w:val="none" w:sz="0" w:space="0" w:color="auto"/>
      </w:divBdr>
    </w:div>
    <w:div w:id="184560342">
      <w:bodyDiv w:val="1"/>
      <w:marLeft w:val="0"/>
      <w:marRight w:val="0"/>
      <w:marTop w:val="0"/>
      <w:marBottom w:val="0"/>
      <w:divBdr>
        <w:top w:val="none" w:sz="0" w:space="0" w:color="auto"/>
        <w:left w:val="none" w:sz="0" w:space="0" w:color="auto"/>
        <w:bottom w:val="none" w:sz="0" w:space="0" w:color="auto"/>
        <w:right w:val="none" w:sz="0" w:space="0" w:color="auto"/>
      </w:divBdr>
    </w:div>
    <w:div w:id="200363983">
      <w:bodyDiv w:val="1"/>
      <w:marLeft w:val="0"/>
      <w:marRight w:val="0"/>
      <w:marTop w:val="0"/>
      <w:marBottom w:val="0"/>
      <w:divBdr>
        <w:top w:val="none" w:sz="0" w:space="0" w:color="auto"/>
        <w:left w:val="none" w:sz="0" w:space="0" w:color="auto"/>
        <w:bottom w:val="none" w:sz="0" w:space="0" w:color="auto"/>
        <w:right w:val="none" w:sz="0" w:space="0" w:color="auto"/>
      </w:divBdr>
    </w:div>
    <w:div w:id="208615814">
      <w:bodyDiv w:val="1"/>
      <w:marLeft w:val="0"/>
      <w:marRight w:val="0"/>
      <w:marTop w:val="0"/>
      <w:marBottom w:val="0"/>
      <w:divBdr>
        <w:top w:val="none" w:sz="0" w:space="0" w:color="auto"/>
        <w:left w:val="none" w:sz="0" w:space="0" w:color="auto"/>
        <w:bottom w:val="none" w:sz="0" w:space="0" w:color="auto"/>
        <w:right w:val="none" w:sz="0" w:space="0" w:color="auto"/>
      </w:divBdr>
    </w:div>
    <w:div w:id="217011083">
      <w:bodyDiv w:val="1"/>
      <w:marLeft w:val="0"/>
      <w:marRight w:val="0"/>
      <w:marTop w:val="0"/>
      <w:marBottom w:val="0"/>
      <w:divBdr>
        <w:top w:val="none" w:sz="0" w:space="0" w:color="auto"/>
        <w:left w:val="none" w:sz="0" w:space="0" w:color="auto"/>
        <w:bottom w:val="none" w:sz="0" w:space="0" w:color="auto"/>
        <w:right w:val="none" w:sz="0" w:space="0" w:color="auto"/>
      </w:divBdr>
      <w:divsChild>
        <w:div w:id="1823428887">
          <w:marLeft w:val="0"/>
          <w:marRight w:val="0"/>
          <w:marTop w:val="0"/>
          <w:marBottom w:val="0"/>
          <w:divBdr>
            <w:top w:val="none" w:sz="0" w:space="0" w:color="auto"/>
            <w:left w:val="none" w:sz="0" w:space="0" w:color="auto"/>
            <w:bottom w:val="none" w:sz="0" w:space="0" w:color="auto"/>
            <w:right w:val="none" w:sz="0" w:space="0" w:color="auto"/>
          </w:divBdr>
          <w:divsChild>
            <w:div w:id="1243023056">
              <w:marLeft w:val="0"/>
              <w:marRight w:val="0"/>
              <w:marTop w:val="0"/>
              <w:marBottom w:val="0"/>
              <w:divBdr>
                <w:top w:val="none" w:sz="0" w:space="0" w:color="auto"/>
                <w:left w:val="none" w:sz="0" w:space="0" w:color="auto"/>
                <w:bottom w:val="none" w:sz="0" w:space="0" w:color="auto"/>
                <w:right w:val="none" w:sz="0" w:space="0" w:color="auto"/>
              </w:divBdr>
              <w:divsChild>
                <w:div w:id="121919890">
                  <w:marLeft w:val="0"/>
                  <w:marRight w:val="0"/>
                  <w:marTop w:val="0"/>
                  <w:marBottom w:val="0"/>
                  <w:divBdr>
                    <w:top w:val="none" w:sz="0" w:space="0" w:color="auto"/>
                    <w:left w:val="none" w:sz="0" w:space="0" w:color="auto"/>
                    <w:bottom w:val="none" w:sz="0" w:space="0" w:color="auto"/>
                    <w:right w:val="none" w:sz="0" w:space="0" w:color="auto"/>
                  </w:divBdr>
                  <w:divsChild>
                    <w:div w:id="103697947">
                      <w:marLeft w:val="0"/>
                      <w:marRight w:val="0"/>
                      <w:marTop w:val="0"/>
                      <w:marBottom w:val="0"/>
                      <w:divBdr>
                        <w:top w:val="none" w:sz="0" w:space="0" w:color="auto"/>
                        <w:left w:val="none" w:sz="0" w:space="0" w:color="auto"/>
                        <w:bottom w:val="none" w:sz="0" w:space="0" w:color="auto"/>
                        <w:right w:val="none" w:sz="0" w:space="0" w:color="auto"/>
                      </w:divBdr>
                      <w:divsChild>
                        <w:div w:id="558825789">
                          <w:marLeft w:val="0"/>
                          <w:marRight w:val="0"/>
                          <w:marTop w:val="0"/>
                          <w:marBottom w:val="0"/>
                          <w:divBdr>
                            <w:top w:val="none" w:sz="0" w:space="0" w:color="auto"/>
                            <w:left w:val="none" w:sz="0" w:space="0" w:color="auto"/>
                            <w:bottom w:val="none" w:sz="0" w:space="0" w:color="auto"/>
                            <w:right w:val="none" w:sz="0" w:space="0" w:color="auto"/>
                          </w:divBdr>
                          <w:divsChild>
                            <w:div w:id="1688672882">
                              <w:marLeft w:val="0"/>
                              <w:marRight w:val="0"/>
                              <w:marTop w:val="0"/>
                              <w:marBottom w:val="0"/>
                              <w:divBdr>
                                <w:top w:val="none" w:sz="0" w:space="0" w:color="auto"/>
                                <w:left w:val="none" w:sz="0" w:space="0" w:color="auto"/>
                                <w:bottom w:val="none" w:sz="0" w:space="0" w:color="auto"/>
                                <w:right w:val="none" w:sz="0" w:space="0" w:color="auto"/>
                              </w:divBdr>
                              <w:divsChild>
                                <w:div w:id="272786291">
                                  <w:marLeft w:val="240"/>
                                  <w:marRight w:val="240"/>
                                  <w:marTop w:val="0"/>
                                  <w:marBottom w:val="0"/>
                                  <w:divBdr>
                                    <w:top w:val="none" w:sz="0" w:space="0" w:color="auto"/>
                                    <w:left w:val="none" w:sz="0" w:space="0" w:color="auto"/>
                                    <w:bottom w:val="single" w:sz="6" w:space="8" w:color="auto"/>
                                    <w:right w:val="none" w:sz="0" w:space="0" w:color="auto"/>
                                  </w:divBdr>
                                  <w:divsChild>
                                    <w:div w:id="961571971">
                                      <w:marLeft w:val="0"/>
                                      <w:marRight w:val="0"/>
                                      <w:marTop w:val="0"/>
                                      <w:marBottom w:val="0"/>
                                      <w:divBdr>
                                        <w:top w:val="none" w:sz="0" w:space="0" w:color="auto"/>
                                        <w:left w:val="none" w:sz="0" w:space="0" w:color="auto"/>
                                        <w:bottom w:val="none" w:sz="0" w:space="0" w:color="auto"/>
                                        <w:right w:val="none" w:sz="0" w:space="0" w:color="auto"/>
                                      </w:divBdr>
                                      <w:divsChild>
                                        <w:div w:id="428546188">
                                          <w:marLeft w:val="0"/>
                                          <w:marRight w:val="0"/>
                                          <w:marTop w:val="0"/>
                                          <w:marBottom w:val="0"/>
                                          <w:divBdr>
                                            <w:top w:val="none" w:sz="0" w:space="0" w:color="auto"/>
                                            <w:left w:val="none" w:sz="0" w:space="0" w:color="auto"/>
                                            <w:bottom w:val="none" w:sz="0" w:space="0" w:color="auto"/>
                                            <w:right w:val="none" w:sz="0" w:space="0" w:color="auto"/>
                                          </w:divBdr>
                                          <w:divsChild>
                                            <w:div w:id="38363377">
                                              <w:marLeft w:val="0"/>
                                              <w:marRight w:val="0"/>
                                              <w:marTop w:val="0"/>
                                              <w:marBottom w:val="0"/>
                                              <w:divBdr>
                                                <w:top w:val="none" w:sz="0" w:space="0" w:color="auto"/>
                                                <w:left w:val="none" w:sz="0" w:space="0" w:color="auto"/>
                                                <w:bottom w:val="none" w:sz="0" w:space="0" w:color="auto"/>
                                                <w:right w:val="none" w:sz="0" w:space="0" w:color="auto"/>
                                              </w:divBdr>
                                              <w:divsChild>
                                                <w:div w:id="1582349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2816129">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sChild>
                </w:div>
              </w:divsChild>
            </w:div>
          </w:divsChild>
        </w:div>
        <w:div w:id="1886481946">
          <w:marLeft w:val="0"/>
          <w:marRight w:val="0"/>
          <w:marTop w:val="0"/>
          <w:marBottom w:val="0"/>
          <w:divBdr>
            <w:top w:val="none" w:sz="0" w:space="0" w:color="auto"/>
            <w:left w:val="none" w:sz="0" w:space="0" w:color="auto"/>
            <w:bottom w:val="none" w:sz="0" w:space="0" w:color="auto"/>
            <w:right w:val="none" w:sz="0" w:space="0" w:color="auto"/>
          </w:divBdr>
          <w:divsChild>
            <w:div w:id="564531602">
              <w:marLeft w:val="0"/>
              <w:marRight w:val="0"/>
              <w:marTop w:val="0"/>
              <w:marBottom w:val="0"/>
              <w:divBdr>
                <w:top w:val="none" w:sz="0" w:space="0" w:color="auto"/>
                <w:left w:val="none" w:sz="0" w:space="0" w:color="auto"/>
                <w:bottom w:val="none" w:sz="0" w:space="0" w:color="auto"/>
                <w:right w:val="none" w:sz="0" w:space="0" w:color="auto"/>
              </w:divBdr>
              <w:divsChild>
                <w:div w:id="50271344">
                  <w:marLeft w:val="0"/>
                  <w:marRight w:val="0"/>
                  <w:marTop w:val="0"/>
                  <w:marBottom w:val="0"/>
                  <w:divBdr>
                    <w:top w:val="none" w:sz="0" w:space="0" w:color="auto"/>
                    <w:left w:val="none" w:sz="0" w:space="0" w:color="auto"/>
                    <w:bottom w:val="none" w:sz="0" w:space="0" w:color="auto"/>
                    <w:right w:val="none" w:sz="0" w:space="0" w:color="auto"/>
                  </w:divBdr>
                  <w:divsChild>
                    <w:div w:id="1504935781">
                      <w:marLeft w:val="0"/>
                      <w:marRight w:val="0"/>
                      <w:marTop w:val="0"/>
                      <w:marBottom w:val="0"/>
                      <w:divBdr>
                        <w:top w:val="none" w:sz="0" w:space="0" w:color="auto"/>
                        <w:left w:val="none" w:sz="0" w:space="0" w:color="auto"/>
                        <w:bottom w:val="none" w:sz="0" w:space="0" w:color="auto"/>
                        <w:right w:val="none" w:sz="0" w:space="0" w:color="auto"/>
                      </w:divBdr>
                      <w:divsChild>
                        <w:div w:id="1674067721">
                          <w:marLeft w:val="0"/>
                          <w:marRight w:val="0"/>
                          <w:marTop w:val="0"/>
                          <w:marBottom w:val="0"/>
                          <w:divBdr>
                            <w:top w:val="none" w:sz="0" w:space="0" w:color="auto"/>
                            <w:left w:val="none" w:sz="0" w:space="0" w:color="auto"/>
                            <w:bottom w:val="none" w:sz="0" w:space="0" w:color="auto"/>
                            <w:right w:val="none" w:sz="0" w:space="0" w:color="auto"/>
                          </w:divBdr>
                          <w:divsChild>
                            <w:div w:id="984773963">
                              <w:marLeft w:val="0"/>
                              <w:marRight w:val="0"/>
                              <w:marTop w:val="75"/>
                              <w:marBottom w:val="75"/>
                              <w:divBdr>
                                <w:top w:val="none" w:sz="0" w:space="0" w:color="auto"/>
                                <w:left w:val="none" w:sz="0" w:space="0" w:color="auto"/>
                                <w:bottom w:val="none" w:sz="0" w:space="0" w:color="auto"/>
                                <w:right w:val="none" w:sz="0" w:space="0" w:color="auto"/>
                              </w:divBdr>
                              <w:divsChild>
                                <w:div w:id="1675913762">
                                  <w:marLeft w:val="0"/>
                                  <w:marRight w:val="0"/>
                                  <w:marTop w:val="0"/>
                                  <w:marBottom w:val="0"/>
                                  <w:divBdr>
                                    <w:top w:val="none" w:sz="0" w:space="0" w:color="auto"/>
                                    <w:left w:val="none" w:sz="0" w:space="0" w:color="auto"/>
                                    <w:bottom w:val="none" w:sz="0" w:space="0" w:color="auto"/>
                                    <w:right w:val="none" w:sz="0" w:space="0" w:color="auto"/>
                                  </w:divBdr>
                                  <w:divsChild>
                                    <w:div w:id="148131418">
                                      <w:marLeft w:val="0"/>
                                      <w:marRight w:val="0"/>
                                      <w:marTop w:val="0"/>
                                      <w:marBottom w:val="0"/>
                                      <w:divBdr>
                                        <w:top w:val="none" w:sz="0" w:space="0" w:color="auto"/>
                                        <w:left w:val="none" w:sz="0" w:space="0" w:color="auto"/>
                                        <w:bottom w:val="none" w:sz="0" w:space="0" w:color="auto"/>
                                        <w:right w:val="none" w:sz="0" w:space="0" w:color="auto"/>
                                      </w:divBdr>
                                    </w:div>
                                    <w:div w:id="1648899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31778854">
              <w:marLeft w:val="0"/>
              <w:marRight w:val="0"/>
              <w:marTop w:val="0"/>
              <w:marBottom w:val="0"/>
              <w:divBdr>
                <w:top w:val="none" w:sz="0" w:space="0" w:color="auto"/>
                <w:left w:val="none" w:sz="0" w:space="0" w:color="auto"/>
                <w:bottom w:val="none" w:sz="0" w:space="0" w:color="auto"/>
                <w:right w:val="none" w:sz="0" w:space="0" w:color="auto"/>
              </w:divBdr>
              <w:divsChild>
                <w:div w:id="395008489">
                  <w:marLeft w:val="0"/>
                  <w:marRight w:val="0"/>
                  <w:marTop w:val="0"/>
                  <w:marBottom w:val="0"/>
                  <w:divBdr>
                    <w:top w:val="none" w:sz="0" w:space="0" w:color="auto"/>
                    <w:left w:val="none" w:sz="0" w:space="0" w:color="auto"/>
                    <w:bottom w:val="none" w:sz="0" w:space="0" w:color="auto"/>
                    <w:right w:val="none" w:sz="0" w:space="0" w:color="auto"/>
                  </w:divBdr>
                  <w:divsChild>
                    <w:div w:id="301739976">
                      <w:marLeft w:val="0"/>
                      <w:marRight w:val="0"/>
                      <w:marTop w:val="0"/>
                      <w:marBottom w:val="0"/>
                      <w:divBdr>
                        <w:top w:val="none" w:sz="0" w:space="0" w:color="auto"/>
                        <w:left w:val="none" w:sz="0" w:space="0" w:color="auto"/>
                        <w:bottom w:val="none" w:sz="0" w:space="0" w:color="auto"/>
                        <w:right w:val="none" w:sz="0" w:space="0" w:color="auto"/>
                      </w:divBdr>
                      <w:divsChild>
                        <w:div w:id="1798142188">
                          <w:marLeft w:val="0"/>
                          <w:marRight w:val="0"/>
                          <w:marTop w:val="0"/>
                          <w:marBottom w:val="0"/>
                          <w:divBdr>
                            <w:top w:val="none" w:sz="0" w:space="0" w:color="auto"/>
                            <w:left w:val="none" w:sz="0" w:space="0" w:color="auto"/>
                            <w:bottom w:val="none" w:sz="0" w:space="0" w:color="auto"/>
                            <w:right w:val="none" w:sz="0" w:space="0" w:color="auto"/>
                          </w:divBdr>
                          <w:divsChild>
                            <w:div w:id="758016220">
                              <w:marLeft w:val="0"/>
                              <w:marRight w:val="0"/>
                              <w:marTop w:val="0"/>
                              <w:marBottom w:val="0"/>
                              <w:divBdr>
                                <w:top w:val="none" w:sz="0" w:space="0" w:color="auto"/>
                                <w:left w:val="none" w:sz="0" w:space="0" w:color="auto"/>
                                <w:bottom w:val="none" w:sz="0" w:space="0" w:color="auto"/>
                                <w:right w:val="none" w:sz="0" w:space="0" w:color="auto"/>
                              </w:divBdr>
                              <w:divsChild>
                                <w:div w:id="1253587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8325473">
      <w:bodyDiv w:val="1"/>
      <w:marLeft w:val="0"/>
      <w:marRight w:val="0"/>
      <w:marTop w:val="0"/>
      <w:marBottom w:val="0"/>
      <w:divBdr>
        <w:top w:val="none" w:sz="0" w:space="0" w:color="auto"/>
        <w:left w:val="none" w:sz="0" w:space="0" w:color="auto"/>
        <w:bottom w:val="none" w:sz="0" w:space="0" w:color="auto"/>
        <w:right w:val="none" w:sz="0" w:space="0" w:color="auto"/>
      </w:divBdr>
      <w:divsChild>
        <w:div w:id="207762172">
          <w:marLeft w:val="0"/>
          <w:marRight w:val="0"/>
          <w:marTop w:val="0"/>
          <w:marBottom w:val="0"/>
          <w:divBdr>
            <w:top w:val="none" w:sz="0" w:space="0" w:color="auto"/>
            <w:left w:val="none" w:sz="0" w:space="0" w:color="auto"/>
            <w:bottom w:val="none" w:sz="0" w:space="0" w:color="auto"/>
            <w:right w:val="none" w:sz="0" w:space="0" w:color="auto"/>
          </w:divBdr>
          <w:divsChild>
            <w:div w:id="1117022372">
              <w:marLeft w:val="0"/>
              <w:marRight w:val="0"/>
              <w:marTop w:val="0"/>
              <w:marBottom w:val="0"/>
              <w:divBdr>
                <w:top w:val="none" w:sz="0" w:space="0" w:color="auto"/>
                <w:left w:val="none" w:sz="0" w:space="0" w:color="auto"/>
                <w:bottom w:val="none" w:sz="0" w:space="0" w:color="auto"/>
                <w:right w:val="none" w:sz="0" w:space="0" w:color="auto"/>
              </w:divBdr>
              <w:divsChild>
                <w:div w:id="1175413615">
                  <w:marLeft w:val="0"/>
                  <w:marRight w:val="0"/>
                  <w:marTop w:val="0"/>
                  <w:marBottom w:val="0"/>
                  <w:divBdr>
                    <w:top w:val="none" w:sz="0" w:space="0" w:color="auto"/>
                    <w:left w:val="none" w:sz="0" w:space="0" w:color="auto"/>
                    <w:bottom w:val="none" w:sz="0" w:space="0" w:color="auto"/>
                    <w:right w:val="none" w:sz="0" w:space="0" w:color="auto"/>
                  </w:divBdr>
                  <w:divsChild>
                    <w:div w:id="233008991">
                      <w:marLeft w:val="0"/>
                      <w:marRight w:val="0"/>
                      <w:marTop w:val="0"/>
                      <w:marBottom w:val="0"/>
                      <w:divBdr>
                        <w:top w:val="none" w:sz="0" w:space="0" w:color="auto"/>
                        <w:left w:val="none" w:sz="0" w:space="0" w:color="auto"/>
                        <w:bottom w:val="none" w:sz="0" w:space="0" w:color="auto"/>
                        <w:right w:val="none" w:sz="0" w:space="0" w:color="auto"/>
                      </w:divBdr>
                      <w:divsChild>
                        <w:div w:id="1830904272">
                          <w:marLeft w:val="0"/>
                          <w:marRight w:val="0"/>
                          <w:marTop w:val="0"/>
                          <w:marBottom w:val="0"/>
                          <w:divBdr>
                            <w:top w:val="none" w:sz="0" w:space="0" w:color="auto"/>
                            <w:left w:val="none" w:sz="0" w:space="0" w:color="auto"/>
                            <w:bottom w:val="none" w:sz="0" w:space="0" w:color="auto"/>
                            <w:right w:val="none" w:sz="0" w:space="0" w:color="auto"/>
                          </w:divBdr>
                          <w:divsChild>
                            <w:div w:id="194464029">
                              <w:marLeft w:val="0"/>
                              <w:marRight w:val="0"/>
                              <w:marTop w:val="75"/>
                              <w:marBottom w:val="75"/>
                              <w:divBdr>
                                <w:top w:val="none" w:sz="0" w:space="0" w:color="auto"/>
                                <w:left w:val="none" w:sz="0" w:space="0" w:color="auto"/>
                                <w:bottom w:val="none" w:sz="0" w:space="0" w:color="auto"/>
                                <w:right w:val="none" w:sz="0" w:space="0" w:color="auto"/>
                              </w:divBdr>
                              <w:divsChild>
                                <w:div w:id="191194102">
                                  <w:marLeft w:val="0"/>
                                  <w:marRight w:val="0"/>
                                  <w:marTop w:val="0"/>
                                  <w:marBottom w:val="0"/>
                                  <w:divBdr>
                                    <w:top w:val="none" w:sz="0" w:space="0" w:color="auto"/>
                                    <w:left w:val="none" w:sz="0" w:space="0" w:color="auto"/>
                                    <w:bottom w:val="none" w:sz="0" w:space="0" w:color="auto"/>
                                    <w:right w:val="none" w:sz="0" w:space="0" w:color="auto"/>
                                  </w:divBdr>
                                  <w:divsChild>
                                    <w:div w:id="697509571">
                                      <w:marLeft w:val="0"/>
                                      <w:marRight w:val="0"/>
                                      <w:marTop w:val="0"/>
                                      <w:marBottom w:val="0"/>
                                      <w:divBdr>
                                        <w:top w:val="none" w:sz="0" w:space="0" w:color="auto"/>
                                        <w:left w:val="none" w:sz="0" w:space="0" w:color="auto"/>
                                        <w:bottom w:val="none" w:sz="0" w:space="0" w:color="auto"/>
                                        <w:right w:val="none" w:sz="0" w:space="0" w:color="auto"/>
                                      </w:divBdr>
                                    </w:div>
                                  </w:divsChild>
                                </w:div>
                                <w:div w:id="655184266">
                                  <w:marLeft w:val="0"/>
                                  <w:marRight w:val="0"/>
                                  <w:marTop w:val="120"/>
                                  <w:marBottom w:val="0"/>
                                  <w:divBdr>
                                    <w:top w:val="none" w:sz="0" w:space="0" w:color="auto"/>
                                    <w:left w:val="none" w:sz="0" w:space="0" w:color="auto"/>
                                    <w:bottom w:val="none" w:sz="0" w:space="0" w:color="auto"/>
                                    <w:right w:val="none" w:sz="0" w:space="0" w:color="auto"/>
                                  </w:divBdr>
                                  <w:divsChild>
                                    <w:div w:id="1970626671">
                                      <w:marLeft w:val="0"/>
                                      <w:marRight w:val="0"/>
                                      <w:marTop w:val="0"/>
                                      <w:marBottom w:val="0"/>
                                      <w:divBdr>
                                        <w:top w:val="none" w:sz="0" w:space="0" w:color="auto"/>
                                        <w:left w:val="none" w:sz="0" w:space="0" w:color="auto"/>
                                        <w:bottom w:val="none" w:sz="0" w:space="0" w:color="auto"/>
                                        <w:right w:val="none" w:sz="0" w:space="0" w:color="auto"/>
                                      </w:divBdr>
                                    </w:div>
                                  </w:divsChild>
                                </w:div>
                                <w:div w:id="1070927629">
                                  <w:marLeft w:val="0"/>
                                  <w:marRight w:val="0"/>
                                  <w:marTop w:val="120"/>
                                  <w:marBottom w:val="0"/>
                                  <w:divBdr>
                                    <w:top w:val="none" w:sz="0" w:space="0" w:color="auto"/>
                                    <w:left w:val="none" w:sz="0" w:space="0" w:color="auto"/>
                                    <w:bottom w:val="none" w:sz="0" w:space="0" w:color="auto"/>
                                    <w:right w:val="none" w:sz="0" w:space="0" w:color="auto"/>
                                  </w:divBdr>
                                  <w:divsChild>
                                    <w:div w:id="191842858">
                                      <w:marLeft w:val="0"/>
                                      <w:marRight w:val="0"/>
                                      <w:marTop w:val="0"/>
                                      <w:marBottom w:val="0"/>
                                      <w:divBdr>
                                        <w:top w:val="none" w:sz="0" w:space="0" w:color="auto"/>
                                        <w:left w:val="none" w:sz="0" w:space="0" w:color="auto"/>
                                        <w:bottom w:val="none" w:sz="0" w:space="0" w:color="auto"/>
                                        <w:right w:val="none" w:sz="0" w:space="0" w:color="auto"/>
                                      </w:divBdr>
                                    </w:div>
                                  </w:divsChild>
                                </w:div>
                                <w:div w:id="1400060185">
                                  <w:marLeft w:val="0"/>
                                  <w:marRight w:val="0"/>
                                  <w:marTop w:val="120"/>
                                  <w:marBottom w:val="0"/>
                                  <w:divBdr>
                                    <w:top w:val="none" w:sz="0" w:space="0" w:color="auto"/>
                                    <w:left w:val="none" w:sz="0" w:space="0" w:color="auto"/>
                                    <w:bottom w:val="none" w:sz="0" w:space="0" w:color="auto"/>
                                    <w:right w:val="none" w:sz="0" w:space="0" w:color="auto"/>
                                  </w:divBdr>
                                  <w:divsChild>
                                    <w:div w:id="3559146">
                                      <w:marLeft w:val="0"/>
                                      <w:marRight w:val="0"/>
                                      <w:marTop w:val="0"/>
                                      <w:marBottom w:val="0"/>
                                      <w:divBdr>
                                        <w:top w:val="none" w:sz="0" w:space="0" w:color="auto"/>
                                        <w:left w:val="none" w:sz="0" w:space="0" w:color="auto"/>
                                        <w:bottom w:val="none" w:sz="0" w:space="0" w:color="auto"/>
                                        <w:right w:val="none" w:sz="0" w:space="0" w:color="auto"/>
                                      </w:divBdr>
                                    </w:div>
                                    <w:div w:id="882138305">
                                      <w:marLeft w:val="0"/>
                                      <w:marRight w:val="0"/>
                                      <w:marTop w:val="0"/>
                                      <w:marBottom w:val="0"/>
                                      <w:divBdr>
                                        <w:top w:val="none" w:sz="0" w:space="0" w:color="auto"/>
                                        <w:left w:val="none" w:sz="0" w:space="0" w:color="auto"/>
                                        <w:bottom w:val="none" w:sz="0" w:space="0" w:color="auto"/>
                                        <w:right w:val="none" w:sz="0" w:space="0" w:color="auto"/>
                                      </w:divBdr>
                                    </w:div>
                                    <w:div w:id="2032486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01366782">
          <w:marLeft w:val="0"/>
          <w:marRight w:val="0"/>
          <w:marTop w:val="0"/>
          <w:marBottom w:val="0"/>
          <w:divBdr>
            <w:top w:val="none" w:sz="0" w:space="0" w:color="auto"/>
            <w:left w:val="none" w:sz="0" w:space="0" w:color="auto"/>
            <w:bottom w:val="none" w:sz="0" w:space="0" w:color="auto"/>
            <w:right w:val="none" w:sz="0" w:space="0" w:color="auto"/>
          </w:divBdr>
          <w:divsChild>
            <w:div w:id="980110190">
              <w:marLeft w:val="0"/>
              <w:marRight w:val="0"/>
              <w:marTop w:val="0"/>
              <w:marBottom w:val="180"/>
              <w:divBdr>
                <w:top w:val="none" w:sz="0" w:space="0" w:color="auto"/>
                <w:left w:val="none" w:sz="0" w:space="0" w:color="auto"/>
                <w:bottom w:val="none" w:sz="0" w:space="0" w:color="auto"/>
                <w:right w:val="none" w:sz="0" w:space="0" w:color="auto"/>
              </w:divBdr>
              <w:divsChild>
                <w:div w:id="222837152">
                  <w:marLeft w:val="0"/>
                  <w:marRight w:val="0"/>
                  <w:marTop w:val="0"/>
                  <w:marBottom w:val="0"/>
                  <w:divBdr>
                    <w:top w:val="none" w:sz="0" w:space="0" w:color="auto"/>
                    <w:left w:val="none" w:sz="0" w:space="0" w:color="auto"/>
                    <w:bottom w:val="none" w:sz="0" w:space="0" w:color="auto"/>
                    <w:right w:val="none" w:sz="0" w:space="0" w:color="auto"/>
                  </w:divBdr>
                  <w:divsChild>
                    <w:div w:id="357004240">
                      <w:marLeft w:val="0"/>
                      <w:marRight w:val="0"/>
                      <w:marTop w:val="0"/>
                      <w:marBottom w:val="0"/>
                      <w:divBdr>
                        <w:top w:val="none" w:sz="0" w:space="0" w:color="auto"/>
                        <w:left w:val="none" w:sz="0" w:space="0" w:color="auto"/>
                        <w:bottom w:val="none" w:sz="0" w:space="0" w:color="auto"/>
                        <w:right w:val="none" w:sz="0" w:space="0" w:color="auto"/>
                      </w:divBdr>
                      <w:divsChild>
                        <w:div w:id="105202903">
                          <w:marLeft w:val="0"/>
                          <w:marRight w:val="0"/>
                          <w:marTop w:val="75"/>
                          <w:marBottom w:val="75"/>
                          <w:divBdr>
                            <w:top w:val="none" w:sz="0" w:space="0" w:color="auto"/>
                            <w:left w:val="none" w:sz="0" w:space="0" w:color="auto"/>
                            <w:bottom w:val="none" w:sz="0" w:space="0" w:color="auto"/>
                            <w:right w:val="none" w:sz="0" w:space="0" w:color="auto"/>
                          </w:divBdr>
                          <w:divsChild>
                            <w:div w:id="1013386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24462751">
      <w:bodyDiv w:val="1"/>
      <w:marLeft w:val="0"/>
      <w:marRight w:val="0"/>
      <w:marTop w:val="0"/>
      <w:marBottom w:val="0"/>
      <w:divBdr>
        <w:top w:val="none" w:sz="0" w:space="0" w:color="auto"/>
        <w:left w:val="none" w:sz="0" w:space="0" w:color="auto"/>
        <w:bottom w:val="none" w:sz="0" w:space="0" w:color="auto"/>
        <w:right w:val="none" w:sz="0" w:space="0" w:color="auto"/>
      </w:divBdr>
    </w:div>
    <w:div w:id="234166009">
      <w:bodyDiv w:val="1"/>
      <w:marLeft w:val="0"/>
      <w:marRight w:val="0"/>
      <w:marTop w:val="0"/>
      <w:marBottom w:val="0"/>
      <w:divBdr>
        <w:top w:val="none" w:sz="0" w:space="0" w:color="auto"/>
        <w:left w:val="none" w:sz="0" w:space="0" w:color="auto"/>
        <w:bottom w:val="none" w:sz="0" w:space="0" w:color="auto"/>
        <w:right w:val="none" w:sz="0" w:space="0" w:color="auto"/>
      </w:divBdr>
      <w:divsChild>
        <w:div w:id="1037320519">
          <w:marLeft w:val="0"/>
          <w:marRight w:val="0"/>
          <w:marTop w:val="0"/>
          <w:marBottom w:val="0"/>
          <w:divBdr>
            <w:top w:val="none" w:sz="0" w:space="0" w:color="auto"/>
            <w:left w:val="none" w:sz="0" w:space="0" w:color="auto"/>
            <w:bottom w:val="none" w:sz="0" w:space="0" w:color="auto"/>
            <w:right w:val="none" w:sz="0" w:space="0" w:color="auto"/>
          </w:divBdr>
        </w:div>
        <w:div w:id="1543445786">
          <w:marLeft w:val="0"/>
          <w:marRight w:val="0"/>
          <w:marTop w:val="0"/>
          <w:marBottom w:val="0"/>
          <w:divBdr>
            <w:top w:val="none" w:sz="0" w:space="0" w:color="auto"/>
            <w:left w:val="none" w:sz="0" w:space="0" w:color="auto"/>
            <w:bottom w:val="none" w:sz="0" w:space="0" w:color="auto"/>
            <w:right w:val="none" w:sz="0" w:space="0" w:color="auto"/>
          </w:divBdr>
        </w:div>
        <w:div w:id="1820145053">
          <w:marLeft w:val="0"/>
          <w:marRight w:val="0"/>
          <w:marTop w:val="0"/>
          <w:marBottom w:val="0"/>
          <w:divBdr>
            <w:top w:val="none" w:sz="0" w:space="0" w:color="auto"/>
            <w:left w:val="none" w:sz="0" w:space="0" w:color="auto"/>
            <w:bottom w:val="none" w:sz="0" w:space="0" w:color="auto"/>
            <w:right w:val="none" w:sz="0" w:space="0" w:color="auto"/>
          </w:divBdr>
        </w:div>
        <w:div w:id="2034071144">
          <w:marLeft w:val="0"/>
          <w:marRight w:val="0"/>
          <w:marTop w:val="0"/>
          <w:marBottom w:val="0"/>
          <w:divBdr>
            <w:top w:val="none" w:sz="0" w:space="0" w:color="auto"/>
            <w:left w:val="none" w:sz="0" w:space="0" w:color="auto"/>
            <w:bottom w:val="none" w:sz="0" w:space="0" w:color="auto"/>
            <w:right w:val="none" w:sz="0" w:space="0" w:color="auto"/>
          </w:divBdr>
        </w:div>
      </w:divsChild>
    </w:div>
    <w:div w:id="235021585">
      <w:bodyDiv w:val="1"/>
      <w:marLeft w:val="0"/>
      <w:marRight w:val="0"/>
      <w:marTop w:val="0"/>
      <w:marBottom w:val="0"/>
      <w:divBdr>
        <w:top w:val="none" w:sz="0" w:space="0" w:color="auto"/>
        <w:left w:val="none" w:sz="0" w:space="0" w:color="auto"/>
        <w:bottom w:val="none" w:sz="0" w:space="0" w:color="auto"/>
        <w:right w:val="none" w:sz="0" w:space="0" w:color="auto"/>
      </w:divBdr>
    </w:div>
    <w:div w:id="275988889">
      <w:bodyDiv w:val="1"/>
      <w:marLeft w:val="0"/>
      <w:marRight w:val="0"/>
      <w:marTop w:val="0"/>
      <w:marBottom w:val="0"/>
      <w:divBdr>
        <w:top w:val="none" w:sz="0" w:space="0" w:color="auto"/>
        <w:left w:val="none" w:sz="0" w:space="0" w:color="auto"/>
        <w:bottom w:val="none" w:sz="0" w:space="0" w:color="auto"/>
        <w:right w:val="none" w:sz="0" w:space="0" w:color="auto"/>
      </w:divBdr>
    </w:div>
    <w:div w:id="278997458">
      <w:bodyDiv w:val="1"/>
      <w:marLeft w:val="0"/>
      <w:marRight w:val="0"/>
      <w:marTop w:val="0"/>
      <w:marBottom w:val="0"/>
      <w:divBdr>
        <w:top w:val="none" w:sz="0" w:space="0" w:color="auto"/>
        <w:left w:val="none" w:sz="0" w:space="0" w:color="auto"/>
        <w:bottom w:val="none" w:sz="0" w:space="0" w:color="auto"/>
        <w:right w:val="none" w:sz="0" w:space="0" w:color="auto"/>
      </w:divBdr>
    </w:div>
    <w:div w:id="302200162">
      <w:bodyDiv w:val="1"/>
      <w:marLeft w:val="0"/>
      <w:marRight w:val="0"/>
      <w:marTop w:val="0"/>
      <w:marBottom w:val="0"/>
      <w:divBdr>
        <w:top w:val="none" w:sz="0" w:space="0" w:color="auto"/>
        <w:left w:val="none" w:sz="0" w:space="0" w:color="auto"/>
        <w:bottom w:val="none" w:sz="0" w:space="0" w:color="auto"/>
        <w:right w:val="none" w:sz="0" w:space="0" w:color="auto"/>
      </w:divBdr>
    </w:div>
    <w:div w:id="303195104">
      <w:bodyDiv w:val="1"/>
      <w:marLeft w:val="0"/>
      <w:marRight w:val="0"/>
      <w:marTop w:val="0"/>
      <w:marBottom w:val="0"/>
      <w:divBdr>
        <w:top w:val="none" w:sz="0" w:space="0" w:color="auto"/>
        <w:left w:val="none" w:sz="0" w:space="0" w:color="auto"/>
        <w:bottom w:val="none" w:sz="0" w:space="0" w:color="auto"/>
        <w:right w:val="none" w:sz="0" w:space="0" w:color="auto"/>
      </w:divBdr>
    </w:div>
    <w:div w:id="303391240">
      <w:bodyDiv w:val="1"/>
      <w:marLeft w:val="0"/>
      <w:marRight w:val="0"/>
      <w:marTop w:val="0"/>
      <w:marBottom w:val="0"/>
      <w:divBdr>
        <w:top w:val="none" w:sz="0" w:space="0" w:color="auto"/>
        <w:left w:val="none" w:sz="0" w:space="0" w:color="auto"/>
        <w:bottom w:val="none" w:sz="0" w:space="0" w:color="auto"/>
        <w:right w:val="none" w:sz="0" w:space="0" w:color="auto"/>
      </w:divBdr>
    </w:div>
    <w:div w:id="323751152">
      <w:bodyDiv w:val="1"/>
      <w:marLeft w:val="0"/>
      <w:marRight w:val="0"/>
      <w:marTop w:val="0"/>
      <w:marBottom w:val="0"/>
      <w:divBdr>
        <w:top w:val="none" w:sz="0" w:space="0" w:color="auto"/>
        <w:left w:val="none" w:sz="0" w:space="0" w:color="auto"/>
        <w:bottom w:val="none" w:sz="0" w:space="0" w:color="auto"/>
        <w:right w:val="none" w:sz="0" w:space="0" w:color="auto"/>
      </w:divBdr>
    </w:div>
    <w:div w:id="328406765">
      <w:bodyDiv w:val="1"/>
      <w:marLeft w:val="0"/>
      <w:marRight w:val="0"/>
      <w:marTop w:val="0"/>
      <w:marBottom w:val="0"/>
      <w:divBdr>
        <w:top w:val="none" w:sz="0" w:space="0" w:color="auto"/>
        <w:left w:val="none" w:sz="0" w:space="0" w:color="auto"/>
        <w:bottom w:val="none" w:sz="0" w:space="0" w:color="auto"/>
        <w:right w:val="none" w:sz="0" w:space="0" w:color="auto"/>
      </w:divBdr>
      <w:divsChild>
        <w:div w:id="1536960168">
          <w:marLeft w:val="0"/>
          <w:marRight w:val="0"/>
          <w:marTop w:val="0"/>
          <w:marBottom w:val="0"/>
          <w:divBdr>
            <w:top w:val="none" w:sz="0" w:space="0" w:color="auto"/>
            <w:left w:val="none" w:sz="0" w:space="0" w:color="auto"/>
            <w:bottom w:val="none" w:sz="0" w:space="0" w:color="auto"/>
            <w:right w:val="none" w:sz="0" w:space="0" w:color="auto"/>
          </w:divBdr>
          <w:divsChild>
            <w:div w:id="1121265999">
              <w:marLeft w:val="0"/>
              <w:marRight w:val="0"/>
              <w:marTop w:val="0"/>
              <w:marBottom w:val="0"/>
              <w:divBdr>
                <w:top w:val="none" w:sz="0" w:space="0" w:color="auto"/>
                <w:left w:val="none" w:sz="0" w:space="0" w:color="auto"/>
                <w:bottom w:val="none" w:sz="0" w:space="0" w:color="auto"/>
                <w:right w:val="none" w:sz="0" w:space="0" w:color="auto"/>
              </w:divBdr>
            </w:div>
          </w:divsChild>
        </w:div>
        <w:div w:id="2046363916">
          <w:marLeft w:val="0"/>
          <w:marRight w:val="0"/>
          <w:marTop w:val="120"/>
          <w:marBottom w:val="0"/>
          <w:divBdr>
            <w:top w:val="none" w:sz="0" w:space="0" w:color="auto"/>
            <w:left w:val="none" w:sz="0" w:space="0" w:color="auto"/>
            <w:bottom w:val="none" w:sz="0" w:space="0" w:color="auto"/>
            <w:right w:val="none" w:sz="0" w:space="0" w:color="auto"/>
          </w:divBdr>
          <w:divsChild>
            <w:div w:id="510753390">
              <w:marLeft w:val="0"/>
              <w:marRight w:val="0"/>
              <w:marTop w:val="0"/>
              <w:marBottom w:val="0"/>
              <w:divBdr>
                <w:top w:val="none" w:sz="0" w:space="0" w:color="auto"/>
                <w:left w:val="none" w:sz="0" w:space="0" w:color="auto"/>
                <w:bottom w:val="none" w:sz="0" w:space="0" w:color="auto"/>
                <w:right w:val="none" w:sz="0" w:space="0" w:color="auto"/>
              </w:divBdr>
            </w:div>
            <w:div w:id="19343881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2072254">
      <w:bodyDiv w:val="1"/>
      <w:marLeft w:val="0"/>
      <w:marRight w:val="0"/>
      <w:marTop w:val="0"/>
      <w:marBottom w:val="0"/>
      <w:divBdr>
        <w:top w:val="none" w:sz="0" w:space="0" w:color="auto"/>
        <w:left w:val="none" w:sz="0" w:space="0" w:color="auto"/>
        <w:bottom w:val="none" w:sz="0" w:space="0" w:color="auto"/>
        <w:right w:val="none" w:sz="0" w:space="0" w:color="auto"/>
      </w:divBdr>
    </w:div>
    <w:div w:id="352457244">
      <w:bodyDiv w:val="1"/>
      <w:marLeft w:val="0"/>
      <w:marRight w:val="0"/>
      <w:marTop w:val="0"/>
      <w:marBottom w:val="0"/>
      <w:divBdr>
        <w:top w:val="none" w:sz="0" w:space="0" w:color="auto"/>
        <w:left w:val="none" w:sz="0" w:space="0" w:color="auto"/>
        <w:bottom w:val="none" w:sz="0" w:space="0" w:color="auto"/>
        <w:right w:val="none" w:sz="0" w:space="0" w:color="auto"/>
      </w:divBdr>
    </w:div>
    <w:div w:id="352656393">
      <w:bodyDiv w:val="1"/>
      <w:marLeft w:val="0"/>
      <w:marRight w:val="0"/>
      <w:marTop w:val="0"/>
      <w:marBottom w:val="0"/>
      <w:divBdr>
        <w:top w:val="none" w:sz="0" w:space="0" w:color="auto"/>
        <w:left w:val="none" w:sz="0" w:space="0" w:color="auto"/>
        <w:bottom w:val="none" w:sz="0" w:space="0" w:color="auto"/>
        <w:right w:val="none" w:sz="0" w:space="0" w:color="auto"/>
      </w:divBdr>
    </w:div>
    <w:div w:id="354427532">
      <w:bodyDiv w:val="1"/>
      <w:marLeft w:val="0"/>
      <w:marRight w:val="0"/>
      <w:marTop w:val="0"/>
      <w:marBottom w:val="0"/>
      <w:divBdr>
        <w:top w:val="none" w:sz="0" w:space="0" w:color="auto"/>
        <w:left w:val="none" w:sz="0" w:space="0" w:color="auto"/>
        <w:bottom w:val="none" w:sz="0" w:space="0" w:color="auto"/>
        <w:right w:val="none" w:sz="0" w:space="0" w:color="auto"/>
      </w:divBdr>
      <w:divsChild>
        <w:div w:id="1879277387">
          <w:marLeft w:val="0"/>
          <w:marRight w:val="0"/>
          <w:marTop w:val="0"/>
          <w:marBottom w:val="0"/>
          <w:divBdr>
            <w:top w:val="none" w:sz="0" w:space="0" w:color="auto"/>
            <w:left w:val="none" w:sz="0" w:space="0" w:color="auto"/>
            <w:bottom w:val="none" w:sz="0" w:space="0" w:color="auto"/>
            <w:right w:val="none" w:sz="0" w:space="0" w:color="auto"/>
          </w:divBdr>
        </w:div>
        <w:div w:id="1994216663">
          <w:marLeft w:val="0"/>
          <w:marRight w:val="0"/>
          <w:marTop w:val="0"/>
          <w:marBottom w:val="0"/>
          <w:divBdr>
            <w:top w:val="none" w:sz="0" w:space="0" w:color="auto"/>
            <w:left w:val="none" w:sz="0" w:space="0" w:color="auto"/>
            <w:bottom w:val="none" w:sz="0" w:space="0" w:color="auto"/>
            <w:right w:val="none" w:sz="0" w:space="0" w:color="auto"/>
          </w:divBdr>
        </w:div>
      </w:divsChild>
    </w:div>
    <w:div w:id="362176619">
      <w:bodyDiv w:val="1"/>
      <w:marLeft w:val="0"/>
      <w:marRight w:val="0"/>
      <w:marTop w:val="0"/>
      <w:marBottom w:val="0"/>
      <w:divBdr>
        <w:top w:val="none" w:sz="0" w:space="0" w:color="auto"/>
        <w:left w:val="none" w:sz="0" w:space="0" w:color="auto"/>
        <w:bottom w:val="none" w:sz="0" w:space="0" w:color="auto"/>
        <w:right w:val="none" w:sz="0" w:space="0" w:color="auto"/>
      </w:divBdr>
    </w:div>
    <w:div w:id="365252746">
      <w:bodyDiv w:val="1"/>
      <w:marLeft w:val="0"/>
      <w:marRight w:val="0"/>
      <w:marTop w:val="0"/>
      <w:marBottom w:val="0"/>
      <w:divBdr>
        <w:top w:val="none" w:sz="0" w:space="0" w:color="auto"/>
        <w:left w:val="none" w:sz="0" w:space="0" w:color="auto"/>
        <w:bottom w:val="none" w:sz="0" w:space="0" w:color="auto"/>
        <w:right w:val="none" w:sz="0" w:space="0" w:color="auto"/>
      </w:divBdr>
    </w:div>
    <w:div w:id="367031618">
      <w:bodyDiv w:val="1"/>
      <w:marLeft w:val="0"/>
      <w:marRight w:val="0"/>
      <w:marTop w:val="0"/>
      <w:marBottom w:val="0"/>
      <w:divBdr>
        <w:top w:val="none" w:sz="0" w:space="0" w:color="auto"/>
        <w:left w:val="none" w:sz="0" w:space="0" w:color="auto"/>
        <w:bottom w:val="none" w:sz="0" w:space="0" w:color="auto"/>
        <w:right w:val="none" w:sz="0" w:space="0" w:color="auto"/>
      </w:divBdr>
    </w:div>
    <w:div w:id="367293271">
      <w:bodyDiv w:val="1"/>
      <w:marLeft w:val="0"/>
      <w:marRight w:val="0"/>
      <w:marTop w:val="0"/>
      <w:marBottom w:val="0"/>
      <w:divBdr>
        <w:top w:val="none" w:sz="0" w:space="0" w:color="auto"/>
        <w:left w:val="none" w:sz="0" w:space="0" w:color="auto"/>
        <w:bottom w:val="none" w:sz="0" w:space="0" w:color="auto"/>
        <w:right w:val="none" w:sz="0" w:space="0" w:color="auto"/>
      </w:divBdr>
    </w:div>
    <w:div w:id="368531418">
      <w:bodyDiv w:val="1"/>
      <w:marLeft w:val="0"/>
      <w:marRight w:val="0"/>
      <w:marTop w:val="0"/>
      <w:marBottom w:val="0"/>
      <w:divBdr>
        <w:top w:val="none" w:sz="0" w:space="0" w:color="auto"/>
        <w:left w:val="none" w:sz="0" w:space="0" w:color="auto"/>
        <w:bottom w:val="none" w:sz="0" w:space="0" w:color="auto"/>
        <w:right w:val="none" w:sz="0" w:space="0" w:color="auto"/>
      </w:divBdr>
      <w:divsChild>
        <w:div w:id="85806992">
          <w:marLeft w:val="0"/>
          <w:marRight w:val="0"/>
          <w:marTop w:val="0"/>
          <w:marBottom w:val="0"/>
          <w:divBdr>
            <w:top w:val="none" w:sz="0" w:space="0" w:color="auto"/>
            <w:left w:val="none" w:sz="0" w:space="0" w:color="auto"/>
            <w:bottom w:val="none" w:sz="0" w:space="0" w:color="auto"/>
            <w:right w:val="none" w:sz="0" w:space="0" w:color="auto"/>
          </w:divBdr>
        </w:div>
        <w:div w:id="1995446064">
          <w:marLeft w:val="0"/>
          <w:marRight w:val="0"/>
          <w:marTop w:val="0"/>
          <w:marBottom w:val="0"/>
          <w:divBdr>
            <w:top w:val="none" w:sz="0" w:space="0" w:color="auto"/>
            <w:left w:val="none" w:sz="0" w:space="0" w:color="auto"/>
            <w:bottom w:val="none" w:sz="0" w:space="0" w:color="auto"/>
            <w:right w:val="none" w:sz="0" w:space="0" w:color="auto"/>
          </w:divBdr>
        </w:div>
      </w:divsChild>
    </w:div>
    <w:div w:id="391003980">
      <w:bodyDiv w:val="1"/>
      <w:marLeft w:val="0"/>
      <w:marRight w:val="0"/>
      <w:marTop w:val="0"/>
      <w:marBottom w:val="0"/>
      <w:divBdr>
        <w:top w:val="none" w:sz="0" w:space="0" w:color="auto"/>
        <w:left w:val="none" w:sz="0" w:space="0" w:color="auto"/>
        <w:bottom w:val="none" w:sz="0" w:space="0" w:color="auto"/>
        <w:right w:val="none" w:sz="0" w:space="0" w:color="auto"/>
      </w:divBdr>
    </w:div>
    <w:div w:id="392654542">
      <w:bodyDiv w:val="1"/>
      <w:marLeft w:val="0"/>
      <w:marRight w:val="0"/>
      <w:marTop w:val="0"/>
      <w:marBottom w:val="0"/>
      <w:divBdr>
        <w:top w:val="none" w:sz="0" w:space="0" w:color="auto"/>
        <w:left w:val="none" w:sz="0" w:space="0" w:color="auto"/>
        <w:bottom w:val="none" w:sz="0" w:space="0" w:color="auto"/>
        <w:right w:val="none" w:sz="0" w:space="0" w:color="auto"/>
      </w:divBdr>
    </w:div>
    <w:div w:id="392656586">
      <w:bodyDiv w:val="1"/>
      <w:marLeft w:val="0"/>
      <w:marRight w:val="0"/>
      <w:marTop w:val="0"/>
      <w:marBottom w:val="0"/>
      <w:divBdr>
        <w:top w:val="none" w:sz="0" w:space="0" w:color="auto"/>
        <w:left w:val="none" w:sz="0" w:space="0" w:color="auto"/>
        <w:bottom w:val="none" w:sz="0" w:space="0" w:color="auto"/>
        <w:right w:val="none" w:sz="0" w:space="0" w:color="auto"/>
      </w:divBdr>
    </w:div>
    <w:div w:id="394209535">
      <w:bodyDiv w:val="1"/>
      <w:marLeft w:val="0"/>
      <w:marRight w:val="0"/>
      <w:marTop w:val="0"/>
      <w:marBottom w:val="0"/>
      <w:divBdr>
        <w:top w:val="none" w:sz="0" w:space="0" w:color="auto"/>
        <w:left w:val="none" w:sz="0" w:space="0" w:color="auto"/>
        <w:bottom w:val="none" w:sz="0" w:space="0" w:color="auto"/>
        <w:right w:val="none" w:sz="0" w:space="0" w:color="auto"/>
      </w:divBdr>
    </w:div>
    <w:div w:id="402216567">
      <w:bodyDiv w:val="1"/>
      <w:marLeft w:val="0"/>
      <w:marRight w:val="0"/>
      <w:marTop w:val="0"/>
      <w:marBottom w:val="0"/>
      <w:divBdr>
        <w:top w:val="none" w:sz="0" w:space="0" w:color="auto"/>
        <w:left w:val="none" w:sz="0" w:space="0" w:color="auto"/>
        <w:bottom w:val="none" w:sz="0" w:space="0" w:color="auto"/>
        <w:right w:val="none" w:sz="0" w:space="0" w:color="auto"/>
      </w:divBdr>
      <w:divsChild>
        <w:div w:id="495802416">
          <w:marLeft w:val="0"/>
          <w:marRight w:val="0"/>
          <w:marTop w:val="0"/>
          <w:marBottom w:val="0"/>
          <w:divBdr>
            <w:top w:val="none" w:sz="0" w:space="0" w:color="auto"/>
            <w:left w:val="none" w:sz="0" w:space="0" w:color="auto"/>
            <w:bottom w:val="none" w:sz="0" w:space="0" w:color="auto"/>
            <w:right w:val="none" w:sz="0" w:space="0" w:color="auto"/>
          </w:divBdr>
          <w:divsChild>
            <w:div w:id="866062962">
              <w:marLeft w:val="0"/>
              <w:marRight w:val="0"/>
              <w:marTop w:val="0"/>
              <w:marBottom w:val="180"/>
              <w:divBdr>
                <w:top w:val="none" w:sz="0" w:space="0" w:color="auto"/>
                <w:left w:val="none" w:sz="0" w:space="0" w:color="auto"/>
                <w:bottom w:val="none" w:sz="0" w:space="0" w:color="auto"/>
                <w:right w:val="none" w:sz="0" w:space="0" w:color="auto"/>
              </w:divBdr>
              <w:divsChild>
                <w:div w:id="1901015728">
                  <w:marLeft w:val="0"/>
                  <w:marRight w:val="0"/>
                  <w:marTop w:val="0"/>
                  <w:marBottom w:val="0"/>
                  <w:divBdr>
                    <w:top w:val="none" w:sz="0" w:space="0" w:color="auto"/>
                    <w:left w:val="none" w:sz="0" w:space="0" w:color="auto"/>
                    <w:bottom w:val="none" w:sz="0" w:space="0" w:color="auto"/>
                    <w:right w:val="none" w:sz="0" w:space="0" w:color="auto"/>
                  </w:divBdr>
                  <w:divsChild>
                    <w:div w:id="1676956464">
                      <w:marLeft w:val="0"/>
                      <w:marRight w:val="0"/>
                      <w:marTop w:val="0"/>
                      <w:marBottom w:val="0"/>
                      <w:divBdr>
                        <w:top w:val="none" w:sz="0" w:space="0" w:color="auto"/>
                        <w:left w:val="none" w:sz="0" w:space="0" w:color="auto"/>
                        <w:bottom w:val="none" w:sz="0" w:space="0" w:color="auto"/>
                        <w:right w:val="none" w:sz="0" w:space="0" w:color="auto"/>
                      </w:divBdr>
                      <w:divsChild>
                        <w:div w:id="1466969244">
                          <w:marLeft w:val="0"/>
                          <w:marRight w:val="0"/>
                          <w:marTop w:val="75"/>
                          <w:marBottom w:val="75"/>
                          <w:divBdr>
                            <w:top w:val="none" w:sz="0" w:space="0" w:color="auto"/>
                            <w:left w:val="none" w:sz="0" w:space="0" w:color="auto"/>
                            <w:bottom w:val="none" w:sz="0" w:space="0" w:color="auto"/>
                            <w:right w:val="none" w:sz="0" w:space="0" w:color="auto"/>
                          </w:divBdr>
                          <w:divsChild>
                            <w:div w:id="21294651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66399121">
          <w:marLeft w:val="0"/>
          <w:marRight w:val="0"/>
          <w:marTop w:val="0"/>
          <w:marBottom w:val="0"/>
          <w:divBdr>
            <w:top w:val="none" w:sz="0" w:space="0" w:color="auto"/>
            <w:left w:val="none" w:sz="0" w:space="0" w:color="auto"/>
            <w:bottom w:val="none" w:sz="0" w:space="0" w:color="auto"/>
            <w:right w:val="none" w:sz="0" w:space="0" w:color="auto"/>
          </w:divBdr>
          <w:divsChild>
            <w:div w:id="1571114725">
              <w:marLeft w:val="0"/>
              <w:marRight w:val="0"/>
              <w:marTop w:val="0"/>
              <w:marBottom w:val="0"/>
              <w:divBdr>
                <w:top w:val="none" w:sz="0" w:space="0" w:color="auto"/>
                <w:left w:val="none" w:sz="0" w:space="0" w:color="auto"/>
                <w:bottom w:val="none" w:sz="0" w:space="0" w:color="auto"/>
                <w:right w:val="none" w:sz="0" w:space="0" w:color="auto"/>
              </w:divBdr>
              <w:divsChild>
                <w:div w:id="978416030">
                  <w:marLeft w:val="0"/>
                  <w:marRight w:val="0"/>
                  <w:marTop w:val="0"/>
                  <w:marBottom w:val="0"/>
                  <w:divBdr>
                    <w:top w:val="none" w:sz="0" w:space="0" w:color="auto"/>
                    <w:left w:val="none" w:sz="0" w:space="0" w:color="auto"/>
                    <w:bottom w:val="none" w:sz="0" w:space="0" w:color="auto"/>
                    <w:right w:val="none" w:sz="0" w:space="0" w:color="auto"/>
                  </w:divBdr>
                  <w:divsChild>
                    <w:div w:id="1820150951">
                      <w:marLeft w:val="0"/>
                      <w:marRight w:val="0"/>
                      <w:marTop w:val="0"/>
                      <w:marBottom w:val="0"/>
                      <w:divBdr>
                        <w:top w:val="none" w:sz="0" w:space="0" w:color="auto"/>
                        <w:left w:val="none" w:sz="0" w:space="0" w:color="auto"/>
                        <w:bottom w:val="none" w:sz="0" w:space="0" w:color="auto"/>
                        <w:right w:val="none" w:sz="0" w:space="0" w:color="auto"/>
                      </w:divBdr>
                      <w:divsChild>
                        <w:div w:id="167403179">
                          <w:marLeft w:val="0"/>
                          <w:marRight w:val="0"/>
                          <w:marTop w:val="0"/>
                          <w:marBottom w:val="0"/>
                          <w:divBdr>
                            <w:top w:val="none" w:sz="0" w:space="0" w:color="auto"/>
                            <w:left w:val="none" w:sz="0" w:space="0" w:color="auto"/>
                            <w:bottom w:val="none" w:sz="0" w:space="0" w:color="auto"/>
                            <w:right w:val="none" w:sz="0" w:space="0" w:color="auto"/>
                          </w:divBdr>
                          <w:divsChild>
                            <w:div w:id="697052033">
                              <w:marLeft w:val="0"/>
                              <w:marRight w:val="0"/>
                              <w:marTop w:val="75"/>
                              <w:marBottom w:val="75"/>
                              <w:divBdr>
                                <w:top w:val="none" w:sz="0" w:space="0" w:color="auto"/>
                                <w:left w:val="none" w:sz="0" w:space="0" w:color="auto"/>
                                <w:bottom w:val="none" w:sz="0" w:space="0" w:color="auto"/>
                                <w:right w:val="none" w:sz="0" w:space="0" w:color="auto"/>
                              </w:divBdr>
                              <w:divsChild>
                                <w:div w:id="1418867593">
                                  <w:marLeft w:val="0"/>
                                  <w:marRight w:val="0"/>
                                  <w:marTop w:val="0"/>
                                  <w:marBottom w:val="0"/>
                                  <w:divBdr>
                                    <w:top w:val="none" w:sz="0" w:space="0" w:color="auto"/>
                                    <w:left w:val="none" w:sz="0" w:space="0" w:color="auto"/>
                                    <w:bottom w:val="none" w:sz="0" w:space="0" w:color="auto"/>
                                    <w:right w:val="none" w:sz="0" w:space="0" w:color="auto"/>
                                  </w:divBdr>
                                  <w:divsChild>
                                    <w:div w:id="1039159021">
                                      <w:marLeft w:val="0"/>
                                      <w:marRight w:val="0"/>
                                      <w:marTop w:val="0"/>
                                      <w:marBottom w:val="0"/>
                                      <w:divBdr>
                                        <w:top w:val="none" w:sz="0" w:space="0" w:color="auto"/>
                                        <w:left w:val="none" w:sz="0" w:space="0" w:color="auto"/>
                                        <w:bottom w:val="none" w:sz="0" w:space="0" w:color="auto"/>
                                        <w:right w:val="none" w:sz="0" w:space="0" w:color="auto"/>
                                      </w:divBdr>
                                    </w:div>
                                    <w:div w:id="21077307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07388473">
      <w:bodyDiv w:val="1"/>
      <w:marLeft w:val="0"/>
      <w:marRight w:val="0"/>
      <w:marTop w:val="0"/>
      <w:marBottom w:val="0"/>
      <w:divBdr>
        <w:top w:val="none" w:sz="0" w:space="0" w:color="auto"/>
        <w:left w:val="none" w:sz="0" w:space="0" w:color="auto"/>
        <w:bottom w:val="none" w:sz="0" w:space="0" w:color="auto"/>
        <w:right w:val="none" w:sz="0" w:space="0" w:color="auto"/>
      </w:divBdr>
    </w:div>
    <w:div w:id="410391345">
      <w:bodyDiv w:val="1"/>
      <w:marLeft w:val="0"/>
      <w:marRight w:val="0"/>
      <w:marTop w:val="0"/>
      <w:marBottom w:val="0"/>
      <w:divBdr>
        <w:top w:val="none" w:sz="0" w:space="0" w:color="auto"/>
        <w:left w:val="none" w:sz="0" w:space="0" w:color="auto"/>
        <w:bottom w:val="none" w:sz="0" w:space="0" w:color="auto"/>
        <w:right w:val="none" w:sz="0" w:space="0" w:color="auto"/>
      </w:divBdr>
      <w:divsChild>
        <w:div w:id="321088428">
          <w:marLeft w:val="0"/>
          <w:marRight w:val="0"/>
          <w:marTop w:val="0"/>
          <w:marBottom w:val="0"/>
          <w:divBdr>
            <w:top w:val="none" w:sz="0" w:space="0" w:color="auto"/>
            <w:left w:val="none" w:sz="0" w:space="0" w:color="auto"/>
            <w:bottom w:val="none" w:sz="0" w:space="0" w:color="auto"/>
            <w:right w:val="none" w:sz="0" w:space="0" w:color="auto"/>
          </w:divBdr>
        </w:div>
        <w:div w:id="1373964586">
          <w:marLeft w:val="0"/>
          <w:marRight w:val="0"/>
          <w:marTop w:val="0"/>
          <w:marBottom w:val="0"/>
          <w:divBdr>
            <w:top w:val="none" w:sz="0" w:space="0" w:color="auto"/>
            <w:left w:val="none" w:sz="0" w:space="0" w:color="auto"/>
            <w:bottom w:val="none" w:sz="0" w:space="0" w:color="auto"/>
            <w:right w:val="none" w:sz="0" w:space="0" w:color="auto"/>
          </w:divBdr>
        </w:div>
      </w:divsChild>
    </w:div>
    <w:div w:id="410733299">
      <w:bodyDiv w:val="1"/>
      <w:marLeft w:val="0"/>
      <w:marRight w:val="0"/>
      <w:marTop w:val="0"/>
      <w:marBottom w:val="0"/>
      <w:divBdr>
        <w:top w:val="none" w:sz="0" w:space="0" w:color="auto"/>
        <w:left w:val="none" w:sz="0" w:space="0" w:color="auto"/>
        <w:bottom w:val="none" w:sz="0" w:space="0" w:color="auto"/>
        <w:right w:val="none" w:sz="0" w:space="0" w:color="auto"/>
      </w:divBdr>
      <w:divsChild>
        <w:div w:id="155001662">
          <w:marLeft w:val="0"/>
          <w:marRight w:val="0"/>
          <w:marTop w:val="0"/>
          <w:marBottom w:val="0"/>
          <w:divBdr>
            <w:top w:val="none" w:sz="0" w:space="0" w:color="auto"/>
            <w:left w:val="none" w:sz="0" w:space="0" w:color="auto"/>
            <w:bottom w:val="none" w:sz="0" w:space="0" w:color="auto"/>
            <w:right w:val="none" w:sz="0" w:space="0" w:color="auto"/>
          </w:divBdr>
          <w:divsChild>
            <w:div w:id="583615196">
              <w:marLeft w:val="0"/>
              <w:marRight w:val="0"/>
              <w:marTop w:val="0"/>
              <w:marBottom w:val="0"/>
              <w:divBdr>
                <w:top w:val="none" w:sz="0" w:space="0" w:color="auto"/>
                <w:left w:val="none" w:sz="0" w:space="0" w:color="auto"/>
                <w:bottom w:val="none" w:sz="0" w:space="0" w:color="auto"/>
                <w:right w:val="none" w:sz="0" w:space="0" w:color="auto"/>
              </w:divBdr>
              <w:divsChild>
                <w:div w:id="1921939352">
                  <w:marLeft w:val="0"/>
                  <w:marRight w:val="0"/>
                  <w:marTop w:val="0"/>
                  <w:marBottom w:val="0"/>
                  <w:divBdr>
                    <w:top w:val="none" w:sz="0" w:space="0" w:color="auto"/>
                    <w:left w:val="none" w:sz="0" w:space="0" w:color="auto"/>
                    <w:bottom w:val="none" w:sz="0" w:space="0" w:color="auto"/>
                    <w:right w:val="none" w:sz="0" w:space="0" w:color="auto"/>
                  </w:divBdr>
                  <w:divsChild>
                    <w:div w:id="1202128899">
                      <w:marLeft w:val="0"/>
                      <w:marRight w:val="0"/>
                      <w:marTop w:val="0"/>
                      <w:marBottom w:val="0"/>
                      <w:divBdr>
                        <w:top w:val="none" w:sz="0" w:space="0" w:color="auto"/>
                        <w:left w:val="none" w:sz="0" w:space="0" w:color="auto"/>
                        <w:bottom w:val="none" w:sz="0" w:space="0" w:color="auto"/>
                        <w:right w:val="none" w:sz="0" w:space="0" w:color="auto"/>
                      </w:divBdr>
                      <w:divsChild>
                        <w:div w:id="39985206">
                          <w:marLeft w:val="0"/>
                          <w:marRight w:val="0"/>
                          <w:marTop w:val="0"/>
                          <w:marBottom w:val="0"/>
                          <w:divBdr>
                            <w:top w:val="none" w:sz="0" w:space="0" w:color="auto"/>
                            <w:left w:val="none" w:sz="0" w:space="0" w:color="auto"/>
                            <w:bottom w:val="none" w:sz="0" w:space="0" w:color="auto"/>
                            <w:right w:val="none" w:sz="0" w:space="0" w:color="auto"/>
                          </w:divBdr>
                          <w:divsChild>
                            <w:div w:id="439380756">
                              <w:marLeft w:val="0"/>
                              <w:marRight w:val="0"/>
                              <w:marTop w:val="0"/>
                              <w:marBottom w:val="0"/>
                              <w:divBdr>
                                <w:top w:val="none" w:sz="0" w:space="0" w:color="auto"/>
                                <w:left w:val="none" w:sz="0" w:space="0" w:color="auto"/>
                                <w:bottom w:val="none" w:sz="0" w:space="0" w:color="auto"/>
                                <w:right w:val="none" w:sz="0" w:space="0" w:color="auto"/>
                              </w:divBdr>
                              <w:divsChild>
                                <w:div w:id="1760366734">
                                  <w:marLeft w:val="240"/>
                                  <w:marRight w:val="240"/>
                                  <w:marTop w:val="0"/>
                                  <w:marBottom w:val="0"/>
                                  <w:divBdr>
                                    <w:top w:val="none" w:sz="0" w:space="0" w:color="auto"/>
                                    <w:left w:val="none" w:sz="0" w:space="0" w:color="auto"/>
                                    <w:bottom w:val="single" w:sz="6" w:space="8" w:color="auto"/>
                                    <w:right w:val="none" w:sz="0" w:space="0" w:color="auto"/>
                                  </w:divBdr>
                                  <w:divsChild>
                                    <w:div w:id="423720307">
                                      <w:marLeft w:val="0"/>
                                      <w:marRight w:val="0"/>
                                      <w:marTop w:val="0"/>
                                      <w:marBottom w:val="0"/>
                                      <w:divBdr>
                                        <w:top w:val="none" w:sz="0" w:space="0" w:color="auto"/>
                                        <w:left w:val="none" w:sz="0" w:space="0" w:color="auto"/>
                                        <w:bottom w:val="none" w:sz="0" w:space="0" w:color="auto"/>
                                        <w:right w:val="none" w:sz="0" w:space="0" w:color="auto"/>
                                      </w:divBdr>
                                      <w:divsChild>
                                        <w:div w:id="7485186">
                                          <w:marLeft w:val="0"/>
                                          <w:marRight w:val="0"/>
                                          <w:marTop w:val="0"/>
                                          <w:marBottom w:val="0"/>
                                          <w:divBdr>
                                            <w:top w:val="single" w:sz="2" w:space="0" w:color="auto"/>
                                            <w:left w:val="single" w:sz="2" w:space="0" w:color="auto"/>
                                            <w:bottom w:val="single" w:sz="2" w:space="0" w:color="auto"/>
                                            <w:right w:val="single" w:sz="2" w:space="0" w:color="auto"/>
                                          </w:divBdr>
                                        </w:div>
                                        <w:div w:id="1412309118">
                                          <w:marLeft w:val="0"/>
                                          <w:marRight w:val="0"/>
                                          <w:marTop w:val="0"/>
                                          <w:marBottom w:val="0"/>
                                          <w:divBdr>
                                            <w:top w:val="none" w:sz="0" w:space="0" w:color="auto"/>
                                            <w:left w:val="none" w:sz="0" w:space="0" w:color="auto"/>
                                            <w:bottom w:val="none" w:sz="0" w:space="0" w:color="auto"/>
                                            <w:right w:val="none" w:sz="0" w:space="0" w:color="auto"/>
                                          </w:divBdr>
                                          <w:divsChild>
                                            <w:div w:id="1558204947">
                                              <w:marLeft w:val="0"/>
                                              <w:marRight w:val="0"/>
                                              <w:marTop w:val="0"/>
                                              <w:marBottom w:val="0"/>
                                              <w:divBdr>
                                                <w:top w:val="none" w:sz="0" w:space="0" w:color="auto"/>
                                                <w:left w:val="none" w:sz="0" w:space="0" w:color="auto"/>
                                                <w:bottom w:val="none" w:sz="0" w:space="0" w:color="auto"/>
                                                <w:right w:val="none" w:sz="0" w:space="0" w:color="auto"/>
                                              </w:divBdr>
                                              <w:divsChild>
                                                <w:div w:id="1671641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094285274">
          <w:marLeft w:val="0"/>
          <w:marRight w:val="0"/>
          <w:marTop w:val="0"/>
          <w:marBottom w:val="0"/>
          <w:divBdr>
            <w:top w:val="none" w:sz="0" w:space="0" w:color="auto"/>
            <w:left w:val="none" w:sz="0" w:space="0" w:color="auto"/>
            <w:bottom w:val="none" w:sz="0" w:space="0" w:color="auto"/>
            <w:right w:val="none" w:sz="0" w:space="0" w:color="auto"/>
          </w:divBdr>
          <w:divsChild>
            <w:div w:id="331837972">
              <w:marLeft w:val="0"/>
              <w:marRight w:val="0"/>
              <w:marTop w:val="0"/>
              <w:marBottom w:val="0"/>
              <w:divBdr>
                <w:top w:val="none" w:sz="0" w:space="0" w:color="auto"/>
                <w:left w:val="none" w:sz="0" w:space="0" w:color="auto"/>
                <w:bottom w:val="none" w:sz="0" w:space="0" w:color="auto"/>
                <w:right w:val="none" w:sz="0" w:space="0" w:color="auto"/>
              </w:divBdr>
              <w:divsChild>
                <w:div w:id="495461142">
                  <w:marLeft w:val="0"/>
                  <w:marRight w:val="0"/>
                  <w:marTop w:val="0"/>
                  <w:marBottom w:val="0"/>
                  <w:divBdr>
                    <w:top w:val="none" w:sz="0" w:space="0" w:color="auto"/>
                    <w:left w:val="none" w:sz="0" w:space="0" w:color="auto"/>
                    <w:bottom w:val="none" w:sz="0" w:space="0" w:color="auto"/>
                    <w:right w:val="none" w:sz="0" w:space="0" w:color="auto"/>
                  </w:divBdr>
                  <w:divsChild>
                    <w:div w:id="1533693484">
                      <w:marLeft w:val="0"/>
                      <w:marRight w:val="0"/>
                      <w:marTop w:val="0"/>
                      <w:marBottom w:val="0"/>
                      <w:divBdr>
                        <w:top w:val="none" w:sz="0" w:space="0" w:color="auto"/>
                        <w:left w:val="none" w:sz="0" w:space="0" w:color="auto"/>
                        <w:bottom w:val="none" w:sz="0" w:space="0" w:color="auto"/>
                        <w:right w:val="none" w:sz="0" w:space="0" w:color="auto"/>
                      </w:divBdr>
                      <w:divsChild>
                        <w:div w:id="610284079">
                          <w:marLeft w:val="0"/>
                          <w:marRight w:val="0"/>
                          <w:marTop w:val="0"/>
                          <w:marBottom w:val="0"/>
                          <w:divBdr>
                            <w:top w:val="none" w:sz="0" w:space="0" w:color="auto"/>
                            <w:left w:val="none" w:sz="0" w:space="0" w:color="auto"/>
                            <w:bottom w:val="none" w:sz="0" w:space="0" w:color="auto"/>
                            <w:right w:val="none" w:sz="0" w:space="0" w:color="auto"/>
                          </w:divBdr>
                          <w:divsChild>
                            <w:div w:id="2089376141">
                              <w:marLeft w:val="0"/>
                              <w:marRight w:val="0"/>
                              <w:marTop w:val="75"/>
                              <w:marBottom w:val="75"/>
                              <w:divBdr>
                                <w:top w:val="none" w:sz="0" w:space="0" w:color="auto"/>
                                <w:left w:val="none" w:sz="0" w:space="0" w:color="auto"/>
                                <w:bottom w:val="none" w:sz="0" w:space="0" w:color="auto"/>
                                <w:right w:val="none" w:sz="0" w:space="0" w:color="auto"/>
                              </w:divBdr>
                              <w:divsChild>
                                <w:div w:id="1555893736">
                                  <w:marLeft w:val="0"/>
                                  <w:marRight w:val="0"/>
                                  <w:marTop w:val="0"/>
                                  <w:marBottom w:val="0"/>
                                  <w:divBdr>
                                    <w:top w:val="none" w:sz="0" w:space="0" w:color="auto"/>
                                    <w:left w:val="none" w:sz="0" w:space="0" w:color="auto"/>
                                    <w:bottom w:val="none" w:sz="0" w:space="0" w:color="auto"/>
                                    <w:right w:val="none" w:sz="0" w:space="0" w:color="auto"/>
                                  </w:divBdr>
                                  <w:divsChild>
                                    <w:div w:id="1386564472">
                                      <w:marLeft w:val="0"/>
                                      <w:marRight w:val="0"/>
                                      <w:marTop w:val="0"/>
                                      <w:marBottom w:val="0"/>
                                      <w:divBdr>
                                        <w:top w:val="none" w:sz="0" w:space="0" w:color="auto"/>
                                        <w:left w:val="none" w:sz="0" w:space="0" w:color="auto"/>
                                        <w:bottom w:val="none" w:sz="0" w:space="0" w:color="auto"/>
                                        <w:right w:val="none" w:sz="0" w:space="0" w:color="auto"/>
                                      </w:divBdr>
                                    </w:div>
                                    <w:div w:id="14705860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40423698">
              <w:marLeft w:val="0"/>
              <w:marRight w:val="0"/>
              <w:marTop w:val="0"/>
              <w:marBottom w:val="0"/>
              <w:divBdr>
                <w:top w:val="none" w:sz="0" w:space="0" w:color="auto"/>
                <w:left w:val="none" w:sz="0" w:space="0" w:color="auto"/>
                <w:bottom w:val="none" w:sz="0" w:space="0" w:color="auto"/>
                <w:right w:val="none" w:sz="0" w:space="0" w:color="auto"/>
              </w:divBdr>
              <w:divsChild>
                <w:div w:id="148063339">
                  <w:marLeft w:val="0"/>
                  <w:marRight w:val="0"/>
                  <w:marTop w:val="0"/>
                  <w:marBottom w:val="0"/>
                  <w:divBdr>
                    <w:top w:val="none" w:sz="0" w:space="0" w:color="auto"/>
                    <w:left w:val="none" w:sz="0" w:space="0" w:color="auto"/>
                    <w:bottom w:val="none" w:sz="0" w:space="0" w:color="auto"/>
                    <w:right w:val="none" w:sz="0" w:space="0" w:color="auto"/>
                  </w:divBdr>
                  <w:divsChild>
                    <w:div w:id="1516963534">
                      <w:marLeft w:val="0"/>
                      <w:marRight w:val="0"/>
                      <w:marTop w:val="0"/>
                      <w:marBottom w:val="0"/>
                      <w:divBdr>
                        <w:top w:val="none" w:sz="0" w:space="0" w:color="auto"/>
                        <w:left w:val="none" w:sz="0" w:space="0" w:color="auto"/>
                        <w:bottom w:val="none" w:sz="0" w:space="0" w:color="auto"/>
                        <w:right w:val="none" w:sz="0" w:space="0" w:color="auto"/>
                      </w:divBdr>
                      <w:divsChild>
                        <w:div w:id="411246169">
                          <w:marLeft w:val="0"/>
                          <w:marRight w:val="0"/>
                          <w:marTop w:val="0"/>
                          <w:marBottom w:val="0"/>
                          <w:divBdr>
                            <w:top w:val="none" w:sz="0" w:space="0" w:color="auto"/>
                            <w:left w:val="none" w:sz="0" w:space="0" w:color="auto"/>
                            <w:bottom w:val="none" w:sz="0" w:space="0" w:color="auto"/>
                            <w:right w:val="none" w:sz="0" w:space="0" w:color="auto"/>
                          </w:divBdr>
                          <w:divsChild>
                            <w:div w:id="2126540278">
                              <w:marLeft w:val="0"/>
                              <w:marRight w:val="0"/>
                              <w:marTop w:val="0"/>
                              <w:marBottom w:val="0"/>
                              <w:divBdr>
                                <w:top w:val="none" w:sz="0" w:space="0" w:color="auto"/>
                                <w:left w:val="none" w:sz="0" w:space="0" w:color="auto"/>
                                <w:bottom w:val="none" w:sz="0" w:space="0" w:color="auto"/>
                                <w:right w:val="none" w:sz="0" w:space="0" w:color="auto"/>
                              </w:divBdr>
                              <w:divsChild>
                                <w:div w:id="5746269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13747142">
      <w:bodyDiv w:val="1"/>
      <w:marLeft w:val="0"/>
      <w:marRight w:val="0"/>
      <w:marTop w:val="0"/>
      <w:marBottom w:val="0"/>
      <w:divBdr>
        <w:top w:val="none" w:sz="0" w:space="0" w:color="auto"/>
        <w:left w:val="none" w:sz="0" w:space="0" w:color="auto"/>
        <w:bottom w:val="none" w:sz="0" w:space="0" w:color="auto"/>
        <w:right w:val="none" w:sz="0" w:space="0" w:color="auto"/>
      </w:divBdr>
    </w:div>
    <w:div w:id="415321222">
      <w:bodyDiv w:val="1"/>
      <w:marLeft w:val="0"/>
      <w:marRight w:val="0"/>
      <w:marTop w:val="0"/>
      <w:marBottom w:val="0"/>
      <w:divBdr>
        <w:top w:val="none" w:sz="0" w:space="0" w:color="auto"/>
        <w:left w:val="none" w:sz="0" w:space="0" w:color="auto"/>
        <w:bottom w:val="none" w:sz="0" w:space="0" w:color="auto"/>
        <w:right w:val="none" w:sz="0" w:space="0" w:color="auto"/>
      </w:divBdr>
    </w:div>
    <w:div w:id="435248394">
      <w:bodyDiv w:val="1"/>
      <w:marLeft w:val="0"/>
      <w:marRight w:val="0"/>
      <w:marTop w:val="0"/>
      <w:marBottom w:val="0"/>
      <w:divBdr>
        <w:top w:val="none" w:sz="0" w:space="0" w:color="auto"/>
        <w:left w:val="none" w:sz="0" w:space="0" w:color="auto"/>
        <w:bottom w:val="none" w:sz="0" w:space="0" w:color="auto"/>
        <w:right w:val="none" w:sz="0" w:space="0" w:color="auto"/>
      </w:divBdr>
    </w:div>
    <w:div w:id="438986149">
      <w:bodyDiv w:val="1"/>
      <w:marLeft w:val="0"/>
      <w:marRight w:val="0"/>
      <w:marTop w:val="0"/>
      <w:marBottom w:val="0"/>
      <w:divBdr>
        <w:top w:val="none" w:sz="0" w:space="0" w:color="auto"/>
        <w:left w:val="none" w:sz="0" w:space="0" w:color="auto"/>
        <w:bottom w:val="none" w:sz="0" w:space="0" w:color="auto"/>
        <w:right w:val="none" w:sz="0" w:space="0" w:color="auto"/>
      </w:divBdr>
    </w:div>
    <w:div w:id="453792626">
      <w:bodyDiv w:val="1"/>
      <w:marLeft w:val="0"/>
      <w:marRight w:val="0"/>
      <w:marTop w:val="0"/>
      <w:marBottom w:val="0"/>
      <w:divBdr>
        <w:top w:val="none" w:sz="0" w:space="0" w:color="auto"/>
        <w:left w:val="none" w:sz="0" w:space="0" w:color="auto"/>
        <w:bottom w:val="none" w:sz="0" w:space="0" w:color="auto"/>
        <w:right w:val="none" w:sz="0" w:space="0" w:color="auto"/>
      </w:divBdr>
    </w:div>
    <w:div w:id="460925821">
      <w:bodyDiv w:val="1"/>
      <w:marLeft w:val="0"/>
      <w:marRight w:val="0"/>
      <w:marTop w:val="0"/>
      <w:marBottom w:val="0"/>
      <w:divBdr>
        <w:top w:val="none" w:sz="0" w:space="0" w:color="auto"/>
        <w:left w:val="none" w:sz="0" w:space="0" w:color="auto"/>
        <w:bottom w:val="none" w:sz="0" w:space="0" w:color="auto"/>
        <w:right w:val="none" w:sz="0" w:space="0" w:color="auto"/>
      </w:divBdr>
    </w:div>
    <w:div w:id="463499853">
      <w:bodyDiv w:val="1"/>
      <w:marLeft w:val="0"/>
      <w:marRight w:val="0"/>
      <w:marTop w:val="0"/>
      <w:marBottom w:val="0"/>
      <w:divBdr>
        <w:top w:val="none" w:sz="0" w:space="0" w:color="auto"/>
        <w:left w:val="none" w:sz="0" w:space="0" w:color="auto"/>
        <w:bottom w:val="none" w:sz="0" w:space="0" w:color="auto"/>
        <w:right w:val="none" w:sz="0" w:space="0" w:color="auto"/>
      </w:divBdr>
    </w:div>
    <w:div w:id="490295236">
      <w:bodyDiv w:val="1"/>
      <w:marLeft w:val="0"/>
      <w:marRight w:val="0"/>
      <w:marTop w:val="0"/>
      <w:marBottom w:val="0"/>
      <w:divBdr>
        <w:top w:val="none" w:sz="0" w:space="0" w:color="auto"/>
        <w:left w:val="none" w:sz="0" w:space="0" w:color="auto"/>
        <w:bottom w:val="none" w:sz="0" w:space="0" w:color="auto"/>
        <w:right w:val="none" w:sz="0" w:space="0" w:color="auto"/>
      </w:divBdr>
      <w:divsChild>
        <w:div w:id="671876644">
          <w:marLeft w:val="0"/>
          <w:marRight w:val="0"/>
          <w:marTop w:val="0"/>
          <w:marBottom w:val="0"/>
          <w:divBdr>
            <w:top w:val="none" w:sz="0" w:space="0" w:color="auto"/>
            <w:left w:val="none" w:sz="0" w:space="0" w:color="auto"/>
            <w:bottom w:val="none" w:sz="0" w:space="0" w:color="auto"/>
            <w:right w:val="none" w:sz="0" w:space="0" w:color="auto"/>
          </w:divBdr>
        </w:div>
        <w:div w:id="797071517">
          <w:marLeft w:val="0"/>
          <w:marRight w:val="0"/>
          <w:marTop w:val="0"/>
          <w:marBottom w:val="0"/>
          <w:divBdr>
            <w:top w:val="none" w:sz="0" w:space="0" w:color="auto"/>
            <w:left w:val="none" w:sz="0" w:space="0" w:color="auto"/>
            <w:bottom w:val="none" w:sz="0" w:space="0" w:color="auto"/>
            <w:right w:val="none" w:sz="0" w:space="0" w:color="auto"/>
          </w:divBdr>
        </w:div>
      </w:divsChild>
    </w:div>
    <w:div w:id="494610802">
      <w:bodyDiv w:val="1"/>
      <w:marLeft w:val="0"/>
      <w:marRight w:val="0"/>
      <w:marTop w:val="0"/>
      <w:marBottom w:val="0"/>
      <w:divBdr>
        <w:top w:val="none" w:sz="0" w:space="0" w:color="auto"/>
        <w:left w:val="none" w:sz="0" w:space="0" w:color="auto"/>
        <w:bottom w:val="none" w:sz="0" w:space="0" w:color="auto"/>
        <w:right w:val="none" w:sz="0" w:space="0" w:color="auto"/>
      </w:divBdr>
    </w:div>
    <w:div w:id="509419537">
      <w:bodyDiv w:val="1"/>
      <w:marLeft w:val="0"/>
      <w:marRight w:val="0"/>
      <w:marTop w:val="0"/>
      <w:marBottom w:val="0"/>
      <w:divBdr>
        <w:top w:val="none" w:sz="0" w:space="0" w:color="auto"/>
        <w:left w:val="none" w:sz="0" w:space="0" w:color="auto"/>
        <w:bottom w:val="none" w:sz="0" w:space="0" w:color="auto"/>
        <w:right w:val="none" w:sz="0" w:space="0" w:color="auto"/>
      </w:divBdr>
    </w:div>
    <w:div w:id="509758400">
      <w:bodyDiv w:val="1"/>
      <w:marLeft w:val="0"/>
      <w:marRight w:val="0"/>
      <w:marTop w:val="0"/>
      <w:marBottom w:val="0"/>
      <w:divBdr>
        <w:top w:val="none" w:sz="0" w:space="0" w:color="auto"/>
        <w:left w:val="none" w:sz="0" w:space="0" w:color="auto"/>
        <w:bottom w:val="none" w:sz="0" w:space="0" w:color="auto"/>
        <w:right w:val="none" w:sz="0" w:space="0" w:color="auto"/>
      </w:divBdr>
    </w:div>
    <w:div w:id="525601573">
      <w:bodyDiv w:val="1"/>
      <w:marLeft w:val="0"/>
      <w:marRight w:val="0"/>
      <w:marTop w:val="0"/>
      <w:marBottom w:val="0"/>
      <w:divBdr>
        <w:top w:val="none" w:sz="0" w:space="0" w:color="auto"/>
        <w:left w:val="none" w:sz="0" w:space="0" w:color="auto"/>
        <w:bottom w:val="none" w:sz="0" w:space="0" w:color="auto"/>
        <w:right w:val="none" w:sz="0" w:space="0" w:color="auto"/>
      </w:divBdr>
    </w:div>
    <w:div w:id="531186966">
      <w:bodyDiv w:val="1"/>
      <w:marLeft w:val="0"/>
      <w:marRight w:val="0"/>
      <w:marTop w:val="0"/>
      <w:marBottom w:val="0"/>
      <w:divBdr>
        <w:top w:val="none" w:sz="0" w:space="0" w:color="auto"/>
        <w:left w:val="none" w:sz="0" w:space="0" w:color="auto"/>
        <w:bottom w:val="none" w:sz="0" w:space="0" w:color="auto"/>
        <w:right w:val="none" w:sz="0" w:space="0" w:color="auto"/>
      </w:divBdr>
    </w:div>
    <w:div w:id="531267500">
      <w:bodyDiv w:val="1"/>
      <w:marLeft w:val="0"/>
      <w:marRight w:val="0"/>
      <w:marTop w:val="0"/>
      <w:marBottom w:val="0"/>
      <w:divBdr>
        <w:top w:val="none" w:sz="0" w:space="0" w:color="auto"/>
        <w:left w:val="none" w:sz="0" w:space="0" w:color="auto"/>
        <w:bottom w:val="none" w:sz="0" w:space="0" w:color="auto"/>
        <w:right w:val="none" w:sz="0" w:space="0" w:color="auto"/>
      </w:divBdr>
    </w:div>
    <w:div w:id="533494779">
      <w:bodyDiv w:val="1"/>
      <w:marLeft w:val="0"/>
      <w:marRight w:val="0"/>
      <w:marTop w:val="0"/>
      <w:marBottom w:val="0"/>
      <w:divBdr>
        <w:top w:val="none" w:sz="0" w:space="0" w:color="auto"/>
        <w:left w:val="none" w:sz="0" w:space="0" w:color="auto"/>
        <w:bottom w:val="none" w:sz="0" w:space="0" w:color="auto"/>
        <w:right w:val="none" w:sz="0" w:space="0" w:color="auto"/>
      </w:divBdr>
    </w:div>
    <w:div w:id="547643663">
      <w:bodyDiv w:val="1"/>
      <w:marLeft w:val="0"/>
      <w:marRight w:val="0"/>
      <w:marTop w:val="0"/>
      <w:marBottom w:val="0"/>
      <w:divBdr>
        <w:top w:val="none" w:sz="0" w:space="0" w:color="auto"/>
        <w:left w:val="none" w:sz="0" w:space="0" w:color="auto"/>
        <w:bottom w:val="none" w:sz="0" w:space="0" w:color="auto"/>
        <w:right w:val="none" w:sz="0" w:space="0" w:color="auto"/>
      </w:divBdr>
      <w:divsChild>
        <w:div w:id="320889323">
          <w:marLeft w:val="0"/>
          <w:marRight w:val="0"/>
          <w:marTop w:val="0"/>
          <w:marBottom w:val="0"/>
          <w:divBdr>
            <w:top w:val="none" w:sz="0" w:space="0" w:color="auto"/>
            <w:left w:val="none" w:sz="0" w:space="0" w:color="auto"/>
            <w:bottom w:val="none" w:sz="0" w:space="0" w:color="auto"/>
            <w:right w:val="none" w:sz="0" w:space="0" w:color="auto"/>
          </w:divBdr>
        </w:div>
        <w:div w:id="844249119">
          <w:marLeft w:val="0"/>
          <w:marRight w:val="0"/>
          <w:marTop w:val="0"/>
          <w:marBottom w:val="0"/>
          <w:divBdr>
            <w:top w:val="none" w:sz="0" w:space="0" w:color="auto"/>
            <w:left w:val="none" w:sz="0" w:space="0" w:color="auto"/>
            <w:bottom w:val="none" w:sz="0" w:space="0" w:color="auto"/>
            <w:right w:val="none" w:sz="0" w:space="0" w:color="auto"/>
          </w:divBdr>
        </w:div>
      </w:divsChild>
    </w:div>
    <w:div w:id="559899840">
      <w:bodyDiv w:val="1"/>
      <w:marLeft w:val="0"/>
      <w:marRight w:val="0"/>
      <w:marTop w:val="0"/>
      <w:marBottom w:val="0"/>
      <w:divBdr>
        <w:top w:val="none" w:sz="0" w:space="0" w:color="auto"/>
        <w:left w:val="none" w:sz="0" w:space="0" w:color="auto"/>
        <w:bottom w:val="none" w:sz="0" w:space="0" w:color="auto"/>
        <w:right w:val="none" w:sz="0" w:space="0" w:color="auto"/>
      </w:divBdr>
    </w:div>
    <w:div w:id="570888793">
      <w:bodyDiv w:val="1"/>
      <w:marLeft w:val="0"/>
      <w:marRight w:val="0"/>
      <w:marTop w:val="0"/>
      <w:marBottom w:val="0"/>
      <w:divBdr>
        <w:top w:val="none" w:sz="0" w:space="0" w:color="auto"/>
        <w:left w:val="none" w:sz="0" w:space="0" w:color="auto"/>
        <w:bottom w:val="none" w:sz="0" w:space="0" w:color="auto"/>
        <w:right w:val="none" w:sz="0" w:space="0" w:color="auto"/>
      </w:divBdr>
      <w:divsChild>
        <w:div w:id="1040473975">
          <w:marLeft w:val="0"/>
          <w:marRight w:val="0"/>
          <w:marTop w:val="0"/>
          <w:marBottom w:val="0"/>
          <w:divBdr>
            <w:top w:val="none" w:sz="0" w:space="0" w:color="auto"/>
            <w:left w:val="none" w:sz="0" w:space="0" w:color="auto"/>
            <w:bottom w:val="none" w:sz="0" w:space="0" w:color="auto"/>
            <w:right w:val="none" w:sz="0" w:space="0" w:color="auto"/>
          </w:divBdr>
        </w:div>
        <w:div w:id="2027705831">
          <w:marLeft w:val="0"/>
          <w:marRight w:val="0"/>
          <w:marTop w:val="0"/>
          <w:marBottom w:val="0"/>
          <w:divBdr>
            <w:top w:val="none" w:sz="0" w:space="0" w:color="auto"/>
            <w:left w:val="none" w:sz="0" w:space="0" w:color="auto"/>
            <w:bottom w:val="none" w:sz="0" w:space="0" w:color="auto"/>
            <w:right w:val="none" w:sz="0" w:space="0" w:color="auto"/>
          </w:divBdr>
        </w:div>
      </w:divsChild>
    </w:div>
    <w:div w:id="571699918">
      <w:bodyDiv w:val="1"/>
      <w:marLeft w:val="0"/>
      <w:marRight w:val="0"/>
      <w:marTop w:val="0"/>
      <w:marBottom w:val="0"/>
      <w:divBdr>
        <w:top w:val="none" w:sz="0" w:space="0" w:color="auto"/>
        <w:left w:val="none" w:sz="0" w:space="0" w:color="auto"/>
        <w:bottom w:val="none" w:sz="0" w:space="0" w:color="auto"/>
        <w:right w:val="none" w:sz="0" w:space="0" w:color="auto"/>
      </w:divBdr>
    </w:div>
    <w:div w:id="573512148">
      <w:bodyDiv w:val="1"/>
      <w:marLeft w:val="0"/>
      <w:marRight w:val="0"/>
      <w:marTop w:val="0"/>
      <w:marBottom w:val="0"/>
      <w:divBdr>
        <w:top w:val="none" w:sz="0" w:space="0" w:color="auto"/>
        <w:left w:val="none" w:sz="0" w:space="0" w:color="auto"/>
        <w:bottom w:val="none" w:sz="0" w:space="0" w:color="auto"/>
        <w:right w:val="none" w:sz="0" w:space="0" w:color="auto"/>
      </w:divBdr>
    </w:div>
    <w:div w:id="575744740">
      <w:bodyDiv w:val="1"/>
      <w:marLeft w:val="0"/>
      <w:marRight w:val="0"/>
      <w:marTop w:val="0"/>
      <w:marBottom w:val="0"/>
      <w:divBdr>
        <w:top w:val="none" w:sz="0" w:space="0" w:color="auto"/>
        <w:left w:val="none" w:sz="0" w:space="0" w:color="auto"/>
        <w:bottom w:val="none" w:sz="0" w:space="0" w:color="auto"/>
        <w:right w:val="none" w:sz="0" w:space="0" w:color="auto"/>
      </w:divBdr>
    </w:div>
    <w:div w:id="580485006">
      <w:bodyDiv w:val="1"/>
      <w:marLeft w:val="0"/>
      <w:marRight w:val="0"/>
      <w:marTop w:val="0"/>
      <w:marBottom w:val="0"/>
      <w:divBdr>
        <w:top w:val="none" w:sz="0" w:space="0" w:color="auto"/>
        <w:left w:val="none" w:sz="0" w:space="0" w:color="auto"/>
        <w:bottom w:val="none" w:sz="0" w:space="0" w:color="auto"/>
        <w:right w:val="none" w:sz="0" w:space="0" w:color="auto"/>
      </w:divBdr>
    </w:div>
    <w:div w:id="593173263">
      <w:bodyDiv w:val="1"/>
      <w:marLeft w:val="0"/>
      <w:marRight w:val="0"/>
      <w:marTop w:val="0"/>
      <w:marBottom w:val="0"/>
      <w:divBdr>
        <w:top w:val="none" w:sz="0" w:space="0" w:color="auto"/>
        <w:left w:val="none" w:sz="0" w:space="0" w:color="auto"/>
        <w:bottom w:val="none" w:sz="0" w:space="0" w:color="auto"/>
        <w:right w:val="none" w:sz="0" w:space="0" w:color="auto"/>
      </w:divBdr>
    </w:div>
    <w:div w:id="593436685">
      <w:bodyDiv w:val="1"/>
      <w:marLeft w:val="0"/>
      <w:marRight w:val="0"/>
      <w:marTop w:val="0"/>
      <w:marBottom w:val="0"/>
      <w:divBdr>
        <w:top w:val="none" w:sz="0" w:space="0" w:color="auto"/>
        <w:left w:val="none" w:sz="0" w:space="0" w:color="auto"/>
        <w:bottom w:val="none" w:sz="0" w:space="0" w:color="auto"/>
        <w:right w:val="none" w:sz="0" w:space="0" w:color="auto"/>
      </w:divBdr>
    </w:div>
    <w:div w:id="605114634">
      <w:bodyDiv w:val="1"/>
      <w:marLeft w:val="0"/>
      <w:marRight w:val="0"/>
      <w:marTop w:val="0"/>
      <w:marBottom w:val="0"/>
      <w:divBdr>
        <w:top w:val="none" w:sz="0" w:space="0" w:color="auto"/>
        <w:left w:val="none" w:sz="0" w:space="0" w:color="auto"/>
        <w:bottom w:val="none" w:sz="0" w:space="0" w:color="auto"/>
        <w:right w:val="none" w:sz="0" w:space="0" w:color="auto"/>
      </w:divBdr>
    </w:div>
    <w:div w:id="614941661">
      <w:bodyDiv w:val="1"/>
      <w:marLeft w:val="0"/>
      <w:marRight w:val="0"/>
      <w:marTop w:val="0"/>
      <w:marBottom w:val="0"/>
      <w:divBdr>
        <w:top w:val="none" w:sz="0" w:space="0" w:color="auto"/>
        <w:left w:val="none" w:sz="0" w:space="0" w:color="auto"/>
        <w:bottom w:val="none" w:sz="0" w:space="0" w:color="auto"/>
        <w:right w:val="none" w:sz="0" w:space="0" w:color="auto"/>
      </w:divBdr>
    </w:div>
    <w:div w:id="615991552">
      <w:bodyDiv w:val="1"/>
      <w:marLeft w:val="0"/>
      <w:marRight w:val="0"/>
      <w:marTop w:val="0"/>
      <w:marBottom w:val="0"/>
      <w:divBdr>
        <w:top w:val="none" w:sz="0" w:space="0" w:color="auto"/>
        <w:left w:val="none" w:sz="0" w:space="0" w:color="auto"/>
        <w:bottom w:val="none" w:sz="0" w:space="0" w:color="auto"/>
        <w:right w:val="none" w:sz="0" w:space="0" w:color="auto"/>
      </w:divBdr>
    </w:div>
    <w:div w:id="618688960">
      <w:bodyDiv w:val="1"/>
      <w:marLeft w:val="0"/>
      <w:marRight w:val="0"/>
      <w:marTop w:val="0"/>
      <w:marBottom w:val="0"/>
      <w:divBdr>
        <w:top w:val="none" w:sz="0" w:space="0" w:color="auto"/>
        <w:left w:val="none" w:sz="0" w:space="0" w:color="auto"/>
        <w:bottom w:val="none" w:sz="0" w:space="0" w:color="auto"/>
        <w:right w:val="none" w:sz="0" w:space="0" w:color="auto"/>
      </w:divBdr>
    </w:div>
    <w:div w:id="622806406">
      <w:bodyDiv w:val="1"/>
      <w:marLeft w:val="0"/>
      <w:marRight w:val="0"/>
      <w:marTop w:val="0"/>
      <w:marBottom w:val="0"/>
      <w:divBdr>
        <w:top w:val="none" w:sz="0" w:space="0" w:color="auto"/>
        <w:left w:val="none" w:sz="0" w:space="0" w:color="auto"/>
        <w:bottom w:val="none" w:sz="0" w:space="0" w:color="auto"/>
        <w:right w:val="none" w:sz="0" w:space="0" w:color="auto"/>
      </w:divBdr>
    </w:div>
    <w:div w:id="625159281">
      <w:bodyDiv w:val="1"/>
      <w:marLeft w:val="0"/>
      <w:marRight w:val="0"/>
      <w:marTop w:val="0"/>
      <w:marBottom w:val="0"/>
      <w:divBdr>
        <w:top w:val="none" w:sz="0" w:space="0" w:color="auto"/>
        <w:left w:val="none" w:sz="0" w:space="0" w:color="auto"/>
        <w:bottom w:val="none" w:sz="0" w:space="0" w:color="auto"/>
        <w:right w:val="none" w:sz="0" w:space="0" w:color="auto"/>
      </w:divBdr>
    </w:div>
    <w:div w:id="635641956">
      <w:bodyDiv w:val="1"/>
      <w:marLeft w:val="0"/>
      <w:marRight w:val="0"/>
      <w:marTop w:val="0"/>
      <w:marBottom w:val="0"/>
      <w:divBdr>
        <w:top w:val="none" w:sz="0" w:space="0" w:color="auto"/>
        <w:left w:val="none" w:sz="0" w:space="0" w:color="auto"/>
        <w:bottom w:val="none" w:sz="0" w:space="0" w:color="auto"/>
        <w:right w:val="none" w:sz="0" w:space="0" w:color="auto"/>
      </w:divBdr>
    </w:div>
    <w:div w:id="640353748">
      <w:bodyDiv w:val="1"/>
      <w:marLeft w:val="0"/>
      <w:marRight w:val="0"/>
      <w:marTop w:val="0"/>
      <w:marBottom w:val="0"/>
      <w:divBdr>
        <w:top w:val="none" w:sz="0" w:space="0" w:color="auto"/>
        <w:left w:val="none" w:sz="0" w:space="0" w:color="auto"/>
        <w:bottom w:val="none" w:sz="0" w:space="0" w:color="auto"/>
        <w:right w:val="none" w:sz="0" w:space="0" w:color="auto"/>
      </w:divBdr>
    </w:div>
    <w:div w:id="645089984">
      <w:bodyDiv w:val="1"/>
      <w:marLeft w:val="0"/>
      <w:marRight w:val="0"/>
      <w:marTop w:val="0"/>
      <w:marBottom w:val="0"/>
      <w:divBdr>
        <w:top w:val="none" w:sz="0" w:space="0" w:color="auto"/>
        <w:left w:val="none" w:sz="0" w:space="0" w:color="auto"/>
        <w:bottom w:val="none" w:sz="0" w:space="0" w:color="auto"/>
        <w:right w:val="none" w:sz="0" w:space="0" w:color="auto"/>
      </w:divBdr>
    </w:div>
    <w:div w:id="649865293">
      <w:bodyDiv w:val="1"/>
      <w:marLeft w:val="0"/>
      <w:marRight w:val="0"/>
      <w:marTop w:val="0"/>
      <w:marBottom w:val="0"/>
      <w:divBdr>
        <w:top w:val="none" w:sz="0" w:space="0" w:color="auto"/>
        <w:left w:val="none" w:sz="0" w:space="0" w:color="auto"/>
        <w:bottom w:val="none" w:sz="0" w:space="0" w:color="auto"/>
        <w:right w:val="none" w:sz="0" w:space="0" w:color="auto"/>
      </w:divBdr>
    </w:div>
    <w:div w:id="660961829">
      <w:bodyDiv w:val="1"/>
      <w:marLeft w:val="0"/>
      <w:marRight w:val="0"/>
      <w:marTop w:val="0"/>
      <w:marBottom w:val="0"/>
      <w:divBdr>
        <w:top w:val="none" w:sz="0" w:space="0" w:color="auto"/>
        <w:left w:val="none" w:sz="0" w:space="0" w:color="auto"/>
        <w:bottom w:val="none" w:sz="0" w:space="0" w:color="auto"/>
        <w:right w:val="none" w:sz="0" w:space="0" w:color="auto"/>
      </w:divBdr>
      <w:divsChild>
        <w:div w:id="767845200">
          <w:marLeft w:val="0"/>
          <w:marRight w:val="0"/>
          <w:marTop w:val="0"/>
          <w:marBottom w:val="0"/>
          <w:divBdr>
            <w:top w:val="none" w:sz="0" w:space="0" w:color="auto"/>
            <w:left w:val="none" w:sz="0" w:space="0" w:color="auto"/>
            <w:bottom w:val="none" w:sz="0" w:space="0" w:color="auto"/>
            <w:right w:val="none" w:sz="0" w:space="0" w:color="auto"/>
          </w:divBdr>
        </w:div>
        <w:div w:id="1658260302">
          <w:marLeft w:val="0"/>
          <w:marRight w:val="0"/>
          <w:marTop w:val="0"/>
          <w:marBottom w:val="0"/>
          <w:divBdr>
            <w:top w:val="none" w:sz="0" w:space="0" w:color="auto"/>
            <w:left w:val="none" w:sz="0" w:space="0" w:color="auto"/>
            <w:bottom w:val="none" w:sz="0" w:space="0" w:color="auto"/>
            <w:right w:val="none" w:sz="0" w:space="0" w:color="auto"/>
          </w:divBdr>
        </w:div>
      </w:divsChild>
    </w:div>
    <w:div w:id="661079197">
      <w:bodyDiv w:val="1"/>
      <w:marLeft w:val="0"/>
      <w:marRight w:val="0"/>
      <w:marTop w:val="0"/>
      <w:marBottom w:val="0"/>
      <w:divBdr>
        <w:top w:val="none" w:sz="0" w:space="0" w:color="auto"/>
        <w:left w:val="none" w:sz="0" w:space="0" w:color="auto"/>
        <w:bottom w:val="none" w:sz="0" w:space="0" w:color="auto"/>
        <w:right w:val="none" w:sz="0" w:space="0" w:color="auto"/>
      </w:divBdr>
    </w:div>
    <w:div w:id="674845282">
      <w:bodyDiv w:val="1"/>
      <w:marLeft w:val="0"/>
      <w:marRight w:val="0"/>
      <w:marTop w:val="0"/>
      <w:marBottom w:val="0"/>
      <w:divBdr>
        <w:top w:val="none" w:sz="0" w:space="0" w:color="auto"/>
        <w:left w:val="none" w:sz="0" w:space="0" w:color="auto"/>
        <w:bottom w:val="none" w:sz="0" w:space="0" w:color="auto"/>
        <w:right w:val="none" w:sz="0" w:space="0" w:color="auto"/>
      </w:divBdr>
    </w:div>
    <w:div w:id="677999872">
      <w:bodyDiv w:val="1"/>
      <w:marLeft w:val="0"/>
      <w:marRight w:val="0"/>
      <w:marTop w:val="0"/>
      <w:marBottom w:val="0"/>
      <w:divBdr>
        <w:top w:val="none" w:sz="0" w:space="0" w:color="auto"/>
        <w:left w:val="none" w:sz="0" w:space="0" w:color="auto"/>
        <w:bottom w:val="none" w:sz="0" w:space="0" w:color="auto"/>
        <w:right w:val="none" w:sz="0" w:space="0" w:color="auto"/>
      </w:divBdr>
    </w:div>
    <w:div w:id="680012701">
      <w:bodyDiv w:val="1"/>
      <w:marLeft w:val="0"/>
      <w:marRight w:val="0"/>
      <w:marTop w:val="0"/>
      <w:marBottom w:val="0"/>
      <w:divBdr>
        <w:top w:val="none" w:sz="0" w:space="0" w:color="auto"/>
        <w:left w:val="none" w:sz="0" w:space="0" w:color="auto"/>
        <w:bottom w:val="none" w:sz="0" w:space="0" w:color="auto"/>
        <w:right w:val="none" w:sz="0" w:space="0" w:color="auto"/>
      </w:divBdr>
    </w:div>
    <w:div w:id="688409850">
      <w:bodyDiv w:val="1"/>
      <w:marLeft w:val="0"/>
      <w:marRight w:val="0"/>
      <w:marTop w:val="0"/>
      <w:marBottom w:val="0"/>
      <w:divBdr>
        <w:top w:val="none" w:sz="0" w:space="0" w:color="auto"/>
        <w:left w:val="none" w:sz="0" w:space="0" w:color="auto"/>
        <w:bottom w:val="none" w:sz="0" w:space="0" w:color="auto"/>
        <w:right w:val="none" w:sz="0" w:space="0" w:color="auto"/>
      </w:divBdr>
    </w:div>
    <w:div w:id="692195151">
      <w:bodyDiv w:val="1"/>
      <w:marLeft w:val="0"/>
      <w:marRight w:val="0"/>
      <w:marTop w:val="0"/>
      <w:marBottom w:val="0"/>
      <w:divBdr>
        <w:top w:val="none" w:sz="0" w:space="0" w:color="auto"/>
        <w:left w:val="none" w:sz="0" w:space="0" w:color="auto"/>
        <w:bottom w:val="none" w:sz="0" w:space="0" w:color="auto"/>
        <w:right w:val="none" w:sz="0" w:space="0" w:color="auto"/>
      </w:divBdr>
      <w:divsChild>
        <w:div w:id="238944320">
          <w:marLeft w:val="0"/>
          <w:marRight w:val="0"/>
          <w:marTop w:val="0"/>
          <w:marBottom w:val="0"/>
          <w:divBdr>
            <w:top w:val="none" w:sz="0" w:space="0" w:color="auto"/>
            <w:left w:val="none" w:sz="0" w:space="0" w:color="auto"/>
            <w:bottom w:val="none" w:sz="0" w:space="0" w:color="auto"/>
            <w:right w:val="none" w:sz="0" w:space="0" w:color="auto"/>
          </w:divBdr>
        </w:div>
        <w:div w:id="1935821779">
          <w:marLeft w:val="0"/>
          <w:marRight w:val="0"/>
          <w:marTop w:val="0"/>
          <w:marBottom w:val="0"/>
          <w:divBdr>
            <w:top w:val="none" w:sz="0" w:space="0" w:color="auto"/>
            <w:left w:val="none" w:sz="0" w:space="0" w:color="auto"/>
            <w:bottom w:val="none" w:sz="0" w:space="0" w:color="auto"/>
            <w:right w:val="none" w:sz="0" w:space="0" w:color="auto"/>
          </w:divBdr>
        </w:div>
      </w:divsChild>
    </w:div>
    <w:div w:id="693766992">
      <w:bodyDiv w:val="1"/>
      <w:marLeft w:val="0"/>
      <w:marRight w:val="0"/>
      <w:marTop w:val="0"/>
      <w:marBottom w:val="0"/>
      <w:divBdr>
        <w:top w:val="none" w:sz="0" w:space="0" w:color="auto"/>
        <w:left w:val="none" w:sz="0" w:space="0" w:color="auto"/>
        <w:bottom w:val="none" w:sz="0" w:space="0" w:color="auto"/>
        <w:right w:val="none" w:sz="0" w:space="0" w:color="auto"/>
      </w:divBdr>
    </w:div>
    <w:div w:id="694355046">
      <w:bodyDiv w:val="1"/>
      <w:marLeft w:val="0"/>
      <w:marRight w:val="0"/>
      <w:marTop w:val="0"/>
      <w:marBottom w:val="0"/>
      <w:divBdr>
        <w:top w:val="none" w:sz="0" w:space="0" w:color="auto"/>
        <w:left w:val="none" w:sz="0" w:space="0" w:color="auto"/>
        <w:bottom w:val="none" w:sz="0" w:space="0" w:color="auto"/>
        <w:right w:val="none" w:sz="0" w:space="0" w:color="auto"/>
      </w:divBdr>
    </w:div>
    <w:div w:id="715588861">
      <w:bodyDiv w:val="1"/>
      <w:marLeft w:val="0"/>
      <w:marRight w:val="0"/>
      <w:marTop w:val="0"/>
      <w:marBottom w:val="0"/>
      <w:divBdr>
        <w:top w:val="none" w:sz="0" w:space="0" w:color="auto"/>
        <w:left w:val="none" w:sz="0" w:space="0" w:color="auto"/>
        <w:bottom w:val="none" w:sz="0" w:space="0" w:color="auto"/>
        <w:right w:val="none" w:sz="0" w:space="0" w:color="auto"/>
      </w:divBdr>
    </w:div>
    <w:div w:id="717246007">
      <w:bodyDiv w:val="1"/>
      <w:marLeft w:val="0"/>
      <w:marRight w:val="0"/>
      <w:marTop w:val="0"/>
      <w:marBottom w:val="0"/>
      <w:divBdr>
        <w:top w:val="none" w:sz="0" w:space="0" w:color="auto"/>
        <w:left w:val="none" w:sz="0" w:space="0" w:color="auto"/>
        <w:bottom w:val="none" w:sz="0" w:space="0" w:color="auto"/>
        <w:right w:val="none" w:sz="0" w:space="0" w:color="auto"/>
      </w:divBdr>
    </w:div>
    <w:div w:id="720595310">
      <w:bodyDiv w:val="1"/>
      <w:marLeft w:val="0"/>
      <w:marRight w:val="0"/>
      <w:marTop w:val="0"/>
      <w:marBottom w:val="0"/>
      <w:divBdr>
        <w:top w:val="none" w:sz="0" w:space="0" w:color="auto"/>
        <w:left w:val="none" w:sz="0" w:space="0" w:color="auto"/>
        <w:bottom w:val="none" w:sz="0" w:space="0" w:color="auto"/>
        <w:right w:val="none" w:sz="0" w:space="0" w:color="auto"/>
      </w:divBdr>
    </w:div>
    <w:div w:id="722169279">
      <w:bodyDiv w:val="1"/>
      <w:marLeft w:val="0"/>
      <w:marRight w:val="0"/>
      <w:marTop w:val="0"/>
      <w:marBottom w:val="0"/>
      <w:divBdr>
        <w:top w:val="none" w:sz="0" w:space="0" w:color="auto"/>
        <w:left w:val="none" w:sz="0" w:space="0" w:color="auto"/>
        <w:bottom w:val="none" w:sz="0" w:space="0" w:color="auto"/>
        <w:right w:val="none" w:sz="0" w:space="0" w:color="auto"/>
      </w:divBdr>
    </w:div>
    <w:div w:id="726563721">
      <w:bodyDiv w:val="1"/>
      <w:marLeft w:val="0"/>
      <w:marRight w:val="0"/>
      <w:marTop w:val="0"/>
      <w:marBottom w:val="0"/>
      <w:divBdr>
        <w:top w:val="none" w:sz="0" w:space="0" w:color="auto"/>
        <w:left w:val="none" w:sz="0" w:space="0" w:color="auto"/>
        <w:bottom w:val="none" w:sz="0" w:space="0" w:color="auto"/>
        <w:right w:val="none" w:sz="0" w:space="0" w:color="auto"/>
      </w:divBdr>
    </w:div>
    <w:div w:id="731856708">
      <w:bodyDiv w:val="1"/>
      <w:marLeft w:val="0"/>
      <w:marRight w:val="0"/>
      <w:marTop w:val="0"/>
      <w:marBottom w:val="0"/>
      <w:divBdr>
        <w:top w:val="none" w:sz="0" w:space="0" w:color="auto"/>
        <w:left w:val="none" w:sz="0" w:space="0" w:color="auto"/>
        <w:bottom w:val="none" w:sz="0" w:space="0" w:color="auto"/>
        <w:right w:val="none" w:sz="0" w:space="0" w:color="auto"/>
      </w:divBdr>
      <w:divsChild>
        <w:div w:id="1077089566">
          <w:marLeft w:val="0"/>
          <w:marRight w:val="0"/>
          <w:marTop w:val="0"/>
          <w:marBottom w:val="0"/>
          <w:divBdr>
            <w:top w:val="none" w:sz="0" w:space="0" w:color="auto"/>
            <w:left w:val="none" w:sz="0" w:space="0" w:color="auto"/>
            <w:bottom w:val="none" w:sz="0" w:space="0" w:color="auto"/>
            <w:right w:val="none" w:sz="0" w:space="0" w:color="auto"/>
          </w:divBdr>
          <w:divsChild>
            <w:div w:id="689910692">
              <w:marLeft w:val="0"/>
              <w:marRight w:val="0"/>
              <w:marTop w:val="0"/>
              <w:marBottom w:val="0"/>
              <w:divBdr>
                <w:top w:val="none" w:sz="0" w:space="0" w:color="auto"/>
                <w:left w:val="none" w:sz="0" w:space="0" w:color="auto"/>
                <w:bottom w:val="none" w:sz="0" w:space="0" w:color="auto"/>
                <w:right w:val="none" w:sz="0" w:space="0" w:color="auto"/>
              </w:divBdr>
              <w:divsChild>
                <w:div w:id="1732385244">
                  <w:marLeft w:val="0"/>
                  <w:marRight w:val="0"/>
                  <w:marTop w:val="0"/>
                  <w:marBottom w:val="0"/>
                  <w:divBdr>
                    <w:top w:val="none" w:sz="0" w:space="0" w:color="auto"/>
                    <w:left w:val="none" w:sz="0" w:space="0" w:color="auto"/>
                    <w:bottom w:val="none" w:sz="0" w:space="0" w:color="auto"/>
                    <w:right w:val="none" w:sz="0" w:space="0" w:color="auto"/>
                  </w:divBdr>
                  <w:divsChild>
                    <w:div w:id="636378411">
                      <w:marLeft w:val="0"/>
                      <w:marRight w:val="0"/>
                      <w:marTop w:val="0"/>
                      <w:marBottom w:val="0"/>
                      <w:divBdr>
                        <w:top w:val="none" w:sz="0" w:space="0" w:color="auto"/>
                        <w:left w:val="none" w:sz="0" w:space="0" w:color="auto"/>
                        <w:bottom w:val="none" w:sz="0" w:space="0" w:color="auto"/>
                        <w:right w:val="none" w:sz="0" w:space="0" w:color="auto"/>
                      </w:divBdr>
                      <w:divsChild>
                        <w:div w:id="1881741228">
                          <w:marLeft w:val="0"/>
                          <w:marRight w:val="0"/>
                          <w:marTop w:val="0"/>
                          <w:marBottom w:val="0"/>
                          <w:divBdr>
                            <w:top w:val="none" w:sz="0" w:space="0" w:color="auto"/>
                            <w:left w:val="none" w:sz="0" w:space="0" w:color="auto"/>
                            <w:bottom w:val="none" w:sz="0" w:space="0" w:color="auto"/>
                            <w:right w:val="none" w:sz="0" w:space="0" w:color="auto"/>
                          </w:divBdr>
                          <w:divsChild>
                            <w:div w:id="69012824">
                              <w:marLeft w:val="0"/>
                              <w:marRight w:val="0"/>
                              <w:marTop w:val="0"/>
                              <w:marBottom w:val="0"/>
                              <w:divBdr>
                                <w:top w:val="none" w:sz="0" w:space="0" w:color="auto"/>
                                <w:left w:val="none" w:sz="0" w:space="0" w:color="auto"/>
                                <w:bottom w:val="none" w:sz="0" w:space="0" w:color="auto"/>
                                <w:right w:val="none" w:sz="0" w:space="0" w:color="auto"/>
                              </w:divBdr>
                              <w:divsChild>
                                <w:div w:id="1595243348">
                                  <w:marLeft w:val="240"/>
                                  <w:marRight w:val="240"/>
                                  <w:marTop w:val="0"/>
                                  <w:marBottom w:val="0"/>
                                  <w:divBdr>
                                    <w:top w:val="none" w:sz="0" w:space="0" w:color="auto"/>
                                    <w:left w:val="none" w:sz="0" w:space="0" w:color="auto"/>
                                    <w:bottom w:val="single" w:sz="6" w:space="8" w:color="auto"/>
                                    <w:right w:val="none" w:sz="0" w:space="0" w:color="auto"/>
                                  </w:divBdr>
                                  <w:divsChild>
                                    <w:div w:id="1309633165">
                                      <w:marLeft w:val="0"/>
                                      <w:marRight w:val="0"/>
                                      <w:marTop w:val="0"/>
                                      <w:marBottom w:val="0"/>
                                      <w:divBdr>
                                        <w:top w:val="none" w:sz="0" w:space="0" w:color="auto"/>
                                        <w:left w:val="none" w:sz="0" w:space="0" w:color="auto"/>
                                        <w:bottom w:val="none" w:sz="0" w:space="0" w:color="auto"/>
                                        <w:right w:val="none" w:sz="0" w:space="0" w:color="auto"/>
                                      </w:divBdr>
                                      <w:divsChild>
                                        <w:div w:id="551233721">
                                          <w:marLeft w:val="0"/>
                                          <w:marRight w:val="0"/>
                                          <w:marTop w:val="0"/>
                                          <w:marBottom w:val="0"/>
                                          <w:divBdr>
                                            <w:top w:val="none" w:sz="0" w:space="0" w:color="auto"/>
                                            <w:left w:val="none" w:sz="0" w:space="0" w:color="auto"/>
                                            <w:bottom w:val="none" w:sz="0" w:space="0" w:color="auto"/>
                                            <w:right w:val="none" w:sz="0" w:space="0" w:color="auto"/>
                                          </w:divBdr>
                                          <w:divsChild>
                                            <w:div w:id="165557773">
                                              <w:marLeft w:val="0"/>
                                              <w:marRight w:val="0"/>
                                              <w:marTop w:val="0"/>
                                              <w:marBottom w:val="0"/>
                                              <w:divBdr>
                                                <w:top w:val="none" w:sz="0" w:space="0" w:color="auto"/>
                                                <w:left w:val="none" w:sz="0" w:space="0" w:color="auto"/>
                                                <w:bottom w:val="none" w:sz="0" w:space="0" w:color="auto"/>
                                                <w:right w:val="none" w:sz="0" w:space="0" w:color="auto"/>
                                              </w:divBdr>
                                              <w:divsChild>
                                                <w:div w:id="567086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6098774">
                                          <w:marLeft w:val="0"/>
                                          <w:marRight w:val="0"/>
                                          <w:marTop w:val="0"/>
                                          <w:marBottom w:val="0"/>
                                          <w:divBdr>
                                            <w:top w:val="single" w:sz="2" w:space="0" w:color="auto"/>
                                            <w:left w:val="single" w:sz="2" w:space="0" w:color="auto"/>
                                            <w:bottom w:val="single" w:sz="2" w:space="0" w:color="auto"/>
                                            <w:right w:val="single" w:sz="2" w:space="0" w:color="auto"/>
                                          </w:divBdr>
                                        </w:div>
                                        <w:div w:id="797647083">
                                          <w:marLeft w:val="0"/>
                                          <w:marRight w:val="0"/>
                                          <w:marTop w:val="0"/>
                                          <w:marBottom w:val="0"/>
                                          <w:divBdr>
                                            <w:top w:val="single" w:sz="2" w:space="0" w:color="auto"/>
                                            <w:left w:val="single" w:sz="2" w:space="0" w:color="auto"/>
                                            <w:bottom w:val="single" w:sz="2" w:space="0" w:color="auto"/>
                                            <w:right w:val="single" w:sz="2" w:space="0" w:color="auto"/>
                                          </w:divBdr>
                                        </w:div>
                                        <w:div w:id="1600677836">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sChild>
                </w:div>
              </w:divsChild>
            </w:div>
          </w:divsChild>
        </w:div>
        <w:div w:id="2039968984">
          <w:marLeft w:val="0"/>
          <w:marRight w:val="0"/>
          <w:marTop w:val="0"/>
          <w:marBottom w:val="0"/>
          <w:divBdr>
            <w:top w:val="none" w:sz="0" w:space="0" w:color="auto"/>
            <w:left w:val="none" w:sz="0" w:space="0" w:color="auto"/>
            <w:bottom w:val="none" w:sz="0" w:space="0" w:color="auto"/>
            <w:right w:val="none" w:sz="0" w:space="0" w:color="auto"/>
          </w:divBdr>
          <w:divsChild>
            <w:div w:id="56515603">
              <w:marLeft w:val="0"/>
              <w:marRight w:val="0"/>
              <w:marTop w:val="0"/>
              <w:marBottom w:val="0"/>
              <w:divBdr>
                <w:top w:val="none" w:sz="0" w:space="0" w:color="auto"/>
                <w:left w:val="none" w:sz="0" w:space="0" w:color="auto"/>
                <w:bottom w:val="none" w:sz="0" w:space="0" w:color="auto"/>
                <w:right w:val="none" w:sz="0" w:space="0" w:color="auto"/>
              </w:divBdr>
              <w:divsChild>
                <w:div w:id="1962833758">
                  <w:marLeft w:val="0"/>
                  <w:marRight w:val="0"/>
                  <w:marTop w:val="0"/>
                  <w:marBottom w:val="0"/>
                  <w:divBdr>
                    <w:top w:val="none" w:sz="0" w:space="0" w:color="auto"/>
                    <w:left w:val="none" w:sz="0" w:space="0" w:color="auto"/>
                    <w:bottom w:val="none" w:sz="0" w:space="0" w:color="auto"/>
                    <w:right w:val="none" w:sz="0" w:space="0" w:color="auto"/>
                  </w:divBdr>
                  <w:divsChild>
                    <w:div w:id="900941011">
                      <w:marLeft w:val="0"/>
                      <w:marRight w:val="0"/>
                      <w:marTop w:val="0"/>
                      <w:marBottom w:val="0"/>
                      <w:divBdr>
                        <w:top w:val="none" w:sz="0" w:space="0" w:color="auto"/>
                        <w:left w:val="none" w:sz="0" w:space="0" w:color="auto"/>
                        <w:bottom w:val="none" w:sz="0" w:space="0" w:color="auto"/>
                        <w:right w:val="none" w:sz="0" w:space="0" w:color="auto"/>
                      </w:divBdr>
                      <w:divsChild>
                        <w:div w:id="1672951273">
                          <w:marLeft w:val="0"/>
                          <w:marRight w:val="0"/>
                          <w:marTop w:val="75"/>
                          <w:marBottom w:val="75"/>
                          <w:divBdr>
                            <w:top w:val="none" w:sz="0" w:space="0" w:color="auto"/>
                            <w:left w:val="none" w:sz="0" w:space="0" w:color="auto"/>
                            <w:bottom w:val="none" w:sz="0" w:space="0" w:color="auto"/>
                            <w:right w:val="none" w:sz="0" w:space="0" w:color="auto"/>
                          </w:divBdr>
                          <w:divsChild>
                            <w:div w:id="1806391151">
                              <w:marLeft w:val="0"/>
                              <w:marRight w:val="0"/>
                              <w:marTop w:val="0"/>
                              <w:marBottom w:val="0"/>
                              <w:divBdr>
                                <w:top w:val="none" w:sz="0" w:space="0" w:color="auto"/>
                                <w:left w:val="none" w:sz="0" w:space="0" w:color="auto"/>
                                <w:bottom w:val="none" w:sz="0" w:space="0" w:color="auto"/>
                                <w:right w:val="none" w:sz="0" w:space="0" w:color="auto"/>
                              </w:divBdr>
                              <w:divsChild>
                                <w:div w:id="19581731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35262142">
              <w:marLeft w:val="0"/>
              <w:marRight w:val="0"/>
              <w:marTop w:val="0"/>
              <w:marBottom w:val="0"/>
              <w:divBdr>
                <w:top w:val="none" w:sz="0" w:space="0" w:color="auto"/>
                <w:left w:val="none" w:sz="0" w:space="0" w:color="auto"/>
                <w:bottom w:val="none" w:sz="0" w:space="0" w:color="auto"/>
                <w:right w:val="none" w:sz="0" w:space="0" w:color="auto"/>
              </w:divBdr>
              <w:divsChild>
                <w:div w:id="222955605">
                  <w:marLeft w:val="0"/>
                  <w:marRight w:val="0"/>
                  <w:marTop w:val="0"/>
                  <w:marBottom w:val="0"/>
                  <w:divBdr>
                    <w:top w:val="none" w:sz="0" w:space="0" w:color="auto"/>
                    <w:left w:val="none" w:sz="0" w:space="0" w:color="auto"/>
                    <w:bottom w:val="none" w:sz="0" w:space="0" w:color="auto"/>
                    <w:right w:val="none" w:sz="0" w:space="0" w:color="auto"/>
                  </w:divBdr>
                  <w:divsChild>
                    <w:div w:id="1935241414">
                      <w:marLeft w:val="0"/>
                      <w:marRight w:val="0"/>
                      <w:marTop w:val="0"/>
                      <w:marBottom w:val="0"/>
                      <w:divBdr>
                        <w:top w:val="none" w:sz="0" w:space="0" w:color="auto"/>
                        <w:left w:val="none" w:sz="0" w:space="0" w:color="auto"/>
                        <w:bottom w:val="none" w:sz="0" w:space="0" w:color="auto"/>
                        <w:right w:val="none" w:sz="0" w:space="0" w:color="auto"/>
                      </w:divBdr>
                      <w:divsChild>
                        <w:div w:id="1948656732">
                          <w:marLeft w:val="0"/>
                          <w:marRight w:val="0"/>
                          <w:marTop w:val="0"/>
                          <w:marBottom w:val="0"/>
                          <w:divBdr>
                            <w:top w:val="none" w:sz="0" w:space="0" w:color="auto"/>
                            <w:left w:val="none" w:sz="0" w:space="0" w:color="auto"/>
                            <w:bottom w:val="none" w:sz="0" w:space="0" w:color="auto"/>
                            <w:right w:val="none" w:sz="0" w:space="0" w:color="auto"/>
                          </w:divBdr>
                          <w:divsChild>
                            <w:div w:id="1015886694">
                              <w:marLeft w:val="0"/>
                              <w:marRight w:val="0"/>
                              <w:marTop w:val="0"/>
                              <w:marBottom w:val="0"/>
                              <w:divBdr>
                                <w:top w:val="none" w:sz="0" w:space="0" w:color="auto"/>
                                <w:left w:val="none" w:sz="0" w:space="0" w:color="auto"/>
                                <w:bottom w:val="none" w:sz="0" w:space="0" w:color="auto"/>
                                <w:right w:val="none" w:sz="0" w:space="0" w:color="auto"/>
                              </w:divBdr>
                              <w:divsChild>
                                <w:div w:id="449710285">
                                  <w:marLeft w:val="0"/>
                                  <w:marRight w:val="0"/>
                                  <w:marTop w:val="0"/>
                                  <w:marBottom w:val="0"/>
                                  <w:divBdr>
                                    <w:top w:val="none" w:sz="0" w:space="0" w:color="auto"/>
                                    <w:left w:val="none" w:sz="0" w:space="0" w:color="auto"/>
                                    <w:bottom w:val="none" w:sz="0" w:space="0" w:color="auto"/>
                                    <w:right w:val="none" w:sz="0" w:space="0" w:color="auto"/>
                                  </w:divBdr>
                                  <w:divsChild>
                                    <w:div w:id="2024893084">
                                      <w:marLeft w:val="0"/>
                                      <w:marRight w:val="0"/>
                                      <w:marTop w:val="0"/>
                                      <w:marBottom w:val="0"/>
                                      <w:divBdr>
                                        <w:top w:val="none" w:sz="0" w:space="0" w:color="auto"/>
                                        <w:left w:val="none" w:sz="0" w:space="0" w:color="auto"/>
                                        <w:bottom w:val="none" w:sz="0" w:space="0" w:color="auto"/>
                                        <w:right w:val="none" w:sz="0" w:space="0" w:color="auto"/>
                                      </w:divBdr>
                                      <w:divsChild>
                                        <w:div w:id="1607929073">
                                          <w:marLeft w:val="0"/>
                                          <w:marRight w:val="0"/>
                                          <w:marTop w:val="0"/>
                                          <w:marBottom w:val="0"/>
                                          <w:divBdr>
                                            <w:top w:val="none" w:sz="0" w:space="0" w:color="auto"/>
                                            <w:left w:val="none" w:sz="0" w:space="0" w:color="auto"/>
                                            <w:bottom w:val="none" w:sz="0" w:space="0" w:color="auto"/>
                                            <w:right w:val="none" w:sz="0" w:space="0" w:color="auto"/>
                                          </w:divBdr>
                                          <w:divsChild>
                                            <w:div w:id="6952339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74724711">
                                  <w:marLeft w:val="0"/>
                                  <w:marRight w:val="0"/>
                                  <w:marTop w:val="0"/>
                                  <w:marBottom w:val="0"/>
                                  <w:divBdr>
                                    <w:top w:val="none" w:sz="0" w:space="0" w:color="auto"/>
                                    <w:left w:val="none" w:sz="0" w:space="0" w:color="auto"/>
                                    <w:bottom w:val="none" w:sz="0" w:space="0" w:color="auto"/>
                                    <w:right w:val="none" w:sz="0" w:space="0" w:color="auto"/>
                                  </w:divBdr>
                                  <w:divsChild>
                                    <w:div w:id="744912592">
                                      <w:marLeft w:val="0"/>
                                      <w:marRight w:val="0"/>
                                      <w:marTop w:val="0"/>
                                      <w:marBottom w:val="0"/>
                                      <w:divBdr>
                                        <w:top w:val="none" w:sz="0" w:space="0" w:color="auto"/>
                                        <w:left w:val="none" w:sz="0" w:space="0" w:color="auto"/>
                                        <w:bottom w:val="none" w:sz="0" w:space="0" w:color="auto"/>
                                        <w:right w:val="none" w:sz="0" w:space="0" w:color="auto"/>
                                      </w:divBdr>
                                      <w:divsChild>
                                        <w:div w:id="184632316">
                                          <w:marLeft w:val="0"/>
                                          <w:marRight w:val="0"/>
                                          <w:marTop w:val="0"/>
                                          <w:marBottom w:val="0"/>
                                          <w:divBdr>
                                            <w:top w:val="none" w:sz="0" w:space="0" w:color="auto"/>
                                            <w:left w:val="none" w:sz="0" w:space="0" w:color="auto"/>
                                            <w:bottom w:val="none" w:sz="0" w:space="0" w:color="auto"/>
                                            <w:right w:val="none" w:sz="0" w:space="0" w:color="auto"/>
                                          </w:divBdr>
                                          <w:divsChild>
                                            <w:div w:id="144326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97120053">
                                  <w:marLeft w:val="0"/>
                                  <w:marRight w:val="0"/>
                                  <w:marTop w:val="0"/>
                                  <w:marBottom w:val="0"/>
                                  <w:divBdr>
                                    <w:top w:val="none" w:sz="0" w:space="0" w:color="auto"/>
                                    <w:left w:val="none" w:sz="0" w:space="0" w:color="auto"/>
                                    <w:bottom w:val="none" w:sz="0" w:space="0" w:color="auto"/>
                                    <w:right w:val="none" w:sz="0" w:space="0" w:color="auto"/>
                                  </w:divBdr>
                                  <w:divsChild>
                                    <w:div w:id="877203256">
                                      <w:marLeft w:val="0"/>
                                      <w:marRight w:val="0"/>
                                      <w:marTop w:val="0"/>
                                      <w:marBottom w:val="0"/>
                                      <w:divBdr>
                                        <w:top w:val="none" w:sz="0" w:space="0" w:color="auto"/>
                                        <w:left w:val="none" w:sz="0" w:space="0" w:color="auto"/>
                                        <w:bottom w:val="none" w:sz="0" w:space="0" w:color="auto"/>
                                        <w:right w:val="none" w:sz="0" w:space="0" w:color="auto"/>
                                      </w:divBdr>
                                      <w:divsChild>
                                        <w:div w:id="1825076337">
                                          <w:marLeft w:val="0"/>
                                          <w:marRight w:val="0"/>
                                          <w:marTop w:val="0"/>
                                          <w:marBottom w:val="0"/>
                                          <w:divBdr>
                                            <w:top w:val="none" w:sz="0" w:space="0" w:color="auto"/>
                                            <w:left w:val="none" w:sz="0" w:space="0" w:color="auto"/>
                                            <w:bottom w:val="none" w:sz="0" w:space="0" w:color="auto"/>
                                            <w:right w:val="none" w:sz="0" w:space="0" w:color="auto"/>
                                          </w:divBdr>
                                          <w:divsChild>
                                            <w:div w:id="4593458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29207225">
                                  <w:marLeft w:val="0"/>
                                  <w:marRight w:val="0"/>
                                  <w:marTop w:val="0"/>
                                  <w:marBottom w:val="0"/>
                                  <w:divBdr>
                                    <w:top w:val="none" w:sz="0" w:space="0" w:color="auto"/>
                                    <w:left w:val="none" w:sz="0" w:space="0" w:color="auto"/>
                                    <w:bottom w:val="none" w:sz="0" w:space="0" w:color="auto"/>
                                    <w:right w:val="none" w:sz="0" w:space="0" w:color="auto"/>
                                  </w:divBdr>
                                  <w:divsChild>
                                    <w:div w:id="237831802">
                                      <w:marLeft w:val="0"/>
                                      <w:marRight w:val="0"/>
                                      <w:marTop w:val="0"/>
                                      <w:marBottom w:val="0"/>
                                      <w:divBdr>
                                        <w:top w:val="none" w:sz="0" w:space="0" w:color="auto"/>
                                        <w:left w:val="none" w:sz="0" w:space="0" w:color="auto"/>
                                        <w:bottom w:val="none" w:sz="0" w:space="0" w:color="auto"/>
                                        <w:right w:val="none" w:sz="0" w:space="0" w:color="auto"/>
                                      </w:divBdr>
                                      <w:divsChild>
                                        <w:div w:id="938948605">
                                          <w:marLeft w:val="0"/>
                                          <w:marRight w:val="0"/>
                                          <w:marTop w:val="0"/>
                                          <w:marBottom w:val="0"/>
                                          <w:divBdr>
                                            <w:top w:val="none" w:sz="0" w:space="0" w:color="auto"/>
                                            <w:left w:val="none" w:sz="0" w:space="0" w:color="auto"/>
                                            <w:bottom w:val="none" w:sz="0" w:space="0" w:color="auto"/>
                                            <w:right w:val="none" w:sz="0" w:space="0" w:color="auto"/>
                                          </w:divBdr>
                                          <w:divsChild>
                                            <w:div w:id="1411925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737826472">
      <w:bodyDiv w:val="1"/>
      <w:marLeft w:val="0"/>
      <w:marRight w:val="0"/>
      <w:marTop w:val="0"/>
      <w:marBottom w:val="0"/>
      <w:divBdr>
        <w:top w:val="none" w:sz="0" w:space="0" w:color="auto"/>
        <w:left w:val="none" w:sz="0" w:space="0" w:color="auto"/>
        <w:bottom w:val="none" w:sz="0" w:space="0" w:color="auto"/>
        <w:right w:val="none" w:sz="0" w:space="0" w:color="auto"/>
      </w:divBdr>
    </w:div>
    <w:div w:id="759326685">
      <w:bodyDiv w:val="1"/>
      <w:marLeft w:val="0"/>
      <w:marRight w:val="0"/>
      <w:marTop w:val="0"/>
      <w:marBottom w:val="0"/>
      <w:divBdr>
        <w:top w:val="none" w:sz="0" w:space="0" w:color="auto"/>
        <w:left w:val="none" w:sz="0" w:space="0" w:color="auto"/>
        <w:bottom w:val="none" w:sz="0" w:space="0" w:color="auto"/>
        <w:right w:val="none" w:sz="0" w:space="0" w:color="auto"/>
      </w:divBdr>
    </w:div>
    <w:div w:id="768895170">
      <w:bodyDiv w:val="1"/>
      <w:marLeft w:val="0"/>
      <w:marRight w:val="0"/>
      <w:marTop w:val="0"/>
      <w:marBottom w:val="0"/>
      <w:divBdr>
        <w:top w:val="none" w:sz="0" w:space="0" w:color="auto"/>
        <w:left w:val="none" w:sz="0" w:space="0" w:color="auto"/>
        <w:bottom w:val="none" w:sz="0" w:space="0" w:color="auto"/>
        <w:right w:val="none" w:sz="0" w:space="0" w:color="auto"/>
      </w:divBdr>
    </w:div>
    <w:div w:id="772558294">
      <w:bodyDiv w:val="1"/>
      <w:marLeft w:val="0"/>
      <w:marRight w:val="0"/>
      <w:marTop w:val="0"/>
      <w:marBottom w:val="0"/>
      <w:divBdr>
        <w:top w:val="none" w:sz="0" w:space="0" w:color="auto"/>
        <w:left w:val="none" w:sz="0" w:space="0" w:color="auto"/>
        <w:bottom w:val="none" w:sz="0" w:space="0" w:color="auto"/>
        <w:right w:val="none" w:sz="0" w:space="0" w:color="auto"/>
      </w:divBdr>
    </w:div>
    <w:div w:id="775176416">
      <w:bodyDiv w:val="1"/>
      <w:marLeft w:val="0"/>
      <w:marRight w:val="0"/>
      <w:marTop w:val="0"/>
      <w:marBottom w:val="0"/>
      <w:divBdr>
        <w:top w:val="none" w:sz="0" w:space="0" w:color="auto"/>
        <w:left w:val="none" w:sz="0" w:space="0" w:color="auto"/>
        <w:bottom w:val="none" w:sz="0" w:space="0" w:color="auto"/>
        <w:right w:val="none" w:sz="0" w:space="0" w:color="auto"/>
      </w:divBdr>
    </w:div>
    <w:div w:id="788627016">
      <w:bodyDiv w:val="1"/>
      <w:marLeft w:val="0"/>
      <w:marRight w:val="0"/>
      <w:marTop w:val="0"/>
      <w:marBottom w:val="0"/>
      <w:divBdr>
        <w:top w:val="none" w:sz="0" w:space="0" w:color="auto"/>
        <w:left w:val="none" w:sz="0" w:space="0" w:color="auto"/>
        <w:bottom w:val="none" w:sz="0" w:space="0" w:color="auto"/>
        <w:right w:val="none" w:sz="0" w:space="0" w:color="auto"/>
      </w:divBdr>
    </w:div>
    <w:div w:id="794568577">
      <w:bodyDiv w:val="1"/>
      <w:marLeft w:val="0"/>
      <w:marRight w:val="0"/>
      <w:marTop w:val="0"/>
      <w:marBottom w:val="0"/>
      <w:divBdr>
        <w:top w:val="none" w:sz="0" w:space="0" w:color="auto"/>
        <w:left w:val="none" w:sz="0" w:space="0" w:color="auto"/>
        <w:bottom w:val="none" w:sz="0" w:space="0" w:color="auto"/>
        <w:right w:val="none" w:sz="0" w:space="0" w:color="auto"/>
      </w:divBdr>
    </w:div>
    <w:div w:id="802846413">
      <w:bodyDiv w:val="1"/>
      <w:marLeft w:val="0"/>
      <w:marRight w:val="0"/>
      <w:marTop w:val="0"/>
      <w:marBottom w:val="0"/>
      <w:divBdr>
        <w:top w:val="none" w:sz="0" w:space="0" w:color="auto"/>
        <w:left w:val="none" w:sz="0" w:space="0" w:color="auto"/>
        <w:bottom w:val="none" w:sz="0" w:space="0" w:color="auto"/>
        <w:right w:val="none" w:sz="0" w:space="0" w:color="auto"/>
      </w:divBdr>
    </w:div>
    <w:div w:id="804466544">
      <w:bodyDiv w:val="1"/>
      <w:marLeft w:val="0"/>
      <w:marRight w:val="0"/>
      <w:marTop w:val="0"/>
      <w:marBottom w:val="0"/>
      <w:divBdr>
        <w:top w:val="none" w:sz="0" w:space="0" w:color="auto"/>
        <w:left w:val="none" w:sz="0" w:space="0" w:color="auto"/>
        <w:bottom w:val="none" w:sz="0" w:space="0" w:color="auto"/>
        <w:right w:val="none" w:sz="0" w:space="0" w:color="auto"/>
      </w:divBdr>
    </w:div>
    <w:div w:id="806315944">
      <w:bodyDiv w:val="1"/>
      <w:marLeft w:val="0"/>
      <w:marRight w:val="0"/>
      <w:marTop w:val="0"/>
      <w:marBottom w:val="0"/>
      <w:divBdr>
        <w:top w:val="none" w:sz="0" w:space="0" w:color="auto"/>
        <w:left w:val="none" w:sz="0" w:space="0" w:color="auto"/>
        <w:bottom w:val="none" w:sz="0" w:space="0" w:color="auto"/>
        <w:right w:val="none" w:sz="0" w:space="0" w:color="auto"/>
      </w:divBdr>
    </w:div>
    <w:div w:id="813596137">
      <w:bodyDiv w:val="1"/>
      <w:marLeft w:val="0"/>
      <w:marRight w:val="0"/>
      <w:marTop w:val="0"/>
      <w:marBottom w:val="0"/>
      <w:divBdr>
        <w:top w:val="none" w:sz="0" w:space="0" w:color="auto"/>
        <w:left w:val="none" w:sz="0" w:space="0" w:color="auto"/>
        <w:bottom w:val="none" w:sz="0" w:space="0" w:color="auto"/>
        <w:right w:val="none" w:sz="0" w:space="0" w:color="auto"/>
      </w:divBdr>
    </w:div>
    <w:div w:id="815412538">
      <w:bodyDiv w:val="1"/>
      <w:marLeft w:val="0"/>
      <w:marRight w:val="0"/>
      <w:marTop w:val="0"/>
      <w:marBottom w:val="0"/>
      <w:divBdr>
        <w:top w:val="none" w:sz="0" w:space="0" w:color="auto"/>
        <w:left w:val="none" w:sz="0" w:space="0" w:color="auto"/>
        <w:bottom w:val="none" w:sz="0" w:space="0" w:color="auto"/>
        <w:right w:val="none" w:sz="0" w:space="0" w:color="auto"/>
      </w:divBdr>
    </w:div>
    <w:div w:id="818034313">
      <w:bodyDiv w:val="1"/>
      <w:marLeft w:val="0"/>
      <w:marRight w:val="0"/>
      <w:marTop w:val="0"/>
      <w:marBottom w:val="0"/>
      <w:divBdr>
        <w:top w:val="none" w:sz="0" w:space="0" w:color="auto"/>
        <w:left w:val="none" w:sz="0" w:space="0" w:color="auto"/>
        <w:bottom w:val="none" w:sz="0" w:space="0" w:color="auto"/>
        <w:right w:val="none" w:sz="0" w:space="0" w:color="auto"/>
      </w:divBdr>
    </w:div>
    <w:div w:id="822544726">
      <w:bodyDiv w:val="1"/>
      <w:marLeft w:val="0"/>
      <w:marRight w:val="0"/>
      <w:marTop w:val="0"/>
      <w:marBottom w:val="0"/>
      <w:divBdr>
        <w:top w:val="none" w:sz="0" w:space="0" w:color="auto"/>
        <w:left w:val="none" w:sz="0" w:space="0" w:color="auto"/>
        <w:bottom w:val="none" w:sz="0" w:space="0" w:color="auto"/>
        <w:right w:val="none" w:sz="0" w:space="0" w:color="auto"/>
      </w:divBdr>
    </w:div>
    <w:div w:id="834877531">
      <w:bodyDiv w:val="1"/>
      <w:marLeft w:val="0"/>
      <w:marRight w:val="0"/>
      <w:marTop w:val="0"/>
      <w:marBottom w:val="0"/>
      <w:divBdr>
        <w:top w:val="none" w:sz="0" w:space="0" w:color="auto"/>
        <w:left w:val="none" w:sz="0" w:space="0" w:color="auto"/>
        <w:bottom w:val="none" w:sz="0" w:space="0" w:color="auto"/>
        <w:right w:val="none" w:sz="0" w:space="0" w:color="auto"/>
      </w:divBdr>
    </w:div>
    <w:div w:id="849218797">
      <w:bodyDiv w:val="1"/>
      <w:marLeft w:val="0"/>
      <w:marRight w:val="0"/>
      <w:marTop w:val="0"/>
      <w:marBottom w:val="0"/>
      <w:divBdr>
        <w:top w:val="none" w:sz="0" w:space="0" w:color="auto"/>
        <w:left w:val="none" w:sz="0" w:space="0" w:color="auto"/>
        <w:bottom w:val="none" w:sz="0" w:space="0" w:color="auto"/>
        <w:right w:val="none" w:sz="0" w:space="0" w:color="auto"/>
      </w:divBdr>
    </w:div>
    <w:div w:id="849759203">
      <w:bodyDiv w:val="1"/>
      <w:marLeft w:val="0"/>
      <w:marRight w:val="0"/>
      <w:marTop w:val="0"/>
      <w:marBottom w:val="0"/>
      <w:divBdr>
        <w:top w:val="none" w:sz="0" w:space="0" w:color="auto"/>
        <w:left w:val="none" w:sz="0" w:space="0" w:color="auto"/>
        <w:bottom w:val="none" w:sz="0" w:space="0" w:color="auto"/>
        <w:right w:val="none" w:sz="0" w:space="0" w:color="auto"/>
      </w:divBdr>
    </w:div>
    <w:div w:id="862862801">
      <w:bodyDiv w:val="1"/>
      <w:marLeft w:val="0"/>
      <w:marRight w:val="0"/>
      <w:marTop w:val="0"/>
      <w:marBottom w:val="0"/>
      <w:divBdr>
        <w:top w:val="none" w:sz="0" w:space="0" w:color="auto"/>
        <w:left w:val="none" w:sz="0" w:space="0" w:color="auto"/>
        <w:bottom w:val="none" w:sz="0" w:space="0" w:color="auto"/>
        <w:right w:val="none" w:sz="0" w:space="0" w:color="auto"/>
      </w:divBdr>
      <w:divsChild>
        <w:div w:id="855539122">
          <w:marLeft w:val="0"/>
          <w:marRight w:val="0"/>
          <w:marTop w:val="120"/>
          <w:marBottom w:val="0"/>
          <w:divBdr>
            <w:top w:val="none" w:sz="0" w:space="0" w:color="auto"/>
            <w:left w:val="none" w:sz="0" w:space="0" w:color="auto"/>
            <w:bottom w:val="none" w:sz="0" w:space="0" w:color="auto"/>
            <w:right w:val="none" w:sz="0" w:space="0" w:color="auto"/>
          </w:divBdr>
          <w:divsChild>
            <w:div w:id="754981494">
              <w:marLeft w:val="0"/>
              <w:marRight w:val="0"/>
              <w:marTop w:val="0"/>
              <w:marBottom w:val="0"/>
              <w:divBdr>
                <w:top w:val="none" w:sz="0" w:space="0" w:color="auto"/>
                <w:left w:val="none" w:sz="0" w:space="0" w:color="auto"/>
                <w:bottom w:val="none" w:sz="0" w:space="0" w:color="auto"/>
                <w:right w:val="none" w:sz="0" w:space="0" w:color="auto"/>
              </w:divBdr>
            </w:div>
          </w:divsChild>
        </w:div>
        <w:div w:id="1281961414">
          <w:marLeft w:val="0"/>
          <w:marRight w:val="0"/>
          <w:marTop w:val="120"/>
          <w:marBottom w:val="0"/>
          <w:divBdr>
            <w:top w:val="none" w:sz="0" w:space="0" w:color="auto"/>
            <w:left w:val="none" w:sz="0" w:space="0" w:color="auto"/>
            <w:bottom w:val="none" w:sz="0" w:space="0" w:color="auto"/>
            <w:right w:val="none" w:sz="0" w:space="0" w:color="auto"/>
          </w:divBdr>
          <w:divsChild>
            <w:div w:id="1187910750">
              <w:marLeft w:val="0"/>
              <w:marRight w:val="0"/>
              <w:marTop w:val="0"/>
              <w:marBottom w:val="0"/>
              <w:divBdr>
                <w:top w:val="none" w:sz="0" w:space="0" w:color="auto"/>
                <w:left w:val="none" w:sz="0" w:space="0" w:color="auto"/>
                <w:bottom w:val="none" w:sz="0" w:space="0" w:color="auto"/>
                <w:right w:val="none" w:sz="0" w:space="0" w:color="auto"/>
              </w:divBdr>
            </w:div>
            <w:div w:id="1752661106">
              <w:marLeft w:val="0"/>
              <w:marRight w:val="0"/>
              <w:marTop w:val="0"/>
              <w:marBottom w:val="0"/>
              <w:divBdr>
                <w:top w:val="none" w:sz="0" w:space="0" w:color="auto"/>
                <w:left w:val="none" w:sz="0" w:space="0" w:color="auto"/>
                <w:bottom w:val="none" w:sz="0" w:space="0" w:color="auto"/>
                <w:right w:val="none" w:sz="0" w:space="0" w:color="auto"/>
              </w:divBdr>
            </w:div>
          </w:divsChild>
        </w:div>
        <w:div w:id="1948417421">
          <w:marLeft w:val="0"/>
          <w:marRight w:val="0"/>
          <w:marTop w:val="0"/>
          <w:marBottom w:val="0"/>
          <w:divBdr>
            <w:top w:val="none" w:sz="0" w:space="0" w:color="auto"/>
            <w:left w:val="none" w:sz="0" w:space="0" w:color="auto"/>
            <w:bottom w:val="none" w:sz="0" w:space="0" w:color="auto"/>
            <w:right w:val="none" w:sz="0" w:space="0" w:color="auto"/>
          </w:divBdr>
          <w:divsChild>
            <w:div w:id="232665880">
              <w:marLeft w:val="0"/>
              <w:marRight w:val="0"/>
              <w:marTop w:val="0"/>
              <w:marBottom w:val="0"/>
              <w:divBdr>
                <w:top w:val="none" w:sz="0" w:space="0" w:color="auto"/>
                <w:left w:val="none" w:sz="0" w:space="0" w:color="auto"/>
                <w:bottom w:val="none" w:sz="0" w:space="0" w:color="auto"/>
                <w:right w:val="none" w:sz="0" w:space="0" w:color="auto"/>
              </w:divBdr>
            </w:div>
            <w:div w:id="892732533">
              <w:marLeft w:val="0"/>
              <w:marRight w:val="0"/>
              <w:marTop w:val="0"/>
              <w:marBottom w:val="0"/>
              <w:divBdr>
                <w:top w:val="none" w:sz="0" w:space="0" w:color="auto"/>
                <w:left w:val="none" w:sz="0" w:space="0" w:color="auto"/>
                <w:bottom w:val="none" w:sz="0" w:space="0" w:color="auto"/>
                <w:right w:val="none" w:sz="0" w:space="0" w:color="auto"/>
              </w:divBdr>
            </w:div>
            <w:div w:id="20270547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5679471">
      <w:bodyDiv w:val="1"/>
      <w:marLeft w:val="0"/>
      <w:marRight w:val="0"/>
      <w:marTop w:val="0"/>
      <w:marBottom w:val="0"/>
      <w:divBdr>
        <w:top w:val="none" w:sz="0" w:space="0" w:color="auto"/>
        <w:left w:val="none" w:sz="0" w:space="0" w:color="auto"/>
        <w:bottom w:val="none" w:sz="0" w:space="0" w:color="auto"/>
        <w:right w:val="none" w:sz="0" w:space="0" w:color="auto"/>
      </w:divBdr>
    </w:div>
    <w:div w:id="882207246">
      <w:bodyDiv w:val="1"/>
      <w:marLeft w:val="0"/>
      <w:marRight w:val="0"/>
      <w:marTop w:val="0"/>
      <w:marBottom w:val="0"/>
      <w:divBdr>
        <w:top w:val="none" w:sz="0" w:space="0" w:color="auto"/>
        <w:left w:val="none" w:sz="0" w:space="0" w:color="auto"/>
        <w:bottom w:val="none" w:sz="0" w:space="0" w:color="auto"/>
        <w:right w:val="none" w:sz="0" w:space="0" w:color="auto"/>
      </w:divBdr>
      <w:divsChild>
        <w:div w:id="1385175477">
          <w:marLeft w:val="0"/>
          <w:marRight w:val="0"/>
          <w:marTop w:val="0"/>
          <w:marBottom w:val="0"/>
          <w:divBdr>
            <w:top w:val="none" w:sz="0" w:space="0" w:color="auto"/>
            <w:left w:val="none" w:sz="0" w:space="0" w:color="auto"/>
            <w:bottom w:val="none" w:sz="0" w:space="0" w:color="auto"/>
            <w:right w:val="none" w:sz="0" w:space="0" w:color="auto"/>
          </w:divBdr>
        </w:div>
        <w:div w:id="1417702149">
          <w:marLeft w:val="0"/>
          <w:marRight w:val="0"/>
          <w:marTop w:val="0"/>
          <w:marBottom w:val="0"/>
          <w:divBdr>
            <w:top w:val="none" w:sz="0" w:space="0" w:color="auto"/>
            <w:left w:val="none" w:sz="0" w:space="0" w:color="auto"/>
            <w:bottom w:val="none" w:sz="0" w:space="0" w:color="auto"/>
            <w:right w:val="none" w:sz="0" w:space="0" w:color="auto"/>
          </w:divBdr>
        </w:div>
      </w:divsChild>
    </w:div>
    <w:div w:id="884946894">
      <w:bodyDiv w:val="1"/>
      <w:marLeft w:val="0"/>
      <w:marRight w:val="0"/>
      <w:marTop w:val="0"/>
      <w:marBottom w:val="0"/>
      <w:divBdr>
        <w:top w:val="none" w:sz="0" w:space="0" w:color="auto"/>
        <w:left w:val="none" w:sz="0" w:space="0" w:color="auto"/>
        <w:bottom w:val="none" w:sz="0" w:space="0" w:color="auto"/>
        <w:right w:val="none" w:sz="0" w:space="0" w:color="auto"/>
      </w:divBdr>
    </w:div>
    <w:div w:id="899823409">
      <w:bodyDiv w:val="1"/>
      <w:marLeft w:val="0"/>
      <w:marRight w:val="0"/>
      <w:marTop w:val="0"/>
      <w:marBottom w:val="0"/>
      <w:divBdr>
        <w:top w:val="none" w:sz="0" w:space="0" w:color="auto"/>
        <w:left w:val="none" w:sz="0" w:space="0" w:color="auto"/>
        <w:bottom w:val="none" w:sz="0" w:space="0" w:color="auto"/>
        <w:right w:val="none" w:sz="0" w:space="0" w:color="auto"/>
      </w:divBdr>
      <w:divsChild>
        <w:div w:id="69473270">
          <w:marLeft w:val="0"/>
          <w:marRight w:val="0"/>
          <w:marTop w:val="0"/>
          <w:marBottom w:val="0"/>
          <w:divBdr>
            <w:top w:val="none" w:sz="0" w:space="0" w:color="auto"/>
            <w:left w:val="none" w:sz="0" w:space="0" w:color="auto"/>
            <w:bottom w:val="none" w:sz="0" w:space="0" w:color="auto"/>
            <w:right w:val="none" w:sz="0" w:space="0" w:color="auto"/>
          </w:divBdr>
        </w:div>
        <w:div w:id="1130510638">
          <w:marLeft w:val="0"/>
          <w:marRight w:val="0"/>
          <w:marTop w:val="0"/>
          <w:marBottom w:val="0"/>
          <w:divBdr>
            <w:top w:val="none" w:sz="0" w:space="0" w:color="auto"/>
            <w:left w:val="none" w:sz="0" w:space="0" w:color="auto"/>
            <w:bottom w:val="none" w:sz="0" w:space="0" w:color="auto"/>
            <w:right w:val="none" w:sz="0" w:space="0" w:color="auto"/>
          </w:divBdr>
        </w:div>
        <w:div w:id="1270049149">
          <w:marLeft w:val="0"/>
          <w:marRight w:val="0"/>
          <w:marTop w:val="0"/>
          <w:marBottom w:val="0"/>
          <w:divBdr>
            <w:top w:val="none" w:sz="0" w:space="0" w:color="auto"/>
            <w:left w:val="none" w:sz="0" w:space="0" w:color="auto"/>
            <w:bottom w:val="none" w:sz="0" w:space="0" w:color="auto"/>
            <w:right w:val="none" w:sz="0" w:space="0" w:color="auto"/>
          </w:divBdr>
        </w:div>
      </w:divsChild>
    </w:div>
    <w:div w:id="899902326">
      <w:bodyDiv w:val="1"/>
      <w:marLeft w:val="0"/>
      <w:marRight w:val="0"/>
      <w:marTop w:val="0"/>
      <w:marBottom w:val="0"/>
      <w:divBdr>
        <w:top w:val="none" w:sz="0" w:space="0" w:color="auto"/>
        <w:left w:val="none" w:sz="0" w:space="0" w:color="auto"/>
        <w:bottom w:val="none" w:sz="0" w:space="0" w:color="auto"/>
        <w:right w:val="none" w:sz="0" w:space="0" w:color="auto"/>
      </w:divBdr>
    </w:div>
    <w:div w:id="906577430">
      <w:bodyDiv w:val="1"/>
      <w:marLeft w:val="0"/>
      <w:marRight w:val="0"/>
      <w:marTop w:val="0"/>
      <w:marBottom w:val="0"/>
      <w:divBdr>
        <w:top w:val="none" w:sz="0" w:space="0" w:color="auto"/>
        <w:left w:val="none" w:sz="0" w:space="0" w:color="auto"/>
        <w:bottom w:val="none" w:sz="0" w:space="0" w:color="auto"/>
        <w:right w:val="none" w:sz="0" w:space="0" w:color="auto"/>
      </w:divBdr>
    </w:div>
    <w:div w:id="917641676">
      <w:bodyDiv w:val="1"/>
      <w:marLeft w:val="0"/>
      <w:marRight w:val="0"/>
      <w:marTop w:val="0"/>
      <w:marBottom w:val="0"/>
      <w:divBdr>
        <w:top w:val="none" w:sz="0" w:space="0" w:color="auto"/>
        <w:left w:val="none" w:sz="0" w:space="0" w:color="auto"/>
        <w:bottom w:val="none" w:sz="0" w:space="0" w:color="auto"/>
        <w:right w:val="none" w:sz="0" w:space="0" w:color="auto"/>
      </w:divBdr>
    </w:div>
    <w:div w:id="928931014">
      <w:bodyDiv w:val="1"/>
      <w:marLeft w:val="0"/>
      <w:marRight w:val="0"/>
      <w:marTop w:val="0"/>
      <w:marBottom w:val="0"/>
      <w:divBdr>
        <w:top w:val="none" w:sz="0" w:space="0" w:color="auto"/>
        <w:left w:val="none" w:sz="0" w:space="0" w:color="auto"/>
        <w:bottom w:val="none" w:sz="0" w:space="0" w:color="auto"/>
        <w:right w:val="none" w:sz="0" w:space="0" w:color="auto"/>
      </w:divBdr>
    </w:div>
    <w:div w:id="934245853">
      <w:bodyDiv w:val="1"/>
      <w:marLeft w:val="0"/>
      <w:marRight w:val="0"/>
      <w:marTop w:val="0"/>
      <w:marBottom w:val="0"/>
      <w:divBdr>
        <w:top w:val="none" w:sz="0" w:space="0" w:color="auto"/>
        <w:left w:val="none" w:sz="0" w:space="0" w:color="auto"/>
        <w:bottom w:val="none" w:sz="0" w:space="0" w:color="auto"/>
        <w:right w:val="none" w:sz="0" w:space="0" w:color="auto"/>
      </w:divBdr>
    </w:div>
    <w:div w:id="934635937">
      <w:bodyDiv w:val="1"/>
      <w:marLeft w:val="0"/>
      <w:marRight w:val="0"/>
      <w:marTop w:val="0"/>
      <w:marBottom w:val="0"/>
      <w:divBdr>
        <w:top w:val="none" w:sz="0" w:space="0" w:color="auto"/>
        <w:left w:val="none" w:sz="0" w:space="0" w:color="auto"/>
        <w:bottom w:val="none" w:sz="0" w:space="0" w:color="auto"/>
        <w:right w:val="none" w:sz="0" w:space="0" w:color="auto"/>
      </w:divBdr>
    </w:div>
    <w:div w:id="940718653">
      <w:bodyDiv w:val="1"/>
      <w:marLeft w:val="0"/>
      <w:marRight w:val="0"/>
      <w:marTop w:val="0"/>
      <w:marBottom w:val="0"/>
      <w:divBdr>
        <w:top w:val="none" w:sz="0" w:space="0" w:color="auto"/>
        <w:left w:val="none" w:sz="0" w:space="0" w:color="auto"/>
        <w:bottom w:val="none" w:sz="0" w:space="0" w:color="auto"/>
        <w:right w:val="none" w:sz="0" w:space="0" w:color="auto"/>
      </w:divBdr>
    </w:div>
    <w:div w:id="944266985">
      <w:bodyDiv w:val="1"/>
      <w:marLeft w:val="0"/>
      <w:marRight w:val="0"/>
      <w:marTop w:val="0"/>
      <w:marBottom w:val="0"/>
      <w:divBdr>
        <w:top w:val="none" w:sz="0" w:space="0" w:color="auto"/>
        <w:left w:val="none" w:sz="0" w:space="0" w:color="auto"/>
        <w:bottom w:val="none" w:sz="0" w:space="0" w:color="auto"/>
        <w:right w:val="none" w:sz="0" w:space="0" w:color="auto"/>
      </w:divBdr>
    </w:div>
    <w:div w:id="948199317">
      <w:bodyDiv w:val="1"/>
      <w:marLeft w:val="0"/>
      <w:marRight w:val="0"/>
      <w:marTop w:val="0"/>
      <w:marBottom w:val="0"/>
      <w:divBdr>
        <w:top w:val="none" w:sz="0" w:space="0" w:color="auto"/>
        <w:left w:val="none" w:sz="0" w:space="0" w:color="auto"/>
        <w:bottom w:val="none" w:sz="0" w:space="0" w:color="auto"/>
        <w:right w:val="none" w:sz="0" w:space="0" w:color="auto"/>
      </w:divBdr>
    </w:div>
    <w:div w:id="967778165">
      <w:bodyDiv w:val="1"/>
      <w:marLeft w:val="0"/>
      <w:marRight w:val="0"/>
      <w:marTop w:val="0"/>
      <w:marBottom w:val="0"/>
      <w:divBdr>
        <w:top w:val="none" w:sz="0" w:space="0" w:color="auto"/>
        <w:left w:val="none" w:sz="0" w:space="0" w:color="auto"/>
        <w:bottom w:val="none" w:sz="0" w:space="0" w:color="auto"/>
        <w:right w:val="none" w:sz="0" w:space="0" w:color="auto"/>
      </w:divBdr>
    </w:div>
    <w:div w:id="968586071">
      <w:bodyDiv w:val="1"/>
      <w:marLeft w:val="0"/>
      <w:marRight w:val="0"/>
      <w:marTop w:val="0"/>
      <w:marBottom w:val="0"/>
      <w:divBdr>
        <w:top w:val="none" w:sz="0" w:space="0" w:color="auto"/>
        <w:left w:val="none" w:sz="0" w:space="0" w:color="auto"/>
        <w:bottom w:val="none" w:sz="0" w:space="0" w:color="auto"/>
        <w:right w:val="none" w:sz="0" w:space="0" w:color="auto"/>
      </w:divBdr>
    </w:div>
    <w:div w:id="981426118">
      <w:bodyDiv w:val="1"/>
      <w:marLeft w:val="0"/>
      <w:marRight w:val="0"/>
      <w:marTop w:val="0"/>
      <w:marBottom w:val="0"/>
      <w:divBdr>
        <w:top w:val="none" w:sz="0" w:space="0" w:color="auto"/>
        <w:left w:val="none" w:sz="0" w:space="0" w:color="auto"/>
        <w:bottom w:val="none" w:sz="0" w:space="0" w:color="auto"/>
        <w:right w:val="none" w:sz="0" w:space="0" w:color="auto"/>
      </w:divBdr>
      <w:divsChild>
        <w:div w:id="699817755">
          <w:marLeft w:val="0"/>
          <w:marRight w:val="0"/>
          <w:marTop w:val="0"/>
          <w:marBottom w:val="0"/>
          <w:divBdr>
            <w:top w:val="none" w:sz="0" w:space="0" w:color="auto"/>
            <w:left w:val="none" w:sz="0" w:space="0" w:color="auto"/>
            <w:bottom w:val="none" w:sz="0" w:space="0" w:color="auto"/>
            <w:right w:val="none" w:sz="0" w:space="0" w:color="auto"/>
          </w:divBdr>
          <w:divsChild>
            <w:div w:id="1113205083">
              <w:marLeft w:val="0"/>
              <w:marRight w:val="0"/>
              <w:marTop w:val="0"/>
              <w:marBottom w:val="0"/>
              <w:divBdr>
                <w:top w:val="none" w:sz="0" w:space="0" w:color="auto"/>
                <w:left w:val="none" w:sz="0" w:space="0" w:color="auto"/>
                <w:bottom w:val="none" w:sz="0" w:space="0" w:color="auto"/>
                <w:right w:val="none" w:sz="0" w:space="0" w:color="auto"/>
              </w:divBdr>
              <w:divsChild>
                <w:div w:id="450589572">
                  <w:marLeft w:val="0"/>
                  <w:marRight w:val="0"/>
                  <w:marTop w:val="0"/>
                  <w:marBottom w:val="0"/>
                  <w:divBdr>
                    <w:top w:val="none" w:sz="0" w:space="0" w:color="auto"/>
                    <w:left w:val="none" w:sz="0" w:space="0" w:color="auto"/>
                    <w:bottom w:val="none" w:sz="0" w:space="0" w:color="auto"/>
                    <w:right w:val="none" w:sz="0" w:space="0" w:color="auto"/>
                  </w:divBdr>
                  <w:divsChild>
                    <w:div w:id="421608883">
                      <w:marLeft w:val="0"/>
                      <w:marRight w:val="0"/>
                      <w:marTop w:val="0"/>
                      <w:marBottom w:val="0"/>
                      <w:divBdr>
                        <w:top w:val="none" w:sz="0" w:space="0" w:color="auto"/>
                        <w:left w:val="none" w:sz="0" w:space="0" w:color="auto"/>
                        <w:bottom w:val="none" w:sz="0" w:space="0" w:color="auto"/>
                        <w:right w:val="none" w:sz="0" w:space="0" w:color="auto"/>
                      </w:divBdr>
                      <w:divsChild>
                        <w:div w:id="1465733944">
                          <w:marLeft w:val="0"/>
                          <w:marRight w:val="0"/>
                          <w:marTop w:val="0"/>
                          <w:marBottom w:val="0"/>
                          <w:divBdr>
                            <w:top w:val="none" w:sz="0" w:space="0" w:color="auto"/>
                            <w:left w:val="none" w:sz="0" w:space="0" w:color="auto"/>
                            <w:bottom w:val="none" w:sz="0" w:space="0" w:color="auto"/>
                            <w:right w:val="none" w:sz="0" w:space="0" w:color="auto"/>
                          </w:divBdr>
                          <w:divsChild>
                            <w:div w:id="1881941027">
                              <w:marLeft w:val="0"/>
                              <w:marRight w:val="0"/>
                              <w:marTop w:val="0"/>
                              <w:marBottom w:val="0"/>
                              <w:divBdr>
                                <w:top w:val="none" w:sz="0" w:space="0" w:color="auto"/>
                                <w:left w:val="none" w:sz="0" w:space="0" w:color="auto"/>
                                <w:bottom w:val="none" w:sz="0" w:space="0" w:color="auto"/>
                                <w:right w:val="none" w:sz="0" w:space="0" w:color="auto"/>
                              </w:divBdr>
                              <w:divsChild>
                                <w:div w:id="1389264801">
                                  <w:marLeft w:val="240"/>
                                  <w:marRight w:val="240"/>
                                  <w:marTop w:val="0"/>
                                  <w:marBottom w:val="0"/>
                                  <w:divBdr>
                                    <w:top w:val="none" w:sz="0" w:space="0" w:color="auto"/>
                                    <w:left w:val="none" w:sz="0" w:space="0" w:color="auto"/>
                                    <w:bottom w:val="single" w:sz="6" w:space="8" w:color="auto"/>
                                    <w:right w:val="none" w:sz="0" w:space="0" w:color="auto"/>
                                  </w:divBdr>
                                  <w:divsChild>
                                    <w:div w:id="1531529465">
                                      <w:marLeft w:val="0"/>
                                      <w:marRight w:val="0"/>
                                      <w:marTop w:val="0"/>
                                      <w:marBottom w:val="0"/>
                                      <w:divBdr>
                                        <w:top w:val="none" w:sz="0" w:space="0" w:color="auto"/>
                                        <w:left w:val="none" w:sz="0" w:space="0" w:color="auto"/>
                                        <w:bottom w:val="none" w:sz="0" w:space="0" w:color="auto"/>
                                        <w:right w:val="none" w:sz="0" w:space="0" w:color="auto"/>
                                      </w:divBdr>
                                      <w:divsChild>
                                        <w:div w:id="220334093">
                                          <w:marLeft w:val="0"/>
                                          <w:marRight w:val="0"/>
                                          <w:marTop w:val="0"/>
                                          <w:marBottom w:val="0"/>
                                          <w:divBdr>
                                            <w:top w:val="none" w:sz="0" w:space="0" w:color="auto"/>
                                            <w:left w:val="none" w:sz="0" w:space="0" w:color="auto"/>
                                            <w:bottom w:val="none" w:sz="0" w:space="0" w:color="auto"/>
                                            <w:right w:val="none" w:sz="0" w:space="0" w:color="auto"/>
                                          </w:divBdr>
                                          <w:divsChild>
                                            <w:div w:id="1998222898">
                                              <w:marLeft w:val="0"/>
                                              <w:marRight w:val="0"/>
                                              <w:marTop w:val="0"/>
                                              <w:marBottom w:val="0"/>
                                              <w:divBdr>
                                                <w:top w:val="none" w:sz="0" w:space="0" w:color="auto"/>
                                                <w:left w:val="none" w:sz="0" w:space="0" w:color="auto"/>
                                                <w:bottom w:val="none" w:sz="0" w:space="0" w:color="auto"/>
                                                <w:right w:val="none" w:sz="0" w:space="0" w:color="auto"/>
                                              </w:divBdr>
                                              <w:divsChild>
                                                <w:div w:id="21288898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5212789">
                                          <w:marLeft w:val="0"/>
                                          <w:marRight w:val="0"/>
                                          <w:marTop w:val="0"/>
                                          <w:marBottom w:val="0"/>
                                          <w:divBdr>
                                            <w:top w:val="single" w:sz="2" w:space="0" w:color="auto"/>
                                            <w:left w:val="single" w:sz="2" w:space="0" w:color="auto"/>
                                            <w:bottom w:val="single" w:sz="2" w:space="0" w:color="auto"/>
                                            <w:right w:val="single" w:sz="2" w:space="0" w:color="auto"/>
                                          </w:divBdr>
                                        </w:div>
                                        <w:div w:id="652878718">
                                          <w:marLeft w:val="0"/>
                                          <w:marRight w:val="0"/>
                                          <w:marTop w:val="0"/>
                                          <w:marBottom w:val="0"/>
                                          <w:divBdr>
                                            <w:top w:val="single" w:sz="2" w:space="0" w:color="auto"/>
                                            <w:left w:val="single" w:sz="2" w:space="0" w:color="auto"/>
                                            <w:bottom w:val="single" w:sz="2" w:space="0" w:color="auto"/>
                                            <w:right w:val="single" w:sz="2" w:space="0" w:color="auto"/>
                                          </w:divBdr>
                                        </w:div>
                                        <w:div w:id="912158828">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sChild>
                </w:div>
              </w:divsChild>
            </w:div>
          </w:divsChild>
        </w:div>
        <w:div w:id="1361321639">
          <w:marLeft w:val="0"/>
          <w:marRight w:val="0"/>
          <w:marTop w:val="0"/>
          <w:marBottom w:val="0"/>
          <w:divBdr>
            <w:top w:val="none" w:sz="0" w:space="0" w:color="auto"/>
            <w:left w:val="none" w:sz="0" w:space="0" w:color="auto"/>
            <w:bottom w:val="none" w:sz="0" w:space="0" w:color="auto"/>
            <w:right w:val="none" w:sz="0" w:space="0" w:color="auto"/>
          </w:divBdr>
          <w:divsChild>
            <w:div w:id="41489591">
              <w:marLeft w:val="0"/>
              <w:marRight w:val="0"/>
              <w:marTop w:val="0"/>
              <w:marBottom w:val="0"/>
              <w:divBdr>
                <w:top w:val="none" w:sz="0" w:space="0" w:color="auto"/>
                <w:left w:val="none" w:sz="0" w:space="0" w:color="auto"/>
                <w:bottom w:val="none" w:sz="0" w:space="0" w:color="auto"/>
                <w:right w:val="none" w:sz="0" w:space="0" w:color="auto"/>
              </w:divBdr>
              <w:divsChild>
                <w:div w:id="1609969277">
                  <w:marLeft w:val="0"/>
                  <w:marRight w:val="0"/>
                  <w:marTop w:val="0"/>
                  <w:marBottom w:val="0"/>
                  <w:divBdr>
                    <w:top w:val="none" w:sz="0" w:space="0" w:color="auto"/>
                    <w:left w:val="none" w:sz="0" w:space="0" w:color="auto"/>
                    <w:bottom w:val="none" w:sz="0" w:space="0" w:color="auto"/>
                    <w:right w:val="none" w:sz="0" w:space="0" w:color="auto"/>
                  </w:divBdr>
                  <w:divsChild>
                    <w:div w:id="310256168">
                      <w:marLeft w:val="0"/>
                      <w:marRight w:val="0"/>
                      <w:marTop w:val="0"/>
                      <w:marBottom w:val="0"/>
                      <w:divBdr>
                        <w:top w:val="none" w:sz="0" w:space="0" w:color="auto"/>
                        <w:left w:val="none" w:sz="0" w:space="0" w:color="auto"/>
                        <w:bottom w:val="none" w:sz="0" w:space="0" w:color="auto"/>
                        <w:right w:val="none" w:sz="0" w:space="0" w:color="auto"/>
                      </w:divBdr>
                      <w:divsChild>
                        <w:div w:id="2048942034">
                          <w:marLeft w:val="0"/>
                          <w:marRight w:val="0"/>
                          <w:marTop w:val="0"/>
                          <w:marBottom w:val="0"/>
                          <w:divBdr>
                            <w:top w:val="none" w:sz="0" w:space="0" w:color="auto"/>
                            <w:left w:val="none" w:sz="0" w:space="0" w:color="auto"/>
                            <w:bottom w:val="none" w:sz="0" w:space="0" w:color="auto"/>
                            <w:right w:val="none" w:sz="0" w:space="0" w:color="auto"/>
                          </w:divBdr>
                          <w:divsChild>
                            <w:div w:id="2100369299">
                              <w:marLeft w:val="0"/>
                              <w:marRight w:val="0"/>
                              <w:marTop w:val="0"/>
                              <w:marBottom w:val="0"/>
                              <w:divBdr>
                                <w:top w:val="none" w:sz="0" w:space="0" w:color="auto"/>
                                <w:left w:val="none" w:sz="0" w:space="0" w:color="auto"/>
                                <w:bottom w:val="none" w:sz="0" w:space="0" w:color="auto"/>
                                <w:right w:val="none" w:sz="0" w:space="0" w:color="auto"/>
                              </w:divBdr>
                              <w:divsChild>
                                <w:div w:id="525607307">
                                  <w:marLeft w:val="0"/>
                                  <w:marRight w:val="0"/>
                                  <w:marTop w:val="0"/>
                                  <w:marBottom w:val="0"/>
                                  <w:divBdr>
                                    <w:top w:val="none" w:sz="0" w:space="0" w:color="auto"/>
                                    <w:left w:val="none" w:sz="0" w:space="0" w:color="auto"/>
                                    <w:bottom w:val="none" w:sz="0" w:space="0" w:color="auto"/>
                                    <w:right w:val="none" w:sz="0" w:space="0" w:color="auto"/>
                                  </w:divBdr>
                                  <w:divsChild>
                                    <w:div w:id="342510798">
                                      <w:marLeft w:val="0"/>
                                      <w:marRight w:val="0"/>
                                      <w:marTop w:val="0"/>
                                      <w:marBottom w:val="0"/>
                                      <w:divBdr>
                                        <w:top w:val="none" w:sz="0" w:space="0" w:color="auto"/>
                                        <w:left w:val="none" w:sz="0" w:space="0" w:color="auto"/>
                                        <w:bottom w:val="none" w:sz="0" w:space="0" w:color="auto"/>
                                        <w:right w:val="none" w:sz="0" w:space="0" w:color="auto"/>
                                      </w:divBdr>
                                      <w:divsChild>
                                        <w:div w:id="2146314760">
                                          <w:marLeft w:val="0"/>
                                          <w:marRight w:val="0"/>
                                          <w:marTop w:val="0"/>
                                          <w:marBottom w:val="0"/>
                                          <w:divBdr>
                                            <w:top w:val="none" w:sz="0" w:space="0" w:color="auto"/>
                                            <w:left w:val="none" w:sz="0" w:space="0" w:color="auto"/>
                                            <w:bottom w:val="none" w:sz="0" w:space="0" w:color="auto"/>
                                            <w:right w:val="none" w:sz="0" w:space="0" w:color="auto"/>
                                          </w:divBdr>
                                          <w:divsChild>
                                            <w:div w:id="3339170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63439656">
                                  <w:marLeft w:val="0"/>
                                  <w:marRight w:val="0"/>
                                  <w:marTop w:val="0"/>
                                  <w:marBottom w:val="0"/>
                                  <w:divBdr>
                                    <w:top w:val="none" w:sz="0" w:space="0" w:color="auto"/>
                                    <w:left w:val="none" w:sz="0" w:space="0" w:color="auto"/>
                                    <w:bottom w:val="none" w:sz="0" w:space="0" w:color="auto"/>
                                    <w:right w:val="none" w:sz="0" w:space="0" w:color="auto"/>
                                  </w:divBdr>
                                  <w:divsChild>
                                    <w:div w:id="1701710289">
                                      <w:marLeft w:val="0"/>
                                      <w:marRight w:val="0"/>
                                      <w:marTop w:val="0"/>
                                      <w:marBottom w:val="0"/>
                                      <w:divBdr>
                                        <w:top w:val="none" w:sz="0" w:space="0" w:color="auto"/>
                                        <w:left w:val="none" w:sz="0" w:space="0" w:color="auto"/>
                                        <w:bottom w:val="none" w:sz="0" w:space="0" w:color="auto"/>
                                        <w:right w:val="none" w:sz="0" w:space="0" w:color="auto"/>
                                      </w:divBdr>
                                      <w:divsChild>
                                        <w:div w:id="1610969692">
                                          <w:marLeft w:val="0"/>
                                          <w:marRight w:val="0"/>
                                          <w:marTop w:val="0"/>
                                          <w:marBottom w:val="0"/>
                                          <w:divBdr>
                                            <w:top w:val="none" w:sz="0" w:space="0" w:color="auto"/>
                                            <w:left w:val="none" w:sz="0" w:space="0" w:color="auto"/>
                                            <w:bottom w:val="none" w:sz="0" w:space="0" w:color="auto"/>
                                            <w:right w:val="none" w:sz="0" w:space="0" w:color="auto"/>
                                          </w:divBdr>
                                          <w:divsChild>
                                            <w:div w:id="21290116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8253027">
                                  <w:marLeft w:val="0"/>
                                  <w:marRight w:val="0"/>
                                  <w:marTop w:val="0"/>
                                  <w:marBottom w:val="0"/>
                                  <w:divBdr>
                                    <w:top w:val="none" w:sz="0" w:space="0" w:color="auto"/>
                                    <w:left w:val="none" w:sz="0" w:space="0" w:color="auto"/>
                                    <w:bottom w:val="none" w:sz="0" w:space="0" w:color="auto"/>
                                    <w:right w:val="none" w:sz="0" w:space="0" w:color="auto"/>
                                  </w:divBdr>
                                  <w:divsChild>
                                    <w:div w:id="444083635">
                                      <w:marLeft w:val="0"/>
                                      <w:marRight w:val="0"/>
                                      <w:marTop w:val="0"/>
                                      <w:marBottom w:val="0"/>
                                      <w:divBdr>
                                        <w:top w:val="none" w:sz="0" w:space="0" w:color="auto"/>
                                        <w:left w:val="none" w:sz="0" w:space="0" w:color="auto"/>
                                        <w:bottom w:val="none" w:sz="0" w:space="0" w:color="auto"/>
                                        <w:right w:val="none" w:sz="0" w:space="0" w:color="auto"/>
                                      </w:divBdr>
                                      <w:divsChild>
                                        <w:div w:id="573973013">
                                          <w:marLeft w:val="0"/>
                                          <w:marRight w:val="0"/>
                                          <w:marTop w:val="0"/>
                                          <w:marBottom w:val="0"/>
                                          <w:divBdr>
                                            <w:top w:val="none" w:sz="0" w:space="0" w:color="auto"/>
                                            <w:left w:val="none" w:sz="0" w:space="0" w:color="auto"/>
                                            <w:bottom w:val="none" w:sz="0" w:space="0" w:color="auto"/>
                                            <w:right w:val="none" w:sz="0" w:space="0" w:color="auto"/>
                                          </w:divBdr>
                                          <w:divsChild>
                                            <w:div w:id="5306063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27868904">
                                  <w:marLeft w:val="0"/>
                                  <w:marRight w:val="0"/>
                                  <w:marTop w:val="0"/>
                                  <w:marBottom w:val="0"/>
                                  <w:divBdr>
                                    <w:top w:val="none" w:sz="0" w:space="0" w:color="auto"/>
                                    <w:left w:val="none" w:sz="0" w:space="0" w:color="auto"/>
                                    <w:bottom w:val="none" w:sz="0" w:space="0" w:color="auto"/>
                                    <w:right w:val="none" w:sz="0" w:space="0" w:color="auto"/>
                                  </w:divBdr>
                                  <w:divsChild>
                                    <w:div w:id="1102922062">
                                      <w:marLeft w:val="0"/>
                                      <w:marRight w:val="0"/>
                                      <w:marTop w:val="0"/>
                                      <w:marBottom w:val="0"/>
                                      <w:divBdr>
                                        <w:top w:val="none" w:sz="0" w:space="0" w:color="auto"/>
                                        <w:left w:val="none" w:sz="0" w:space="0" w:color="auto"/>
                                        <w:bottom w:val="none" w:sz="0" w:space="0" w:color="auto"/>
                                        <w:right w:val="none" w:sz="0" w:space="0" w:color="auto"/>
                                      </w:divBdr>
                                      <w:divsChild>
                                        <w:div w:id="569851393">
                                          <w:marLeft w:val="0"/>
                                          <w:marRight w:val="0"/>
                                          <w:marTop w:val="0"/>
                                          <w:marBottom w:val="0"/>
                                          <w:divBdr>
                                            <w:top w:val="none" w:sz="0" w:space="0" w:color="auto"/>
                                            <w:left w:val="none" w:sz="0" w:space="0" w:color="auto"/>
                                            <w:bottom w:val="none" w:sz="0" w:space="0" w:color="auto"/>
                                            <w:right w:val="none" w:sz="0" w:space="0" w:color="auto"/>
                                          </w:divBdr>
                                          <w:divsChild>
                                            <w:div w:id="15692713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87621350">
              <w:marLeft w:val="0"/>
              <w:marRight w:val="0"/>
              <w:marTop w:val="0"/>
              <w:marBottom w:val="0"/>
              <w:divBdr>
                <w:top w:val="none" w:sz="0" w:space="0" w:color="auto"/>
                <w:left w:val="none" w:sz="0" w:space="0" w:color="auto"/>
                <w:bottom w:val="none" w:sz="0" w:space="0" w:color="auto"/>
                <w:right w:val="none" w:sz="0" w:space="0" w:color="auto"/>
              </w:divBdr>
              <w:divsChild>
                <w:div w:id="1356225310">
                  <w:marLeft w:val="0"/>
                  <w:marRight w:val="0"/>
                  <w:marTop w:val="0"/>
                  <w:marBottom w:val="0"/>
                  <w:divBdr>
                    <w:top w:val="none" w:sz="0" w:space="0" w:color="auto"/>
                    <w:left w:val="none" w:sz="0" w:space="0" w:color="auto"/>
                    <w:bottom w:val="none" w:sz="0" w:space="0" w:color="auto"/>
                    <w:right w:val="none" w:sz="0" w:space="0" w:color="auto"/>
                  </w:divBdr>
                  <w:divsChild>
                    <w:div w:id="1342900140">
                      <w:marLeft w:val="0"/>
                      <w:marRight w:val="0"/>
                      <w:marTop w:val="0"/>
                      <w:marBottom w:val="0"/>
                      <w:divBdr>
                        <w:top w:val="none" w:sz="0" w:space="0" w:color="auto"/>
                        <w:left w:val="none" w:sz="0" w:space="0" w:color="auto"/>
                        <w:bottom w:val="none" w:sz="0" w:space="0" w:color="auto"/>
                        <w:right w:val="none" w:sz="0" w:space="0" w:color="auto"/>
                      </w:divBdr>
                      <w:divsChild>
                        <w:div w:id="1071463634">
                          <w:marLeft w:val="0"/>
                          <w:marRight w:val="0"/>
                          <w:marTop w:val="75"/>
                          <w:marBottom w:val="75"/>
                          <w:divBdr>
                            <w:top w:val="none" w:sz="0" w:space="0" w:color="auto"/>
                            <w:left w:val="none" w:sz="0" w:space="0" w:color="auto"/>
                            <w:bottom w:val="none" w:sz="0" w:space="0" w:color="auto"/>
                            <w:right w:val="none" w:sz="0" w:space="0" w:color="auto"/>
                          </w:divBdr>
                          <w:divsChild>
                            <w:div w:id="1564176757">
                              <w:marLeft w:val="0"/>
                              <w:marRight w:val="0"/>
                              <w:marTop w:val="0"/>
                              <w:marBottom w:val="0"/>
                              <w:divBdr>
                                <w:top w:val="none" w:sz="0" w:space="0" w:color="auto"/>
                                <w:left w:val="none" w:sz="0" w:space="0" w:color="auto"/>
                                <w:bottom w:val="none" w:sz="0" w:space="0" w:color="auto"/>
                                <w:right w:val="none" w:sz="0" w:space="0" w:color="auto"/>
                              </w:divBdr>
                              <w:divsChild>
                                <w:div w:id="11149862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83777483">
      <w:bodyDiv w:val="1"/>
      <w:marLeft w:val="0"/>
      <w:marRight w:val="0"/>
      <w:marTop w:val="0"/>
      <w:marBottom w:val="0"/>
      <w:divBdr>
        <w:top w:val="none" w:sz="0" w:space="0" w:color="auto"/>
        <w:left w:val="none" w:sz="0" w:space="0" w:color="auto"/>
        <w:bottom w:val="none" w:sz="0" w:space="0" w:color="auto"/>
        <w:right w:val="none" w:sz="0" w:space="0" w:color="auto"/>
      </w:divBdr>
      <w:divsChild>
        <w:div w:id="1486318437">
          <w:marLeft w:val="0"/>
          <w:marRight w:val="0"/>
          <w:marTop w:val="0"/>
          <w:marBottom w:val="0"/>
          <w:divBdr>
            <w:top w:val="none" w:sz="0" w:space="0" w:color="auto"/>
            <w:left w:val="none" w:sz="0" w:space="0" w:color="auto"/>
            <w:bottom w:val="none" w:sz="0" w:space="0" w:color="auto"/>
            <w:right w:val="none" w:sz="0" w:space="0" w:color="auto"/>
          </w:divBdr>
          <w:divsChild>
            <w:div w:id="835000838">
              <w:marLeft w:val="0"/>
              <w:marRight w:val="0"/>
              <w:marTop w:val="0"/>
              <w:marBottom w:val="0"/>
              <w:divBdr>
                <w:top w:val="none" w:sz="0" w:space="0" w:color="auto"/>
                <w:left w:val="none" w:sz="0" w:space="0" w:color="auto"/>
                <w:bottom w:val="none" w:sz="0" w:space="0" w:color="auto"/>
                <w:right w:val="none" w:sz="0" w:space="0" w:color="auto"/>
              </w:divBdr>
              <w:divsChild>
                <w:div w:id="667903468">
                  <w:marLeft w:val="0"/>
                  <w:marRight w:val="0"/>
                  <w:marTop w:val="0"/>
                  <w:marBottom w:val="0"/>
                  <w:divBdr>
                    <w:top w:val="none" w:sz="0" w:space="0" w:color="auto"/>
                    <w:left w:val="none" w:sz="0" w:space="0" w:color="auto"/>
                    <w:bottom w:val="none" w:sz="0" w:space="0" w:color="auto"/>
                    <w:right w:val="none" w:sz="0" w:space="0" w:color="auto"/>
                  </w:divBdr>
                  <w:divsChild>
                    <w:div w:id="656568562">
                      <w:marLeft w:val="0"/>
                      <w:marRight w:val="0"/>
                      <w:marTop w:val="0"/>
                      <w:marBottom w:val="0"/>
                      <w:divBdr>
                        <w:top w:val="none" w:sz="0" w:space="0" w:color="auto"/>
                        <w:left w:val="none" w:sz="0" w:space="0" w:color="auto"/>
                        <w:bottom w:val="none" w:sz="0" w:space="0" w:color="auto"/>
                        <w:right w:val="none" w:sz="0" w:space="0" w:color="auto"/>
                      </w:divBdr>
                      <w:divsChild>
                        <w:div w:id="1371107794">
                          <w:marLeft w:val="0"/>
                          <w:marRight w:val="0"/>
                          <w:marTop w:val="0"/>
                          <w:marBottom w:val="0"/>
                          <w:divBdr>
                            <w:top w:val="none" w:sz="0" w:space="0" w:color="auto"/>
                            <w:left w:val="none" w:sz="0" w:space="0" w:color="auto"/>
                            <w:bottom w:val="none" w:sz="0" w:space="0" w:color="auto"/>
                            <w:right w:val="none" w:sz="0" w:space="0" w:color="auto"/>
                          </w:divBdr>
                          <w:divsChild>
                            <w:div w:id="1594432709">
                              <w:marLeft w:val="0"/>
                              <w:marRight w:val="0"/>
                              <w:marTop w:val="75"/>
                              <w:marBottom w:val="75"/>
                              <w:divBdr>
                                <w:top w:val="none" w:sz="0" w:space="0" w:color="auto"/>
                                <w:left w:val="none" w:sz="0" w:space="0" w:color="auto"/>
                                <w:bottom w:val="none" w:sz="0" w:space="0" w:color="auto"/>
                                <w:right w:val="none" w:sz="0" w:space="0" w:color="auto"/>
                              </w:divBdr>
                              <w:divsChild>
                                <w:div w:id="933247359">
                                  <w:marLeft w:val="0"/>
                                  <w:marRight w:val="0"/>
                                  <w:marTop w:val="0"/>
                                  <w:marBottom w:val="0"/>
                                  <w:divBdr>
                                    <w:top w:val="none" w:sz="0" w:space="0" w:color="auto"/>
                                    <w:left w:val="none" w:sz="0" w:space="0" w:color="auto"/>
                                    <w:bottom w:val="none" w:sz="0" w:space="0" w:color="auto"/>
                                    <w:right w:val="none" w:sz="0" w:space="0" w:color="auto"/>
                                  </w:divBdr>
                                  <w:divsChild>
                                    <w:div w:id="16076188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05121939">
          <w:marLeft w:val="0"/>
          <w:marRight w:val="0"/>
          <w:marTop w:val="0"/>
          <w:marBottom w:val="0"/>
          <w:divBdr>
            <w:top w:val="none" w:sz="0" w:space="0" w:color="auto"/>
            <w:left w:val="none" w:sz="0" w:space="0" w:color="auto"/>
            <w:bottom w:val="none" w:sz="0" w:space="0" w:color="auto"/>
            <w:right w:val="none" w:sz="0" w:space="0" w:color="auto"/>
          </w:divBdr>
          <w:divsChild>
            <w:div w:id="1353723499">
              <w:marLeft w:val="0"/>
              <w:marRight w:val="0"/>
              <w:marTop w:val="0"/>
              <w:marBottom w:val="180"/>
              <w:divBdr>
                <w:top w:val="none" w:sz="0" w:space="0" w:color="auto"/>
                <w:left w:val="none" w:sz="0" w:space="0" w:color="auto"/>
                <w:bottom w:val="none" w:sz="0" w:space="0" w:color="auto"/>
                <w:right w:val="none" w:sz="0" w:space="0" w:color="auto"/>
              </w:divBdr>
              <w:divsChild>
                <w:div w:id="419525001">
                  <w:marLeft w:val="0"/>
                  <w:marRight w:val="0"/>
                  <w:marTop w:val="0"/>
                  <w:marBottom w:val="0"/>
                  <w:divBdr>
                    <w:top w:val="none" w:sz="0" w:space="0" w:color="auto"/>
                    <w:left w:val="none" w:sz="0" w:space="0" w:color="auto"/>
                    <w:bottom w:val="none" w:sz="0" w:space="0" w:color="auto"/>
                    <w:right w:val="none" w:sz="0" w:space="0" w:color="auto"/>
                  </w:divBdr>
                  <w:divsChild>
                    <w:div w:id="2088964988">
                      <w:marLeft w:val="0"/>
                      <w:marRight w:val="0"/>
                      <w:marTop w:val="0"/>
                      <w:marBottom w:val="0"/>
                      <w:divBdr>
                        <w:top w:val="none" w:sz="0" w:space="0" w:color="auto"/>
                        <w:left w:val="none" w:sz="0" w:space="0" w:color="auto"/>
                        <w:bottom w:val="none" w:sz="0" w:space="0" w:color="auto"/>
                        <w:right w:val="none" w:sz="0" w:space="0" w:color="auto"/>
                      </w:divBdr>
                      <w:divsChild>
                        <w:div w:id="1301813343">
                          <w:marLeft w:val="0"/>
                          <w:marRight w:val="0"/>
                          <w:marTop w:val="75"/>
                          <w:marBottom w:val="75"/>
                          <w:divBdr>
                            <w:top w:val="none" w:sz="0" w:space="0" w:color="auto"/>
                            <w:left w:val="none" w:sz="0" w:space="0" w:color="auto"/>
                            <w:bottom w:val="none" w:sz="0" w:space="0" w:color="auto"/>
                            <w:right w:val="none" w:sz="0" w:space="0" w:color="auto"/>
                          </w:divBdr>
                          <w:divsChild>
                            <w:div w:id="9572508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12296867">
      <w:bodyDiv w:val="1"/>
      <w:marLeft w:val="0"/>
      <w:marRight w:val="0"/>
      <w:marTop w:val="0"/>
      <w:marBottom w:val="0"/>
      <w:divBdr>
        <w:top w:val="none" w:sz="0" w:space="0" w:color="auto"/>
        <w:left w:val="none" w:sz="0" w:space="0" w:color="auto"/>
        <w:bottom w:val="none" w:sz="0" w:space="0" w:color="auto"/>
        <w:right w:val="none" w:sz="0" w:space="0" w:color="auto"/>
      </w:divBdr>
    </w:div>
    <w:div w:id="1013075502">
      <w:bodyDiv w:val="1"/>
      <w:marLeft w:val="0"/>
      <w:marRight w:val="0"/>
      <w:marTop w:val="0"/>
      <w:marBottom w:val="0"/>
      <w:divBdr>
        <w:top w:val="none" w:sz="0" w:space="0" w:color="auto"/>
        <w:left w:val="none" w:sz="0" w:space="0" w:color="auto"/>
        <w:bottom w:val="none" w:sz="0" w:space="0" w:color="auto"/>
        <w:right w:val="none" w:sz="0" w:space="0" w:color="auto"/>
      </w:divBdr>
    </w:div>
    <w:div w:id="1020621056">
      <w:bodyDiv w:val="1"/>
      <w:marLeft w:val="0"/>
      <w:marRight w:val="0"/>
      <w:marTop w:val="0"/>
      <w:marBottom w:val="0"/>
      <w:divBdr>
        <w:top w:val="none" w:sz="0" w:space="0" w:color="auto"/>
        <w:left w:val="none" w:sz="0" w:space="0" w:color="auto"/>
        <w:bottom w:val="none" w:sz="0" w:space="0" w:color="auto"/>
        <w:right w:val="none" w:sz="0" w:space="0" w:color="auto"/>
      </w:divBdr>
    </w:div>
    <w:div w:id="1032998796">
      <w:bodyDiv w:val="1"/>
      <w:marLeft w:val="0"/>
      <w:marRight w:val="0"/>
      <w:marTop w:val="0"/>
      <w:marBottom w:val="0"/>
      <w:divBdr>
        <w:top w:val="none" w:sz="0" w:space="0" w:color="auto"/>
        <w:left w:val="none" w:sz="0" w:space="0" w:color="auto"/>
        <w:bottom w:val="none" w:sz="0" w:space="0" w:color="auto"/>
        <w:right w:val="none" w:sz="0" w:space="0" w:color="auto"/>
      </w:divBdr>
    </w:div>
    <w:div w:id="1047224296">
      <w:bodyDiv w:val="1"/>
      <w:marLeft w:val="0"/>
      <w:marRight w:val="0"/>
      <w:marTop w:val="0"/>
      <w:marBottom w:val="0"/>
      <w:divBdr>
        <w:top w:val="none" w:sz="0" w:space="0" w:color="auto"/>
        <w:left w:val="none" w:sz="0" w:space="0" w:color="auto"/>
        <w:bottom w:val="none" w:sz="0" w:space="0" w:color="auto"/>
        <w:right w:val="none" w:sz="0" w:space="0" w:color="auto"/>
      </w:divBdr>
    </w:div>
    <w:div w:id="1054082619">
      <w:bodyDiv w:val="1"/>
      <w:marLeft w:val="0"/>
      <w:marRight w:val="0"/>
      <w:marTop w:val="0"/>
      <w:marBottom w:val="0"/>
      <w:divBdr>
        <w:top w:val="none" w:sz="0" w:space="0" w:color="auto"/>
        <w:left w:val="none" w:sz="0" w:space="0" w:color="auto"/>
        <w:bottom w:val="none" w:sz="0" w:space="0" w:color="auto"/>
        <w:right w:val="none" w:sz="0" w:space="0" w:color="auto"/>
      </w:divBdr>
    </w:div>
    <w:div w:id="1058163523">
      <w:bodyDiv w:val="1"/>
      <w:marLeft w:val="0"/>
      <w:marRight w:val="0"/>
      <w:marTop w:val="0"/>
      <w:marBottom w:val="0"/>
      <w:divBdr>
        <w:top w:val="none" w:sz="0" w:space="0" w:color="auto"/>
        <w:left w:val="none" w:sz="0" w:space="0" w:color="auto"/>
        <w:bottom w:val="none" w:sz="0" w:space="0" w:color="auto"/>
        <w:right w:val="none" w:sz="0" w:space="0" w:color="auto"/>
      </w:divBdr>
    </w:div>
    <w:div w:id="1067922652">
      <w:bodyDiv w:val="1"/>
      <w:marLeft w:val="0"/>
      <w:marRight w:val="0"/>
      <w:marTop w:val="0"/>
      <w:marBottom w:val="0"/>
      <w:divBdr>
        <w:top w:val="none" w:sz="0" w:space="0" w:color="auto"/>
        <w:left w:val="none" w:sz="0" w:space="0" w:color="auto"/>
        <w:bottom w:val="none" w:sz="0" w:space="0" w:color="auto"/>
        <w:right w:val="none" w:sz="0" w:space="0" w:color="auto"/>
      </w:divBdr>
    </w:div>
    <w:div w:id="1095175070">
      <w:bodyDiv w:val="1"/>
      <w:marLeft w:val="0"/>
      <w:marRight w:val="0"/>
      <w:marTop w:val="0"/>
      <w:marBottom w:val="0"/>
      <w:divBdr>
        <w:top w:val="none" w:sz="0" w:space="0" w:color="auto"/>
        <w:left w:val="none" w:sz="0" w:space="0" w:color="auto"/>
        <w:bottom w:val="none" w:sz="0" w:space="0" w:color="auto"/>
        <w:right w:val="none" w:sz="0" w:space="0" w:color="auto"/>
      </w:divBdr>
    </w:div>
    <w:div w:id="1106005647">
      <w:bodyDiv w:val="1"/>
      <w:marLeft w:val="0"/>
      <w:marRight w:val="0"/>
      <w:marTop w:val="0"/>
      <w:marBottom w:val="0"/>
      <w:divBdr>
        <w:top w:val="none" w:sz="0" w:space="0" w:color="auto"/>
        <w:left w:val="none" w:sz="0" w:space="0" w:color="auto"/>
        <w:bottom w:val="none" w:sz="0" w:space="0" w:color="auto"/>
        <w:right w:val="none" w:sz="0" w:space="0" w:color="auto"/>
      </w:divBdr>
    </w:div>
    <w:div w:id="1110857905">
      <w:bodyDiv w:val="1"/>
      <w:marLeft w:val="0"/>
      <w:marRight w:val="0"/>
      <w:marTop w:val="0"/>
      <w:marBottom w:val="0"/>
      <w:divBdr>
        <w:top w:val="none" w:sz="0" w:space="0" w:color="auto"/>
        <w:left w:val="none" w:sz="0" w:space="0" w:color="auto"/>
        <w:bottom w:val="none" w:sz="0" w:space="0" w:color="auto"/>
        <w:right w:val="none" w:sz="0" w:space="0" w:color="auto"/>
      </w:divBdr>
    </w:div>
    <w:div w:id="1113981615">
      <w:bodyDiv w:val="1"/>
      <w:marLeft w:val="0"/>
      <w:marRight w:val="0"/>
      <w:marTop w:val="0"/>
      <w:marBottom w:val="0"/>
      <w:divBdr>
        <w:top w:val="none" w:sz="0" w:space="0" w:color="auto"/>
        <w:left w:val="none" w:sz="0" w:space="0" w:color="auto"/>
        <w:bottom w:val="none" w:sz="0" w:space="0" w:color="auto"/>
        <w:right w:val="none" w:sz="0" w:space="0" w:color="auto"/>
      </w:divBdr>
    </w:div>
    <w:div w:id="1152520563">
      <w:bodyDiv w:val="1"/>
      <w:marLeft w:val="0"/>
      <w:marRight w:val="0"/>
      <w:marTop w:val="0"/>
      <w:marBottom w:val="0"/>
      <w:divBdr>
        <w:top w:val="none" w:sz="0" w:space="0" w:color="auto"/>
        <w:left w:val="none" w:sz="0" w:space="0" w:color="auto"/>
        <w:bottom w:val="none" w:sz="0" w:space="0" w:color="auto"/>
        <w:right w:val="none" w:sz="0" w:space="0" w:color="auto"/>
      </w:divBdr>
    </w:div>
    <w:div w:id="1170367294">
      <w:bodyDiv w:val="1"/>
      <w:marLeft w:val="0"/>
      <w:marRight w:val="0"/>
      <w:marTop w:val="0"/>
      <w:marBottom w:val="0"/>
      <w:divBdr>
        <w:top w:val="none" w:sz="0" w:space="0" w:color="auto"/>
        <w:left w:val="none" w:sz="0" w:space="0" w:color="auto"/>
        <w:bottom w:val="none" w:sz="0" w:space="0" w:color="auto"/>
        <w:right w:val="none" w:sz="0" w:space="0" w:color="auto"/>
      </w:divBdr>
    </w:div>
    <w:div w:id="1180195578">
      <w:bodyDiv w:val="1"/>
      <w:marLeft w:val="0"/>
      <w:marRight w:val="0"/>
      <w:marTop w:val="0"/>
      <w:marBottom w:val="0"/>
      <w:divBdr>
        <w:top w:val="none" w:sz="0" w:space="0" w:color="auto"/>
        <w:left w:val="none" w:sz="0" w:space="0" w:color="auto"/>
        <w:bottom w:val="none" w:sz="0" w:space="0" w:color="auto"/>
        <w:right w:val="none" w:sz="0" w:space="0" w:color="auto"/>
      </w:divBdr>
    </w:div>
    <w:div w:id="1190922141">
      <w:bodyDiv w:val="1"/>
      <w:marLeft w:val="0"/>
      <w:marRight w:val="0"/>
      <w:marTop w:val="0"/>
      <w:marBottom w:val="0"/>
      <w:divBdr>
        <w:top w:val="none" w:sz="0" w:space="0" w:color="auto"/>
        <w:left w:val="none" w:sz="0" w:space="0" w:color="auto"/>
        <w:bottom w:val="none" w:sz="0" w:space="0" w:color="auto"/>
        <w:right w:val="none" w:sz="0" w:space="0" w:color="auto"/>
      </w:divBdr>
    </w:div>
    <w:div w:id="1191069886">
      <w:bodyDiv w:val="1"/>
      <w:marLeft w:val="0"/>
      <w:marRight w:val="0"/>
      <w:marTop w:val="0"/>
      <w:marBottom w:val="0"/>
      <w:divBdr>
        <w:top w:val="none" w:sz="0" w:space="0" w:color="auto"/>
        <w:left w:val="none" w:sz="0" w:space="0" w:color="auto"/>
        <w:bottom w:val="none" w:sz="0" w:space="0" w:color="auto"/>
        <w:right w:val="none" w:sz="0" w:space="0" w:color="auto"/>
      </w:divBdr>
    </w:div>
    <w:div w:id="1202014101">
      <w:bodyDiv w:val="1"/>
      <w:marLeft w:val="0"/>
      <w:marRight w:val="0"/>
      <w:marTop w:val="0"/>
      <w:marBottom w:val="0"/>
      <w:divBdr>
        <w:top w:val="none" w:sz="0" w:space="0" w:color="auto"/>
        <w:left w:val="none" w:sz="0" w:space="0" w:color="auto"/>
        <w:bottom w:val="none" w:sz="0" w:space="0" w:color="auto"/>
        <w:right w:val="none" w:sz="0" w:space="0" w:color="auto"/>
      </w:divBdr>
    </w:div>
    <w:div w:id="1225801365">
      <w:bodyDiv w:val="1"/>
      <w:marLeft w:val="0"/>
      <w:marRight w:val="0"/>
      <w:marTop w:val="0"/>
      <w:marBottom w:val="0"/>
      <w:divBdr>
        <w:top w:val="none" w:sz="0" w:space="0" w:color="auto"/>
        <w:left w:val="none" w:sz="0" w:space="0" w:color="auto"/>
        <w:bottom w:val="none" w:sz="0" w:space="0" w:color="auto"/>
        <w:right w:val="none" w:sz="0" w:space="0" w:color="auto"/>
      </w:divBdr>
    </w:div>
    <w:div w:id="1226911823">
      <w:bodyDiv w:val="1"/>
      <w:marLeft w:val="0"/>
      <w:marRight w:val="0"/>
      <w:marTop w:val="0"/>
      <w:marBottom w:val="0"/>
      <w:divBdr>
        <w:top w:val="none" w:sz="0" w:space="0" w:color="auto"/>
        <w:left w:val="none" w:sz="0" w:space="0" w:color="auto"/>
        <w:bottom w:val="none" w:sz="0" w:space="0" w:color="auto"/>
        <w:right w:val="none" w:sz="0" w:space="0" w:color="auto"/>
      </w:divBdr>
    </w:div>
    <w:div w:id="1234588036">
      <w:bodyDiv w:val="1"/>
      <w:marLeft w:val="0"/>
      <w:marRight w:val="0"/>
      <w:marTop w:val="0"/>
      <w:marBottom w:val="0"/>
      <w:divBdr>
        <w:top w:val="none" w:sz="0" w:space="0" w:color="auto"/>
        <w:left w:val="none" w:sz="0" w:space="0" w:color="auto"/>
        <w:bottom w:val="none" w:sz="0" w:space="0" w:color="auto"/>
        <w:right w:val="none" w:sz="0" w:space="0" w:color="auto"/>
      </w:divBdr>
    </w:div>
    <w:div w:id="1251699754">
      <w:bodyDiv w:val="1"/>
      <w:marLeft w:val="0"/>
      <w:marRight w:val="0"/>
      <w:marTop w:val="0"/>
      <w:marBottom w:val="0"/>
      <w:divBdr>
        <w:top w:val="none" w:sz="0" w:space="0" w:color="auto"/>
        <w:left w:val="none" w:sz="0" w:space="0" w:color="auto"/>
        <w:bottom w:val="none" w:sz="0" w:space="0" w:color="auto"/>
        <w:right w:val="none" w:sz="0" w:space="0" w:color="auto"/>
      </w:divBdr>
    </w:div>
    <w:div w:id="1253316171">
      <w:bodyDiv w:val="1"/>
      <w:marLeft w:val="0"/>
      <w:marRight w:val="0"/>
      <w:marTop w:val="0"/>
      <w:marBottom w:val="0"/>
      <w:divBdr>
        <w:top w:val="none" w:sz="0" w:space="0" w:color="auto"/>
        <w:left w:val="none" w:sz="0" w:space="0" w:color="auto"/>
        <w:bottom w:val="none" w:sz="0" w:space="0" w:color="auto"/>
        <w:right w:val="none" w:sz="0" w:space="0" w:color="auto"/>
      </w:divBdr>
    </w:div>
    <w:div w:id="1256135671">
      <w:bodyDiv w:val="1"/>
      <w:marLeft w:val="0"/>
      <w:marRight w:val="0"/>
      <w:marTop w:val="0"/>
      <w:marBottom w:val="0"/>
      <w:divBdr>
        <w:top w:val="none" w:sz="0" w:space="0" w:color="auto"/>
        <w:left w:val="none" w:sz="0" w:space="0" w:color="auto"/>
        <w:bottom w:val="none" w:sz="0" w:space="0" w:color="auto"/>
        <w:right w:val="none" w:sz="0" w:space="0" w:color="auto"/>
      </w:divBdr>
    </w:div>
    <w:div w:id="1263997377">
      <w:bodyDiv w:val="1"/>
      <w:marLeft w:val="0"/>
      <w:marRight w:val="0"/>
      <w:marTop w:val="0"/>
      <w:marBottom w:val="0"/>
      <w:divBdr>
        <w:top w:val="none" w:sz="0" w:space="0" w:color="auto"/>
        <w:left w:val="none" w:sz="0" w:space="0" w:color="auto"/>
        <w:bottom w:val="none" w:sz="0" w:space="0" w:color="auto"/>
        <w:right w:val="none" w:sz="0" w:space="0" w:color="auto"/>
      </w:divBdr>
      <w:divsChild>
        <w:div w:id="888225296">
          <w:marLeft w:val="0"/>
          <w:marRight w:val="0"/>
          <w:marTop w:val="0"/>
          <w:marBottom w:val="0"/>
          <w:divBdr>
            <w:top w:val="none" w:sz="0" w:space="0" w:color="auto"/>
            <w:left w:val="none" w:sz="0" w:space="0" w:color="auto"/>
            <w:bottom w:val="none" w:sz="0" w:space="0" w:color="auto"/>
            <w:right w:val="none" w:sz="0" w:space="0" w:color="auto"/>
          </w:divBdr>
          <w:divsChild>
            <w:div w:id="102698300">
              <w:marLeft w:val="0"/>
              <w:marRight w:val="0"/>
              <w:marTop w:val="0"/>
              <w:marBottom w:val="0"/>
              <w:divBdr>
                <w:top w:val="none" w:sz="0" w:space="0" w:color="auto"/>
                <w:left w:val="none" w:sz="0" w:space="0" w:color="auto"/>
                <w:bottom w:val="none" w:sz="0" w:space="0" w:color="auto"/>
                <w:right w:val="none" w:sz="0" w:space="0" w:color="auto"/>
              </w:divBdr>
              <w:divsChild>
                <w:div w:id="805512825">
                  <w:marLeft w:val="0"/>
                  <w:marRight w:val="0"/>
                  <w:marTop w:val="0"/>
                  <w:marBottom w:val="0"/>
                  <w:divBdr>
                    <w:top w:val="none" w:sz="0" w:space="0" w:color="auto"/>
                    <w:left w:val="none" w:sz="0" w:space="0" w:color="auto"/>
                    <w:bottom w:val="none" w:sz="0" w:space="0" w:color="auto"/>
                    <w:right w:val="none" w:sz="0" w:space="0" w:color="auto"/>
                  </w:divBdr>
                  <w:divsChild>
                    <w:div w:id="1790317524">
                      <w:marLeft w:val="0"/>
                      <w:marRight w:val="0"/>
                      <w:marTop w:val="0"/>
                      <w:marBottom w:val="0"/>
                      <w:divBdr>
                        <w:top w:val="none" w:sz="0" w:space="0" w:color="auto"/>
                        <w:left w:val="none" w:sz="0" w:space="0" w:color="auto"/>
                        <w:bottom w:val="none" w:sz="0" w:space="0" w:color="auto"/>
                        <w:right w:val="none" w:sz="0" w:space="0" w:color="auto"/>
                      </w:divBdr>
                      <w:divsChild>
                        <w:div w:id="1975866673">
                          <w:marLeft w:val="0"/>
                          <w:marRight w:val="0"/>
                          <w:marTop w:val="0"/>
                          <w:marBottom w:val="0"/>
                          <w:divBdr>
                            <w:top w:val="none" w:sz="0" w:space="0" w:color="auto"/>
                            <w:left w:val="none" w:sz="0" w:space="0" w:color="auto"/>
                            <w:bottom w:val="none" w:sz="0" w:space="0" w:color="auto"/>
                            <w:right w:val="none" w:sz="0" w:space="0" w:color="auto"/>
                          </w:divBdr>
                          <w:divsChild>
                            <w:div w:id="1083405837">
                              <w:marLeft w:val="0"/>
                              <w:marRight w:val="0"/>
                              <w:marTop w:val="75"/>
                              <w:marBottom w:val="75"/>
                              <w:divBdr>
                                <w:top w:val="none" w:sz="0" w:space="0" w:color="auto"/>
                                <w:left w:val="none" w:sz="0" w:space="0" w:color="auto"/>
                                <w:bottom w:val="none" w:sz="0" w:space="0" w:color="auto"/>
                                <w:right w:val="none" w:sz="0" w:space="0" w:color="auto"/>
                              </w:divBdr>
                              <w:divsChild>
                                <w:div w:id="1569615277">
                                  <w:marLeft w:val="0"/>
                                  <w:marRight w:val="0"/>
                                  <w:marTop w:val="0"/>
                                  <w:marBottom w:val="0"/>
                                  <w:divBdr>
                                    <w:top w:val="none" w:sz="0" w:space="0" w:color="auto"/>
                                    <w:left w:val="none" w:sz="0" w:space="0" w:color="auto"/>
                                    <w:bottom w:val="none" w:sz="0" w:space="0" w:color="auto"/>
                                    <w:right w:val="none" w:sz="0" w:space="0" w:color="auto"/>
                                  </w:divBdr>
                                  <w:divsChild>
                                    <w:div w:id="1098215307">
                                      <w:marLeft w:val="0"/>
                                      <w:marRight w:val="0"/>
                                      <w:marTop w:val="0"/>
                                      <w:marBottom w:val="0"/>
                                      <w:divBdr>
                                        <w:top w:val="none" w:sz="0" w:space="0" w:color="auto"/>
                                        <w:left w:val="none" w:sz="0" w:space="0" w:color="auto"/>
                                        <w:bottom w:val="none" w:sz="0" w:space="0" w:color="auto"/>
                                        <w:right w:val="none" w:sz="0" w:space="0" w:color="auto"/>
                                      </w:divBdr>
                                    </w:div>
                                    <w:div w:id="12098768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78044251">
              <w:marLeft w:val="0"/>
              <w:marRight w:val="0"/>
              <w:marTop w:val="0"/>
              <w:marBottom w:val="0"/>
              <w:divBdr>
                <w:top w:val="none" w:sz="0" w:space="0" w:color="auto"/>
                <w:left w:val="none" w:sz="0" w:space="0" w:color="auto"/>
                <w:bottom w:val="none" w:sz="0" w:space="0" w:color="auto"/>
                <w:right w:val="none" w:sz="0" w:space="0" w:color="auto"/>
              </w:divBdr>
              <w:divsChild>
                <w:div w:id="1784108073">
                  <w:marLeft w:val="0"/>
                  <w:marRight w:val="0"/>
                  <w:marTop w:val="0"/>
                  <w:marBottom w:val="0"/>
                  <w:divBdr>
                    <w:top w:val="none" w:sz="0" w:space="0" w:color="auto"/>
                    <w:left w:val="none" w:sz="0" w:space="0" w:color="auto"/>
                    <w:bottom w:val="none" w:sz="0" w:space="0" w:color="auto"/>
                    <w:right w:val="none" w:sz="0" w:space="0" w:color="auto"/>
                  </w:divBdr>
                  <w:divsChild>
                    <w:div w:id="1581207627">
                      <w:marLeft w:val="0"/>
                      <w:marRight w:val="0"/>
                      <w:marTop w:val="0"/>
                      <w:marBottom w:val="0"/>
                      <w:divBdr>
                        <w:top w:val="none" w:sz="0" w:space="0" w:color="auto"/>
                        <w:left w:val="none" w:sz="0" w:space="0" w:color="auto"/>
                        <w:bottom w:val="none" w:sz="0" w:space="0" w:color="auto"/>
                        <w:right w:val="none" w:sz="0" w:space="0" w:color="auto"/>
                      </w:divBdr>
                      <w:divsChild>
                        <w:div w:id="1727534471">
                          <w:marLeft w:val="0"/>
                          <w:marRight w:val="0"/>
                          <w:marTop w:val="0"/>
                          <w:marBottom w:val="0"/>
                          <w:divBdr>
                            <w:top w:val="none" w:sz="0" w:space="0" w:color="auto"/>
                            <w:left w:val="none" w:sz="0" w:space="0" w:color="auto"/>
                            <w:bottom w:val="none" w:sz="0" w:space="0" w:color="auto"/>
                            <w:right w:val="none" w:sz="0" w:space="0" w:color="auto"/>
                          </w:divBdr>
                          <w:divsChild>
                            <w:div w:id="232274006">
                              <w:marLeft w:val="0"/>
                              <w:marRight w:val="0"/>
                              <w:marTop w:val="0"/>
                              <w:marBottom w:val="0"/>
                              <w:divBdr>
                                <w:top w:val="none" w:sz="0" w:space="0" w:color="auto"/>
                                <w:left w:val="none" w:sz="0" w:space="0" w:color="auto"/>
                                <w:bottom w:val="none" w:sz="0" w:space="0" w:color="auto"/>
                                <w:right w:val="none" w:sz="0" w:space="0" w:color="auto"/>
                              </w:divBdr>
                              <w:divsChild>
                                <w:div w:id="589866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75751500">
          <w:marLeft w:val="0"/>
          <w:marRight w:val="0"/>
          <w:marTop w:val="0"/>
          <w:marBottom w:val="0"/>
          <w:divBdr>
            <w:top w:val="none" w:sz="0" w:space="0" w:color="auto"/>
            <w:left w:val="none" w:sz="0" w:space="0" w:color="auto"/>
            <w:bottom w:val="none" w:sz="0" w:space="0" w:color="auto"/>
            <w:right w:val="none" w:sz="0" w:space="0" w:color="auto"/>
          </w:divBdr>
          <w:divsChild>
            <w:div w:id="1931233797">
              <w:marLeft w:val="0"/>
              <w:marRight w:val="0"/>
              <w:marTop w:val="0"/>
              <w:marBottom w:val="0"/>
              <w:divBdr>
                <w:top w:val="none" w:sz="0" w:space="0" w:color="auto"/>
                <w:left w:val="none" w:sz="0" w:space="0" w:color="auto"/>
                <w:bottom w:val="none" w:sz="0" w:space="0" w:color="auto"/>
                <w:right w:val="none" w:sz="0" w:space="0" w:color="auto"/>
              </w:divBdr>
              <w:divsChild>
                <w:div w:id="208494728">
                  <w:marLeft w:val="0"/>
                  <w:marRight w:val="0"/>
                  <w:marTop w:val="0"/>
                  <w:marBottom w:val="0"/>
                  <w:divBdr>
                    <w:top w:val="none" w:sz="0" w:space="0" w:color="auto"/>
                    <w:left w:val="none" w:sz="0" w:space="0" w:color="auto"/>
                    <w:bottom w:val="none" w:sz="0" w:space="0" w:color="auto"/>
                    <w:right w:val="none" w:sz="0" w:space="0" w:color="auto"/>
                  </w:divBdr>
                  <w:divsChild>
                    <w:div w:id="2102211865">
                      <w:marLeft w:val="0"/>
                      <w:marRight w:val="0"/>
                      <w:marTop w:val="0"/>
                      <w:marBottom w:val="0"/>
                      <w:divBdr>
                        <w:top w:val="none" w:sz="0" w:space="0" w:color="auto"/>
                        <w:left w:val="none" w:sz="0" w:space="0" w:color="auto"/>
                        <w:bottom w:val="none" w:sz="0" w:space="0" w:color="auto"/>
                        <w:right w:val="none" w:sz="0" w:space="0" w:color="auto"/>
                      </w:divBdr>
                      <w:divsChild>
                        <w:div w:id="151337644">
                          <w:marLeft w:val="0"/>
                          <w:marRight w:val="0"/>
                          <w:marTop w:val="0"/>
                          <w:marBottom w:val="0"/>
                          <w:divBdr>
                            <w:top w:val="none" w:sz="0" w:space="0" w:color="auto"/>
                            <w:left w:val="none" w:sz="0" w:space="0" w:color="auto"/>
                            <w:bottom w:val="none" w:sz="0" w:space="0" w:color="auto"/>
                            <w:right w:val="none" w:sz="0" w:space="0" w:color="auto"/>
                          </w:divBdr>
                          <w:divsChild>
                            <w:div w:id="231626868">
                              <w:marLeft w:val="0"/>
                              <w:marRight w:val="0"/>
                              <w:marTop w:val="0"/>
                              <w:marBottom w:val="0"/>
                              <w:divBdr>
                                <w:top w:val="none" w:sz="0" w:space="0" w:color="auto"/>
                                <w:left w:val="none" w:sz="0" w:space="0" w:color="auto"/>
                                <w:bottom w:val="none" w:sz="0" w:space="0" w:color="auto"/>
                                <w:right w:val="none" w:sz="0" w:space="0" w:color="auto"/>
                              </w:divBdr>
                              <w:divsChild>
                                <w:div w:id="934485845">
                                  <w:marLeft w:val="240"/>
                                  <w:marRight w:val="240"/>
                                  <w:marTop w:val="0"/>
                                  <w:marBottom w:val="0"/>
                                  <w:divBdr>
                                    <w:top w:val="none" w:sz="0" w:space="0" w:color="auto"/>
                                    <w:left w:val="none" w:sz="0" w:space="0" w:color="auto"/>
                                    <w:bottom w:val="single" w:sz="6" w:space="8" w:color="auto"/>
                                    <w:right w:val="none" w:sz="0" w:space="0" w:color="auto"/>
                                  </w:divBdr>
                                  <w:divsChild>
                                    <w:div w:id="1411778373">
                                      <w:marLeft w:val="0"/>
                                      <w:marRight w:val="0"/>
                                      <w:marTop w:val="0"/>
                                      <w:marBottom w:val="0"/>
                                      <w:divBdr>
                                        <w:top w:val="none" w:sz="0" w:space="0" w:color="auto"/>
                                        <w:left w:val="none" w:sz="0" w:space="0" w:color="auto"/>
                                        <w:bottom w:val="none" w:sz="0" w:space="0" w:color="auto"/>
                                        <w:right w:val="none" w:sz="0" w:space="0" w:color="auto"/>
                                      </w:divBdr>
                                      <w:divsChild>
                                        <w:div w:id="303318325">
                                          <w:marLeft w:val="0"/>
                                          <w:marRight w:val="0"/>
                                          <w:marTop w:val="0"/>
                                          <w:marBottom w:val="0"/>
                                          <w:divBdr>
                                            <w:top w:val="single" w:sz="2" w:space="0" w:color="auto"/>
                                            <w:left w:val="single" w:sz="2" w:space="0" w:color="auto"/>
                                            <w:bottom w:val="single" w:sz="2" w:space="0" w:color="auto"/>
                                            <w:right w:val="single" w:sz="2" w:space="0" w:color="auto"/>
                                          </w:divBdr>
                                        </w:div>
                                        <w:div w:id="1529752151">
                                          <w:marLeft w:val="0"/>
                                          <w:marRight w:val="0"/>
                                          <w:marTop w:val="0"/>
                                          <w:marBottom w:val="0"/>
                                          <w:divBdr>
                                            <w:top w:val="none" w:sz="0" w:space="0" w:color="auto"/>
                                            <w:left w:val="none" w:sz="0" w:space="0" w:color="auto"/>
                                            <w:bottom w:val="none" w:sz="0" w:space="0" w:color="auto"/>
                                            <w:right w:val="none" w:sz="0" w:space="0" w:color="auto"/>
                                          </w:divBdr>
                                          <w:divsChild>
                                            <w:div w:id="309093322">
                                              <w:marLeft w:val="0"/>
                                              <w:marRight w:val="0"/>
                                              <w:marTop w:val="0"/>
                                              <w:marBottom w:val="0"/>
                                              <w:divBdr>
                                                <w:top w:val="none" w:sz="0" w:space="0" w:color="auto"/>
                                                <w:left w:val="none" w:sz="0" w:space="0" w:color="auto"/>
                                                <w:bottom w:val="none" w:sz="0" w:space="0" w:color="auto"/>
                                                <w:right w:val="none" w:sz="0" w:space="0" w:color="auto"/>
                                              </w:divBdr>
                                              <w:divsChild>
                                                <w:div w:id="202407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295720232">
      <w:bodyDiv w:val="1"/>
      <w:marLeft w:val="0"/>
      <w:marRight w:val="0"/>
      <w:marTop w:val="0"/>
      <w:marBottom w:val="0"/>
      <w:divBdr>
        <w:top w:val="none" w:sz="0" w:space="0" w:color="auto"/>
        <w:left w:val="none" w:sz="0" w:space="0" w:color="auto"/>
        <w:bottom w:val="none" w:sz="0" w:space="0" w:color="auto"/>
        <w:right w:val="none" w:sz="0" w:space="0" w:color="auto"/>
      </w:divBdr>
    </w:div>
    <w:div w:id="1299187390">
      <w:bodyDiv w:val="1"/>
      <w:marLeft w:val="0"/>
      <w:marRight w:val="0"/>
      <w:marTop w:val="0"/>
      <w:marBottom w:val="0"/>
      <w:divBdr>
        <w:top w:val="none" w:sz="0" w:space="0" w:color="auto"/>
        <w:left w:val="none" w:sz="0" w:space="0" w:color="auto"/>
        <w:bottom w:val="none" w:sz="0" w:space="0" w:color="auto"/>
        <w:right w:val="none" w:sz="0" w:space="0" w:color="auto"/>
      </w:divBdr>
    </w:div>
    <w:div w:id="1318419846">
      <w:bodyDiv w:val="1"/>
      <w:marLeft w:val="0"/>
      <w:marRight w:val="0"/>
      <w:marTop w:val="0"/>
      <w:marBottom w:val="0"/>
      <w:divBdr>
        <w:top w:val="none" w:sz="0" w:space="0" w:color="auto"/>
        <w:left w:val="none" w:sz="0" w:space="0" w:color="auto"/>
        <w:bottom w:val="none" w:sz="0" w:space="0" w:color="auto"/>
        <w:right w:val="none" w:sz="0" w:space="0" w:color="auto"/>
      </w:divBdr>
    </w:div>
    <w:div w:id="1318846580">
      <w:bodyDiv w:val="1"/>
      <w:marLeft w:val="0"/>
      <w:marRight w:val="0"/>
      <w:marTop w:val="0"/>
      <w:marBottom w:val="0"/>
      <w:divBdr>
        <w:top w:val="none" w:sz="0" w:space="0" w:color="auto"/>
        <w:left w:val="none" w:sz="0" w:space="0" w:color="auto"/>
        <w:bottom w:val="none" w:sz="0" w:space="0" w:color="auto"/>
        <w:right w:val="none" w:sz="0" w:space="0" w:color="auto"/>
      </w:divBdr>
    </w:div>
    <w:div w:id="1324704287">
      <w:bodyDiv w:val="1"/>
      <w:marLeft w:val="0"/>
      <w:marRight w:val="0"/>
      <w:marTop w:val="0"/>
      <w:marBottom w:val="0"/>
      <w:divBdr>
        <w:top w:val="none" w:sz="0" w:space="0" w:color="auto"/>
        <w:left w:val="none" w:sz="0" w:space="0" w:color="auto"/>
        <w:bottom w:val="none" w:sz="0" w:space="0" w:color="auto"/>
        <w:right w:val="none" w:sz="0" w:space="0" w:color="auto"/>
      </w:divBdr>
    </w:div>
    <w:div w:id="1330251079">
      <w:bodyDiv w:val="1"/>
      <w:marLeft w:val="0"/>
      <w:marRight w:val="0"/>
      <w:marTop w:val="0"/>
      <w:marBottom w:val="0"/>
      <w:divBdr>
        <w:top w:val="none" w:sz="0" w:space="0" w:color="auto"/>
        <w:left w:val="none" w:sz="0" w:space="0" w:color="auto"/>
        <w:bottom w:val="none" w:sz="0" w:space="0" w:color="auto"/>
        <w:right w:val="none" w:sz="0" w:space="0" w:color="auto"/>
      </w:divBdr>
    </w:div>
    <w:div w:id="1335649833">
      <w:bodyDiv w:val="1"/>
      <w:marLeft w:val="0"/>
      <w:marRight w:val="0"/>
      <w:marTop w:val="0"/>
      <w:marBottom w:val="0"/>
      <w:divBdr>
        <w:top w:val="none" w:sz="0" w:space="0" w:color="auto"/>
        <w:left w:val="none" w:sz="0" w:space="0" w:color="auto"/>
        <w:bottom w:val="none" w:sz="0" w:space="0" w:color="auto"/>
        <w:right w:val="none" w:sz="0" w:space="0" w:color="auto"/>
      </w:divBdr>
    </w:div>
    <w:div w:id="1350915386">
      <w:bodyDiv w:val="1"/>
      <w:marLeft w:val="0"/>
      <w:marRight w:val="0"/>
      <w:marTop w:val="0"/>
      <w:marBottom w:val="0"/>
      <w:divBdr>
        <w:top w:val="none" w:sz="0" w:space="0" w:color="auto"/>
        <w:left w:val="none" w:sz="0" w:space="0" w:color="auto"/>
        <w:bottom w:val="none" w:sz="0" w:space="0" w:color="auto"/>
        <w:right w:val="none" w:sz="0" w:space="0" w:color="auto"/>
      </w:divBdr>
      <w:divsChild>
        <w:div w:id="1120297890">
          <w:marLeft w:val="0"/>
          <w:marRight w:val="0"/>
          <w:marTop w:val="0"/>
          <w:marBottom w:val="0"/>
          <w:divBdr>
            <w:top w:val="none" w:sz="0" w:space="0" w:color="auto"/>
            <w:left w:val="none" w:sz="0" w:space="0" w:color="auto"/>
            <w:bottom w:val="none" w:sz="0" w:space="0" w:color="auto"/>
            <w:right w:val="none" w:sz="0" w:space="0" w:color="auto"/>
          </w:divBdr>
        </w:div>
        <w:div w:id="1406805813">
          <w:marLeft w:val="0"/>
          <w:marRight w:val="0"/>
          <w:marTop w:val="0"/>
          <w:marBottom w:val="0"/>
          <w:divBdr>
            <w:top w:val="none" w:sz="0" w:space="0" w:color="auto"/>
            <w:left w:val="none" w:sz="0" w:space="0" w:color="auto"/>
            <w:bottom w:val="none" w:sz="0" w:space="0" w:color="auto"/>
            <w:right w:val="none" w:sz="0" w:space="0" w:color="auto"/>
          </w:divBdr>
        </w:div>
      </w:divsChild>
    </w:div>
    <w:div w:id="1359621370">
      <w:bodyDiv w:val="1"/>
      <w:marLeft w:val="0"/>
      <w:marRight w:val="0"/>
      <w:marTop w:val="0"/>
      <w:marBottom w:val="0"/>
      <w:divBdr>
        <w:top w:val="none" w:sz="0" w:space="0" w:color="auto"/>
        <w:left w:val="none" w:sz="0" w:space="0" w:color="auto"/>
        <w:bottom w:val="none" w:sz="0" w:space="0" w:color="auto"/>
        <w:right w:val="none" w:sz="0" w:space="0" w:color="auto"/>
      </w:divBdr>
    </w:div>
    <w:div w:id="1382439890">
      <w:bodyDiv w:val="1"/>
      <w:marLeft w:val="0"/>
      <w:marRight w:val="0"/>
      <w:marTop w:val="0"/>
      <w:marBottom w:val="0"/>
      <w:divBdr>
        <w:top w:val="none" w:sz="0" w:space="0" w:color="auto"/>
        <w:left w:val="none" w:sz="0" w:space="0" w:color="auto"/>
        <w:bottom w:val="none" w:sz="0" w:space="0" w:color="auto"/>
        <w:right w:val="none" w:sz="0" w:space="0" w:color="auto"/>
      </w:divBdr>
      <w:divsChild>
        <w:div w:id="326641882">
          <w:marLeft w:val="0"/>
          <w:marRight w:val="0"/>
          <w:marTop w:val="0"/>
          <w:marBottom w:val="0"/>
          <w:divBdr>
            <w:top w:val="none" w:sz="0" w:space="0" w:color="auto"/>
            <w:left w:val="none" w:sz="0" w:space="0" w:color="auto"/>
            <w:bottom w:val="none" w:sz="0" w:space="0" w:color="auto"/>
            <w:right w:val="none" w:sz="0" w:space="0" w:color="auto"/>
          </w:divBdr>
        </w:div>
        <w:div w:id="1071779097">
          <w:marLeft w:val="0"/>
          <w:marRight w:val="0"/>
          <w:marTop w:val="0"/>
          <w:marBottom w:val="0"/>
          <w:divBdr>
            <w:top w:val="none" w:sz="0" w:space="0" w:color="auto"/>
            <w:left w:val="none" w:sz="0" w:space="0" w:color="auto"/>
            <w:bottom w:val="none" w:sz="0" w:space="0" w:color="auto"/>
            <w:right w:val="none" w:sz="0" w:space="0" w:color="auto"/>
          </w:divBdr>
        </w:div>
      </w:divsChild>
    </w:div>
    <w:div w:id="1393188750">
      <w:bodyDiv w:val="1"/>
      <w:marLeft w:val="0"/>
      <w:marRight w:val="0"/>
      <w:marTop w:val="0"/>
      <w:marBottom w:val="0"/>
      <w:divBdr>
        <w:top w:val="none" w:sz="0" w:space="0" w:color="auto"/>
        <w:left w:val="none" w:sz="0" w:space="0" w:color="auto"/>
        <w:bottom w:val="none" w:sz="0" w:space="0" w:color="auto"/>
        <w:right w:val="none" w:sz="0" w:space="0" w:color="auto"/>
      </w:divBdr>
    </w:div>
    <w:div w:id="1411728339">
      <w:bodyDiv w:val="1"/>
      <w:marLeft w:val="0"/>
      <w:marRight w:val="0"/>
      <w:marTop w:val="0"/>
      <w:marBottom w:val="0"/>
      <w:divBdr>
        <w:top w:val="none" w:sz="0" w:space="0" w:color="auto"/>
        <w:left w:val="none" w:sz="0" w:space="0" w:color="auto"/>
        <w:bottom w:val="none" w:sz="0" w:space="0" w:color="auto"/>
        <w:right w:val="none" w:sz="0" w:space="0" w:color="auto"/>
      </w:divBdr>
    </w:div>
    <w:div w:id="1412461310">
      <w:bodyDiv w:val="1"/>
      <w:marLeft w:val="0"/>
      <w:marRight w:val="0"/>
      <w:marTop w:val="0"/>
      <w:marBottom w:val="0"/>
      <w:divBdr>
        <w:top w:val="none" w:sz="0" w:space="0" w:color="auto"/>
        <w:left w:val="none" w:sz="0" w:space="0" w:color="auto"/>
        <w:bottom w:val="none" w:sz="0" w:space="0" w:color="auto"/>
        <w:right w:val="none" w:sz="0" w:space="0" w:color="auto"/>
      </w:divBdr>
    </w:div>
    <w:div w:id="1420440736">
      <w:bodyDiv w:val="1"/>
      <w:marLeft w:val="0"/>
      <w:marRight w:val="0"/>
      <w:marTop w:val="0"/>
      <w:marBottom w:val="0"/>
      <w:divBdr>
        <w:top w:val="none" w:sz="0" w:space="0" w:color="auto"/>
        <w:left w:val="none" w:sz="0" w:space="0" w:color="auto"/>
        <w:bottom w:val="none" w:sz="0" w:space="0" w:color="auto"/>
        <w:right w:val="none" w:sz="0" w:space="0" w:color="auto"/>
      </w:divBdr>
      <w:divsChild>
        <w:div w:id="1163279576">
          <w:marLeft w:val="0"/>
          <w:marRight w:val="0"/>
          <w:marTop w:val="0"/>
          <w:marBottom w:val="0"/>
          <w:divBdr>
            <w:top w:val="none" w:sz="0" w:space="0" w:color="auto"/>
            <w:left w:val="none" w:sz="0" w:space="0" w:color="auto"/>
            <w:bottom w:val="none" w:sz="0" w:space="0" w:color="auto"/>
            <w:right w:val="none" w:sz="0" w:space="0" w:color="auto"/>
          </w:divBdr>
        </w:div>
        <w:div w:id="1611662239">
          <w:marLeft w:val="0"/>
          <w:marRight w:val="0"/>
          <w:marTop w:val="0"/>
          <w:marBottom w:val="0"/>
          <w:divBdr>
            <w:top w:val="none" w:sz="0" w:space="0" w:color="auto"/>
            <w:left w:val="none" w:sz="0" w:space="0" w:color="auto"/>
            <w:bottom w:val="none" w:sz="0" w:space="0" w:color="auto"/>
            <w:right w:val="none" w:sz="0" w:space="0" w:color="auto"/>
          </w:divBdr>
        </w:div>
        <w:div w:id="2103986236">
          <w:marLeft w:val="0"/>
          <w:marRight w:val="0"/>
          <w:marTop w:val="0"/>
          <w:marBottom w:val="0"/>
          <w:divBdr>
            <w:top w:val="none" w:sz="0" w:space="0" w:color="auto"/>
            <w:left w:val="none" w:sz="0" w:space="0" w:color="auto"/>
            <w:bottom w:val="none" w:sz="0" w:space="0" w:color="auto"/>
            <w:right w:val="none" w:sz="0" w:space="0" w:color="auto"/>
          </w:divBdr>
        </w:div>
      </w:divsChild>
    </w:div>
    <w:div w:id="1422682519">
      <w:bodyDiv w:val="1"/>
      <w:marLeft w:val="0"/>
      <w:marRight w:val="0"/>
      <w:marTop w:val="0"/>
      <w:marBottom w:val="0"/>
      <w:divBdr>
        <w:top w:val="none" w:sz="0" w:space="0" w:color="auto"/>
        <w:left w:val="none" w:sz="0" w:space="0" w:color="auto"/>
        <w:bottom w:val="none" w:sz="0" w:space="0" w:color="auto"/>
        <w:right w:val="none" w:sz="0" w:space="0" w:color="auto"/>
      </w:divBdr>
      <w:divsChild>
        <w:div w:id="1401976058">
          <w:marLeft w:val="0"/>
          <w:marRight w:val="0"/>
          <w:marTop w:val="0"/>
          <w:marBottom w:val="0"/>
          <w:divBdr>
            <w:top w:val="none" w:sz="0" w:space="0" w:color="auto"/>
            <w:left w:val="none" w:sz="0" w:space="0" w:color="auto"/>
            <w:bottom w:val="none" w:sz="0" w:space="0" w:color="auto"/>
            <w:right w:val="none" w:sz="0" w:space="0" w:color="auto"/>
          </w:divBdr>
          <w:divsChild>
            <w:div w:id="1488546308">
              <w:marLeft w:val="0"/>
              <w:marRight w:val="0"/>
              <w:marTop w:val="0"/>
              <w:marBottom w:val="0"/>
              <w:divBdr>
                <w:top w:val="none" w:sz="0" w:space="0" w:color="auto"/>
                <w:left w:val="none" w:sz="0" w:space="0" w:color="auto"/>
                <w:bottom w:val="none" w:sz="0" w:space="0" w:color="auto"/>
                <w:right w:val="none" w:sz="0" w:space="0" w:color="auto"/>
              </w:divBdr>
              <w:divsChild>
                <w:div w:id="143668380">
                  <w:marLeft w:val="0"/>
                  <w:marRight w:val="0"/>
                  <w:marTop w:val="0"/>
                  <w:marBottom w:val="0"/>
                  <w:divBdr>
                    <w:top w:val="none" w:sz="0" w:space="0" w:color="auto"/>
                    <w:left w:val="none" w:sz="0" w:space="0" w:color="auto"/>
                    <w:bottom w:val="none" w:sz="0" w:space="0" w:color="auto"/>
                    <w:right w:val="none" w:sz="0" w:space="0" w:color="auto"/>
                  </w:divBdr>
                  <w:divsChild>
                    <w:div w:id="1690252525">
                      <w:marLeft w:val="0"/>
                      <w:marRight w:val="0"/>
                      <w:marTop w:val="0"/>
                      <w:marBottom w:val="0"/>
                      <w:divBdr>
                        <w:top w:val="none" w:sz="0" w:space="0" w:color="auto"/>
                        <w:left w:val="none" w:sz="0" w:space="0" w:color="auto"/>
                        <w:bottom w:val="none" w:sz="0" w:space="0" w:color="auto"/>
                        <w:right w:val="none" w:sz="0" w:space="0" w:color="auto"/>
                      </w:divBdr>
                      <w:divsChild>
                        <w:div w:id="13262074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28465144">
          <w:marLeft w:val="0"/>
          <w:marRight w:val="0"/>
          <w:marTop w:val="0"/>
          <w:marBottom w:val="0"/>
          <w:divBdr>
            <w:top w:val="none" w:sz="0" w:space="0" w:color="auto"/>
            <w:left w:val="none" w:sz="0" w:space="0" w:color="auto"/>
            <w:bottom w:val="none" w:sz="0" w:space="0" w:color="auto"/>
            <w:right w:val="none" w:sz="0" w:space="0" w:color="auto"/>
          </w:divBdr>
        </w:div>
      </w:divsChild>
    </w:div>
    <w:div w:id="1423258730">
      <w:bodyDiv w:val="1"/>
      <w:marLeft w:val="0"/>
      <w:marRight w:val="0"/>
      <w:marTop w:val="0"/>
      <w:marBottom w:val="0"/>
      <w:divBdr>
        <w:top w:val="none" w:sz="0" w:space="0" w:color="auto"/>
        <w:left w:val="none" w:sz="0" w:space="0" w:color="auto"/>
        <w:bottom w:val="none" w:sz="0" w:space="0" w:color="auto"/>
        <w:right w:val="none" w:sz="0" w:space="0" w:color="auto"/>
      </w:divBdr>
    </w:div>
    <w:div w:id="1427799106">
      <w:bodyDiv w:val="1"/>
      <w:marLeft w:val="0"/>
      <w:marRight w:val="0"/>
      <w:marTop w:val="0"/>
      <w:marBottom w:val="0"/>
      <w:divBdr>
        <w:top w:val="none" w:sz="0" w:space="0" w:color="auto"/>
        <w:left w:val="none" w:sz="0" w:space="0" w:color="auto"/>
        <w:bottom w:val="none" w:sz="0" w:space="0" w:color="auto"/>
        <w:right w:val="none" w:sz="0" w:space="0" w:color="auto"/>
      </w:divBdr>
    </w:div>
    <w:div w:id="1429884886">
      <w:bodyDiv w:val="1"/>
      <w:marLeft w:val="0"/>
      <w:marRight w:val="0"/>
      <w:marTop w:val="0"/>
      <w:marBottom w:val="0"/>
      <w:divBdr>
        <w:top w:val="none" w:sz="0" w:space="0" w:color="auto"/>
        <w:left w:val="none" w:sz="0" w:space="0" w:color="auto"/>
        <w:bottom w:val="none" w:sz="0" w:space="0" w:color="auto"/>
        <w:right w:val="none" w:sz="0" w:space="0" w:color="auto"/>
      </w:divBdr>
    </w:div>
    <w:div w:id="1440225090">
      <w:bodyDiv w:val="1"/>
      <w:marLeft w:val="0"/>
      <w:marRight w:val="0"/>
      <w:marTop w:val="0"/>
      <w:marBottom w:val="0"/>
      <w:divBdr>
        <w:top w:val="none" w:sz="0" w:space="0" w:color="auto"/>
        <w:left w:val="none" w:sz="0" w:space="0" w:color="auto"/>
        <w:bottom w:val="none" w:sz="0" w:space="0" w:color="auto"/>
        <w:right w:val="none" w:sz="0" w:space="0" w:color="auto"/>
      </w:divBdr>
    </w:div>
    <w:div w:id="1456948893">
      <w:bodyDiv w:val="1"/>
      <w:marLeft w:val="0"/>
      <w:marRight w:val="0"/>
      <w:marTop w:val="0"/>
      <w:marBottom w:val="0"/>
      <w:divBdr>
        <w:top w:val="none" w:sz="0" w:space="0" w:color="auto"/>
        <w:left w:val="none" w:sz="0" w:space="0" w:color="auto"/>
        <w:bottom w:val="none" w:sz="0" w:space="0" w:color="auto"/>
        <w:right w:val="none" w:sz="0" w:space="0" w:color="auto"/>
      </w:divBdr>
      <w:divsChild>
        <w:div w:id="170335443">
          <w:marLeft w:val="0"/>
          <w:marRight w:val="0"/>
          <w:marTop w:val="0"/>
          <w:marBottom w:val="0"/>
          <w:divBdr>
            <w:top w:val="none" w:sz="0" w:space="0" w:color="auto"/>
            <w:left w:val="none" w:sz="0" w:space="0" w:color="auto"/>
            <w:bottom w:val="none" w:sz="0" w:space="0" w:color="auto"/>
            <w:right w:val="none" w:sz="0" w:space="0" w:color="auto"/>
          </w:divBdr>
          <w:divsChild>
            <w:div w:id="1222130382">
              <w:marLeft w:val="0"/>
              <w:marRight w:val="0"/>
              <w:marTop w:val="0"/>
              <w:marBottom w:val="0"/>
              <w:divBdr>
                <w:top w:val="none" w:sz="0" w:space="0" w:color="auto"/>
                <w:left w:val="none" w:sz="0" w:space="0" w:color="auto"/>
                <w:bottom w:val="none" w:sz="0" w:space="0" w:color="auto"/>
                <w:right w:val="none" w:sz="0" w:space="0" w:color="auto"/>
              </w:divBdr>
              <w:divsChild>
                <w:div w:id="366688152">
                  <w:marLeft w:val="0"/>
                  <w:marRight w:val="0"/>
                  <w:marTop w:val="0"/>
                  <w:marBottom w:val="0"/>
                  <w:divBdr>
                    <w:top w:val="none" w:sz="0" w:space="0" w:color="auto"/>
                    <w:left w:val="none" w:sz="0" w:space="0" w:color="auto"/>
                    <w:bottom w:val="none" w:sz="0" w:space="0" w:color="auto"/>
                    <w:right w:val="none" w:sz="0" w:space="0" w:color="auto"/>
                  </w:divBdr>
                  <w:divsChild>
                    <w:div w:id="1100759369">
                      <w:marLeft w:val="0"/>
                      <w:marRight w:val="0"/>
                      <w:marTop w:val="0"/>
                      <w:marBottom w:val="0"/>
                      <w:divBdr>
                        <w:top w:val="none" w:sz="0" w:space="0" w:color="auto"/>
                        <w:left w:val="none" w:sz="0" w:space="0" w:color="auto"/>
                        <w:bottom w:val="none" w:sz="0" w:space="0" w:color="auto"/>
                        <w:right w:val="none" w:sz="0" w:space="0" w:color="auto"/>
                      </w:divBdr>
                      <w:divsChild>
                        <w:div w:id="1053887434">
                          <w:marLeft w:val="0"/>
                          <w:marRight w:val="0"/>
                          <w:marTop w:val="0"/>
                          <w:marBottom w:val="0"/>
                          <w:divBdr>
                            <w:top w:val="none" w:sz="0" w:space="0" w:color="auto"/>
                            <w:left w:val="none" w:sz="0" w:space="0" w:color="auto"/>
                            <w:bottom w:val="none" w:sz="0" w:space="0" w:color="auto"/>
                            <w:right w:val="none" w:sz="0" w:space="0" w:color="auto"/>
                          </w:divBdr>
                          <w:divsChild>
                            <w:div w:id="177813062">
                              <w:marLeft w:val="0"/>
                              <w:marRight w:val="0"/>
                              <w:marTop w:val="0"/>
                              <w:marBottom w:val="0"/>
                              <w:divBdr>
                                <w:top w:val="none" w:sz="0" w:space="0" w:color="auto"/>
                                <w:left w:val="none" w:sz="0" w:space="0" w:color="auto"/>
                                <w:bottom w:val="none" w:sz="0" w:space="0" w:color="auto"/>
                                <w:right w:val="none" w:sz="0" w:space="0" w:color="auto"/>
                              </w:divBdr>
                              <w:divsChild>
                                <w:div w:id="225186984">
                                  <w:marLeft w:val="240"/>
                                  <w:marRight w:val="240"/>
                                  <w:marTop w:val="0"/>
                                  <w:marBottom w:val="0"/>
                                  <w:divBdr>
                                    <w:top w:val="none" w:sz="0" w:space="0" w:color="auto"/>
                                    <w:left w:val="none" w:sz="0" w:space="0" w:color="auto"/>
                                    <w:bottom w:val="single" w:sz="6" w:space="8" w:color="auto"/>
                                    <w:right w:val="none" w:sz="0" w:space="0" w:color="auto"/>
                                  </w:divBdr>
                                  <w:divsChild>
                                    <w:div w:id="877082097">
                                      <w:marLeft w:val="0"/>
                                      <w:marRight w:val="0"/>
                                      <w:marTop w:val="0"/>
                                      <w:marBottom w:val="0"/>
                                      <w:divBdr>
                                        <w:top w:val="none" w:sz="0" w:space="0" w:color="auto"/>
                                        <w:left w:val="none" w:sz="0" w:space="0" w:color="auto"/>
                                        <w:bottom w:val="none" w:sz="0" w:space="0" w:color="auto"/>
                                        <w:right w:val="none" w:sz="0" w:space="0" w:color="auto"/>
                                      </w:divBdr>
                                      <w:divsChild>
                                        <w:div w:id="1093286544">
                                          <w:marLeft w:val="0"/>
                                          <w:marRight w:val="0"/>
                                          <w:marTop w:val="0"/>
                                          <w:marBottom w:val="0"/>
                                          <w:divBdr>
                                            <w:top w:val="none" w:sz="0" w:space="0" w:color="auto"/>
                                            <w:left w:val="none" w:sz="0" w:space="0" w:color="auto"/>
                                            <w:bottom w:val="none" w:sz="0" w:space="0" w:color="auto"/>
                                            <w:right w:val="none" w:sz="0" w:space="0" w:color="auto"/>
                                          </w:divBdr>
                                          <w:divsChild>
                                            <w:div w:id="743917958">
                                              <w:marLeft w:val="0"/>
                                              <w:marRight w:val="0"/>
                                              <w:marTop w:val="0"/>
                                              <w:marBottom w:val="0"/>
                                              <w:divBdr>
                                                <w:top w:val="none" w:sz="0" w:space="0" w:color="auto"/>
                                                <w:left w:val="none" w:sz="0" w:space="0" w:color="auto"/>
                                                <w:bottom w:val="none" w:sz="0" w:space="0" w:color="auto"/>
                                                <w:right w:val="none" w:sz="0" w:space="0" w:color="auto"/>
                                              </w:divBdr>
                                              <w:divsChild>
                                                <w:div w:id="3657609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5967572">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sChild>
                </w:div>
              </w:divsChild>
            </w:div>
          </w:divsChild>
        </w:div>
        <w:div w:id="229849477">
          <w:marLeft w:val="0"/>
          <w:marRight w:val="0"/>
          <w:marTop w:val="0"/>
          <w:marBottom w:val="0"/>
          <w:divBdr>
            <w:top w:val="none" w:sz="0" w:space="0" w:color="auto"/>
            <w:left w:val="none" w:sz="0" w:space="0" w:color="auto"/>
            <w:bottom w:val="none" w:sz="0" w:space="0" w:color="auto"/>
            <w:right w:val="none" w:sz="0" w:space="0" w:color="auto"/>
          </w:divBdr>
          <w:divsChild>
            <w:div w:id="321937248">
              <w:marLeft w:val="0"/>
              <w:marRight w:val="0"/>
              <w:marTop w:val="0"/>
              <w:marBottom w:val="0"/>
              <w:divBdr>
                <w:top w:val="none" w:sz="0" w:space="0" w:color="auto"/>
                <w:left w:val="none" w:sz="0" w:space="0" w:color="auto"/>
                <w:bottom w:val="none" w:sz="0" w:space="0" w:color="auto"/>
                <w:right w:val="none" w:sz="0" w:space="0" w:color="auto"/>
              </w:divBdr>
              <w:divsChild>
                <w:div w:id="110982196">
                  <w:marLeft w:val="0"/>
                  <w:marRight w:val="0"/>
                  <w:marTop w:val="0"/>
                  <w:marBottom w:val="0"/>
                  <w:divBdr>
                    <w:top w:val="none" w:sz="0" w:space="0" w:color="auto"/>
                    <w:left w:val="none" w:sz="0" w:space="0" w:color="auto"/>
                    <w:bottom w:val="none" w:sz="0" w:space="0" w:color="auto"/>
                    <w:right w:val="none" w:sz="0" w:space="0" w:color="auto"/>
                  </w:divBdr>
                  <w:divsChild>
                    <w:div w:id="294288713">
                      <w:marLeft w:val="0"/>
                      <w:marRight w:val="0"/>
                      <w:marTop w:val="0"/>
                      <w:marBottom w:val="0"/>
                      <w:divBdr>
                        <w:top w:val="none" w:sz="0" w:space="0" w:color="auto"/>
                        <w:left w:val="none" w:sz="0" w:space="0" w:color="auto"/>
                        <w:bottom w:val="none" w:sz="0" w:space="0" w:color="auto"/>
                        <w:right w:val="none" w:sz="0" w:space="0" w:color="auto"/>
                      </w:divBdr>
                      <w:divsChild>
                        <w:div w:id="2018801579">
                          <w:marLeft w:val="0"/>
                          <w:marRight w:val="0"/>
                          <w:marTop w:val="0"/>
                          <w:marBottom w:val="0"/>
                          <w:divBdr>
                            <w:top w:val="none" w:sz="0" w:space="0" w:color="auto"/>
                            <w:left w:val="none" w:sz="0" w:space="0" w:color="auto"/>
                            <w:bottom w:val="none" w:sz="0" w:space="0" w:color="auto"/>
                            <w:right w:val="none" w:sz="0" w:space="0" w:color="auto"/>
                          </w:divBdr>
                          <w:divsChild>
                            <w:div w:id="1347321418">
                              <w:marLeft w:val="0"/>
                              <w:marRight w:val="0"/>
                              <w:marTop w:val="0"/>
                              <w:marBottom w:val="0"/>
                              <w:divBdr>
                                <w:top w:val="none" w:sz="0" w:space="0" w:color="auto"/>
                                <w:left w:val="none" w:sz="0" w:space="0" w:color="auto"/>
                                <w:bottom w:val="none" w:sz="0" w:space="0" w:color="auto"/>
                                <w:right w:val="none" w:sz="0" w:space="0" w:color="auto"/>
                              </w:divBdr>
                              <w:divsChild>
                                <w:div w:id="13744246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88634605">
              <w:marLeft w:val="0"/>
              <w:marRight w:val="0"/>
              <w:marTop w:val="0"/>
              <w:marBottom w:val="0"/>
              <w:divBdr>
                <w:top w:val="none" w:sz="0" w:space="0" w:color="auto"/>
                <w:left w:val="none" w:sz="0" w:space="0" w:color="auto"/>
                <w:bottom w:val="none" w:sz="0" w:space="0" w:color="auto"/>
                <w:right w:val="none" w:sz="0" w:space="0" w:color="auto"/>
              </w:divBdr>
              <w:divsChild>
                <w:div w:id="1902062623">
                  <w:marLeft w:val="0"/>
                  <w:marRight w:val="0"/>
                  <w:marTop w:val="0"/>
                  <w:marBottom w:val="0"/>
                  <w:divBdr>
                    <w:top w:val="none" w:sz="0" w:space="0" w:color="auto"/>
                    <w:left w:val="none" w:sz="0" w:space="0" w:color="auto"/>
                    <w:bottom w:val="none" w:sz="0" w:space="0" w:color="auto"/>
                    <w:right w:val="none" w:sz="0" w:space="0" w:color="auto"/>
                  </w:divBdr>
                  <w:divsChild>
                    <w:div w:id="248539827">
                      <w:marLeft w:val="0"/>
                      <w:marRight w:val="0"/>
                      <w:marTop w:val="0"/>
                      <w:marBottom w:val="0"/>
                      <w:divBdr>
                        <w:top w:val="none" w:sz="0" w:space="0" w:color="auto"/>
                        <w:left w:val="none" w:sz="0" w:space="0" w:color="auto"/>
                        <w:bottom w:val="none" w:sz="0" w:space="0" w:color="auto"/>
                        <w:right w:val="none" w:sz="0" w:space="0" w:color="auto"/>
                      </w:divBdr>
                      <w:divsChild>
                        <w:div w:id="859321455">
                          <w:marLeft w:val="0"/>
                          <w:marRight w:val="0"/>
                          <w:marTop w:val="0"/>
                          <w:marBottom w:val="0"/>
                          <w:divBdr>
                            <w:top w:val="none" w:sz="0" w:space="0" w:color="auto"/>
                            <w:left w:val="none" w:sz="0" w:space="0" w:color="auto"/>
                            <w:bottom w:val="none" w:sz="0" w:space="0" w:color="auto"/>
                            <w:right w:val="none" w:sz="0" w:space="0" w:color="auto"/>
                          </w:divBdr>
                          <w:divsChild>
                            <w:div w:id="1301687170">
                              <w:marLeft w:val="0"/>
                              <w:marRight w:val="0"/>
                              <w:marTop w:val="75"/>
                              <w:marBottom w:val="75"/>
                              <w:divBdr>
                                <w:top w:val="none" w:sz="0" w:space="0" w:color="auto"/>
                                <w:left w:val="none" w:sz="0" w:space="0" w:color="auto"/>
                                <w:bottom w:val="none" w:sz="0" w:space="0" w:color="auto"/>
                                <w:right w:val="none" w:sz="0" w:space="0" w:color="auto"/>
                              </w:divBdr>
                              <w:divsChild>
                                <w:div w:id="40904565">
                                  <w:marLeft w:val="0"/>
                                  <w:marRight w:val="0"/>
                                  <w:marTop w:val="0"/>
                                  <w:marBottom w:val="0"/>
                                  <w:divBdr>
                                    <w:top w:val="none" w:sz="0" w:space="0" w:color="auto"/>
                                    <w:left w:val="none" w:sz="0" w:space="0" w:color="auto"/>
                                    <w:bottom w:val="none" w:sz="0" w:space="0" w:color="auto"/>
                                    <w:right w:val="none" w:sz="0" w:space="0" w:color="auto"/>
                                  </w:divBdr>
                                  <w:divsChild>
                                    <w:div w:id="1237714791">
                                      <w:marLeft w:val="0"/>
                                      <w:marRight w:val="0"/>
                                      <w:marTop w:val="0"/>
                                      <w:marBottom w:val="0"/>
                                      <w:divBdr>
                                        <w:top w:val="none" w:sz="0" w:space="0" w:color="auto"/>
                                        <w:left w:val="none" w:sz="0" w:space="0" w:color="auto"/>
                                        <w:bottom w:val="none" w:sz="0" w:space="0" w:color="auto"/>
                                        <w:right w:val="none" w:sz="0" w:space="0" w:color="auto"/>
                                      </w:divBdr>
                                    </w:div>
                                    <w:div w:id="21140866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60414564">
      <w:bodyDiv w:val="1"/>
      <w:marLeft w:val="0"/>
      <w:marRight w:val="0"/>
      <w:marTop w:val="0"/>
      <w:marBottom w:val="0"/>
      <w:divBdr>
        <w:top w:val="none" w:sz="0" w:space="0" w:color="auto"/>
        <w:left w:val="none" w:sz="0" w:space="0" w:color="auto"/>
        <w:bottom w:val="none" w:sz="0" w:space="0" w:color="auto"/>
        <w:right w:val="none" w:sz="0" w:space="0" w:color="auto"/>
      </w:divBdr>
    </w:div>
    <w:div w:id="1476872954">
      <w:bodyDiv w:val="1"/>
      <w:marLeft w:val="0"/>
      <w:marRight w:val="0"/>
      <w:marTop w:val="0"/>
      <w:marBottom w:val="0"/>
      <w:divBdr>
        <w:top w:val="none" w:sz="0" w:space="0" w:color="auto"/>
        <w:left w:val="none" w:sz="0" w:space="0" w:color="auto"/>
        <w:bottom w:val="none" w:sz="0" w:space="0" w:color="auto"/>
        <w:right w:val="none" w:sz="0" w:space="0" w:color="auto"/>
      </w:divBdr>
    </w:div>
    <w:div w:id="1481966401">
      <w:bodyDiv w:val="1"/>
      <w:marLeft w:val="0"/>
      <w:marRight w:val="0"/>
      <w:marTop w:val="0"/>
      <w:marBottom w:val="0"/>
      <w:divBdr>
        <w:top w:val="none" w:sz="0" w:space="0" w:color="auto"/>
        <w:left w:val="none" w:sz="0" w:space="0" w:color="auto"/>
        <w:bottom w:val="none" w:sz="0" w:space="0" w:color="auto"/>
        <w:right w:val="none" w:sz="0" w:space="0" w:color="auto"/>
      </w:divBdr>
      <w:divsChild>
        <w:div w:id="216547527">
          <w:marLeft w:val="0"/>
          <w:marRight w:val="0"/>
          <w:marTop w:val="0"/>
          <w:marBottom w:val="0"/>
          <w:divBdr>
            <w:top w:val="none" w:sz="0" w:space="0" w:color="auto"/>
            <w:left w:val="none" w:sz="0" w:space="0" w:color="auto"/>
            <w:bottom w:val="none" w:sz="0" w:space="0" w:color="auto"/>
            <w:right w:val="none" w:sz="0" w:space="0" w:color="auto"/>
          </w:divBdr>
        </w:div>
        <w:div w:id="878204359">
          <w:marLeft w:val="0"/>
          <w:marRight w:val="0"/>
          <w:marTop w:val="0"/>
          <w:marBottom w:val="0"/>
          <w:divBdr>
            <w:top w:val="none" w:sz="0" w:space="0" w:color="auto"/>
            <w:left w:val="none" w:sz="0" w:space="0" w:color="auto"/>
            <w:bottom w:val="none" w:sz="0" w:space="0" w:color="auto"/>
            <w:right w:val="none" w:sz="0" w:space="0" w:color="auto"/>
          </w:divBdr>
        </w:div>
      </w:divsChild>
    </w:div>
    <w:div w:id="1489444967">
      <w:bodyDiv w:val="1"/>
      <w:marLeft w:val="0"/>
      <w:marRight w:val="0"/>
      <w:marTop w:val="0"/>
      <w:marBottom w:val="0"/>
      <w:divBdr>
        <w:top w:val="none" w:sz="0" w:space="0" w:color="auto"/>
        <w:left w:val="none" w:sz="0" w:space="0" w:color="auto"/>
        <w:bottom w:val="none" w:sz="0" w:space="0" w:color="auto"/>
        <w:right w:val="none" w:sz="0" w:space="0" w:color="auto"/>
      </w:divBdr>
    </w:div>
    <w:div w:id="1495754165">
      <w:bodyDiv w:val="1"/>
      <w:marLeft w:val="0"/>
      <w:marRight w:val="0"/>
      <w:marTop w:val="0"/>
      <w:marBottom w:val="0"/>
      <w:divBdr>
        <w:top w:val="none" w:sz="0" w:space="0" w:color="auto"/>
        <w:left w:val="none" w:sz="0" w:space="0" w:color="auto"/>
        <w:bottom w:val="none" w:sz="0" w:space="0" w:color="auto"/>
        <w:right w:val="none" w:sz="0" w:space="0" w:color="auto"/>
      </w:divBdr>
    </w:div>
    <w:div w:id="1501651467">
      <w:bodyDiv w:val="1"/>
      <w:marLeft w:val="0"/>
      <w:marRight w:val="0"/>
      <w:marTop w:val="0"/>
      <w:marBottom w:val="0"/>
      <w:divBdr>
        <w:top w:val="none" w:sz="0" w:space="0" w:color="auto"/>
        <w:left w:val="none" w:sz="0" w:space="0" w:color="auto"/>
        <w:bottom w:val="none" w:sz="0" w:space="0" w:color="auto"/>
        <w:right w:val="none" w:sz="0" w:space="0" w:color="auto"/>
      </w:divBdr>
    </w:div>
    <w:div w:id="1516991032">
      <w:bodyDiv w:val="1"/>
      <w:marLeft w:val="0"/>
      <w:marRight w:val="0"/>
      <w:marTop w:val="0"/>
      <w:marBottom w:val="0"/>
      <w:divBdr>
        <w:top w:val="none" w:sz="0" w:space="0" w:color="auto"/>
        <w:left w:val="none" w:sz="0" w:space="0" w:color="auto"/>
        <w:bottom w:val="none" w:sz="0" w:space="0" w:color="auto"/>
        <w:right w:val="none" w:sz="0" w:space="0" w:color="auto"/>
      </w:divBdr>
    </w:div>
    <w:div w:id="1519200238">
      <w:bodyDiv w:val="1"/>
      <w:marLeft w:val="0"/>
      <w:marRight w:val="0"/>
      <w:marTop w:val="0"/>
      <w:marBottom w:val="0"/>
      <w:divBdr>
        <w:top w:val="none" w:sz="0" w:space="0" w:color="auto"/>
        <w:left w:val="none" w:sz="0" w:space="0" w:color="auto"/>
        <w:bottom w:val="none" w:sz="0" w:space="0" w:color="auto"/>
        <w:right w:val="none" w:sz="0" w:space="0" w:color="auto"/>
      </w:divBdr>
    </w:div>
    <w:div w:id="1520775958">
      <w:bodyDiv w:val="1"/>
      <w:marLeft w:val="0"/>
      <w:marRight w:val="0"/>
      <w:marTop w:val="0"/>
      <w:marBottom w:val="0"/>
      <w:divBdr>
        <w:top w:val="none" w:sz="0" w:space="0" w:color="auto"/>
        <w:left w:val="none" w:sz="0" w:space="0" w:color="auto"/>
        <w:bottom w:val="none" w:sz="0" w:space="0" w:color="auto"/>
        <w:right w:val="none" w:sz="0" w:space="0" w:color="auto"/>
      </w:divBdr>
      <w:divsChild>
        <w:div w:id="1133525284">
          <w:marLeft w:val="0"/>
          <w:marRight w:val="0"/>
          <w:marTop w:val="0"/>
          <w:marBottom w:val="0"/>
          <w:divBdr>
            <w:top w:val="none" w:sz="0" w:space="0" w:color="auto"/>
            <w:left w:val="none" w:sz="0" w:space="0" w:color="auto"/>
            <w:bottom w:val="none" w:sz="0" w:space="0" w:color="auto"/>
            <w:right w:val="none" w:sz="0" w:space="0" w:color="auto"/>
          </w:divBdr>
          <w:divsChild>
            <w:div w:id="197204475">
              <w:marLeft w:val="0"/>
              <w:marRight w:val="0"/>
              <w:marTop w:val="0"/>
              <w:marBottom w:val="0"/>
              <w:divBdr>
                <w:top w:val="none" w:sz="0" w:space="0" w:color="auto"/>
                <w:left w:val="none" w:sz="0" w:space="0" w:color="auto"/>
                <w:bottom w:val="none" w:sz="0" w:space="0" w:color="auto"/>
                <w:right w:val="none" w:sz="0" w:space="0" w:color="auto"/>
              </w:divBdr>
            </w:div>
          </w:divsChild>
        </w:div>
        <w:div w:id="1290698359">
          <w:marLeft w:val="0"/>
          <w:marRight w:val="0"/>
          <w:marTop w:val="120"/>
          <w:marBottom w:val="0"/>
          <w:divBdr>
            <w:top w:val="none" w:sz="0" w:space="0" w:color="auto"/>
            <w:left w:val="none" w:sz="0" w:space="0" w:color="auto"/>
            <w:bottom w:val="none" w:sz="0" w:space="0" w:color="auto"/>
            <w:right w:val="none" w:sz="0" w:space="0" w:color="auto"/>
          </w:divBdr>
          <w:divsChild>
            <w:div w:id="321472339">
              <w:marLeft w:val="0"/>
              <w:marRight w:val="0"/>
              <w:marTop w:val="0"/>
              <w:marBottom w:val="0"/>
              <w:divBdr>
                <w:top w:val="none" w:sz="0" w:space="0" w:color="auto"/>
                <w:left w:val="none" w:sz="0" w:space="0" w:color="auto"/>
                <w:bottom w:val="none" w:sz="0" w:space="0" w:color="auto"/>
                <w:right w:val="none" w:sz="0" w:space="0" w:color="auto"/>
              </w:divBdr>
            </w:div>
            <w:div w:id="741874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1361008">
      <w:bodyDiv w:val="1"/>
      <w:marLeft w:val="0"/>
      <w:marRight w:val="0"/>
      <w:marTop w:val="0"/>
      <w:marBottom w:val="0"/>
      <w:divBdr>
        <w:top w:val="none" w:sz="0" w:space="0" w:color="auto"/>
        <w:left w:val="none" w:sz="0" w:space="0" w:color="auto"/>
        <w:bottom w:val="none" w:sz="0" w:space="0" w:color="auto"/>
        <w:right w:val="none" w:sz="0" w:space="0" w:color="auto"/>
      </w:divBdr>
    </w:div>
    <w:div w:id="1522013874">
      <w:bodyDiv w:val="1"/>
      <w:marLeft w:val="0"/>
      <w:marRight w:val="0"/>
      <w:marTop w:val="0"/>
      <w:marBottom w:val="0"/>
      <w:divBdr>
        <w:top w:val="none" w:sz="0" w:space="0" w:color="auto"/>
        <w:left w:val="none" w:sz="0" w:space="0" w:color="auto"/>
        <w:bottom w:val="none" w:sz="0" w:space="0" w:color="auto"/>
        <w:right w:val="none" w:sz="0" w:space="0" w:color="auto"/>
      </w:divBdr>
    </w:div>
    <w:div w:id="1526478553">
      <w:bodyDiv w:val="1"/>
      <w:marLeft w:val="0"/>
      <w:marRight w:val="0"/>
      <w:marTop w:val="0"/>
      <w:marBottom w:val="0"/>
      <w:divBdr>
        <w:top w:val="none" w:sz="0" w:space="0" w:color="auto"/>
        <w:left w:val="none" w:sz="0" w:space="0" w:color="auto"/>
        <w:bottom w:val="none" w:sz="0" w:space="0" w:color="auto"/>
        <w:right w:val="none" w:sz="0" w:space="0" w:color="auto"/>
      </w:divBdr>
    </w:div>
    <w:div w:id="1540974196">
      <w:bodyDiv w:val="1"/>
      <w:marLeft w:val="0"/>
      <w:marRight w:val="0"/>
      <w:marTop w:val="0"/>
      <w:marBottom w:val="0"/>
      <w:divBdr>
        <w:top w:val="none" w:sz="0" w:space="0" w:color="auto"/>
        <w:left w:val="none" w:sz="0" w:space="0" w:color="auto"/>
        <w:bottom w:val="none" w:sz="0" w:space="0" w:color="auto"/>
        <w:right w:val="none" w:sz="0" w:space="0" w:color="auto"/>
      </w:divBdr>
    </w:div>
    <w:div w:id="1546333315">
      <w:bodyDiv w:val="1"/>
      <w:marLeft w:val="0"/>
      <w:marRight w:val="0"/>
      <w:marTop w:val="0"/>
      <w:marBottom w:val="0"/>
      <w:divBdr>
        <w:top w:val="none" w:sz="0" w:space="0" w:color="auto"/>
        <w:left w:val="none" w:sz="0" w:space="0" w:color="auto"/>
        <w:bottom w:val="none" w:sz="0" w:space="0" w:color="auto"/>
        <w:right w:val="none" w:sz="0" w:space="0" w:color="auto"/>
      </w:divBdr>
    </w:div>
    <w:div w:id="1552571436">
      <w:bodyDiv w:val="1"/>
      <w:marLeft w:val="0"/>
      <w:marRight w:val="0"/>
      <w:marTop w:val="0"/>
      <w:marBottom w:val="0"/>
      <w:divBdr>
        <w:top w:val="none" w:sz="0" w:space="0" w:color="auto"/>
        <w:left w:val="none" w:sz="0" w:space="0" w:color="auto"/>
        <w:bottom w:val="none" w:sz="0" w:space="0" w:color="auto"/>
        <w:right w:val="none" w:sz="0" w:space="0" w:color="auto"/>
      </w:divBdr>
    </w:div>
    <w:div w:id="1556695329">
      <w:bodyDiv w:val="1"/>
      <w:marLeft w:val="0"/>
      <w:marRight w:val="0"/>
      <w:marTop w:val="0"/>
      <w:marBottom w:val="0"/>
      <w:divBdr>
        <w:top w:val="none" w:sz="0" w:space="0" w:color="auto"/>
        <w:left w:val="none" w:sz="0" w:space="0" w:color="auto"/>
        <w:bottom w:val="none" w:sz="0" w:space="0" w:color="auto"/>
        <w:right w:val="none" w:sz="0" w:space="0" w:color="auto"/>
      </w:divBdr>
      <w:divsChild>
        <w:div w:id="698823302">
          <w:marLeft w:val="0"/>
          <w:marRight w:val="0"/>
          <w:marTop w:val="0"/>
          <w:marBottom w:val="0"/>
          <w:divBdr>
            <w:top w:val="none" w:sz="0" w:space="0" w:color="auto"/>
            <w:left w:val="none" w:sz="0" w:space="0" w:color="auto"/>
            <w:bottom w:val="none" w:sz="0" w:space="0" w:color="auto"/>
            <w:right w:val="none" w:sz="0" w:space="0" w:color="auto"/>
          </w:divBdr>
        </w:div>
        <w:div w:id="733235937">
          <w:marLeft w:val="0"/>
          <w:marRight w:val="0"/>
          <w:marTop w:val="0"/>
          <w:marBottom w:val="0"/>
          <w:divBdr>
            <w:top w:val="none" w:sz="0" w:space="0" w:color="auto"/>
            <w:left w:val="none" w:sz="0" w:space="0" w:color="auto"/>
            <w:bottom w:val="none" w:sz="0" w:space="0" w:color="auto"/>
            <w:right w:val="none" w:sz="0" w:space="0" w:color="auto"/>
          </w:divBdr>
        </w:div>
      </w:divsChild>
    </w:div>
    <w:div w:id="1559630186">
      <w:bodyDiv w:val="1"/>
      <w:marLeft w:val="0"/>
      <w:marRight w:val="0"/>
      <w:marTop w:val="0"/>
      <w:marBottom w:val="0"/>
      <w:divBdr>
        <w:top w:val="none" w:sz="0" w:space="0" w:color="auto"/>
        <w:left w:val="none" w:sz="0" w:space="0" w:color="auto"/>
        <w:bottom w:val="none" w:sz="0" w:space="0" w:color="auto"/>
        <w:right w:val="none" w:sz="0" w:space="0" w:color="auto"/>
      </w:divBdr>
    </w:div>
    <w:div w:id="1559902383">
      <w:bodyDiv w:val="1"/>
      <w:marLeft w:val="0"/>
      <w:marRight w:val="0"/>
      <w:marTop w:val="0"/>
      <w:marBottom w:val="0"/>
      <w:divBdr>
        <w:top w:val="none" w:sz="0" w:space="0" w:color="auto"/>
        <w:left w:val="none" w:sz="0" w:space="0" w:color="auto"/>
        <w:bottom w:val="none" w:sz="0" w:space="0" w:color="auto"/>
        <w:right w:val="none" w:sz="0" w:space="0" w:color="auto"/>
      </w:divBdr>
    </w:div>
    <w:div w:id="1562059263">
      <w:bodyDiv w:val="1"/>
      <w:marLeft w:val="0"/>
      <w:marRight w:val="0"/>
      <w:marTop w:val="0"/>
      <w:marBottom w:val="0"/>
      <w:divBdr>
        <w:top w:val="none" w:sz="0" w:space="0" w:color="auto"/>
        <w:left w:val="none" w:sz="0" w:space="0" w:color="auto"/>
        <w:bottom w:val="none" w:sz="0" w:space="0" w:color="auto"/>
        <w:right w:val="none" w:sz="0" w:space="0" w:color="auto"/>
      </w:divBdr>
    </w:div>
    <w:div w:id="1589076577">
      <w:bodyDiv w:val="1"/>
      <w:marLeft w:val="0"/>
      <w:marRight w:val="0"/>
      <w:marTop w:val="0"/>
      <w:marBottom w:val="0"/>
      <w:divBdr>
        <w:top w:val="none" w:sz="0" w:space="0" w:color="auto"/>
        <w:left w:val="none" w:sz="0" w:space="0" w:color="auto"/>
        <w:bottom w:val="none" w:sz="0" w:space="0" w:color="auto"/>
        <w:right w:val="none" w:sz="0" w:space="0" w:color="auto"/>
      </w:divBdr>
    </w:div>
    <w:div w:id="1604269072">
      <w:bodyDiv w:val="1"/>
      <w:marLeft w:val="0"/>
      <w:marRight w:val="0"/>
      <w:marTop w:val="0"/>
      <w:marBottom w:val="0"/>
      <w:divBdr>
        <w:top w:val="none" w:sz="0" w:space="0" w:color="auto"/>
        <w:left w:val="none" w:sz="0" w:space="0" w:color="auto"/>
        <w:bottom w:val="none" w:sz="0" w:space="0" w:color="auto"/>
        <w:right w:val="none" w:sz="0" w:space="0" w:color="auto"/>
      </w:divBdr>
    </w:div>
    <w:div w:id="1616054821">
      <w:bodyDiv w:val="1"/>
      <w:marLeft w:val="0"/>
      <w:marRight w:val="0"/>
      <w:marTop w:val="0"/>
      <w:marBottom w:val="0"/>
      <w:divBdr>
        <w:top w:val="none" w:sz="0" w:space="0" w:color="auto"/>
        <w:left w:val="none" w:sz="0" w:space="0" w:color="auto"/>
        <w:bottom w:val="none" w:sz="0" w:space="0" w:color="auto"/>
        <w:right w:val="none" w:sz="0" w:space="0" w:color="auto"/>
      </w:divBdr>
    </w:div>
    <w:div w:id="1628588550">
      <w:bodyDiv w:val="1"/>
      <w:marLeft w:val="0"/>
      <w:marRight w:val="0"/>
      <w:marTop w:val="0"/>
      <w:marBottom w:val="0"/>
      <w:divBdr>
        <w:top w:val="none" w:sz="0" w:space="0" w:color="auto"/>
        <w:left w:val="none" w:sz="0" w:space="0" w:color="auto"/>
        <w:bottom w:val="none" w:sz="0" w:space="0" w:color="auto"/>
        <w:right w:val="none" w:sz="0" w:space="0" w:color="auto"/>
      </w:divBdr>
    </w:div>
    <w:div w:id="1629048357">
      <w:bodyDiv w:val="1"/>
      <w:marLeft w:val="0"/>
      <w:marRight w:val="0"/>
      <w:marTop w:val="0"/>
      <w:marBottom w:val="0"/>
      <w:divBdr>
        <w:top w:val="none" w:sz="0" w:space="0" w:color="auto"/>
        <w:left w:val="none" w:sz="0" w:space="0" w:color="auto"/>
        <w:bottom w:val="none" w:sz="0" w:space="0" w:color="auto"/>
        <w:right w:val="none" w:sz="0" w:space="0" w:color="auto"/>
      </w:divBdr>
    </w:div>
    <w:div w:id="1630435632">
      <w:bodyDiv w:val="1"/>
      <w:marLeft w:val="0"/>
      <w:marRight w:val="0"/>
      <w:marTop w:val="0"/>
      <w:marBottom w:val="0"/>
      <w:divBdr>
        <w:top w:val="none" w:sz="0" w:space="0" w:color="auto"/>
        <w:left w:val="none" w:sz="0" w:space="0" w:color="auto"/>
        <w:bottom w:val="none" w:sz="0" w:space="0" w:color="auto"/>
        <w:right w:val="none" w:sz="0" w:space="0" w:color="auto"/>
      </w:divBdr>
      <w:divsChild>
        <w:div w:id="50277338">
          <w:marLeft w:val="0"/>
          <w:marRight w:val="0"/>
          <w:marTop w:val="120"/>
          <w:marBottom w:val="0"/>
          <w:divBdr>
            <w:top w:val="none" w:sz="0" w:space="0" w:color="auto"/>
            <w:left w:val="none" w:sz="0" w:space="0" w:color="auto"/>
            <w:bottom w:val="none" w:sz="0" w:space="0" w:color="auto"/>
            <w:right w:val="none" w:sz="0" w:space="0" w:color="auto"/>
          </w:divBdr>
          <w:divsChild>
            <w:div w:id="968171175">
              <w:marLeft w:val="0"/>
              <w:marRight w:val="0"/>
              <w:marTop w:val="0"/>
              <w:marBottom w:val="0"/>
              <w:divBdr>
                <w:top w:val="none" w:sz="0" w:space="0" w:color="auto"/>
                <w:left w:val="none" w:sz="0" w:space="0" w:color="auto"/>
                <w:bottom w:val="none" w:sz="0" w:space="0" w:color="auto"/>
                <w:right w:val="none" w:sz="0" w:space="0" w:color="auto"/>
              </w:divBdr>
            </w:div>
          </w:divsChild>
        </w:div>
        <w:div w:id="365302480">
          <w:marLeft w:val="0"/>
          <w:marRight w:val="0"/>
          <w:marTop w:val="0"/>
          <w:marBottom w:val="0"/>
          <w:divBdr>
            <w:top w:val="none" w:sz="0" w:space="0" w:color="auto"/>
            <w:left w:val="none" w:sz="0" w:space="0" w:color="auto"/>
            <w:bottom w:val="none" w:sz="0" w:space="0" w:color="auto"/>
            <w:right w:val="none" w:sz="0" w:space="0" w:color="auto"/>
          </w:divBdr>
          <w:divsChild>
            <w:div w:id="865867299">
              <w:marLeft w:val="0"/>
              <w:marRight w:val="0"/>
              <w:marTop w:val="0"/>
              <w:marBottom w:val="0"/>
              <w:divBdr>
                <w:top w:val="none" w:sz="0" w:space="0" w:color="auto"/>
                <w:left w:val="none" w:sz="0" w:space="0" w:color="auto"/>
                <w:bottom w:val="none" w:sz="0" w:space="0" w:color="auto"/>
                <w:right w:val="none" w:sz="0" w:space="0" w:color="auto"/>
              </w:divBdr>
            </w:div>
            <w:div w:id="986324117">
              <w:marLeft w:val="0"/>
              <w:marRight w:val="0"/>
              <w:marTop w:val="0"/>
              <w:marBottom w:val="0"/>
              <w:divBdr>
                <w:top w:val="none" w:sz="0" w:space="0" w:color="auto"/>
                <w:left w:val="none" w:sz="0" w:space="0" w:color="auto"/>
                <w:bottom w:val="none" w:sz="0" w:space="0" w:color="auto"/>
                <w:right w:val="none" w:sz="0" w:space="0" w:color="auto"/>
              </w:divBdr>
            </w:div>
            <w:div w:id="1436436149">
              <w:marLeft w:val="0"/>
              <w:marRight w:val="0"/>
              <w:marTop w:val="0"/>
              <w:marBottom w:val="0"/>
              <w:divBdr>
                <w:top w:val="none" w:sz="0" w:space="0" w:color="auto"/>
                <w:left w:val="none" w:sz="0" w:space="0" w:color="auto"/>
                <w:bottom w:val="none" w:sz="0" w:space="0" w:color="auto"/>
                <w:right w:val="none" w:sz="0" w:space="0" w:color="auto"/>
              </w:divBdr>
            </w:div>
          </w:divsChild>
        </w:div>
        <w:div w:id="1177235317">
          <w:marLeft w:val="0"/>
          <w:marRight w:val="0"/>
          <w:marTop w:val="120"/>
          <w:marBottom w:val="0"/>
          <w:divBdr>
            <w:top w:val="none" w:sz="0" w:space="0" w:color="auto"/>
            <w:left w:val="none" w:sz="0" w:space="0" w:color="auto"/>
            <w:bottom w:val="none" w:sz="0" w:space="0" w:color="auto"/>
            <w:right w:val="none" w:sz="0" w:space="0" w:color="auto"/>
          </w:divBdr>
          <w:divsChild>
            <w:div w:id="1248418285">
              <w:marLeft w:val="0"/>
              <w:marRight w:val="0"/>
              <w:marTop w:val="0"/>
              <w:marBottom w:val="0"/>
              <w:divBdr>
                <w:top w:val="none" w:sz="0" w:space="0" w:color="auto"/>
                <w:left w:val="none" w:sz="0" w:space="0" w:color="auto"/>
                <w:bottom w:val="none" w:sz="0" w:space="0" w:color="auto"/>
                <w:right w:val="none" w:sz="0" w:space="0" w:color="auto"/>
              </w:divBdr>
            </w:div>
            <w:div w:id="2042436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1284569">
      <w:bodyDiv w:val="1"/>
      <w:marLeft w:val="0"/>
      <w:marRight w:val="0"/>
      <w:marTop w:val="0"/>
      <w:marBottom w:val="0"/>
      <w:divBdr>
        <w:top w:val="none" w:sz="0" w:space="0" w:color="auto"/>
        <w:left w:val="none" w:sz="0" w:space="0" w:color="auto"/>
        <w:bottom w:val="none" w:sz="0" w:space="0" w:color="auto"/>
        <w:right w:val="none" w:sz="0" w:space="0" w:color="auto"/>
      </w:divBdr>
    </w:div>
    <w:div w:id="1643920934">
      <w:bodyDiv w:val="1"/>
      <w:marLeft w:val="0"/>
      <w:marRight w:val="0"/>
      <w:marTop w:val="0"/>
      <w:marBottom w:val="0"/>
      <w:divBdr>
        <w:top w:val="none" w:sz="0" w:space="0" w:color="auto"/>
        <w:left w:val="none" w:sz="0" w:space="0" w:color="auto"/>
        <w:bottom w:val="none" w:sz="0" w:space="0" w:color="auto"/>
        <w:right w:val="none" w:sz="0" w:space="0" w:color="auto"/>
      </w:divBdr>
    </w:div>
    <w:div w:id="1649505913">
      <w:bodyDiv w:val="1"/>
      <w:marLeft w:val="0"/>
      <w:marRight w:val="0"/>
      <w:marTop w:val="0"/>
      <w:marBottom w:val="0"/>
      <w:divBdr>
        <w:top w:val="none" w:sz="0" w:space="0" w:color="auto"/>
        <w:left w:val="none" w:sz="0" w:space="0" w:color="auto"/>
        <w:bottom w:val="none" w:sz="0" w:space="0" w:color="auto"/>
        <w:right w:val="none" w:sz="0" w:space="0" w:color="auto"/>
      </w:divBdr>
    </w:div>
    <w:div w:id="1660961207">
      <w:bodyDiv w:val="1"/>
      <w:marLeft w:val="0"/>
      <w:marRight w:val="0"/>
      <w:marTop w:val="0"/>
      <w:marBottom w:val="0"/>
      <w:divBdr>
        <w:top w:val="none" w:sz="0" w:space="0" w:color="auto"/>
        <w:left w:val="none" w:sz="0" w:space="0" w:color="auto"/>
        <w:bottom w:val="none" w:sz="0" w:space="0" w:color="auto"/>
        <w:right w:val="none" w:sz="0" w:space="0" w:color="auto"/>
      </w:divBdr>
    </w:div>
    <w:div w:id="1673099885">
      <w:bodyDiv w:val="1"/>
      <w:marLeft w:val="0"/>
      <w:marRight w:val="0"/>
      <w:marTop w:val="0"/>
      <w:marBottom w:val="0"/>
      <w:divBdr>
        <w:top w:val="none" w:sz="0" w:space="0" w:color="auto"/>
        <w:left w:val="none" w:sz="0" w:space="0" w:color="auto"/>
        <w:bottom w:val="none" w:sz="0" w:space="0" w:color="auto"/>
        <w:right w:val="none" w:sz="0" w:space="0" w:color="auto"/>
      </w:divBdr>
    </w:div>
    <w:div w:id="1687518423">
      <w:bodyDiv w:val="1"/>
      <w:marLeft w:val="0"/>
      <w:marRight w:val="0"/>
      <w:marTop w:val="0"/>
      <w:marBottom w:val="0"/>
      <w:divBdr>
        <w:top w:val="none" w:sz="0" w:space="0" w:color="auto"/>
        <w:left w:val="none" w:sz="0" w:space="0" w:color="auto"/>
        <w:bottom w:val="none" w:sz="0" w:space="0" w:color="auto"/>
        <w:right w:val="none" w:sz="0" w:space="0" w:color="auto"/>
      </w:divBdr>
    </w:div>
    <w:div w:id="1693922972">
      <w:bodyDiv w:val="1"/>
      <w:marLeft w:val="0"/>
      <w:marRight w:val="0"/>
      <w:marTop w:val="0"/>
      <w:marBottom w:val="0"/>
      <w:divBdr>
        <w:top w:val="none" w:sz="0" w:space="0" w:color="auto"/>
        <w:left w:val="none" w:sz="0" w:space="0" w:color="auto"/>
        <w:bottom w:val="none" w:sz="0" w:space="0" w:color="auto"/>
        <w:right w:val="none" w:sz="0" w:space="0" w:color="auto"/>
      </w:divBdr>
    </w:div>
    <w:div w:id="1710883818">
      <w:bodyDiv w:val="1"/>
      <w:marLeft w:val="0"/>
      <w:marRight w:val="0"/>
      <w:marTop w:val="0"/>
      <w:marBottom w:val="0"/>
      <w:divBdr>
        <w:top w:val="none" w:sz="0" w:space="0" w:color="auto"/>
        <w:left w:val="none" w:sz="0" w:space="0" w:color="auto"/>
        <w:bottom w:val="none" w:sz="0" w:space="0" w:color="auto"/>
        <w:right w:val="none" w:sz="0" w:space="0" w:color="auto"/>
      </w:divBdr>
    </w:div>
    <w:div w:id="1712681597">
      <w:bodyDiv w:val="1"/>
      <w:marLeft w:val="0"/>
      <w:marRight w:val="0"/>
      <w:marTop w:val="0"/>
      <w:marBottom w:val="0"/>
      <w:divBdr>
        <w:top w:val="none" w:sz="0" w:space="0" w:color="auto"/>
        <w:left w:val="none" w:sz="0" w:space="0" w:color="auto"/>
        <w:bottom w:val="none" w:sz="0" w:space="0" w:color="auto"/>
        <w:right w:val="none" w:sz="0" w:space="0" w:color="auto"/>
      </w:divBdr>
      <w:divsChild>
        <w:div w:id="102304705">
          <w:marLeft w:val="0"/>
          <w:marRight w:val="0"/>
          <w:marTop w:val="0"/>
          <w:marBottom w:val="0"/>
          <w:divBdr>
            <w:top w:val="none" w:sz="0" w:space="0" w:color="auto"/>
            <w:left w:val="none" w:sz="0" w:space="0" w:color="auto"/>
            <w:bottom w:val="none" w:sz="0" w:space="0" w:color="auto"/>
            <w:right w:val="none" w:sz="0" w:space="0" w:color="auto"/>
          </w:divBdr>
        </w:div>
        <w:div w:id="650789019">
          <w:marLeft w:val="0"/>
          <w:marRight w:val="0"/>
          <w:marTop w:val="0"/>
          <w:marBottom w:val="0"/>
          <w:divBdr>
            <w:top w:val="none" w:sz="0" w:space="0" w:color="auto"/>
            <w:left w:val="none" w:sz="0" w:space="0" w:color="auto"/>
            <w:bottom w:val="none" w:sz="0" w:space="0" w:color="auto"/>
            <w:right w:val="none" w:sz="0" w:space="0" w:color="auto"/>
          </w:divBdr>
        </w:div>
      </w:divsChild>
    </w:div>
    <w:div w:id="1745181791">
      <w:bodyDiv w:val="1"/>
      <w:marLeft w:val="0"/>
      <w:marRight w:val="0"/>
      <w:marTop w:val="0"/>
      <w:marBottom w:val="0"/>
      <w:divBdr>
        <w:top w:val="none" w:sz="0" w:space="0" w:color="auto"/>
        <w:left w:val="none" w:sz="0" w:space="0" w:color="auto"/>
        <w:bottom w:val="none" w:sz="0" w:space="0" w:color="auto"/>
        <w:right w:val="none" w:sz="0" w:space="0" w:color="auto"/>
      </w:divBdr>
    </w:div>
    <w:div w:id="1747723821">
      <w:bodyDiv w:val="1"/>
      <w:marLeft w:val="0"/>
      <w:marRight w:val="0"/>
      <w:marTop w:val="0"/>
      <w:marBottom w:val="0"/>
      <w:divBdr>
        <w:top w:val="none" w:sz="0" w:space="0" w:color="auto"/>
        <w:left w:val="none" w:sz="0" w:space="0" w:color="auto"/>
        <w:bottom w:val="none" w:sz="0" w:space="0" w:color="auto"/>
        <w:right w:val="none" w:sz="0" w:space="0" w:color="auto"/>
      </w:divBdr>
    </w:div>
    <w:div w:id="1752315504">
      <w:bodyDiv w:val="1"/>
      <w:marLeft w:val="0"/>
      <w:marRight w:val="0"/>
      <w:marTop w:val="0"/>
      <w:marBottom w:val="0"/>
      <w:divBdr>
        <w:top w:val="none" w:sz="0" w:space="0" w:color="auto"/>
        <w:left w:val="none" w:sz="0" w:space="0" w:color="auto"/>
        <w:bottom w:val="none" w:sz="0" w:space="0" w:color="auto"/>
        <w:right w:val="none" w:sz="0" w:space="0" w:color="auto"/>
      </w:divBdr>
    </w:div>
    <w:div w:id="1759404571">
      <w:bodyDiv w:val="1"/>
      <w:marLeft w:val="0"/>
      <w:marRight w:val="0"/>
      <w:marTop w:val="0"/>
      <w:marBottom w:val="0"/>
      <w:divBdr>
        <w:top w:val="none" w:sz="0" w:space="0" w:color="auto"/>
        <w:left w:val="none" w:sz="0" w:space="0" w:color="auto"/>
        <w:bottom w:val="none" w:sz="0" w:space="0" w:color="auto"/>
        <w:right w:val="none" w:sz="0" w:space="0" w:color="auto"/>
      </w:divBdr>
    </w:div>
    <w:div w:id="1760953085">
      <w:bodyDiv w:val="1"/>
      <w:marLeft w:val="0"/>
      <w:marRight w:val="0"/>
      <w:marTop w:val="0"/>
      <w:marBottom w:val="0"/>
      <w:divBdr>
        <w:top w:val="none" w:sz="0" w:space="0" w:color="auto"/>
        <w:left w:val="none" w:sz="0" w:space="0" w:color="auto"/>
        <w:bottom w:val="none" w:sz="0" w:space="0" w:color="auto"/>
        <w:right w:val="none" w:sz="0" w:space="0" w:color="auto"/>
      </w:divBdr>
    </w:div>
    <w:div w:id="1763335899">
      <w:bodyDiv w:val="1"/>
      <w:marLeft w:val="0"/>
      <w:marRight w:val="0"/>
      <w:marTop w:val="0"/>
      <w:marBottom w:val="0"/>
      <w:divBdr>
        <w:top w:val="none" w:sz="0" w:space="0" w:color="auto"/>
        <w:left w:val="none" w:sz="0" w:space="0" w:color="auto"/>
        <w:bottom w:val="none" w:sz="0" w:space="0" w:color="auto"/>
        <w:right w:val="none" w:sz="0" w:space="0" w:color="auto"/>
      </w:divBdr>
      <w:divsChild>
        <w:div w:id="281764000">
          <w:marLeft w:val="0"/>
          <w:marRight w:val="0"/>
          <w:marTop w:val="0"/>
          <w:marBottom w:val="0"/>
          <w:divBdr>
            <w:top w:val="none" w:sz="0" w:space="0" w:color="auto"/>
            <w:left w:val="none" w:sz="0" w:space="0" w:color="auto"/>
            <w:bottom w:val="none" w:sz="0" w:space="0" w:color="auto"/>
            <w:right w:val="none" w:sz="0" w:space="0" w:color="auto"/>
          </w:divBdr>
        </w:div>
        <w:div w:id="1977684285">
          <w:marLeft w:val="0"/>
          <w:marRight w:val="0"/>
          <w:marTop w:val="0"/>
          <w:marBottom w:val="0"/>
          <w:divBdr>
            <w:top w:val="none" w:sz="0" w:space="0" w:color="auto"/>
            <w:left w:val="none" w:sz="0" w:space="0" w:color="auto"/>
            <w:bottom w:val="none" w:sz="0" w:space="0" w:color="auto"/>
            <w:right w:val="none" w:sz="0" w:space="0" w:color="auto"/>
          </w:divBdr>
        </w:div>
      </w:divsChild>
    </w:div>
    <w:div w:id="1763643357">
      <w:bodyDiv w:val="1"/>
      <w:marLeft w:val="0"/>
      <w:marRight w:val="0"/>
      <w:marTop w:val="0"/>
      <w:marBottom w:val="0"/>
      <w:divBdr>
        <w:top w:val="none" w:sz="0" w:space="0" w:color="auto"/>
        <w:left w:val="none" w:sz="0" w:space="0" w:color="auto"/>
        <w:bottom w:val="none" w:sz="0" w:space="0" w:color="auto"/>
        <w:right w:val="none" w:sz="0" w:space="0" w:color="auto"/>
      </w:divBdr>
    </w:div>
    <w:div w:id="1772509707">
      <w:bodyDiv w:val="1"/>
      <w:marLeft w:val="0"/>
      <w:marRight w:val="0"/>
      <w:marTop w:val="0"/>
      <w:marBottom w:val="0"/>
      <w:divBdr>
        <w:top w:val="none" w:sz="0" w:space="0" w:color="auto"/>
        <w:left w:val="none" w:sz="0" w:space="0" w:color="auto"/>
        <w:bottom w:val="none" w:sz="0" w:space="0" w:color="auto"/>
        <w:right w:val="none" w:sz="0" w:space="0" w:color="auto"/>
      </w:divBdr>
    </w:div>
    <w:div w:id="1787581963">
      <w:bodyDiv w:val="1"/>
      <w:marLeft w:val="0"/>
      <w:marRight w:val="0"/>
      <w:marTop w:val="0"/>
      <w:marBottom w:val="0"/>
      <w:divBdr>
        <w:top w:val="none" w:sz="0" w:space="0" w:color="auto"/>
        <w:left w:val="none" w:sz="0" w:space="0" w:color="auto"/>
        <w:bottom w:val="none" w:sz="0" w:space="0" w:color="auto"/>
        <w:right w:val="none" w:sz="0" w:space="0" w:color="auto"/>
      </w:divBdr>
    </w:div>
    <w:div w:id="1797990430">
      <w:bodyDiv w:val="1"/>
      <w:marLeft w:val="0"/>
      <w:marRight w:val="0"/>
      <w:marTop w:val="0"/>
      <w:marBottom w:val="0"/>
      <w:divBdr>
        <w:top w:val="none" w:sz="0" w:space="0" w:color="auto"/>
        <w:left w:val="none" w:sz="0" w:space="0" w:color="auto"/>
        <w:bottom w:val="none" w:sz="0" w:space="0" w:color="auto"/>
        <w:right w:val="none" w:sz="0" w:space="0" w:color="auto"/>
      </w:divBdr>
    </w:div>
    <w:div w:id="1803571373">
      <w:bodyDiv w:val="1"/>
      <w:marLeft w:val="0"/>
      <w:marRight w:val="0"/>
      <w:marTop w:val="0"/>
      <w:marBottom w:val="0"/>
      <w:divBdr>
        <w:top w:val="none" w:sz="0" w:space="0" w:color="auto"/>
        <w:left w:val="none" w:sz="0" w:space="0" w:color="auto"/>
        <w:bottom w:val="none" w:sz="0" w:space="0" w:color="auto"/>
        <w:right w:val="none" w:sz="0" w:space="0" w:color="auto"/>
      </w:divBdr>
      <w:divsChild>
        <w:div w:id="21367515">
          <w:marLeft w:val="0"/>
          <w:marRight w:val="0"/>
          <w:marTop w:val="0"/>
          <w:marBottom w:val="0"/>
          <w:divBdr>
            <w:top w:val="none" w:sz="0" w:space="0" w:color="auto"/>
            <w:left w:val="none" w:sz="0" w:space="0" w:color="auto"/>
            <w:bottom w:val="none" w:sz="0" w:space="0" w:color="auto"/>
            <w:right w:val="none" w:sz="0" w:space="0" w:color="auto"/>
          </w:divBdr>
        </w:div>
        <w:div w:id="1059867306">
          <w:marLeft w:val="0"/>
          <w:marRight w:val="0"/>
          <w:marTop w:val="0"/>
          <w:marBottom w:val="0"/>
          <w:divBdr>
            <w:top w:val="none" w:sz="0" w:space="0" w:color="auto"/>
            <w:left w:val="none" w:sz="0" w:space="0" w:color="auto"/>
            <w:bottom w:val="none" w:sz="0" w:space="0" w:color="auto"/>
            <w:right w:val="none" w:sz="0" w:space="0" w:color="auto"/>
          </w:divBdr>
        </w:div>
        <w:div w:id="1711420598">
          <w:marLeft w:val="0"/>
          <w:marRight w:val="0"/>
          <w:marTop w:val="0"/>
          <w:marBottom w:val="0"/>
          <w:divBdr>
            <w:top w:val="none" w:sz="0" w:space="0" w:color="auto"/>
            <w:left w:val="none" w:sz="0" w:space="0" w:color="auto"/>
            <w:bottom w:val="none" w:sz="0" w:space="0" w:color="auto"/>
            <w:right w:val="none" w:sz="0" w:space="0" w:color="auto"/>
          </w:divBdr>
        </w:div>
      </w:divsChild>
    </w:div>
    <w:div w:id="1810438155">
      <w:bodyDiv w:val="1"/>
      <w:marLeft w:val="0"/>
      <w:marRight w:val="0"/>
      <w:marTop w:val="0"/>
      <w:marBottom w:val="0"/>
      <w:divBdr>
        <w:top w:val="none" w:sz="0" w:space="0" w:color="auto"/>
        <w:left w:val="none" w:sz="0" w:space="0" w:color="auto"/>
        <w:bottom w:val="none" w:sz="0" w:space="0" w:color="auto"/>
        <w:right w:val="none" w:sz="0" w:space="0" w:color="auto"/>
      </w:divBdr>
    </w:div>
    <w:div w:id="1822580248">
      <w:bodyDiv w:val="1"/>
      <w:marLeft w:val="0"/>
      <w:marRight w:val="0"/>
      <w:marTop w:val="0"/>
      <w:marBottom w:val="0"/>
      <w:divBdr>
        <w:top w:val="none" w:sz="0" w:space="0" w:color="auto"/>
        <w:left w:val="none" w:sz="0" w:space="0" w:color="auto"/>
        <w:bottom w:val="none" w:sz="0" w:space="0" w:color="auto"/>
        <w:right w:val="none" w:sz="0" w:space="0" w:color="auto"/>
      </w:divBdr>
    </w:div>
    <w:div w:id="1825003586">
      <w:bodyDiv w:val="1"/>
      <w:marLeft w:val="0"/>
      <w:marRight w:val="0"/>
      <w:marTop w:val="0"/>
      <w:marBottom w:val="0"/>
      <w:divBdr>
        <w:top w:val="none" w:sz="0" w:space="0" w:color="auto"/>
        <w:left w:val="none" w:sz="0" w:space="0" w:color="auto"/>
        <w:bottom w:val="none" w:sz="0" w:space="0" w:color="auto"/>
        <w:right w:val="none" w:sz="0" w:space="0" w:color="auto"/>
      </w:divBdr>
    </w:div>
    <w:div w:id="1827746579">
      <w:bodyDiv w:val="1"/>
      <w:marLeft w:val="0"/>
      <w:marRight w:val="0"/>
      <w:marTop w:val="0"/>
      <w:marBottom w:val="0"/>
      <w:divBdr>
        <w:top w:val="none" w:sz="0" w:space="0" w:color="auto"/>
        <w:left w:val="none" w:sz="0" w:space="0" w:color="auto"/>
        <w:bottom w:val="none" w:sz="0" w:space="0" w:color="auto"/>
        <w:right w:val="none" w:sz="0" w:space="0" w:color="auto"/>
      </w:divBdr>
    </w:div>
    <w:div w:id="1846280271">
      <w:bodyDiv w:val="1"/>
      <w:marLeft w:val="0"/>
      <w:marRight w:val="0"/>
      <w:marTop w:val="0"/>
      <w:marBottom w:val="0"/>
      <w:divBdr>
        <w:top w:val="none" w:sz="0" w:space="0" w:color="auto"/>
        <w:left w:val="none" w:sz="0" w:space="0" w:color="auto"/>
        <w:bottom w:val="none" w:sz="0" w:space="0" w:color="auto"/>
        <w:right w:val="none" w:sz="0" w:space="0" w:color="auto"/>
      </w:divBdr>
    </w:div>
    <w:div w:id="1865435384">
      <w:bodyDiv w:val="1"/>
      <w:marLeft w:val="0"/>
      <w:marRight w:val="0"/>
      <w:marTop w:val="0"/>
      <w:marBottom w:val="0"/>
      <w:divBdr>
        <w:top w:val="none" w:sz="0" w:space="0" w:color="auto"/>
        <w:left w:val="none" w:sz="0" w:space="0" w:color="auto"/>
        <w:bottom w:val="none" w:sz="0" w:space="0" w:color="auto"/>
        <w:right w:val="none" w:sz="0" w:space="0" w:color="auto"/>
      </w:divBdr>
    </w:div>
    <w:div w:id="1868248064">
      <w:bodyDiv w:val="1"/>
      <w:marLeft w:val="0"/>
      <w:marRight w:val="0"/>
      <w:marTop w:val="0"/>
      <w:marBottom w:val="0"/>
      <w:divBdr>
        <w:top w:val="none" w:sz="0" w:space="0" w:color="auto"/>
        <w:left w:val="none" w:sz="0" w:space="0" w:color="auto"/>
        <w:bottom w:val="none" w:sz="0" w:space="0" w:color="auto"/>
        <w:right w:val="none" w:sz="0" w:space="0" w:color="auto"/>
      </w:divBdr>
    </w:div>
    <w:div w:id="1870679258">
      <w:bodyDiv w:val="1"/>
      <w:marLeft w:val="0"/>
      <w:marRight w:val="0"/>
      <w:marTop w:val="0"/>
      <w:marBottom w:val="0"/>
      <w:divBdr>
        <w:top w:val="none" w:sz="0" w:space="0" w:color="auto"/>
        <w:left w:val="none" w:sz="0" w:space="0" w:color="auto"/>
        <w:bottom w:val="none" w:sz="0" w:space="0" w:color="auto"/>
        <w:right w:val="none" w:sz="0" w:space="0" w:color="auto"/>
      </w:divBdr>
    </w:div>
    <w:div w:id="1873767868">
      <w:bodyDiv w:val="1"/>
      <w:marLeft w:val="0"/>
      <w:marRight w:val="0"/>
      <w:marTop w:val="0"/>
      <w:marBottom w:val="0"/>
      <w:divBdr>
        <w:top w:val="none" w:sz="0" w:space="0" w:color="auto"/>
        <w:left w:val="none" w:sz="0" w:space="0" w:color="auto"/>
        <w:bottom w:val="none" w:sz="0" w:space="0" w:color="auto"/>
        <w:right w:val="none" w:sz="0" w:space="0" w:color="auto"/>
      </w:divBdr>
      <w:divsChild>
        <w:div w:id="348290947">
          <w:marLeft w:val="0"/>
          <w:marRight w:val="0"/>
          <w:marTop w:val="0"/>
          <w:marBottom w:val="0"/>
          <w:divBdr>
            <w:top w:val="none" w:sz="0" w:space="0" w:color="auto"/>
            <w:left w:val="none" w:sz="0" w:space="0" w:color="auto"/>
            <w:bottom w:val="none" w:sz="0" w:space="0" w:color="auto"/>
            <w:right w:val="none" w:sz="0" w:space="0" w:color="auto"/>
          </w:divBdr>
        </w:div>
        <w:div w:id="1490514619">
          <w:marLeft w:val="0"/>
          <w:marRight w:val="0"/>
          <w:marTop w:val="0"/>
          <w:marBottom w:val="0"/>
          <w:divBdr>
            <w:top w:val="none" w:sz="0" w:space="0" w:color="auto"/>
            <w:left w:val="none" w:sz="0" w:space="0" w:color="auto"/>
            <w:bottom w:val="none" w:sz="0" w:space="0" w:color="auto"/>
            <w:right w:val="none" w:sz="0" w:space="0" w:color="auto"/>
          </w:divBdr>
        </w:div>
      </w:divsChild>
    </w:div>
    <w:div w:id="1874223425">
      <w:bodyDiv w:val="1"/>
      <w:marLeft w:val="0"/>
      <w:marRight w:val="0"/>
      <w:marTop w:val="0"/>
      <w:marBottom w:val="0"/>
      <w:divBdr>
        <w:top w:val="none" w:sz="0" w:space="0" w:color="auto"/>
        <w:left w:val="none" w:sz="0" w:space="0" w:color="auto"/>
        <w:bottom w:val="none" w:sz="0" w:space="0" w:color="auto"/>
        <w:right w:val="none" w:sz="0" w:space="0" w:color="auto"/>
      </w:divBdr>
      <w:divsChild>
        <w:div w:id="1270746132">
          <w:marLeft w:val="0"/>
          <w:marRight w:val="0"/>
          <w:marTop w:val="0"/>
          <w:marBottom w:val="0"/>
          <w:divBdr>
            <w:top w:val="none" w:sz="0" w:space="0" w:color="auto"/>
            <w:left w:val="none" w:sz="0" w:space="0" w:color="auto"/>
            <w:bottom w:val="none" w:sz="0" w:space="0" w:color="auto"/>
            <w:right w:val="none" w:sz="0" w:space="0" w:color="auto"/>
          </w:divBdr>
        </w:div>
        <w:div w:id="1462502720">
          <w:marLeft w:val="0"/>
          <w:marRight w:val="0"/>
          <w:marTop w:val="0"/>
          <w:marBottom w:val="0"/>
          <w:divBdr>
            <w:top w:val="none" w:sz="0" w:space="0" w:color="auto"/>
            <w:left w:val="none" w:sz="0" w:space="0" w:color="auto"/>
            <w:bottom w:val="none" w:sz="0" w:space="0" w:color="auto"/>
            <w:right w:val="none" w:sz="0" w:space="0" w:color="auto"/>
          </w:divBdr>
        </w:div>
      </w:divsChild>
    </w:div>
    <w:div w:id="1877236897">
      <w:bodyDiv w:val="1"/>
      <w:marLeft w:val="0"/>
      <w:marRight w:val="0"/>
      <w:marTop w:val="0"/>
      <w:marBottom w:val="0"/>
      <w:divBdr>
        <w:top w:val="none" w:sz="0" w:space="0" w:color="auto"/>
        <w:left w:val="none" w:sz="0" w:space="0" w:color="auto"/>
        <w:bottom w:val="none" w:sz="0" w:space="0" w:color="auto"/>
        <w:right w:val="none" w:sz="0" w:space="0" w:color="auto"/>
      </w:divBdr>
    </w:div>
    <w:div w:id="1890146224">
      <w:bodyDiv w:val="1"/>
      <w:marLeft w:val="0"/>
      <w:marRight w:val="0"/>
      <w:marTop w:val="0"/>
      <w:marBottom w:val="0"/>
      <w:divBdr>
        <w:top w:val="none" w:sz="0" w:space="0" w:color="auto"/>
        <w:left w:val="none" w:sz="0" w:space="0" w:color="auto"/>
        <w:bottom w:val="none" w:sz="0" w:space="0" w:color="auto"/>
        <w:right w:val="none" w:sz="0" w:space="0" w:color="auto"/>
      </w:divBdr>
    </w:div>
    <w:div w:id="1893077174">
      <w:bodyDiv w:val="1"/>
      <w:marLeft w:val="0"/>
      <w:marRight w:val="0"/>
      <w:marTop w:val="0"/>
      <w:marBottom w:val="0"/>
      <w:divBdr>
        <w:top w:val="none" w:sz="0" w:space="0" w:color="auto"/>
        <w:left w:val="none" w:sz="0" w:space="0" w:color="auto"/>
        <w:bottom w:val="none" w:sz="0" w:space="0" w:color="auto"/>
        <w:right w:val="none" w:sz="0" w:space="0" w:color="auto"/>
      </w:divBdr>
    </w:div>
    <w:div w:id="1907063156">
      <w:bodyDiv w:val="1"/>
      <w:marLeft w:val="0"/>
      <w:marRight w:val="0"/>
      <w:marTop w:val="0"/>
      <w:marBottom w:val="0"/>
      <w:divBdr>
        <w:top w:val="none" w:sz="0" w:space="0" w:color="auto"/>
        <w:left w:val="none" w:sz="0" w:space="0" w:color="auto"/>
        <w:bottom w:val="none" w:sz="0" w:space="0" w:color="auto"/>
        <w:right w:val="none" w:sz="0" w:space="0" w:color="auto"/>
      </w:divBdr>
    </w:div>
    <w:div w:id="1912235411">
      <w:bodyDiv w:val="1"/>
      <w:marLeft w:val="0"/>
      <w:marRight w:val="0"/>
      <w:marTop w:val="0"/>
      <w:marBottom w:val="0"/>
      <w:divBdr>
        <w:top w:val="none" w:sz="0" w:space="0" w:color="auto"/>
        <w:left w:val="none" w:sz="0" w:space="0" w:color="auto"/>
        <w:bottom w:val="none" w:sz="0" w:space="0" w:color="auto"/>
        <w:right w:val="none" w:sz="0" w:space="0" w:color="auto"/>
      </w:divBdr>
    </w:div>
    <w:div w:id="1916739950">
      <w:bodyDiv w:val="1"/>
      <w:marLeft w:val="0"/>
      <w:marRight w:val="0"/>
      <w:marTop w:val="0"/>
      <w:marBottom w:val="0"/>
      <w:divBdr>
        <w:top w:val="none" w:sz="0" w:space="0" w:color="auto"/>
        <w:left w:val="none" w:sz="0" w:space="0" w:color="auto"/>
        <w:bottom w:val="none" w:sz="0" w:space="0" w:color="auto"/>
        <w:right w:val="none" w:sz="0" w:space="0" w:color="auto"/>
      </w:divBdr>
    </w:div>
    <w:div w:id="1918399092">
      <w:bodyDiv w:val="1"/>
      <w:marLeft w:val="0"/>
      <w:marRight w:val="0"/>
      <w:marTop w:val="0"/>
      <w:marBottom w:val="0"/>
      <w:divBdr>
        <w:top w:val="none" w:sz="0" w:space="0" w:color="auto"/>
        <w:left w:val="none" w:sz="0" w:space="0" w:color="auto"/>
        <w:bottom w:val="none" w:sz="0" w:space="0" w:color="auto"/>
        <w:right w:val="none" w:sz="0" w:space="0" w:color="auto"/>
      </w:divBdr>
    </w:div>
    <w:div w:id="1920207379">
      <w:bodyDiv w:val="1"/>
      <w:marLeft w:val="0"/>
      <w:marRight w:val="0"/>
      <w:marTop w:val="0"/>
      <w:marBottom w:val="0"/>
      <w:divBdr>
        <w:top w:val="none" w:sz="0" w:space="0" w:color="auto"/>
        <w:left w:val="none" w:sz="0" w:space="0" w:color="auto"/>
        <w:bottom w:val="none" w:sz="0" w:space="0" w:color="auto"/>
        <w:right w:val="none" w:sz="0" w:space="0" w:color="auto"/>
      </w:divBdr>
    </w:div>
    <w:div w:id="1924411983">
      <w:bodyDiv w:val="1"/>
      <w:marLeft w:val="0"/>
      <w:marRight w:val="0"/>
      <w:marTop w:val="0"/>
      <w:marBottom w:val="0"/>
      <w:divBdr>
        <w:top w:val="none" w:sz="0" w:space="0" w:color="auto"/>
        <w:left w:val="none" w:sz="0" w:space="0" w:color="auto"/>
        <w:bottom w:val="none" w:sz="0" w:space="0" w:color="auto"/>
        <w:right w:val="none" w:sz="0" w:space="0" w:color="auto"/>
      </w:divBdr>
    </w:div>
    <w:div w:id="1925647223">
      <w:bodyDiv w:val="1"/>
      <w:marLeft w:val="0"/>
      <w:marRight w:val="0"/>
      <w:marTop w:val="0"/>
      <w:marBottom w:val="0"/>
      <w:divBdr>
        <w:top w:val="none" w:sz="0" w:space="0" w:color="auto"/>
        <w:left w:val="none" w:sz="0" w:space="0" w:color="auto"/>
        <w:bottom w:val="none" w:sz="0" w:space="0" w:color="auto"/>
        <w:right w:val="none" w:sz="0" w:space="0" w:color="auto"/>
      </w:divBdr>
    </w:div>
    <w:div w:id="1943491193">
      <w:bodyDiv w:val="1"/>
      <w:marLeft w:val="0"/>
      <w:marRight w:val="0"/>
      <w:marTop w:val="0"/>
      <w:marBottom w:val="0"/>
      <w:divBdr>
        <w:top w:val="none" w:sz="0" w:space="0" w:color="auto"/>
        <w:left w:val="none" w:sz="0" w:space="0" w:color="auto"/>
        <w:bottom w:val="none" w:sz="0" w:space="0" w:color="auto"/>
        <w:right w:val="none" w:sz="0" w:space="0" w:color="auto"/>
      </w:divBdr>
    </w:div>
    <w:div w:id="1947299862">
      <w:bodyDiv w:val="1"/>
      <w:marLeft w:val="0"/>
      <w:marRight w:val="0"/>
      <w:marTop w:val="0"/>
      <w:marBottom w:val="0"/>
      <w:divBdr>
        <w:top w:val="none" w:sz="0" w:space="0" w:color="auto"/>
        <w:left w:val="none" w:sz="0" w:space="0" w:color="auto"/>
        <w:bottom w:val="none" w:sz="0" w:space="0" w:color="auto"/>
        <w:right w:val="none" w:sz="0" w:space="0" w:color="auto"/>
      </w:divBdr>
    </w:div>
    <w:div w:id="1951544975">
      <w:bodyDiv w:val="1"/>
      <w:marLeft w:val="0"/>
      <w:marRight w:val="0"/>
      <w:marTop w:val="0"/>
      <w:marBottom w:val="0"/>
      <w:divBdr>
        <w:top w:val="none" w:sz="0" w:space="0" w:color="auto"/>
        <w:left w:val="none" w:sz="0" w:space="0" w:color="auto"/>
        <w:bottom w:val="none" w:sz="0" w:space="0" w:color="auto"/>
        <w:right w:val="none" w:sz="0" w:space="0" w:color="auto"/>
      </w:divBdr>
    </w:div>
    <w:div w:id="1958832945">
      <w:bodyDiv w:val="1"/>
      <w:marLeft w:val="0"/>
      <w:marRight w:val="0"/>
      <w:marTop w:val="0"/>
      <w:marBottom w:val="0"/>
      <w:divBdr>
        <w:top w:val="none" w:sz="0" w:space="0" w:color="auto"/>
        <w:left w:val="none" w:sz="0" w:space="0" w:color="auto"/>
        <w:bottom w:val="none" w:sz="0" w:space="0" w:color="auto"/>
        <w:right w:val="none" w:sz="0" w:space="0" w:color="auto"/>
      </w:divBdr>
    </w:div>
    <w:div w:id="1966891811">
      <w:bodyDiv w:val="1"/>
      <w:marLeft w:val="0"/>
      <w:marRight w:val="0"/>
      <w:marTop w:val="0"/>
      <w:marBottom w:val="0"/>
      <w:divBdr>
        <w:top w:val="none" w:sz="0" w:space="0" w:color="auto"/>
        <w:left w:val="none" w:sz="0" w:space="0" w:color="auto"/>
        <w:bottom w:val="none" w:sz="0" w:space="0" w:color="auto"/>
        <w:right w:val="none" w:sz="0" w:space="0" w:color="auto"/>
      </w:divBdr>
      <w:divsChild>
        <w:div w:id="1561595838">
          <w:marLeft w:val="0"/>
          <w:marRight w:val="0"/>
          <w:marTop w:val="0"/>
          <w:marBottom w:val="0"/>
          <w:divBdr>
            <w:top w:val="none" w:sz="0" w:space="0" w:color="auto"/>
            <w:left w:val="none" w:sz="0" w:space="0" w:color="auto"/>
            <w:bottom w:val="none" w:sz="0" w:space="0" w:color="auto"/>
            <w:right w:val="none" w:sz="0" w:space="0" w:color="auto"/>
          </w:divBdr>
        </w:div>
        <w:div w:id="1727608645">
          <w:marLeft w:val="0"/>
          <w:marRight w:val="0"/>
          <w:marTop w:val="0"/>
          <w:marBottom w:val="0"/>
          <w:divBdr>
            <w:top w:val="none" w:sz="0" w:space="0" w:color="auto"/>
            <w:left w:val="none" w:sz="0" w:space="0" w:color="auto"/>
            <w:bottom w:val="none" w:sz="0" w:space="0" w:color="auto"/>
            <w:right w:val="none" w:sz="0" w:space="0" w:color="auto"/>
          </w:divBdr>
        </w:div>
        <w:div w:id="2045127799">
          <w:marLeft w:val="0"/>
          <w:marRight w:val="0"/>
          <w:marTop w:val="0"/>
          <w:marBottom w:val="0"/>
          <w:divBdr>
            <w:top w:val="none" w:sz="0" w:space="0" w:color="auto"/>
            <w:left w:val="none" w:sz="0" w:space="0" w:color="auto"/>
            <w:bottom w:val="none" w:sz="0" w:space="0" w:color="auto"/>
            <w:right w:val="none" w:sz="0" w:space="0" w:color="auto"/>
          </w:divBdr>
        </w:div>
      </w:divsChild>
    </w:div>
    <w:div w:id="1975330538">
      <w:bodyDiv w:val="1"/>
      <w:marLeft w:val="0"/>
      <w:marRight w:val="0"/>
      <w:marTop w:val="0"/>
      <w:marBottom w:val="0"/>
      <w:divBdr>
        <w:top w:val="none" w:sz="0" w:space="0" w:color="auto"/>
        <w:left w:val="none" w:sz="0" w:space="0" w:color="auto"/>
        <w:bottom w:val="none" w:sz="0" w:space="0" w:color="auto"/>
        <w:right w:val="none" w:sz="0" w:space="0" w:color="auto"/>
      </w:divBdr>
    </w:div>
    <w:div w:id="1984195988">
      <w:bodyDiv w:val="1"/>
      <w:marLeft w:val="0"/>
      <w:marRight w:val="0"/>
      <w:marTop w:val="0"/>
      <w:marBottom w:val="0"/>
      <w:divBdr>
        <w:top w:val="none" w:sz="0" w:space="0" w:color="auto"/>
        <w:left w:val="none" w:sz="0" w:space="0" w:color="auto"/>
        <w:bottom w:val="none" w:sz="0" w:space="0" w:color="auto"/>
        <w:right w:val="none" w:sz="0" w:space="0" w:color="auto"/>
      </w:divBdr>
      <w:divsChild>
        <w:div w:id="712659673">
          <w:marLeft w:val="0"/>
          <w:marRight w:val="0"/>
          <w:marTop w:val="0"/>
          <w:marBottom w:val="0"/>
          <w:divBdr>
            <w:top w:val="none" w:sz="0" w:space="0" w:color="auto"/>
            <w:left w:val="none" w:sz="0" w:space="0" w:color="auto"/>
            <w:bottom w:val="none" w:sz="0" w:space="0" w:color="auto"/>
            <w:right w:val="none" w:sz="0" w:space="0" w:color="auto"/>
          </w:divBdr>
          <w:divsChild>
            <w:div w:id="667564337">
              <w:marLeft w:val="0"/>
              <w:marRight w:val="0"/>
              <w:marTop w:val="0"/>
              <w:marBottom w:val="0"/>
              <w:divBdr>
                <w:top w:val="none" w:sz="0" w:space="0" w:color="auto"/>
                <w:left w:val="none" w:sz="0" w:space="0" w:color="auto"/>
                <w:bottom w:val="none" w:sz="0" w:space="0" w:color="auto"/>
                <w:right w:val="none" w:sz="0" w:space="0" w:color="auto"/>
              </w:divBdr>
              <w:divsChild>
                <w:div w:id="243951714">
                  <w:marLeft w:val="0"/>
                  <w:marRight w:val="0"/>
                  <w:marTop w:val="0"/>
                  <w:marBottom w:val="0"/>
                  <w:divBdr>
                    <w:top w:val="none" w:sz="0" w:space="0" w:color="auto"/>
                    <w:left w:val="none" w:sz="0" w:space="0" w:color="auto"/>
                    <w:bottom w:val="none" w:sz="0" w:space="0" w:color="auto"/>
                    <w:right w:val="none" w:sz="0" w:space="0" w:color="auto"/>
                  </w:divBdr>
                  <w:divsChild>
                    <w:div w:id="181476614">
                      <w:marLeft w:val="0"/>
                      <w:marRight w:val="0"/>
                      <w:marTop w:val="0"/>
                      <w:marBottom w:val="0"/>
                      <w:divBdr>
                        <w:top w:val="none" w:sz="0" w:space="0" w:color="auto"/>
                        <w:left w:val="none" w:sz="0" w:space="0" w:color="auto"/>
                        <w:bottom w:val="none" w:sz="0" w:space="0" w:color="auto"/>
                        <w:right w:val="none" w:sz="0" w:space="0" w:color="auto"/>
                      </w:divBdr>
                      <w:divsChild>
                        <w:div w:id="1300762315">
                          <w:marLeft w:val="0"/>
                          <w:marRight w:val="0"/>
                          <w:marTop w:val="0"/>
                          <w:marBottom w:val="0"/>
                          <w:divBdr>
                            <w:top w:val="none" w:sz="0" w:space="0" w:color="auto"/>
                            <w:left w:val="none" w:sz="0" w:space="0" w:color="auto"/>
                            <w:bottom w:val="none" w:sz="0" w:space="0" w:color="auto"/>
                            <w:right w:val="none" w:sz="0" w:space="0" w:color="auto"/>
                          </w:divBdr>
                          <w:divsChild>
                            <w:div w:id="716590784">
                              <w:marLeft w:val="0"/>
                              <w:marRight w:val="0"/>
                              <w:marTop w:val="75"/>
                              <w:marBottom w:val="75"/>
                              <w:divBdr>
                                <w:top w:val="none" w:sz="0" w:space="0" w:color="auto"/>
                                <w:left w:val="none" w:sz="0" w:space="0" w:color="auto"/>
                                <w:bottom w:val="none" w:sz="0" w:space="0" w:color="auto"/>
                                <w:right w:val="none" w:sz="0" w:space="0" w:color="auto"/>
                              </w:divBdr>
                              <w:divsChild>
                                <w:div w:id="617568390">
                                  <w:marLeft w:val="0"/>
                                  <w:marRight w:val="0"/>
                                  <w:marTop w:val="0"/>
                                  <w:marBottom w:val="0"/>
                                  <w:divBdr>
                                    <w:top w:val="none" w:sz="0" w:space="0" w:color="auto"/>
                                    <w:left w:val="none" w:sz="0" w:space="0" w:color="auto"/>
                                    <w:bottom w:val="none" w:sz="0" w:space="0" w:color="auto"/>
                                    <w:right w:val="none" w:sz="0" w:space="0" w:color="auto"/>
                                  </w:divBdr>
                                  <w:divsChild>
                                    <w:div w:id="1086069524">
                                      <w:marLeft w:val="0"/>
                                      <w:marRight w:val="0"/>
                                      <w:marTop w:val="0"/>
                                      <w:marBottom w:val="0"/>
                                      <w:divBdr>
                                        <w:top w:val="none" w:sz="0" w:space="0" w:color="auto"/>
                                        <w:left w:val="none" w:sz="0" w:space="0" w:color="auto"/>
                                        <w:bottom w:val="none" w:sz="0" w:space="0" w:color="auto"/>
                                        <w:right w:val="none" w:sz="0" w:space="0" w:color="auto"/>
                                      </w:divBdr>
                                    </w:div>
                                    <w:div w:id="13501839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22709117">
          <w:marLeft w:val="0"/>
          <w:marRight w:val="0"/>
          <w:marTop w:val="0"/>
          <w:marBottom w:val="0"/>
          <w:divBdr>
            <w:top w:val="none" w:sz="0" w:space="0" w:color="auto"/>
            <w:left w:val="none" w:sz="0" w:space="0" w:color="auto"/>
            <w:bottom w:val="none" w:sz="0" w:space="0" w:color="auto"/>
            <w:right w:val="none" w:sz="0" w:space="0" w:color="auto"/>
          </w:divBdr>
          <w:divsChild>
            <w:div w:id="1145273891">
              <w:marLeft w:val="0"/>
              <w:marRight w:val="0"/>
              <w:marTop w:val="0"/>
              <w:marBottom w:val="180"/>
              <w:divBdr>
                <w:top w:val="none" w:sz="0" w:space="0" w:color="auto"/>
                <w:left w:val="none" w:sz="0" w:space="0" w:color="auto"/>
                <w:bottom w:val="none" w:sz="0" w:space="0" w:color="auto"/>
                <w:right w:val="none" w:sz="0" w:space="0" w:color="auto"/>
              </w:divBdr>
              <w:divsChild>
                <w:div w:id="256989015">
                  <w:marLeft w:val="0"/>
                  <w:marRight w:val="0"/>
                  <w:marTop w:val="0"/>
                  <w:marBottom w:val="0"/>
                  <w:divBdr>
                    <w:top w:val="none" w:sz="0" w:space="0" w:color="auto"/>
                    <w:left w:val="none" w:sz="0" w:space="0" w:color="auto"/>
                    <w:bottom w:val="none" w:sz="0" w:space="0" w:color="auto"/>
                    <w:right w:val="none" w:sz="0" w:space="0" w:color="auto"/>
                  </w:divBdr>
                  <w:divsChild>
                    <w:div w:id="1140145573">
                      <w:marLeft w:val="0"/>
                      <w:marRight w:val="0"/>
                      <w:marTop w:val="0"/>
                      <w:marBottom w:val="0"/>
                      <w:divBdr>
                        <w:top w:val="none" w:sz="0" w:space="0" w:color="auto"/>
                        <w:left w:val="none" w:sz="0" w:space="0" w:color="auto"/>
                        <w:bottom w:val="none" w:sz="0" w:space="0" w:color="auto"/>
                        <w:right w:val="none" w:sz="0" w:space="0" w:color="auto"/>
                      </w:divBdr>
                      <w:divsChild>
                        <w:div w:id="931550549">
                          <w:marLeft w:val="0"/>
                          <w:marRight w:val="0"/>
                          <w:marTop w:val="75"/>
                          <w:marBottom w:val="75"/>
                          <w:divBdr>
                            <w:top w:val="none" w:sz="0" w:space="0" w:color="auto"/>
                            <w:left w:val="none" w:sz="0" w:space="0" w:color="auto"/>
                            <w:bottom w:val="none" w:sz="0" w:space="0" w:color="auto"/>
                            <w:right w:val="none" w:sz="0" w:space="0" w:color="auto"/>
                          </w:divBdr>
                          <w:divsChild>
                            <w:div w:id="19196304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90472786">
      <w:bodyDiv w:val="1"/>
      <w:marLeft w:val="0"/>
      <w:marRight w:val="0"/>
      <w:marTop w:val="0"/>
      <w:marBottom w:val="0"/>
      <w:divBdr>
        <w:top w:val="none" w:sz="0" w:space="0" w:color="auto"/>
        <w:left w:val="none" w:sz="0" w:space="0" w:color="auto"/>
        <w:bottom w:val="none" w:sz="0" w:space="0" w:color="auto"/>
        <w:right w:val="none" w:sz="0" w:space="0" w:color="auto"/>
      </w:divBdr>
    </w:div>
    <w:div w:id="2037997967">
      <w:bodyDiv w:val="1"/>
      <w:marLeft w:val="0"/>
      <w:marRight w:val="0"/>
      <w:marTop w:val="0"/>
      <w:marBottom w:val="0"/>
      <w:divBdr>
        <w:top w:val="none" w:sz="0" w:space="0" w:color="auto"/>
        <w:left w:val="none" w:sz="0" w:space="0" w:color="auto"/>
        <w:bottom w:val="none" w:sz="0" w:space="0" w:color="auto"/>
        <w:right w:val="none" w:sz="0" w:space="0" w:color="auto"/>
      </w:divBdr>
    </w:div>
    <w:div w:id="2059237863">
      <w:bodyDiv w:val="1"/>
      <w:marLeft w:val="0"/>
      <w:marRight w:val="0"/>
      <w:marTop w:val="0"/>
      <w:marBottom w:val="0"/>
      <w:divBdr>
        <w:top w:val="none" w:sz="0" w:space="0" w:color="auto"/>
        <w:left w:val="none" w:sz="0" w:space="0" w:color="auto"/>
        <w:bottom w:val="none" w:sz="0" w:space="0" w:color="auto"/>
        <w:right w:val="none" w:sz="0" w:space="0" w:color="auto"/>
      </w:divBdr>
    </w:div>
    <w:div w:id="2070689359">
      <w:bodyDiv w:val="1"/>
      <w:marLeft w:val="0"/>
      <w:marRight w:val="0"/>
      <w:marTop w:val="0"/>
      <w:marBottom w:val="0"/>
      <w:divBdr>
        <w:top w:val="none" w:sz="0" w:space="0" w:color="auto"/>
        <w:left w:val="none" w:sz="0" w:space="0" w:color="auto"/>
        <w:bottom w:val="none" w:sz="0" w:space="0" w:color="auto"/>
        <w:right w:val="none" w:sz="0" w:space="0" w:color="auto"/>
      </w:divBdr>
    </w:div>
    <w:div w:id="2084597798">
      <w:bodyDiv w:val="1"/>
      <w:marLeft w:val="0"/>
      <w:marRight w:val="0"/>
      <w:marTop w:val="0"/>
      <w:marBottom w:val="0"/>
      <w:divBdr>
        <w:top w:val="none" w:sz="0" w:space="0" w:color="auto"/>
        <w:left w:val="none" w:sz="0" w:space="0" w:color="auto"/>
        <w:bottom w:val="none" w:sz="0" w:space="0" w:color="auto"/>
        <w:right w:val="none" w:sz="0" w:space="0" w:color="auto"/>
      </w:divBdr>
    </w:div>
    <w:div w:id="2089157071">
      <w:bodyDiv w:val="1"/>
      <w:marLeft w:val="0"/>
      <w:marRight w:val="0"/>
      <w:marTop w:val="0"/>
      <w:marBottom w:val="0"/>
      <w:divBdr>
        <w:top w:val="none" w:sz="0" w:space="0" w:color="auto"/>
        <w:left w:val="none" w:sz="0" w:space="0" w:color="auto"/>
        <w:bottom w:val="none" w:sz="0" w:space="0" w:color="auto"/>
        <w:right w:val="none" w:sz="0" w:space="0" w:color="auto"/>
      </w:divBdr>
    </w:div>
    <w:div w:id="2094011097">
      <w:bodyDiv w:val="1"/>
      <w:marLeft w:val="0"/>
      <w:marRight w:val="0"/>
      <w:marTop w:val="0"/>
      <w:marBottom w:val="0"/>
      <w:divBdr>
        <w:top w:val="none" w:sz="0" w:space="0" w:color="auto"/>
        <w:left w:val="none" w:sz="0" w:space="0" w:color="auto"/>
        <w:bottom w:val="none" w:sz="0" w:space="0" w:color="auto"/>
        <w:right w:val="none" w:sz="0" w:space="0" w:color="auto"/>
      </w:divBdr>
    </w:div>
    <w:div w:id="2094693521">
      <w:bodyDiv w:val="1"/>
      <w:marLeft w:val="0"/>
      <w:marRight w:val="0"/>
      <w:marTop w:val="0"/>
      <w:marBottom w:val="0"/>
      <w:divBdr>
        <w:top w:val="none" w:sz="0" w:space="0" w:color="auto"/>
        <w:left w:val="none" w:sz="0" w:space="0" w:color="auto"/>
        <w:bottom w:val="none" w:sz="0" w:space="0" w:color="auto"/>
        <w:right w:val="none" w:sz="0" w:space="0" w:color="auto"/>
      </w:divBdr>
    </w:div>
    <w:div w:id="2121754034">
      <w:bodyDiv w:val="1"/>
      <w:marLeft w:val="0"/>
      <w:marRight w:val="0"/>
      <w:marTop w:val="0"/>
      <w:marBottom w:val="0"/>
      <w:divBdr>
        <w:top w:val="none" w:sz="0" w:space="0" w:color="auto"/>
        <w:left w:val="none" w:sz="0" w:space="0" w:color="auto"/>
        <w:bottom w:val="none" w:sz="0" w:space="0" w:color="auto"/>
        <w:right w:val="none" w:sz="0" w:space="0" w:color="auto"/>
      </w:divBdr>
    </w:div>
    <w:div w:id="2136947552">
      <w:bodyDiv w:val="1"/>
      <w:marLeft w:val="0"/>
      <w:marRight w:val="0"/>
      <w:marTop w:val="0"/>
      <w:marBottom w:val="0"/>
      <w:divBdr>
        <w:top w:val="none" w:sz="0" w:space="0" w:color="auto"/>
        <w:left w:val="none" w:sz="0" w:space="0" w:color="auto"/>
        <w:bottom w:val="none" w:sz="0" w:space="0" w:color="auto"/>
        <w:right w:val="none" w:sz="0" w:space="0" w:color="auto"/>
      </w:divBdr>
    </w:div>
    <w:div w:id="2137288901">
      <w:bodyDiv w:val="1"/>
      <w:marLeft w:val="0"/>
      <w:marRight w:val="0"/>
      <w:marTop w:val="0"/>
      <w:marBottom w:val="0"/>
      <w:divBdr>
        <w:top w:val="none" w:sz="0" w:space="0" w:color="auto"/>
        <w:left w:val="none" w:sz="0" w:space="0" w:color="auto"/>
        <w:bottom w:val="none" w:sz="0" w:space="0" w:color="auto"/>
        <w:right w:val="none" w:sz="0" w:space="0" w:color="auto"/>
      </w:divBdr>
      <w:divsChild>
        <w:div w:id="191000197">
          <w:marLeft w:val="0"/>
          <w:marRight w:val="0"/>
          <w:marTop w:val="0"/>
          <w:marBottom w:val="0"/>
          <w:divBdr>
            <w:top w:val="none" w:sz="0" w:space="0" w:color="auto"/>
            <w:left w:val="none" w:sz="0" w:space="0" w:color="auto"/>
            <w:bottom w:val="none" w:sz="0" w:space="0" w:color="auto"/>
            <w:right w:val="none" w:sz="0" w:space="0" w:color="auto"/>
          </w:divBdr>
          <w:divsChild>
            <w:div w:id="714811572">
              <w:marLeft w:val="0"/>
              <w:marRight w:val="0"/>
              <w:marTop w:val="0"/>
              <w:marBottom w:val="0"/>
              <w:divBdr>
                <w:top w:val="none" w:sz="0" w:space="0" w:color="auto"/>
                <w:left w:val="none" w:sz="0" w:space="0" w:color="auto"/>
                <w:bottom w:val="none" w:sz="0" w:space="0" w:color="auto"/>
                <w:right w:val="none" w:sz="0" w:space="0" w:color="auto"/>
              </w:divBdr>
              <w:divsChild>
                <w:div w:id="583800534">
                  <w:marLeft w:val="0"/>
                  <w:marRight w:val="0"/>
                  <w:marTop w:val="0"/>
                  <w:marBottom w:val="0"/>
                  <w:divBdr>
                    <w:top w:val="none" w:sz="0" w:space="0" w:color="auto"/>
                    <w:left w:val="none" w:sz="0" w:space="0" w:color="auto"/>
                    <w:bottom w:val="none" w:sz="0" w:space="0" w:color="auto"/>
                    <w:right w:val="none" w:sz="0" w:space="0" w:color="auto"/>
                  </w:divBdr>
                  <w:divsChild>
                    <w:div w:id="1436826979">
                      <w:marLeft w:val="0"/>
                      <w:marRight w:val="0"/>
                      <w:marTop w:val="0"/>
                      <w:marBottom w:val="0"/>
                      <w:divBdr>
                        <w:top w:val="none" w:sz="0" w:space="0" w:color="auto"/>
                        <w:left w:val="none" w:sz="0" w:space="0" w:color="auto"/>
                        <w:bottom w:val="none" w:sz="0" w:space="0" w:color="auto"/>
                        <w:right w:val="none" w:sz="0" w:space="0" w:color="auto"/>
                      </w:divBdr>
                      <w:divsChild>
                        <w:div w:id="1739473356">
                          <w:marLeft w:val="0"/>
                          <w:marRight w:val="0"/>
                          <w:marTop w:val="0"/>
                          <w:marBottom w:val="0"/>
                          <w:divBdr>
                            <w:top w:val="none" w:sz="0" w:space="0" w:color="auto"/>
                            <w:left w:val="none" w:sz="0" w:space="0" w:color="auto"/>
                            <w:bottom w:val="none" w:sz="0" w:space="0" w:color="auto"/>
                            <w:right w:val="none" w:sz="0" w:space="0" w:color="auto"/>
                          </w:divBdr>
                          <w:divsChild>
                            <w:div w:id="245386838">
                              <w:marLeft w:val="0"/>
                              <w:marRight w:val="0"/>
                              <w:marTop w:val="75"/>
                              <w:marBottom w:val="75"/>
                              <w:divBdr>
                                <w:top w:val="none" w:sz="0" w:space="0" w:color="auto"/>
                                <w:left w:val="none" w:sz="0" w:space="0" w:color="auto"/>
                                <w:bottom w:val="none" w:sz="0" w:space="0" w:color="auto"/>
                                <w:right w:val="none" w:sz="0" w:space="0" w:color="auto"/>
                              </w:divBdr>
                              <w:divsChild>
                                <w:div w:id="674118079">
                                  <w:marLeft w:val="0"/>
                                  <w:marRight w:val="0"/>
                                  <w:marTop w:val="120"/>
                                  <w:marBottom w:val="0"/>
                                  <w:divBdr>
                                    <w:top w:val="none" w:sz="0" w:space="0" w:color="auto"/>
                                    <w:left w:val="none" w:sz="0" w:space="0" w:color="auto"/>
                                    <w:bottom w:val="none" w:sz="0" w:space="0" w:color="auto"/>
                                    <w:right w:val="none" w:sz="0" w:space="0" w:color="auto"/>
                                  </w:divBdr>
                                  <w:divsChild>
                                    <w:div w:id="643394502">
                                      <w:marLeft w:val="0"/>
                                      <w:marRight w:val="0"/>
                                      <w:marTop w:val="0"/>
                                      <w:marBottom w:val="0"/>
                                      <w:divBdr>
                                        <w:top w:val="none" w:sz="0" w:space="0" w:color="auto"/>
                                        <w:left w:val="none" w:sz="0" w:space="0" w:color="auto"/>
                                        <w:bottom w:val="none" w:sz="0" w:space="0" w:color="auto"/>
                                        <w:right w:val="none" w:sz="0" w:space="0" w:color="auto"/>
                                      </w:divBdr>
                                    </w:div>
                                  </w:divsChild>
                                </w:div>
                                <w:div w:id="707295077">
                                  <w:marLeft w:val="0"/>
                                  <w:marRight w:val="0"/>
                                  <w:marTop w:val="120"/>
                                  <w:marBottom w:val="0"/>
                                  <w:divBdr>
                                    <w:top w:val="none" w:sz="0" w:space="0" w:color="auto"/>
                                    <w:left w:val="none" w:sz="0" w:space="0" w:color="auto"/>
                                    <w:bottom w:val="none" w:sz="0" w:space="0" w:color="auto"/>
                                    <w:right w:val="none" w:sz="0" w:space="0" w:color="auto"/>
                                  </w:divBdr>
                                  <w:divsChild>
                                    <w:div w:id="226378769">
                                      <w:marLeft w:val="0"/>
                                      <w:marRight w:val="0"/>
                                      <w:marTop w:val="0"/>
                                      <w:marBottom w:val="0"/>
                                      <w:divBdr>
                                        <w:top w:val="none" w:sz="0" w:space="0" w:color="auto"/>
                                        <w:left w:val="none" w:sz="0" w:space="0" w:color="auto"/>
                                        <w:bottom w:val="none" w:sz="0" w:space="0" w:color="auto"/>
                                        <w:right w:val="none" w:sz="0" w:space="0" w:color="auto"/>
                                      </w:divBdr>
                                    </w:div>
                                    <w:div w:id="707413174">
                                      <w:marLeft w:val="0"/>
                                      <w:marRight w:val="0"/>
                                      <w:marTop w:val="0"/>
                                      <w:marBottom w:val="0"/>
                                      <w:divBdr>
                                        <w:top w:val="none" w:sz="0" w:space="0" w:color="auto"/>
                                        <w:left w:val="none" w:sz="0" w:space="0" w:color="auto"/>
                                        <w:bottom w:val="none" w:sz="0" w:space="0" w:color="auto"/>
                                        <w:right w:val="none" w:sz="0" w:space="0" w:color="auto"/>
                                      </w:divBdr>
                                    </w:div>
                                    <w:div w:id="1403673697">
                                      <w:marLeft w:val="0"/>
                                      <w:marRight w:val="0"/>
                                      <w:marTop w:val="0"/>
                                      <w:marBottom w:val="0"/>
                                      <w:divBdr>
                                        <w:top w:val="none" w:sz="0" w:space="0" w:color="auto"/>
                                        <w:left w:val="none" w:sz="0" w:space="0" w:color="auto"/>
                                        <w:bottom w:val="none" w:sz="0" w:space="0" w:color="auto"/>
                                        <w:right w:val="none" w:sz="0" w:space="0" w:color="auto"/>
                                      </w:divBdr>
                                    </w:div>
                                  </w:divsChild>
                                </w:div>
                                <w:div w:id="1295335760">
                                  <w:marLeft w:val="0"/>
                                  <w:marRight w:val="0"/>
                                  <w:marTop w:val="120"/>
                                  <w:marBottom w:val="0"/>
                                  <w:divBdr>
                                    <w:top w:val="none" w:sz="0" w:space="0" w:color="auto"/>
                                    <w:left w:val="none" w:sz="0" w:space="0" w:color="auto"/>
                                    <w:bottom w:val="none" w:sz="0" w:space="0" w:color="auto"/>
                                    <w:right w:val="none" w:sz="0" w:space="0" w:color="auto"/>
                                  </w:divBdr>
                                  <w:divsChild>
                                    <w:div w:id="2033148323">
                                      <w:marLeft w:val="0"/>
                                      <w:marRight w:val="0"/>
                                      <w:marTop w:val="0"/>
                                      <w:marBottom w:val="0"/>
                                      <w:divBdr>
                                        <w:top w:val="none" w:sz="0" w:space="0" w:color="auto"/>
                                        <w:left w:val="none" w:sz="0" w:space="0" w:color="auto"/>
                                        <w:bottom w:val="none" w:sz="0" w:space="0" w:color="auto"/>
                                        <w:right w:val="none" w:sz="0" w:space="0" w:color="auto"/>
                                      </w:divBdr>
                                    </w:div>
                                  </w:divsChild>
                                </w:div>
                                <w:div w:id="1711297369">
                                  <w:marLeft w:val="0"/>
                                  <w:marRight w:val="0"/>
                                  <w:marTop w:val="0"/>
                                  <w:marBottom w:val="0"/>
                                  <w:divBdr>
                                    <w:top w:val="none" w:sz="0" w:space="0" w:color="auto"/>
                                    <w:left w:val="none" w:sz="0" w:space="0" w:color="auto"/>
                                    <w:bottom w:val="none" w:sz="0" w:space="0" w:color="auto"/>
                                    <w:right w:val="none" w:sz="0" w:space="0" w:color="auto"/>
                                  </w:divBdr>
                                  <w:divsChild>
                                    <w:div w:id="318794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87800010">
          <w:marLeft w:val="0"/>
          <w:marRight w:val="0"/>
          <w:marTop w:val="0"/>
          <w:marBottom w:val="0"/>
          <w:divBdr>
            <w:top w:val="none" w:sz="0" w:space="0" w:color="auto"/>
            <w:left w:val="none" w:sz="0" w:space="0" w:color="auto"/>
            <w:bottom w:val="none" w:sz="0" w:space="0" w:color="auto"/>
            <w:right w:val="none" w:sz="0" w:space="0" w:color="auto"/>
          </w:divBdr>
          <w:divsChild>
            <w:div w:id="366367987">
              <w:marLeft w:val="0"/>
              <w:marRight w:val="0"/>
              <w:marTop w:val="0"/>
              <w:marBottom w:val="180"/>
              <w:divBdr>
                <w:top w:val="none" w:sz="0" w:space="0" w:color="auto"/>
                <w:left w:val="none" w:sz="0" w:space="0" w:color="auto"/>
                <w:bottom w:val="none" w:sz="0" w:space="0" w:color="auto"/>
                <w:right w:val="none" w:sz="0" w:space="0" w:color="auto"/>
              </w:divBdr>
              <w:divsChild>
                <w:div w:id="422799595">
                  <w:marLeft w:val="0"/>
                  <w:marRight w:val="0"/>
                  <w:marTop w:val="0"/>
                  <w:marBottom w:val="0"/>
                  <w:divBdr>
                    <w:top w:val="none" w:sz="0" w:space="0" w:color="auto"/>
                    <w:left w:val="none" w:sz="0" w:space="0" w:color="auto"/>
                    <w:bottom w:val="none" w:sz="0" w:space="0" w:color="auto"/>
                    <w:right w:val="none" w:sz="0" w:space="0" w:color="auto"/>
                  </w:divBdr>
                  <w:divsChild>
                    <w:div w:id="2047749607">
                      <w:marLeft w:val="0"/>
                      <w:marRight w:val="0"/>
                      <w:marTop w:val="0"/>
                      <w:marBottom w:val="0"/>
                      <w:divBdr>
                        <w:top w:val="none" w:sz="0" w:space="0" w:color="auto"/>
                        <w:left w:val="none" w:sz="0" w:space="0" w:color="auto"/>
                        <w:bottom w:val="none" w:sz="0" w:space="0" w:color="auto"/>
                        <w:right w:val="none" w:sz="0" w:space="0" w:color="auto"/>
                      </w:divBdr>
                      <w:divsChild>
                        <w:div w:id="1694182479">
                          <w:marLeft w:val="0"/>
                          <w:marRight w:val="0"/>
                          <w:marTop w:val="75"/>
                          <w:marBottom w:val="75"/>
                          <w:divBdr>
                            <w:top w:val="none" w:sz="0" w:space="0" w:color="auto"/>
                            <w:left w:val="none" w:sz="0" w:space="0" w:color="auto"/>
                            <w:bottom w:val="none" w:sz="0" w:space="0" w:color="auto"/>
                            <w:right w:val="none" w:sz="0" w:space="0" w:color="auto"/>
                          </w:divBdr>
                          <w:divsChild>
                            <w:div w:id="13764713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kumentum" ma:contentTypeID="0x010100454B059D5AFAD84C9A4E7215A4782FF2" ma:contentTypeVersion="0" ma:contentTypeDescription="Új dokumentum létrehozása." ma:contentTypeScope="" ma:versionID="ef42002c53e6938abb0400886f809fd4">
  <xsd:schema xmlns:xsd="http://www.w3.org/2001/XMLSchema" xmlns:xs="http://www.w3.org/2001/XMLSchema" xmlns:p="http://schemas.microsoft.com/office/2006/metadata/properties" targetNamespace="http://schemas.microsoft.com/office/2006/metadata/properties" ma:root="true" ma:fieldsID="d047bb06e0a2f553563b46466d8dd500">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artalomtípus"/>
        <xsd:element ref="dc:title" minOccurs="0" maxOccurs="1" ma:index="4" ma:displayName="Cím"/>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119C2A3-C9F1-42C5-9077-6227A9D930B7}">
  <ds:schemaRefs>
    <ds:schemaRef ds:uri="http://schemas.openxmlformats.org/officeDocument/2006/bibliography"/>
  </ds:schemaRefs>
</ds:datastoreItem>
</file>

<file path=customXml/itemProps2.xml><?xml version="1.0" encoding="utf-8"?>
<ds:datastoreItem xmlns:ds="http://schemas.openxmlformats.org/officeDocument/2006/customXml" ds:itemID="{F63FD160-C67C-4C66-A68F-410F971BD63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F9C0B8D2-2390-4263-AB6D-3D058FA13FB7}">
  <ds:schemaRefs>
    <ds:schemaRef ds:uri="http://schemas.microsoft.com/sharepoint/v3/contenttype/forms"/>
  </ds:schemaRefs>
</ds:datastoreItem>
</file>

<file path=customXml/itemProps4.xml><?xml version="1.0" encoding="utf-8"?>
<ds:datastoreItem xmlns:ds="http://schemas.openxmlformats.org/officeDocument/2006/customXml" ds:itemID="{2FD5C9AD-DD0A-4F10-8FD3-C47F0491A313}">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46</Pages>
  <Words>14985</Words>
  <Characters>113211</Characters>
  <Application>Microsoft Office Word</Application>
  <DocSecurity>0</DocSecurity>
  <Lines>943</Lines>
  <Paragraphs>255</Paragraphs>
  <ScaleCrop>false</ScaleCrop>
  <HeadingPairs>
    <vt:vector size="2" baseType="variant">
      <vt:variant>
        <vt:lpstr>Cím</vt:lpstr>
      </vt:variant>
      <vt:variant>
        <vt:i4>1</vt:i4>
      </vt:variant>
    </vt:vector>
  </HeadingPairs>
  <TitlesOfParts>
    <vt:vector size="1" baseType="lpstr">
      <vt:lpstr/>
    </vt:vector>
  </TitlesOfParts>
  <Company>SZMJV Polg. Hiv.</Company>
  <LinksUpToDate>false</LinksUpToDate>
  <CharactersWithSpaces>127941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Gálffy Áron</dc:creator>
  <cp:keywords/>
  <dc:description/>
  <cp:lastModifiedBy>Horváth Ildikó dr.</cp:lastModifiedBy>
  <cp:revision>7</cp:revision>
  <cp:lastPrinted>2025-12-01T13:10:00Z</cp:lastPrinted>
  <dcterms:created xsi:type="dcterms:W3CDTF">2025-12-02T10:55:00Z</dcterms:created>
  <dcterms:modified xsi:type="dcterms:W3CDTF">2025-12-03T11:42:00Z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0x010100454B059D5AFAD84C9A4E7215A4782FF2</vt:lpwstr>
  </property>
</Properties>
</file>